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B7" w:rsidRPr="00AD777E" w:rsidRDefault="004675B7" w:rsidP="004675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236/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4675B7" w:rsidRDefault="004675B7" w:rsidP="004675B7">
      <w:pPr>
        <w:jc w:val="center"/>
        <w:rPr>
          <w:rFonts w:ascii="Arial" w:hAnsi="Arial" w:cs="Arial"/>
          <w:b/>
          <w:u w:val="single"/>
        </w:rPr>
      </w:pPr>
    </w:p>
    <w:p w:rsidR="004675B7" w:rsidRDefault="004675B7" w:rsidP="004675B7">
      <w:pPr>
        <w:jc w:val="both"/>
        <w:rPr>
          <w:rFonts w:ascii="Arial" w:hAnsi="Arial" w:cs="Arial"/>
          <w:bCs/>
        </w:rPr>
      </w:pPr>
      <w:r w:rsidRPr="00913CF2">
        <w:rPr>
          <w:rFonts w:ascii="Arial" w:hAnsi="Arial" w:cs="Arial"/>
          <w:bCs/>
        </w:rPr>
        <w:t xml:space="preserve">A Közgyűlés megtárgyalta a </w:t>
      </w:r>
      <w:r w:rsidRPr="00913CF2">
        <w:rPr>
          <w:rFonts w:ascii="Arial" w:hAnsi="Arial" w:cs="Arial"/>
        </w:rPr>
        <w:t>helyi közösségi közlekedéssel kapcsolatos döntések meghozatalára vonatkozó</w:t>
      </w:r>
      <w:r w:rsidRPr="00913CF2">
        <w:rPr>
          <w:rFonts w:ascii="Arial" w:hAnsi="Arial" w:cs="Arial"/>
          <w:bCs/>
        </w:rPr>
        <w:t xml:space="preserve"> előterjesztést</w:t>
      </w:r>
      <w:r>
        <w:rPr>
          <w:rFonts w:ascii="Arial" w:hAnsi="Arial" w:cs="Arial"/>
          <w:bCs/>
        </w:rPr>
        <w:t>,</w:t>
      </w:r>
      <w:r w:rsidRPr="00913CF2">
        <w:rPr>
          <w:rFonts w:ascii="Arial" w:hAnsi="Arial" w:cs="Arial"/>
          <w:bCs/>
        </w:rPr>
        <w:t xml:space="preserve"> és az alábbi döntést hozza:</w:t>
      </w:r>
    </w:p>
    <w:p w:rsidR="004675B7" w:rsidRPr="00913CF2" w:rsidRDefault="004675B7" w:rsidP="004675B7">
      <w:pPr>
        <w:jc w:val="both"/>
        <w:rPr>
          <w:rFonts w:ascii="Arial" w:hAnsi="Arial" w:cs="Arial"/>
        </w:rPr>
      </w:pPr>
    </w:p>
    <w:p w:rsidR="004675B7" w:rsidRDefault="004675B7" w:rsidP="004675B7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132692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egyetért a Nádasd – Körmend – Szombathely viszonylat között</w:t>
      </w:r>
      <w:r w:rsidRPr="00132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GYSEV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és </w:t>
      </w:r>
      <w:r w:rsidRPr="00132692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132692">
        <w:rPr>
          <w:rFonts w:ascii="Arial" w:hAnsi="Arial" w:cs="Arial"/>
        </w:rPr>
        <w:t xml:space="preserve"> ÉNYKK </w:t>
      </w:r>
      <w:proofErr w:type="spellStart"/>
      <w:r w:rsidRPr="00132692">
        <w:rPr>
          <w:rFonts w:ascii="Arial" w:hAnsi="Arial" w:cs="Arial"/>
        </w:rPr>
        <w:t>Zrt</w:t>
      </w:r>
      <w:proofErr w:type="spellEnd"/>
      <w:r w:rsidRPr="00132692">
        <w:rPr>
          <w:rFonts w:ascii="Arial" w:hAnsi="Arial" w:cs="Arial"/>
        </w:rPr>
        <w:t xml:space="preserve">. által javasolt </w:t>
      </w:r>
      <w:r>
        <w:rPr>
          <w:rFonts w:ascii="Arial" w:hAnsi="Arial" w:cs="Arial"/>
        </w:rPr>
        <w:t xml:space="preserve">kombinált bérlet bevezetésével, azzal, hogy </w:t>
      </w:r>
      <w:r w:rsidRPr="00132692">
        <w:rPr>
          <w:rFonts w:ascii="Arial" w:hAnsi="Arial" w:cs="Arial"/>
        </w:rPr>
        <w:t>a dolgozó bér</w:t>
      </w:r>
      <w:r>
        <w:rPr>
          <w:rFonts w:ascii="Arial" w:hAnsi="Arial" w:cs="Arial"/>
        </w:rPr>
        <w:t>letek</w:t>
      </w:r>
      <w:r w:rsidRPr="00132692">
        <w:rPr>
          <w:rFonts w:ascii="Arial" w:hAnsi="Arial" w:cs="Arial"/>
        </w:rPr>
        <w:t xml:space="preserve"> esetén 5.000,- Ft, a tanuló bérleteknél 1.400,- Ft kerül helyi járati bevételként könyvelésre</w:t>
      </w:r>
      <w:r>
        <w:rPr>
          <w:rFonts w:ascii="Arial" w:hAnsi="Arial" w:cs="Arial"/>
        </w:rPr>
        <w:t>.</w:t>
      </w:r>
    </w:p>
    <w:p w:rsidR="004675B7" w:rsidRPr="00132692" w:rsidRDefault="004675B7" w:rsidP="004675B7">
      <w:pPr>
        <w:pStyle w:val="Listaszerbekezds"/>
        <w:jc w:val="both"/>
        <w:rPr>
          <w:rFonts w:ascii="Arial" w:hAnsi="Arial" w:cs="Arial"/>
        </w:rPr>
      </w:pPr>
    </w:p>
    <w:p w:rsidR="004675B7" w:rsidRPr="00132692" w:rsidRDefault="004675B7" w:rsidP="004675B7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</w:t>
      </w:r>
      <w:r w:rsidRPr="00132692">
        <w:rPr>
          <w:rFonts w:ascii="Arial" w:hAnsi="Arial" w:cs="Arial"/>
        </w:rPr>
        <w:t xml:space="preserve">elhatalmazza a Polgármestert, hogy a </w:t>
      </w:r>
      <w:r>
        <w:rPr>
          <w:rFonts w:ascii="Arial" w:hAnsi="Arial" w:cs="Arial"/>
        </w:rPr>
        <w:t>kombinált bérlet bevezetéséhez szükséges három oldalú megállapodást aláírja.</w:t>
      </w:r>
    </w:p>
    <w:p w:rsidR="004675B7" w:rsidRDefault="004675B7" w:rsidP="004675B7">
      <w:pPr>
        <w:jc w:val="both"/>
        <w:rPr>
          <w:rFonts w:ascii="Arial" w:hAnsi="Arial" w:cs="Arial"/>
        </w:rPr>
      </w:pPr>
    </w:p>
    <w:p w:rsidR="004675B7" w:rsidRDefault="004675B7" w:rsidP="004675B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4675B7" w:rsidRDefault="004675B7" w:rsidP="004675B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4675B7" w:rsidRDefault="004675B7" w:rsidP="004675B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4675B7" w:rsidRDefault="004675B7" w:rsidP="004675B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4675B7" w:rsidRDefault="004675B7" w:rsidP="004675B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4675B7" w:rsidRDefault="004675B7" w:rsidP="004675B7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4675B7" w:rsidRDefault="004675B7" w:rsidP="004675B7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 </w:t>
      </w:r>
    </w:p>
    <w:p w:rsidR="004675B7" w:rsidRDefault="004675B7" w:rsidP="004675B7">
      <w:pPr>
        <w:jc w:val="both"/>
        <w:rPr>
          <w:rFonts w:ascii="Arial" w:hAnsi="Arial" w:cs="Arial"/>
        </w:rPr>
      </w:pPr>
    </w:p>
    <w:p w:rsidR="004675B7" w:rsidRDefault="004675B7" w:rsidP="004675B7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</w:p>
    <w:p w:rsidR="004675B7" w:rsidRDefault="004675B7" w:rsidP="004675B7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:rsidR="004675B7" w:rsidRPr="00132692" w:rsidRDefault="004675B7" w:rsidP="004675B7">
      <w:pPr>
        <w:pStyle w:val="Listaszerbekezds"/>
        <w:numPr>
          <w:ilvl w:val="0"/>
          <w:numId w:val="2"/>
        </w:numPr>
        <w:tabs>
          <w:tab w:val="left" w:pos="1260"/>
          <w:tab w:val="left" w:pos="2340"/>
        </w:tabs>
        <w:contextualSpacing w:val="0"/>
        <w:jc w:val="both"/>
        <w:rPr>
          <w:rFonts w:ascii="Arial" w:hAnsi="Arial" w:cs="Arial"/>
          <w:bCs/>
        </w:rPr>
      </w:pPr>
      <w:r w:rsidRPr="00132692">
        <w:rPr>
          <w:rFonts w:ascii="Arial" w:hAnsi="Arial" w:cs="Arial"/>
          <w:bCs/>
        </w:rPr>
        <w:t>pont:</w:t>
      </w:r>
      <w:r w:rsidRPr="001326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132692">
        <w:rPr>
          <w:rFonts w:ascii="Arial" w:hAnsi="Arial" w:cs="Arial"/>
          <w:bCs/>
        </w:rPr>
        <w:t>azonnal</w:t>
      </w:r>
    </w:p>
    <w:p w:rsidR="004675B7" w:rsidRPr="00132692" w:rsidRDefault="004675B7" w:rsidP="004675B7">
      <w:pPr>
        <w:pStyle w:val="Listaszerbekezds"/>
        <w:numPr>
          <w:ilvl w:val="0"/>
          <w:numId w:val="2"/>
        </w:numPr>
        <w:tabs>
          <w:tab w:val="left" w:pos="1260"/>
          <w:tab w:val="left" w:pos="2340"/>
        </w:tabs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2018. január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3A2"/>
    <w:multiLevelType w:val="hybridMultilevel"/>
    <w:tmpl w:val="8F08C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7B4D"/>
    <w:multiLevelType w:val="hybridMultilevel"/>
    <w:tmpl w:val="27F67F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B7"/>
    <w:rsid w:val="001D6B44"/>
    <w:rsid w:val="002B143A"/>
    <w:rsid w:val="004675B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0EC9D-9212-4111-9A3E-B34E5A5F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5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675B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675B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2017-09-21T11:38:00Z</dcterms:created>
  <dcterms:modified xsi:type="dcterms:W3CDTF">2017-09-21T11:38:00Z</dcterms:modified>
</cp:coreProperties>
</file>