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6A" w:rsidRPr="00AD777E" w:rsidRDefault="00C85B6A" w:rsidP="00C85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C85B6A" w:rsidRDefault="00C85B6A" w:rsidP="00C85B6A">
      <w:pPr>
        <w:jc w:val="center"/>
        <w:rPr>
          <w:rFonts w:ascii="Arial" w:hAnsi="Arial" w:cs="Arial"/>
          <w:b/>
          <w:u w:val="single"/>
        </w:rPr>
      </w:pPr>
    </w:p>
    <w:p w:rsidR="00C85B6A" w:rsidRPr="00A802A3" w:rsidRDefault="00C85B6A" w:rsidP="00C85B6A">
      <w:pPr>
        <w:ind w:left="851" w:hanging="425"/>
        <w:jc w:val="both"/>
        <w:rPr>
          <w:rFonts w:ascii="Arial" w:hAnsi="Arial" w:cs="Arial"/>
          <w:bCs/>
        </w:rPr>
      </w:pPr>
      <w:r w:rsidRPr="00A802A3">
        <w:rPr>
          <w:rFonts w:ascii="Arial" w:hAnsi="Arial" w:cs="Arial"/>
        </w:rPr>
        <w:t>1./</w:t>
      </w:r>
      <w:r w:rsidRPr="00A802A3">
        <w:rPr>
          <w:rFonts w:ascii="Arial" w:hAnsi="Arial" w:cs="Arial"/>
        </w:rPr>
        <w:tab/>
        <w:t xml:space="preserve">Szombathely Megyei Jogú Város Közgyűlése Szombathely Megyei Jogú Város Egészségfejlesztési Tervéről szóló javaslatot megtárgyalta, és azt az </w:t>
      </w:r>
      <w:r w:rsidRPr="00F3256C">
        <w:rPr>
          <w:rFonts w:ascii="Arial" w:hAnsi="Arial" w:cs="Arial"/>
          <w:color w:val="000000"/>
        </w:rPr>
        <w:t xml:space="preserve">alábbi </w:t>
      </w:r>
      <w:r w:rsidRPr="004813F1">
        <w:rPr>
          <w:rFonts w:ascii="Arial" w:hAnsi="Arial" w:cs="Arial"/>
          <w:bCs/>
          <w:color w:val="000000" w:themeColor="text1"/>
        </w:rPr>
        <w:t xml:space="preserve">módosításnak az </w:t>
      </w:r>
      <w:r w:rsidRPr="00A802A3">
        <w:rPr>
          <w:rFonts w:ascii="Arial" w:hAnsi="Arial" w:cs="Arial"/>
          <w:bCs/>
        </w:rPr>
        <w:t>Egészségfejlesztési Terv III. fejezet Bűnmegelőzési és Közbiztonsági Koncepcióra vonatkozó részébe történő beépítésével elfogadja:</w:t>
      </w:r>
    </w:p>
    <w:p w:rsidR="00C85B6A" w:rsidRPr="00A802A3" w:rsidRDefault="00C85B6A" w:rsidP="00C85B6A">
      <w:pPr>
        <w:ind w:left="851"/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>„Nagyon fontos, hogy a szabadidősport fejlesztése nem csak a minőségi versenysport bázisát szolgálja ki, hanem jelentős szerepe lehet a fiatalok szabadidejének értelmes eltöltésében és ezáltal a fiatalkori bűnözés, kábítószer-használat mérséklődése várható. Ez utóbbi tekintetben a fiatal korosztálynak a kulturális programokba fokozottabb bevonása is hasonló szerepet tölthet be.”</w:t>
      </w:r>
    </w:p>
    <w:p w:rsidR="00C85B6A" w:rsidRPr="00A802A3" w:rsidRDefault="00C85B6A" w:rsidP="00C85B6A">
      <w:pPr>
        <w:ind w:left="720"/>
        <w:jc w:val="both"/>
        <w:rPr>
          <w:rFonts w:ascii="Arial" w:hAnsi="Arial" w:cs="Arial"/>
          <w:bCs/>
          <w:u w:val="single"/>
        </w:rPr>
      </w:pPr>
    </w:p>
    <w:p w:rsidR="00C85B6A" w:rsidRPr="00A802A3" w:rsidRDefault="00C85B6A" w:rsidP="00C85B6A">
      <w:pPr>
        <w:ind w:left="851" w:hanging="491"/>
        <w:jc w:val="both"/>
        <w:rPr>
          <w:rFonts w:ascii="Arial" w:hAnsi="Arial" w:cs="Arial"/>
          <w:bCs/>
        </w:rPr>
      </w:pPr>
      <w:r w:rsidRPr="00A802A3">
        <w:rPr>
          <w:rFonts w:ascii="Arial" w:hAnsi="Arial" w:cs="Arial"/>
        </w:rPr>
        <w:t>2./</w:t>
      </w:r>
      <w:r w:rsidRPr="00A802A3">
        <w:rPr>
          <w:rFonts w:ascii="Arial" w:hAnsi="Arial" w:cs="Arial"/>
        </w:rPr>
        <w:tab/>
        <w:t>A Közgyűlés egyetért azzal, hogy a Szombathelyi Egészségügyi és Kulturális GESZ az EFOP-1.8.19-17 kódszámú „Az alapellátás és népegészségügy rendszerének átfogó fejlesztése – népegészségügy helyi kapacitás fejlesztése” c. pályázatot benyújtsa. A Közgyűlés felhatalmazza a polgármestert, valamint a Szombathelyi Egészségügyi és Kulturális GESZ vezetőjét a pályázathoz kapcsolódó dokumentumok aláírására.</w:t>
      </w:r>
    </w:p>
    <w:p w:rsidR="00C85B6A" w:rsidRPr="00A802A3" w:rsidRDefault="00C85B6A" w:rsidP="00C85B6A">
      <w:pPr>
        <w:ind w:left="360"/>
        <w:jc w:val="both"/>
        <w:rPr>
          <w:rFonts w:ascii="Arial" w:hAnsi="Arial" w:cs="Arial"/>
        </w:rPr>
      </w:pPr>
    </w:p>
    <w:p w:rsidR="00C85B6A" w:rsidRPr="00A802A3" w:rsidRDefault="00C85B6A" w:rsidP="00C85B6A">
      <w:pPr>
        <w:spacing w:after="200" w:line="276" w:lineRule="auto"/>
        <w:ind w:left="851" w:hanging="345"/>
        <w:contextualSpacing/>
        <w:jc w:val="both"/>
        <w:rPr>
          <w:rFonts w:ascii="Arial" w:eastAsia="Calibri" w:hAnsi="Arial" w:cs="Arial"/>
          <w:lang w:eastAsia="en-US"/>
        </w:rPr>
      </w:pPr>
      <w:r w:rsidRPr="00A802A3">
        <w:rPr>
          <w:rFonts w:ascii="Arial" w:eastAsia="Calibri" w:hAnsi="Arial" w:cs="Arial"/>
          <w:bCs/>
          <w:lang w:eastAsia="en-US"/>
        </w:rPr>
        <w:t>3./</w:t>
      </w:r>
      <w:r w:rsidRPr="00A802A3">
        <w:rPr>
          <w:rFonts w:ascii="Arial" w:eastAsia="Calibri" w:hAnsi="Arial" w:cs="Arial"/>
          <w:bCs/>
          <w:lang w:eastAsia="en-US"/>
        </w:rPr>
        <w:tab/>
        <w:t>A Közgyűlés – nyertes pályázat esetén – kötelezettséget vállal a projekthez kapcsolódó fenntartási kötelezettség teljesítésére.</w:t>
      </w:r>
      <w:r w:rsidRPr="00A802A3">
        <w:rPr>
          <w:rFonts w:ascii="Arial" w:eastAsia="Calibri" w:hAnsi="Arial" w:cs="Arial"/>
          <w:lang w:eastAsia="en-US"/>
        </w:rPr>
        <w:t xml:space="preserve"> </w:t>
      </w:r>
    </w:p>
    <w:p w:rsidR="00C85B6A" w:rsidRPr="00A802A3" w:rsidRDefault="00C85B6A" w:rsidP="00C85B6A">
      <w:pPr>
        <w:spacing w:after="200" w:line="27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:rsidR="00C85B6A" w:rsidRPr="00A802A3" w:rsidRDefault="00C85B6A" w:rsidP="00C85B6A">
      <w:pPr>
        <w:jc w:val="both"/>
        <w:rPr>
          <w:rFonts w:ascii="Arial" w:hAnsi="Arial" w:cs="Arial"/>
        </w:rPr>
      </w:pPr>
      <w:r w:rsidRPr="00A802A3">
        <w:rPr>
          <w:rFonts w:ascii="Arial" w:hAnsi="Arial" w:cs="Arial"/>
          <w:b/>
          <w:bCs/>
          <w:u w:val="single"/>
        </w:rPr>
        <w:t>Felelős</w:t>
      </w:r>
      <w:proofErr w:type="gramStart"/>
      <w:r w:rsidRPr="00A802A3">
        <w:rPr>
          <w:rFonts w:ascii="Arial" w:hAnsi="Arial" w:cs="Arial"/>
          <w:b/>
          <w:bCs/>
          <w:u w:val="single"/>
        </w:rPr>
        <w:t>:</w:t>
      </w:r>
      <w:r w:rsidRPr="00A802A3">
        <w:rPr>
          <w:rFonts w:ascii="Arial" w:hAnsi="Arial" w:cs="Arial"/>
        </w:rPr>
        <w:t xml:space="preserve">   </w:t>
      </w:r>
      <w:r w:rsidRPr="00A802A3">
        <w:rPr>
          <w:rFonts w:ascii="Arial" w:hAnsi="Arial" w:cs="Arial"/>
        </w:rPr>
        <w:tab/>
        <w:t>Dr.</w:t>
      </w:r>
      <w:proofErr w:type="gramEnd"/>
      <w:r w:rsidRPr="00A802A3">
        <w:rPr>
          <w:rFonts w:ascii="Arial" w:hAnsi="Arial" w:cs="Arial"/>
        </w:rPr>
        <w:t xml:space="preserve"> Puskás Tivadar polgármester</w:t>
      </w:r>
    </w:p>
    <w:p w:rsidR="00C85B6A" w:rsidRPr="00A802A3" w:rsidRDefault="00C85B6A" w:rsidP="00C85B6A">
      <w:pPr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ab/>
      </w:r>
      <w:r w:rsidRPr="00A802A3">
        <w:rPr>
          <w:rFonts w:ascii="Arial" w:hAnsi="Arial" w:cs="Arial"/>
        </w:rPr>
        <w:tab/>
        <w:t>Koczka Tibor alpolgármester</w:t>
      </w:r>
    </w:p>
    <w:p w:rsidR="00C85B6A" w:rsidRPr="00A802A3" w:rsidRDefault="00C85B6A" w:rsidP="00C85B6A">
      <w:pPr>
        <w:jc w:val="both"/>
        <w:rPr>
          <w:rFonts w:ascii="Arial" w:hAnsi="Arial" w:cs="Arial"/>
          <w:b/>
          <w:bCs/>
        </w:rPr>
      </w:pPr>
      <w:r w:rsidRPr="00A802A3">
        <w:rPr>
          <w:rFonts w:ascii="Arial" w:hAnsi="Arial" w:cs="Arial"/>
        </w:rPr>
        <w:tab/>
      </w:r>
      <w:r w:rsidRPr="00A802A3">
        <w:rPr>
          <w:rFonts w:ascii="Arial" w:hAnsi="Arial" w:cs="Arial"/>
        </w:rPr>
        <w:tab/>
        <w:t xml:space="preserve">Dr. Károlyi Ákos jegyző </w:t>
      </w:r>
    </w:p>
    <w:p w:rsidR="00C85B6A" w:rsidRPr="00A802A3" w:rsidRDefault="00C85B6A" w:rsidP="00C85B6A">
      <w:pPr>
        <w:rPr>
          <w:rFonts w:ascii="Arial" w:hAnsi="Arial" w:cs="Arial"/>
        </w:rPr>
      </w:pPr>
      <w:r w:rsidRPr="00A802A3">
        <w:rPr>
          <w:rFonts w:ascii="Arial" w:hAnsi="Arial" w:cs="Arial"/>
        </w:rPr>
        <w:t xml:space="preserve">                </w:t>
      </w:r>
      <w:r w:rsidRPr="00A802A3">
        <w:rPr>
          <w:rFonts w:ascii="Arial" w:hAnsi="Arial" w:cs="Arial"/>
        </w:rPr>
        <w:tab/>
        <w:t>(A végrehajtás előkészítéséért:</w:t>
      </w:r>
    </w:p>
    <w:p w:rsidR="00C85B6A" w:rsidRPr="00A802A3" w:rsidRDefault="00C85B6A" w:rsidP="00C85B6A">
      <w:pPr>
        <w:ind w:left="1410"/>
        <w:jc w:val="both"/>
        <w:rPr>
          <w:rFonts w:ascii="Arial" w:hAnsi="Arial" w:cs="Arial"/>
        </w:rPr>
      </w:pPr>
      <w:proofErr w:type="spellStart"/>
      <w:r w:rsidRPr="00A802A3">
        <w:rPr>
          <w:rFonts w:ascii="Arial" w:hAnsi="Arial" w:cs="Arial"/>
        </w:rPr>
        <w:t>Vigné</w:t>
      </w:r>
      <w:proofErr w:type="spellEnd"/>
      <w:r w:rsidRPr="00A802A3">
        <w:rPr>
          <w:rFonts w:ascii="Arial" w:hAnsi="Arial" w:cs="Arial"/>
        </w:rPr>
        <w:t xml:space="preserve"> Horváth Ilona, a Szombathelyi Egészségügyi és Kulturális Gazdasági Ellátó Szervezet igazgatója,</w:t>
      </w:r>
    </w:p>
    <w:p w:rsidR="00C85B6A" w:rsidRDefault="00C85B6A" w:rsidP="00C85B6A">
      <w:pPr>
        <w:ind w:left="1410"/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>Dr. Bencsics Enikő, az Egészségügyi és Közszolgálati Osztály vezetője)</w:t>
      </w:r>
    </w:p>
    <w:p w:rsidR="00C85B6A" w:rsidRPr="00A802A3" w:rsidRDefault="00C85B6A" w:rsidP="00C85B6A">
      <w:pPr>
        <w:ind w:left="1410"/>
        <w:jc w:val="both"/>
        <w:rPr>
          <w:rFonts w:ascii="Arial" w:hAnsi="Arial" w:cs="Arial"/>
        </w:rPr>
      </w:pPr>
    </w:p>
    <w:p w:rsidR="00C85B6A" w:rsidRPr="00A802A3" w:rsidRDefault="00C85B6A" w:rsidP="00C85B6A">
      <w:pPr>
        <w:rPr>
          <w:rFonts w:ascii="Arial" w:hAnsi="Arial" w:cs="Arial"/>
        </w:rPr>
      </w:pPr>
      <w:r w:rsidRPr="00A802A3">
        <w:rPr>
          <w:rFonts w:ascii="Arial" w:hAnsi="Arial" w:cs="Arial"/>
          <w:b/>
          <w:bCs/>
          <w:u w:val="single"/>
        </w:rPr>
        <w:t>Határidő</w:t>
      </w:r>
      <w:proofErr w:type="gramStart"/>
      <w:r w:rsidRPr="00A802A3">
        <w:rPr>
          <w:rFonts w:ascii="Arial" w:hAnsi="Arial" w:cs="Arial"/>
          <w:b/>
          <w:bCs/>
          <w:u w:val="single"/>
        </w:rPr>
        <w:t>:</w:t>
      </w:r>
      <w:r w:rsidRPr="00A802A3">
        <w:rPr>
          <w:rFonts w:ascii="Arial" w:hAnsi="Arial" w:cs="Arial"/>
        </w:rPr>
        <w:t xml:space="preserve">    </w:t>
      </w:r>
      <w:r w:rsidRPr="00A802A3">
        <w:rPr>
          <w:rFonts w:ascii="Arial" w:hAnsi="Arial" w:cs="Arial"/>
        </w:rPr>
        <w:tab/>
        <w:t>azonnal</w:t>
      </w:r>
      <w:proofErr w:type="gramEnd"/>
      <w:r w:rsidRPr="00A802A3">
        <w:rPr>
          <w:rFonts w:ascii="Arial" w:hAnsi="Arial" w:cs="Arial"/>
        </w:rPr>
        <w:t xml:space="preserve"> /1-2. pont vonatkozásában/</w:t>
      </w:r>
    </w:p>
    <w:p w:rsidR="00C85B6A" w:rsidRPr="00A802A3" w:rsidRDefault="00C85B6A" w:rsidP="00C85B6A">
      <w:pPr>
        <w:rPr>
          <w:rFonts w:ascii="Arial" w:hAnsi="Arial" w:cs="Arial"/>
        </w:rPr>
      </w:pPr>
      <w:r w:rsidRPr="00A802A3">
        <w:rPr>
          <w:rFonts w:ascii="Arial" w:hAnsi="Arial" w:cs="Arial"/>
        </w:rPr>
        <w:t xml:space="preserve">                     2020. évi költségvetés /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A"/>
    <w:rsid w:val="001D6B44"/>
    <w:rsid w:val="002B143A"/>
    <w:rsid w:val="00C17C54"/>
    <w:rsid w:val="00C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3A68-AFDD-4062-8AFA-B6A0059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B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2017-09-21T11:33:00Z</dcterms:created>
  <dcterms:modified xsi:type="dcterms:W3CDTF">2017-09-21T11:33:00Z</dcterms:modified>
</cp:coreProperties>
</file>