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32" w:rsidRPr="003C0D6A" w:rsidRDefault="00FE7032" w:rsidP="00FE703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1 ellenszavazattal és tartózkodás nélkül az alábbi határozatot hozta: </w:t>
      </w:r>
    </w:p>
    <w:p w:rsidR="00FE7032" w:rsidRPr="003C0D6A" w:rsidRDefault="00FE7032" w:rsidP="00FE7032">
      <w:pPr>
        <w:rPr>
          <w:rFonts w:cs="Arial"/>
          <w:color w:val="000000"/>
        </w:rPr>
      </w:pPr>
    </w:p>
    <w:p w:rsidR="00FE7032" w:rsidRPr="003C0D6A" w:rsidRDefault="00FE7032" w:rsidP="00FE7032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284/2017.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FE7032" w:rsidRPr="003C0D6A" w:rsidRDefault="00FE7032" w:rsidP="00FE7032">
      <w:pPr>
        <w:tabs>
          <w:tab w:val="left" w:pos="0"/>
        </w:tabs>
        <w:spacing w:line="276" w:lineRule="auto"/>
        <w:jc w:val="both"/>
        <w:rPr>
          <w:rFonts w:cs="Arial"/>
          <w:b/>
          <w:color w:val="000000"/>
          <w:spacing w:val="-3"/>
        </w:rPr>
      </w:pPr>
    </w:p>
    <w:p w:rsidR="00FE7032" w:rsidRPr="003C0D6A" w:rsidRDefault="00FE7032" w:rsidP="00FE7032">
      <w:pPr>
        <w:contextualSpacing/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Vakok és </w:t>
      </w:r>
      <w:proofErr w:type="spellStart"/>
      <w:r w:rsidRPr="003C0D6A">
        <w:rPr>
          <w:rFonts w:cs="Arial"/>
          <w:color w:val="000000"/>
        </w:rPr>
        <w:t>Gyengénlétók</w:t>
      </w:r>
      <w:proofErr w:type="spellEnd"/>
      <w:r w:rsidRPr="003C0D6A">
        <w:rPr>
          <w:rFonts w:cs="Arial"/>
          <w:color w:val="000000"/>
        </w:rPr>
        <w:t xml:space="preserve"> Vas Megyei Egyesület felolvasógép beszerzésére vonatkozó kérelmét megtárgyalta, és azt jelen formában nem támogatja. A Bizottság kéri az Egyesületet, hogy nyújtson be új kérelmet, melyben az eszköz beszerzését részletes indokolással támasztja alá. </w:t>
      </w:r>
    </w:p>
    <w:p w:rsidR="00FE7032" w:rsidRPr="003C0D6A" w:rsidRDefault="00FE7032" w:rsidP="00FE7032">
      <w:pPr>
        <w:ind w:left="540" w:hanging="540"/>
        <w:jc w:val="both"/>
        <w:rPr>
          <w:rFonts w:ascii="Times New Roman" w:hAnsi="Times New Roman" w:cs="Arial"/>
          <w:b/>
          <w:color w:val="000000"/>
          <w:szCs w:val="22"/>
        </w:rPr>
      </w:pPr>
    </w:p>
    <w:p w:rsidR="00FE7032" w:rsidRPr="003C0D6A" w:rsidRDefault="00FE7032" w:rsidP="00FE7032">
      <w:pPr>
        <w:tabs>
          <w:tab w:val="left" w:pos="1134"/>
        </w:tabs>
        <w:jc w:val="both"/>
        <w:outlineLvl w:val="0"/>
        <w:rPr>
          <w:rFonts w:cs="Arial"/>
          <w:color w:val="000000"/>
          <w:szCs w:val="22"/>
        </w:rPr>
      </w:pPr>
      <w:r w:rsidRPr="003C0D6A">
        <w:rPr>
          <w:rFonts w:cs="Arial"/>
          <w:b/>
          <w:color w:val="000000"/>
          <w:szCs w:val="22"/>
          <w:u w:val="single"/>
        </w:rPr>
        <w:t>Felelős:</w:t>
      </w:r>
      <w:r w:rsidRPr="003C0D6A">
        <w:rPr>
          <w:rFonts w:cs="Arial"/>
          <w:b/>
          <w:color w:val="000000"/>
          <w:szCs w:val="22"/>
        </w:rPr>
        <w:t xml:space="preserve"> </w:t>
      </w:r>
      <w:r w:rsidRPr="003C0D6A">
        <w:rPr>
          <w:rFonts w:cs="Arial"/>
          <w:b/>
          <w:color w:val="000000"/>
          <w:szCs w:val="22"/>
        </w:rPr>
        <w:tab/>
      </w:r>
      <w:r w:rsidRPr="003C0D6A">
        <w:rPr>
          <w:rFonts w:cs="Arial"/>
          <w:b/>
          <w:color w:val="000000"/>
          <w:szCs w:val="22"/>
        </w:rPr>
        <w:tab/>
      </w:r>
      <w:r w:rsidRPr="003C0D6A">
        <w:rPr>
          <w:rFonts w:cs="Arial"/>
          <w:color w:val="000000"/>
          <w:szCs w:val="22"/>
        </w:rPr>
        <w:t>Rettegi Attila, a bizottság elnöke,</w:t>
      </w:r>
    </w:p>
    <w:p w:rsidR="00FE7032" w:rsidRPr="003C0D6A" w:rsidRDefault="00FE7032" w:rsidP="00FE7032">
      <w:pPr>
        <w:ind w:left="1134" w:firstLine="282"/>
        <w:jc w:val="both"/>
        <w:rPr>
          <w:rFonts w:cs="Arial"/>
          <w:color w:val="000000"/>
          <w:szCs w:val="22"/>
        </w:rPr>
      </w:pPr>
      <w:r w:rsidRPr="003C0D6A">
        <w:rPr>
          <w:rFonts w:cs="Arial"/>
          <w:color w:val="000000"/>
          <w:szCs w:val="22"/>
        </w:rPr>
        <w:t xml:space="preserve">/Dr. Bencsics Enikő, az </w:t>
      </w:r>
      <w:r w:rsidRPr="003C0D6A">
        <w:rPr>
          <w:rFonts w:cs="Arial"/>
          <w:bCs/>
          <w:color w:val="000000"/>
          <w:szCs w:val="22"/>
        </w:rPr>
        <w:t xml:space="preserve">Egészségügyi és Közszolgálati Osztály </w:t>
      </w:r>
      <w:r w:rsidRPr="003C0D6A">
        <w:rPr>
          <w:rFonts w:cs="Arial"/>
          <w:color w:val="000000"/>
          <w:szCs w:val="22"/>
        </w:rPr>
        <w:t>vezetője,</w:t>
      </w:r>
    </w:p>
    <w:p w:rsidR="00FE7032" w:rsidRPr="003C0D6A" w:rsidRDefault="00FE7032" w:rsidP="00FE7032">
      <w:pPr>
        <w:ind w:left="1134" w:firstLine="282"/>
        <w:jc w:val="both"/>
        <w:outlineLvl w:val="0"/>
        <w:rPr>
          <w:rFonts w:cs="Arial"/>
          <w:color w:val="000000"/>
          <w:szCs w:val="22"/>
        </w:rPr>
      </w:pPr>
      <w:r w:rsidRPr="003C0D6A">
        <w:rPr>
          <w:rFonts w:cs="Arial"/>
          <w:color w:val="000000"/>
          <w:szCs w:val="22"/>
        </w:rPr>
        <w:t>Stéger Gábor, a Közgazdasági és Adó Osztály vezetője/</w:t>
      </w:r>
    </w:p>
    <w:p w:rsidR="00FE7032" w:rsidRPr="003C0D6A" w:rsidRDefault="00FE7032" w:rsidP="00FE7032">
      <w:pPr>
        <w:jc w:val="both"/>
        <w:outlineLvl w:val="0"/>
        <w:rPr>
          <w:rFonts w:cs="Arial"/>
          <w:b/>
          <w:color w:val="000000"/>
          <w:szCs w:val="22"/>
          <w:u w:val="single"/>
        </w:rPr>
      </w:pPr>
    </w:p>
    <w:p w:rsidR="00FE7032" w:rsidRPr="003C0D6A" w:rsidRDefault="00FE7032" w:rsidP="00FE7032">
      <w:pPr>
        <w:ind w:left="1440" w:hanging="1440"/>
        <w:jc w:val="both"/>
        <w:outlineLvl w:val="0"/>
        <w:rPr>
          <w:rFonts w:cs="Arial"/>
          <w:color w:val="000000"/>
          <w:szCs w:val="22"/>
        </w:rPr>
      </w:pPr>
      <w:r w:rsidRPr="003C0D6A">
        <w:rPr>
          <w:rFonts w:cs="Arial"/>
          <w:b/>
          <w:color w:val="000000"/>
          <w:szCs w:val="22"/>
          <w:u w:val="single"/>
        </w:rPr>
        <w:t>Határidő:</w:t>
      </w:r>
      <w:r w:rsidRPr="003C0D6A">
        <w:rPr>
          <w:rFonts w:cs="Arial"/>
          <w:b/>
          <w:color w:val="000000"/>
          <w:szCs w:val="22"/>
        </w:rPr>
        <w:tab/>
      </w:r>
      <w:r w:rsidRPr="003C0D6A">
        <w:rPr>
          <w:rFonts w:cs="Arial"/>
          <w:color w:val="000000"/>
          <w:szCs w:val="22"/>
        </w:rPr>
        <w:t>2017. szeptember 30.</w:t>
      </w:r>
    </w:p>
    <w:p w:rsidR="00955082" w:rsidRDefault="00955082">
      <w:bookmarkStart w:id="0" w:name="_GoBack"/>
      <w:bookmarkEnd w:id="0"/>
    </w:p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A3"/>
    <w:multiLevelType w:val="hybridMultilevel"/>
    <w:tmpl w:val="54A6F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D50"/>
    <w:multiLevelType w:val="hybridMultilevel"/>
    <w:tmpl w:val="910E4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B009E"/>
    <w:multiLevelType w:val="hybridMultilevel"/>
    <w:tmpl w:val="4C96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1E5E"/>
    <w:rsid w:val="0025687F"/>
    <w:rsid w:val="00537144"/>
    <w:rsid w:val="007630C9"/>
    <w:rsid w:val="00783A96"/>
    <w:rsid w:val="00852A46"/>
    <w:rsid w:val="00955082"/>
    <w:rsid w:val="00977574"/>
    <w:rsid w:val="00B52337"/>
    <w:rsid w:val="00CF2351"/>
    <w:rsid w:val="00D32055"/>
    <w:rsid w:val="00E9003B"/>
    <w:rsid w:val="00FE7032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783A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2017-09-13T11:02:00Z</dcterms:created>
  <dcterms:modified xsi:type="dcterms:W3CDTF">2017-09-13T11:02:00Z</dcterms:modified>
</cp:coreProperties>
</file>