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02C2" w:rsidRDefault="00D402C2" w:rsidP="00DD229D">
      <w:pPr>
        <w:autoSpaceDE w:val="0"/>
        <w:jc w:val="center"/>
        <w:rPr>
          <w:b/>
          <w:i/>
          <w:iCs/>
          <w:u w:val="single"/>
        </w:rPr>
      </w:pPr>
      <w:bookmarkStart w:id="0" w:name="_GoBack"/>
      <w:bookmarkEnd w:id="0"/>
      <w:r w:rsidRPr="00806F88">
        <w:rPr>
          <w:b/>
          <w:i/>
          <w:iCs/>
          <w:u w:val="single"/>
        </w:rPr>
        <w:t>7. melléklet a 14/2012. (III. 6.) NEFMI rendelethez</w:t>
      </w:r>
    </w:p>
    <w:p w:rsidR="00806F88" w:rsidRPr="00806F88" w:rsidRDefault="00806F88" w:rsidP="00DD229D">
      <w:pPr>
        <w:autoSpaceDE w:val="0"/>
        <w:jc w:val="center"/>
        <w:rPr>
          <w:b/>
          <w:i/>
          <w:iCs/>
          <w:u w:val="single"/>
        </w:rPr>
      </w:pPr>
    </w:p>
    <w:p w:rsidR="007F2170" w:rsidRDefault="00D402C2" w:rsidP="007F2170">
      <w:pPr>
        <w:autoSpaceDE w:val="0"/>
        <w:rPr>
          <w:b/>
          <w:bCs/>
        </w:rPr>
      </w:pPr>
      <w:r w:rsidRPr="00806F88">
        <w:rPr>
          <w:b/>
          <w:bCs/>
        </w:rPr>
        <w:t>A központi költségvetésből folyósított támogatás mértékének megállapításához szükséges adatszolgáltatás (művészeti évadbeszámoló) zenekarok, énekkarok részére</w:t>
      </w:r>
    </w:p>
    <w:p w:rsidR="007F2170" w:rsidRPr="00E737F4" w:rsidRDefault="007F2170" w:rsidP="007F2170">
      <w:pPr>
        <w:autoSpaceDE w:val="0"/>
        <w:autoSpaceDN w:val="0"/>
        <w:adjustRightInd w:val="0"/>
        <w:spacing w:before="240" w:after="240"/>
        <w:jc w:val="center"/>
      </w:pPr>
      <w:r w:rsidRPr="00E737F4">
        <w:rPr>
          <w:b/>
          <w:bCs/>
        </w:rPr>
        <w:t>SZAKMAI MUNKA BEMUTATÁSA</w:t>
      </w:r>
    </w:p>
    <w:p w:rsidR="007F2170" w:rsidRDefault="007F2170" w:rsidP="007F2170">
      <w:pPr>
        <w:autoSpaceDE w:val="0"/>
        <w:autoSpaceDN w:val="0"/>
        <w:adjustRightInd w:val="0"/>
        <w:spacing w:before="240" w:after="240"/>
        <w:jc w:val="both"/>
        <w:rPr>
          <w:b/>
          <w:bCs/>
        </w:rPr>
      </w:pPr>
      <w:r w:rsidRPr="00E737F4">
        <w:rPr>
          <w:b/>
          <w:bCs/>
        </w:rPr>
        <w:t>A központi költségvetési támogatásból a tárgyévre vonatkozóan, valamint a tárgyévben történő kötelezettségvállalás esetén a beszámoló napjáig megvalósult produkciók szakmai adatai</w:t>
      </w:r>
    </w:p>
    <w:p w:rsidR="0071511D" w:rsidRPr="00E737F4" w:rsidRDefault="0071511D" w:rsidP="007F2170">
      <w:pPr>
        <w:autoSpaceDE w:val="0"/>
        <w:autoSpaceDN w:val="0"/>
        <w:adjustRightInd w:val="0"/>
        <w:spacing w:before="240" w:after="240"/>
        <w:jc w:val="both"/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4"/>
        <w:gridCol w:w="14"/>
        <w:gridCol w:w="14"/>
        <w:gridCol w:w="448"/>
        <w:gridCol w:w="6876"/>
        <w:gridCol w:w="1552"/>
      </w:tblGrid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71511D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zenekar</w:t>
            </w:r>
            <w:r w:rsidR="0071511D">
              <w:rPr>
                <w:sz w:val="20"/>
                <w:szCs w:val="20"/>
              </w:rPr>
              <w:t xml:space="preserve"> </w:t>
            </w:r>
            <w:r w:rsidRPr="00E737F4">
              <w:rPr>
                <w:sz w:val="20"/>
                <w:szCs w:val="20"/>
              </w:rPr>
              <w:t>összes fellépésének száma (az operaelőadások kivételével):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E427AD">
              <w:rPr>
                <w:sz w:val="20"/>
                <w:szCs w:val="20"/>
              </w:rPr>
              <w:t>10</w:t>
            </w:r>
            <w:r w:rsidR="00587F41">
              <w:rPr>
                <w:sz w:val="20"/>
                <w:szCs w:val="20"/>
              </w:rPr>
              <w:t>1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Az opera-előadásokon történő közreműködés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3E2E71">
              <w:rPr>
                <w:sz w:val="20"/>
                <w:szCs w:val="20"/>
              </w:rPr>
              <w:t>2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71511D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zenekar belföldi hangversenyeinek száma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</w:tr>
      <w:tr w:rsidR="007F2170" w:rsidRPr="00E737F4" w:rsidTr="0071511D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Pr="00E737F4">
              <w:rPr>
                <w:i/>
                <w:iCs/>
                <w:sz w:val="20"/>
                <w:szCs w:val="20"/>
              </w:rPr>
              <w:t xml:space="preserve">a) </w:t>
            </w:r>
            <w:r w:rsidRPr="00E737F4">
              <w:rPr>
                <w:sz w:val="20"/>
                <w:szCs w:val="20"/>
              </w:rPr>
              <w:t>székhelyen: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AF2E8F">
              <w:rPr>
                <w:sz w:val="20"/>
                <w:szCs w:val="20"/>
              </w:rPr>
              <w:t>54</w:t>
            </w:r>
          </w:p>
        </w:tc>
      </w:tr>
      <w:tr w:rsidR="007F2170" w:rsidRPr="00E737F4" w:rsidTr="0071511D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Pr="00E737F4">
              <w:rPr>
                <w:i/>
                <w:iCs/>
                <w:sz w:val="20"/>
                <w:szCs w:val="20"/>
              </w:rPr>
              <w:t xml:space="preserve">b) </w:t>
            </w:r>
            <w:r w:rsidRPr="00E737F4">
              <w:rPr>
                <w:sz w:val="20"/>
                <w:szCs w:val="20"/>
              </w:rPr>
              <w:t>székhelyen kívül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</w:tr>
      <w:tr w:rsidR="007F2170" w:rsidRPr="00E737F4" w:rsidTr="0071511D"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Pr="00E737F4">
              <w:rPr>
                <w:i/>
                <w:iCs/>
                <w:sz w:val="20"/>
                <w:szCs w:val="20"/>
              </w:rPr>
              <w:t xml:space="preserve">ba) </w:t>
            </w:r>
            <w:r w:rsidRPr="00E737F4">
              <w:rPr>
                <w:sz w:val="20"/>
                <w:szCs w:val="20"/>
              </w:rPr>
              <w:t>megyén belül: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587F41">
              <w:rPr>
                <w:sz w:val="20"/>
                <w:szCs w:val="20"/>
              </w:rPr>
              <w:t>7</w:t>
            </w:r>
          </w:p>
        </w:tc>
      </w:tr>
      <w:tr w:rsidR="007F2170" w:rsidRPr="00E737F4" w:rsidTr="0071511D"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Pr="00E737F4">
              <w:rPr>
                <w:i/>
                <w:iCs/>
                <w:sz w:val="20"/>
                <w:szCs w:val="20"/>
              </w:rPr>
              <w:t xml:space="preserve">bb) </w:t>
            </w:r>
            <w:r w:rsidRPr="00E737F4">
              <w:rPr>
                <w:sz w:val="20"/>
                <w:szCs w:val="20"/>
              </w:rPr>
              <w:t>megyén kívül: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1511D" w:rsidP="0071511D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zenekar </w:t>
            </w:r>
            <w:r w:rsidR="007F2170" w:rsidRPr="00E737F4">
              <w:rPr>
                <w:sz w:val="20"/>
                <w:szCs w:val="20"/>
              </w:rPr>
              <w:t>külföldi hangversenyeinek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FC00BB">
              <w:rPr>
                <w:sz w:val="20"/>
                <w:szCs w:val="20"/>
              </w:rPr>
              <w:t>10</w:t>
            </w:r>
          </w:p>
        </w:tc>
      </w:tr>
      <w:tr w:rsidR="007F2170" w:rsidRPr="00E737F4" w:rsidTr="0071511D">
        <w:trPr>
          <w:trHeight w:val="243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Az ifjúsági hangversenyek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3B5F0C" w:rsidRDefault="00FC00BB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hangversenyen előadott magyar szerzők műveinek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3B5F0C" w:rsidRDefault="00FC00BB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2E74">
              <w:rPr>
                <w:sz w:val="20"/>
                <w:szCs w:val="20"/>
              </w:rPr>
              <w:t>16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hangversenyen előadott kortárs magyar szerzők műveinek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  <w:r w:rsidR="00DF2E74">
              <w:rPr>
                <w:sz w:val="20"/>
                <w:szCs w:val="20"/>
              </w:rPr>
              <w:t>6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hangversenyen előadott kortárs magyar művek elhangzásának száma összesen: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3B5F0C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F0C">
              <w:rPr>
                <w:sz w:val="20"/>
                <w:szCs w:val="20"/>
              </w:rPr>
              <w:t xml:space="preserve"> </w:t>
            </w:r>
            <w:r w:rsidR="00DF2E74">
              <w:rPr>
                <w:sz w:val="20"/>
                <w:szCs w:val="20"/>
              </w:rPr>
              <w:t>6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kereskedelmi forgalomba hozott hangfelvételek, képfelvételek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3B5F0C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F0C">
              <w:rPr>
                <w:sz w:val="20"/>
                <w:szCs w:val="20"/>
              </w:rPr>
              <w:t xml:space="preserve"> </w:t>
            </w:r>
            <w:r w:rsidR="0071511D">
              <w:rPr>
                <w:sz w:val="20"/>
                <w:szCs w:val="20"/>
              </w:rPr>
              <w:t>0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meghívott magyar vendégművészek fellépéseinek száma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F2170" w:rsidRPr="00E737F4" w:rsidTr="0071511D"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- szólisták, karmesterek: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  <w:r w:rsidR="00B33E50">
              <w:rPr>
                <w:sz w:val="20"/>
                <w:szCs w:val="20"/>
              </w:rPr>
              <w:t>48</w:t>
            </w:r>
            <w:r w:rsidRPr="003B5F0C">
              <w:rPr>
                <w:sz w:val="20"/>
                <w:szCs w:val="20"/>
              </w:rPr>
              <w:t>+1</w:t>
            </w:r>
            <w:r w:rsidR="00B43D1C">
              <w:rPr>
                <w:sz w:val="20"/>
                <w:szCs w:val="20"/>
              </w:rPr>
              <w:t>0</w:t>
            </w:r>
          </w:p>
        </w:tc>
      </w:tr>
      <w:tr w:rsidR="007F2170" w:rsidRPr="00E737F4" w:rsidTr="0071511D"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- együttesek: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  <w:r w:rsidR="00B33E50">
              <w:rPr>
                <w:sz w:val="20"/>
                <w:szCs w:val="20"/>
              </w:rPr>
              <w:t>12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meghívott külföldi vendégművészek fellépéseinek száma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F2170" w:rsidRPr="00E737F4" w:rsidTr="0071511D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- szólisták, karmesterek: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F801E7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1E7">
              <w:rPr>
                <w:sz w:val="20"/>
                <w:szCs w:val="20"/>
              </w:rPr>
              <w:t xml:space="preserve"> </w:t>
            </w:r>
            <w:r w:rsidR="00B35DBD">
              <w:rPr>
                <w:sz w:val="20"/>
                <w:szCs w:val="20"/>
              </w:rPr>
              <w:t>22</w:t>
            </w:r>
            <w:r w:rsidR="00A107AF">
              <w:rPr>
                <w:sz w:val="20"/>
                <w:szCs w:val="20"/>
              </w:rPr>
              <w:t>+12</w:t>
            </w:r>
          </w:p>
        </w:tc>
      </w:tr>
      <w:tr w:rsidR="007F2170" w:rsidRPr="00E737F4" w:rsidTr="0071511D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- együttesek: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F801E7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1E7">
              <w:rPr>
                <w:sz w:val="20"/>
                <w:szCs w:val="20"/>
              </w:rPr>
              <w:t xml:space="preserve"> </w:t>
            </w:r>
            <w:r w:rsidR="00147647">
              <w:rPr>
                <w:sz w:val="20"/>
                <w:szCs w:val="20"/>
              </w:rPr>
              <w:t>5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Az ifjúsági hangversenyek becsült nézőszáma: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  <w:r w:rsidR="003E78B1">
              <w:rPr>
                <w:sz w:val="20"/>
                <w:szCs w:val="20"/>
              </w:rPr>
              <w:t>1920</w:t>
            </w:r>
            <w:r w:rsidRPr="00D04AA6">
              <w:rPr>
                <w:sz w:val="20"/>
                <w:szCs w:val="20"/>
              </w:rPr>
              <w:t>0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Becsült nézőszám külföldön: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  <w:r w:rsidR="008852AF">
              <w:rPr>
                <w:sz w:val="20"/>
                <w:szCs w:val="20"/>
              </w:rPr>
              <w:t>4200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1511D" w:rsidP="0071511D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zenekar </w:t>
            </w:r>
            <w:r w:rsidR="007F2170" w:rsidRPr="00E737F4">
              <w:rPr>
                <w:sz w:val="20"/>
                <w:szCs w:val="20"/>
              </w:rPr>
              <w:t>által a három leggyakrabban használt hangversenyterem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F2170" w:rsidRPr="00E737F4" w:rsidTr="0071511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- megnevezése és címe:</w:t>
            </w:r>
            <w:r>
              <w:rPr>
                <w:sz w:val="20"/>
                <w:szCs w:val="20"/>
              </w:rPr>
              <w:t xml:space="preserve"> Bartók Terem, Szombathely, Rákóczi u. 3.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F2170" w:rsidRPr="00E737F4" w:rsidTr="0071511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- a férőhelyek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A93F7C" w:rsidRDefault="007F2170" w:rsidP="001E6B4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93F7C">
              <w:rPr>
                <w:color w:val="FF0000"/>
                <w:sz w:val="20"/>
                <w:szCs w:val="20"/>
              </w:rPr>
              <w:t xml:space="preserve"> </w:t>
            </w:r>
            <w:r w:rsidRPr="00D04AA6">
              <w:rPr>
                <w:sz w:val="20"/>
                <w:szCs w:val="20"/>
              </w:rPr>
              <w:t>385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fizetőnézők száma belföldön</w:t>
            </w:r>
            <w:r w:rsidR="00A12F46">
              <w:rPr>
                <w:sz w:val="20"/>
                <w:szCs w:val="20"/>
              </w:rPr>
              <w:t xml:space="preserve">     / becsült szám</w:t>
            </w:r>
            <w:r w:rsidR="002551C4">
              <w:rPr>
                <w:sz w:val="20"/>
                <w:szCs w:val="20"/>
              </w:rPr>
              <w:t xml:space="preserve"> az ifjúságiakkal együtt 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121B43">
              <w:rPr>
                <w:sz w:val="20"/>
                <w:szCs w:val="20"/>
              </w:rPr>
              <w:t>38500</w:t>
            </w:r>
          </w:p>
        </w:tc>
      </w:tr>
      <w:tr w:rsidR="007F2170" w:rsidRPr="00E737F4" w:rsidTr="0071511D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A fizetőnézők száma külföldön</w:t>
            </w:r>
            <w:r>
              <w:rPr>
                <w:sz w:val="20"/>
                <w:szCs w:val="20"/>
              </w:rPr>
              <w:t xml:space="preserve">    / becsült szám /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8852AF">
              <w:rPr>
                <w:sz w:val="20"/>
                <w:szCs w:val="20"/>
              </w:rPr>
              <w:t>36</w:t>
            </w:r>
            <w:r w:rsidR="002551C4">
              <w:rPr>
                <w:sz w:val="20"/>
                <w:szCs w:val="20"/>
              </w:rPr>
              <w:t>50</w:t>
            </w:r>
          </w:p>
        </w:tc>
      </w:tr>
    </w:tbl>
    <w:p w:rsidR="007F2170" w:rsidRPr="0071511D" w:rsidRDefault="007F2170" w:rsidP="007F2170">
      <w:pPr>
        <w:autoSpaceDE w:val="0"/>
        <w:autoSpaceDN w:val="0"/>
        <w:adjustRightInd w:val="0"/>
        <w:spacing w:before="240" w:after="240"/>
        <w:jc w:val="both"/>
        <w:rPr>
          <w:b/>
          <w:bCs/>
        </w:rPr>
      </w:pPr>
      <w:r w:rsidRPr="00E737F4">
        <w:rPr>
          <w:b/>
          <w:bCs/>
        </w:rPr>
        <w:t>A zenekar/énekkar létszáma a tárgyévben</w:t>
      </w:r>
    </w:p>
    <w:p w:rsidR="007F2170" w:rsidRPr="00E737F4" w:rsidRDefault="007F2170" w:rsidP="007F2170">
      <w:pPr>
        <w:autoSpaceDE w:val="0"/>
        <w:autoSpaceDN w:val="0"/>
        <w:adjustRightInd w:val="0"/>
        <w:spacing w:after="240"/>
        <w:ind w:firstLine="204"/>
        <w:jc w:val="both"/>
      </w:pPr>
      <w:r w:rsidRPr="00E737F4">
        <w:t>(A tárgyévben az előadó-művészeti szervezetnél teljes munkaidőben foglalkoztatott munkavállaló vehető figyelembe. Művészi munkakörben, részmunkaidőben foglalkoztatott munkavállalót a részmunkaidő arányában kell figyelembe venni.)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2"/>
        <w:gridCol w:w="1570"/>
      </w:tblGrid>
      <w:tr w:rsidR="007F2170" w:rsidRPr="00E737F4" w:rsidTr="001E6B47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Teljes munkaidőben, művészi munkakörben foglalkoztatott munkavállalók létszáma: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5A6EBA">
              <w:rPr>
                <w:sz w:val="20"/>
                <w:szCs w:val="20"/>
              </w:rPr>
              <w:t>68</w:t>
            </w:r>
          </w:p>
        </w:tc>
      </w:tr>
      <w:tr w:rsidR="007F2170" w:rsidRPr="00E737F4" w:rsidTr="001E6B47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Részmunkaidőben, művészi munkakörben foglalkoztatott munkavállalók létszáma: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3B394F" w:rsidRDefault="007F2170" w:rsidP="001E6B47">
            <w:pPr>
              <w:autoSpaceDE w:val="0"/>
              <w:autoSpaceDN w:val="0"/>
              <w:adjustRightInd w:val="0"/>
              <w:rPr>
                <w:rStyle w:val="Kiemels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5A6EBA">
              <w:rPr>
                <w:sz w:val="20"/>
                <w:szCs w:val="20"/>
              </w:rPr>
              <w:t>1</w:t>
            </w:r>
            <w:r w:rsidR="00DF2E74">
              <w:rPr>
                <w:sz w:val="20"/>
                <w:szCs w:val="20"/>
              </w:rPr>
              <w:t>5</w:t>
            </w:r>
          </w:p>
        </w:tc>
      </w:tr>
      <w:tr w:rsidR="007F2170" w:rsidRPr="00E737F4" w:rsidTr="001E6B47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Teljes munkaidőben, nem művészi munkakörben foglalkoztatott munkavállalók létszáma: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62474C">
              <w:rPr>
                <w:sz w:val="20"/>
                <w:szCs w:val="20"/>
              </w:rPr>
              <w:t>7</w:t>
            </w:r>
          </w:p>
        </w:tc>
      </w:tr>
      <w:tr w:rsidR="007F2170" w:rsidRPr="00E737F4" w:rsidTr="001E6B47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Részmunkaidőben, nem művészi munkakörben foglalkoztatott munkavállalók létszáma: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5A6EBA">
              <w:rPr>
                <w:sz w:val="20"/>
                <w:szCs w:val="20"/>
              </w:rPr>
              <w:t>0</w:t>
            </w:r>
          </w:p>
        </w:tc>
      </w:tr>
      <w:tr w:rsidR="007F2170" w:rsidRPr="00E737F4" w:rsidTr="001E6B47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ind w:right="56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>Szakirányú felsőfokú végzettséggel rendelkező művészi munkakörben foglalkoztatott munkavállalók százaléka: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0" w:rsidRPr="00E737F4" w:rsidRDefault="007F2170" w:rsidP="001E6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7F4">
              <w:rPr>
                <w:sz w:val="20"/>
                <w:szCs w:val="20"/>
              </w:rPr>
              <w:t xml:space="preserve"> </w:t>
            </w:r>
            <w:r w:rsidR="00317E67">
              <w:rPr>
                <w:sz w:val="20"/>
                <w:szCs w:val="20"/>
              </w:rPr>
              <w:t>96,3%</w:t>
            </w:r>
          </w:p>
        </w:tc>
      </w:tr>
    </w:tbl>
    <w:p w:rsidR="0071511D" w:rsidRDefault="0071511D" w:rsidP="00C96144">
      <w:pPr>
        <w:autoSpaceDE w:val="0"/>
        <w:spacing w:line="360" w:lineRule="auto"/>
        <w:jc w:val="both"/>
        <w:rPr>
          <w:b/>
        </w:rPr>
      </w:pPr>
    </w:p>
    <w:p w:rsidR="001A6C6F" w:rsidRPr="00806F88" w:rsidRDefault="00D402C2" w:rsidP="00C96144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lastRenderedPageBreak/>
        <w:t>I. Szöveges évadértékelés</w:t>
      </w:r>
    </w:p>
    <w:p w:rsidR="002069B6" w:rsidRPr="004E6EBE" w:rsidRDefault="00BA1B86" w:rsidP="00BA1B86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 xml:space="preserve">A Savaria Szimfonikus Zenekar </w:t>
      </w:r>
      <w:r w:rsidR="00121B43">
        <w:rPr>
          <w:rFonts w:eastAsia="Calibri"/>
        </w:rPr>
        <w:t>2016-2017-e</w:t>
      </w:r>
      <w:r w:rsidRPr="00F335FB">
        <w:rPr>
          <w:rFonts w:eastAsia="Calibri"/>
        </w:rPr>
        <w:t xml:space="preserve">s </w:t>
      </w:r>
      <w:r w:rsidR="00121B43">
        <w:rPr>
          <w:rFonts w:eastAsia="Calibri"/>
        </w:rPr>
        <w:t>szezon a hagyományos,</w:t>
      </w:r>
      <w:r w:rsidR="00247E44" w:rsidRPr="00F335FB">
        <w:rPr>
          <w:rFonts w:eastAsia="Calibri"/>
        </w:rPr>
        <w:t xml:space="preserve"> bérletekre és bérleten kívüli, bel- és külföldi hangversenyekre épülő</w:t>
      </w:r>
      <w:r w:rsidR="00121B43">
        <w:rPr>
          <w:rFonts w:eastAsia="Calibri"/>
        </w:rPr>
        <w:t xml:space="preserve"> struktúrát követte</w:t>
      </w:r>
      <w:r w:rsidR="00247E44" w:rsidRPr="00F335FB">
        <w:rPr>
          <w:rFonts w:eastAsia="Calibri"/>
        </w:rPr>
        <w:t xml:space="preserve">: </w:t>
      </w:r>
      <w:r w:rsidR="00121B43">
        <w:rPr>
          <w:rFonts w:eastAsia="Calibri"/>
        </w:rPr>
        <w:t>a</w:t>
      </w:r>
      <w:r w:rsidRPr="00F335FB">
        <w:rPr>
          <w:rFonts w:eastAsia="Calibri"/>
        </w:rPr>
        <w:t xml:space="preserve"> Bartók Terem közö</w:t>
      </w:r>
      <w:r w:rsidR="004D0581" w:rsidRPr="00F335FB">
        <w:rPr>
          <w:rFonts w:eastAsia="Calibri"/>
        </w:rPr>
        <w:t>nsége a</w:t>
      </w:r>
      <w:r w:rsidRPr="00F335FB">
        <w:rPr>
          <w:rFonts w:eastAsia="Calibri"/>
        </w:rPr>
        <w:t xml:space="preserve"> koncertévadban </w:t>
      </w:r>
      <w:r w:rsidR="004D0581" w:rsidRPr="00F335FB">
        <w:rPr>
          <w:rFonts w:eastAsia="Calibri"/>
        </w:rPr>
        <w:t>négy</w:t>
      </w:r>
      <w:r w:rsidR="007530B2" w:rsidRPr="00F335FB">
        <w:rPr>
          <w:rFonts w:eastAsia="Calibri"/>
        </w:rPr>
        <w:t xml:space="preserve"> </w:t>
      </w:r>
      <w:r w:rsidRPr="00F335FB">
        <w:rPr>
          <w:rFonts w:eastAsia="Calibri"/>
        </w:rPr>
        <w:t>bé</w:t>
      </w:r>
      <w:r w:rsidR="007F2170">
        <w:rPr>
          <w:rFonts w:eastAsia="Calibri"/>
        </w:rPr>
        <w:t xml:space="preserve">rletsorozattal találkozhatott, </w:t>
      </w:r>
      <w:r w:rsidRPr="00F335FB">
        <w:rPr>
          <w:rFonts w:eastAsia="Calibri"/>
        </w:rPr>
        <w:t>Szimfónia</w:t>
      </w:r>
      <w:r w:rsidR="004D0581" w:rsidRPr="00F335FB">
        <w:rPr>
          <w:rFonts w:eastAsia="Calibri"/>
        </w:rPr>
        <w:t xml:space="preserve"> </w:t>
      </w:r>
      <w:r w:rsidRPr="00F335FB">
        <w:rPr>
          <w:rFonts w:eastAsia="Calibri"/>
        </w:rPr>
        <w:t>– Kamara</w:t>
      </w:r>
      <w:r w:rsidR="00247E44" w:rsidRPr="00F335FB">
        <w:rPr>
          <w:rFonts w:eastAsia="Calibri"/>
        </w:rPr>
        <w:t xml:space="preserve"> – Szt. Márton - </w:t>
      </w:r>
      <w:r w:rsidRPr="00F335FB">
        <w:rPr>
          <w:rFonts w:eastAsia="Calibri"/>
        </w:rPr>
        <w:t>Zenemanók</w:t>
      </w:r>
      <w:r w:rsidR="00247E44" w:rsidRPr="00F335FB">
        <w:rPr>
          <w:rFonts w:eastAsia="Calibri"/>
        </w:rPr>
        <w:t xml:space="preserve"> bérlettel</w:t>
      </w:r>
      <w:r w:rsidR="0092676A" w:rsidRPr="00F335FB">
        <w:rPr>
          <w:rFonts w:eastAsia="Calibri"/>
        </w:rPr>
        <w:t xml:space="preserve">. </w:t>
      </w:r>
      <w:r w:rsidRPr="00F335FB">
        <w:rPr>
          <w:rFonts w:eastAsia="Calibri"/>
        </w:rPr>
        <w:t xml:space="preserve">A bérleten kívüli előadások főként jeles alkalmakhoz kapcsolódtak – </w:t>
      </w:r>
      <w:r w:rsidR="00247E44" w:rsidRPr="00F335FB">
        <w:rPr>
          <w:rFonts w:eastAsia="Calibri"/>
        </w:rPr>
        <w:t xml:space="preserve">Zene Világnapja, </w:t>
      </w:r>
      <w:r w:rsidRPr="00F335FB">
        <w:rPr>
          <w:rFonts w:eastAsia="Calibri"/>
        </w:rPr>
        <w:t>Karácsony, Szilveszter, Magyar Kult</w:t>
      </w:r>
      <w:r w:rsidR="00DD229D" w:rsidRPr="00F335FB">
        <w:rPr>
          <w:rFonts w:eastAsia="Calibri"/>
        </w:rPr>
        <w:t>ú</w:t>
      </w:r>
      <w:r w:rsidRPr="00F335FB">
        <w:rPr>
          <w:rFonts w:eastAsia="Calibri"/>
        </w:rPr>
        <w:t>ra Napja, Húsvét, de természetesen nem maradhattak el a filmzenei estek sem.</w:t>
      </w:r>
      <w:r w:rsidR="004D0581" w:rsidRPr="00F335FB">
        <w:rPr>
          <w:rFonts w:eastAsia="Calibri"/>
        </w:rPr>
        <w:t xml:space="preserve"> </w:t>
      </w:r>
      <w:r w:rsidRPr="00F335FB">
        <w:rPr>
          <w:rFonts w:eastAsia="Calibri"/>
        </w:rPr>
        <w:t xml:space="preserve">Magyarországi vendégszerepléseink főként a Filharmónia Magyarország Nonprofit Kft. szervezésében valósultak meg, míg külföldi fellépéseink során </w:t>
      </w:r>
      <w:r w:rsidR="00121B43">
        <w:rPr>
          <w:rFonts w:eastAsia="Calibri"/>
        </w:rPr>
        <w:t xml:space="preserve">9 </w:t>
      </w:r>
      <w:r w:rsidRPr="00F335FB">
        <w:rPr>
          <w:rFonts w:eastAsia="Calibri"/>
        </w:rPr>
        <w:t xml:space="preserve">ausztriai </w:t>
      </w:r>
      <w:r w:rsidR="00121B43">
        <w:rPr>
          <w:rFonts w:eastAsia="Calibri"/>
        </w:rPr>
        <w:t>és 1 horvátországi meghívás</w:t>
      </w:r>
      <w:r w:rsidRPr="00F335FB">
        <w:rPr>
          <w:rFonts w:eastAsia="Calibri"/>
        </w:rPr>
        <w:t>nak tettünk eleget.</w:t>
      </w:r>
    </w:p>
    <w:p w:rsidR="0092676A" w:rsidRPr="00F335FB" w:rsidRDefault="00BA1B86" w:rsidP="00BA1B86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 xml:space="preserve">A </w:t>
      </w:r>
      <w:r w:rsidRPr="00D62F7B">
        <w:rPr>
          <w:rFonts w:eastAsia="Calibri"/>
          <w:b/>
        </w:rPr>
        <w:t>Szimfónia bérlet</w:t>
      </w:r>
      <w:r w:rsidRPr="00F335FB">
        <w:rPr>
          <w:rFonts w:eastAsia="Calibri"/>
        </w:rPr>
        <w:t xml:space="preserve"> előadásai</w:t>
      </w:r>
      <w:r w:rsidR="00BC2E15" w:rsidRPr="00F335FB">
        <w:rPr>
          <w:rFonts w:eastAsia="Calibri"/>
        </w:rPr>
        <w:t xml:space="preserve"> során a</w:t>
      </w:r>
      <w:r w:rsidR="00121B43">
        <w:rPr>
          <w:rFonts w:eastAsia="Calibri"/>
        </w:rPr>
        <w:t>z évadban ezúttal ismét 10</w:t>
      </w:r>
      <w:r w:rsidR="0092676A" w:rsidRPr="00F335FB">
        <w:rPr>
          <w:rFonts w:eastAsia="Calibri"/>
        </w:rPr>
        <w:t xml:space="preserve"> hangversenyt kí</w:t>
      </w:r>
      <w:r w:rsidR="00121B43">
        <w:rPr>
          <w:rFonts w:eastAsia="Calibri"/>
        </w:rPr>
        <w:t>náltunk közönségünknek, ebből 8</w:t>
      </w:r>
      <w:r w:rsidR="0092676A" w:rsidRPr="00F335FB">
        <w:rPr>
          <w:rFonts w:eastAsia="Calibri"/>
        </w:rPr>
        <w:t xml:space="preserve"> alkalommal játszott a Savaria Szimfonikus Zenekar. Vezetőkarmesterünk, Madaras Gergely mellett magyar és külföldi karmesterek egyaránt irányították a szombathelyi együttest, a közreműködők között elismert magyar és nemzetközi művészek mellett hagyományainknak megfelelően a publikum ismét találkozhatott fiatal feltörekvő művészekkel is.</w:t>
      </w:r>
    </w:p>
    <w:p w:rsidR="007530B2" w:rsidRPr="00F335FB" w:rsidRDefault="00D6551F" w:rsidP="00BA1B86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 xml:space="preserve">Madaras Gergely </w:t>
      </w:r>
      <w:r w:rsidR="007530B2" w:rsidRPr="00F335FB">
        <w:rPr>
          <w:rFonts w:eastAsia="Calibri"/>
        </w:rPr>
        <w:t xml:space="preserve">vezényelte az </w:t>
      </w:r>
      <w:r w:rsidR="00BA1B86" w:rsidRPr="00F335FB">
        <w:rPr>
          <w:rFonts w:eastAsia="Calibri"/>
        </w:rPr>
        <w:t>évadnyitó hangverse</w:t>
      </w:r>
      <w:r w:rsidR="007530B2" w:rsidRPr="00F335FB">
        <w:rPr>
          <w:rFonts w:eastAsia="Calibri"/>
        </w:rPr>
        <w:t>nyt</w:t>
      </w:r>
      <w:r w:rsidR="00121B43">
        <w:rPr>
          <w:rFonts w:eastAsia="Calibri"/>
        </w:rPr>
        <w:t xml:space="preserve"> /2016. szeptember 16</w:t>
      </w:r>
      <w:r w:rsidR="000763E0" w:rsidRPr="00F335FB">
        <w:rPr>
          <w:rFonts w:eastAsia="Calibri"/>
        </w:rPr>
        <w:t>./</w:t>
      </w:r>
      <w:r w:rsidR="007530B2" w:rsidRPr="00F335FB">
        <w:rPr>
          <w:rFonts w:eastAsia="Calibri"/>
        </w:rPr>
        <w:t>, mely</w:t>
      </w:r>
      <w:r w:rsidR="00121B43">
        <w:rPr>
          <w:rFonts w:eastAsia="Calibri"/>
        </w:rPr>
        <w:t xml:space="preserve"> méltóképp prezentálta az évadot jellemző orosz-magyar kapcsolatot. Bartók és Hidas művei mellett Muszorgszkij és Borodin alkotásait hallhatta a közönség, szólistaként a zenekar oboaművésze, Baldauf Veronika működött közre.</w:t>
      </w:r>
    </w:p>
    <w:p w:rsidR="004F1D31" w:rsidRDefault="007530B2" w:rsidP="00BA1B86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>A bérlet második előadásán</w:t>
      </w:r>
      <w:r w:rsidR="00425D18">
        <w:rPr>
          <w:rFonts w:eastAsia="Calibri"/>
        </w:rPr>
        <w:t xml:space="preserve"> /2016</w:t>
      </w:r>
      <w:r w:rsidR="00121B43">
        <w:rPr>
          <w:rFonts w:eastAsia="Calibri"/>
        </w:rPr>
        <w:t>. október 20</w:t>
      </w:r>
      <w:r w:rsidR="000763E0" w:rsidRPr="00F335FB">
        <w:rPr>
          <w:rFonts w:eastAsia="Calibri"/>
        </w:rPr>
        <w:t>./</w:t>
      </w:r>
      <w:r w:rsidR="00D6551F" w:rsidRPr="00F335FB">
        <w:rPr>
          <w:rFonts w:eastAsia="Calibri"/>
        </w:rPr>
        <w:t xml:space="preserve"> </w:t>
      </w:r>
      <w:r w:rsidR="004F1D31">
        <w:rPr>
          <w:rFonts w:eastAsia="Calibri"/>
        </w:rPr>
        <w:t>a magyar származású, Bécsben valamint Berlinben élő testvérpár, Stephan és Christoph Koncz irányította az együttest. Mindkét művész bemutatta hangszeres tudását egy-egy versenymű tolmácsolásakor, a szimfonikus alkotások vezénylését is elosztották egymás között.</w:t>
      </w:r>
    </w:p>
    <w:p w:rsidR="000717A4" w:rsidRPr="00F335FB" w:rsidRDefault="00BA1B86" w:rsidP="00BA1B86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>A harmadik koncert</w:t>
      </w:r>
      <w:r w:rsidR="007530B2" w:rsidRPr="00F335FB">
        <w:rPr>
          <w:rFonts w:eastAsia="Calibri"/>
        </w:rPr>
        <w:t>en</w:t>
      </w:r>
      <w:r w:rsidR="00425D18">
        <w:rPr>
          <w:rFonts w:eastAsia="Calibri"/>
        </w:rPr>
        <w:t xml:space="preserve"> /2016</w:t>
      </w:r>
      <w:r w:rsidR="004F1D31">
        <w:rPr>
          <w:rFonts w:eastAsia="Calibri"/>
        </w:rPr>
        <w:t>. november 25</w:t>
      </w:r>
      <w:r w:rsidR="000763E0" w:rsidRPr="00F335FB">
        <w:rPr>
          <w:rFonts w:eastAsia="Calibri"/>
        </w:rPr>
        <w:t>./</w:t>
      </w:r>
      <w:r w:rsidR="004F1D31">
        <w:rPr>
          <w:rFonts w:eastAsia="Calibri"/>
        </w:rPr>
        <w:t xml:space="preserve">ismét ausztriai művészek léptek a Bartók Terem színpadára. Georg Kugi vezényletével hangzott el Smetana: Moldva című szimfonikus költeménye, majd ezt követte Philipp Glass két zongorára írott versenyműve, Suhrud Athawale és Pawel Markowicz közreműködésével. A hangversenyt Dvorak 8. szimfóniája zárta. </w:t>
      </w:r>
    </w:p>
    <w:p w:rsidR="004F1D31" w:rsidRDefault="004F1D31" w:rsidP="00BA1B8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A sorozat 4. előadását Bartóknak és a magyar zenének szenteltük</w:t>
      </w:r>
      <w:r w:rsidR="00425D18">
        <w:rPr>
          <w:rFonts w:eastAsia="Calibri"/>
        </w:rPr>
        <w:t xml:space="preserve"> /2016</w:t>
      </w:r>
      <w:r>
        <w:rPr>
          <w:rFonts w:eastAsia="Calibri"/>
        </w:rPr>
        <w:t>. december 9</w:t>
      </w:r>
      <w:r w:rsidR="000763E0" w:rsidRPr="00F335FB">
        <w:rPr>
          <w:rFonts w:eastAsia="Calibri"/>
        </w:rPr>
        <w:t>./</w:t>
      </w:r>
      <w:r>
        <w:rPr>
          <w:rFonts w:eastAsia="Calibri"/>
        </w:rPr>
        <w:t>.</w:t>
      </w:r>
      <w:r w:rsidR="000763E0" w:rsidRPr="00F335FB">
        <w:rPr>
          <w:rFonts w:eastAsia="Calibri"/>
        </w:rPr>
        <w:t xml:space="preserve"> </w:t>
      </w:r>
      <w:r>
        <w:rPr>
          <w:rFonts w:eastAsia="Calibri"/>
        </w:rPr>
        <w:t>A Madaras Gergely által dirigált hangversenyen Rózsa Pál: Duna szimfóniájának ősbemutatója mellett 3 Bartó</w:t>
      </w:r>
      <w:r w:rsidR="00425D18">
        <w:rPr>
          <w:rFonts w:eastAsia="Calibri"/>
        </w:rPr>
        <w:t xml:space="preserve">k mű szerepelt a programban: A </w:t>
      </w:r>
      <w:r>
        <w:rPr>
          <w:rFonts w:eastAsia="Calibri"/>
        </w:rPr>
        <w:t>2. zongoraverseny, melynek szólistája Fülei Balázs volt, valamint a Két kép és a Csodálatos mandarin szvitváltozata.</w:t>
      </w:r>
      <w:r w:rsidR="000717A4" w:rsidRPr="00F335FB">
        <w:rPr>
          <w:rFonts w:eastAsia="Calibri"/>
        </w:rPr>
        <w:t xml:space="preserve"> </w:t>
      </w:r>
    </w:p>
    <w:p w:rsidR="0094097C" w:rsidRPr="00F335FB" w:rsidRDefault="00BA1B86" w:rsidP="00BA1B86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lastRenderedPageBreak/>
        <w:t xml:space="preserve">Az ötödik </w:t>
      </w:r>
      <w:r w:rsidR="004F1D31">
        <w:rPr>
          <w:rFonts w:eastAsia="Calibri"/>
        </w:rPr>
        <w:t xml:space="preserve">koncert </w:t>
      </w:r>
      <w:r w:rsidR="00425D18">
        <w:rPr>
          <w:rFonts w:eastAsia="Calibri"/>
        </w:rPr>
        <w:t>/ 2017</w:t>
      </w:r>
      <w:r w:rsidR="004F1D31">
        <w:rPr>
          <w:rFonts w:eastAsia="Calibri"/>
        </w:rPr>
        <w:t>. január 20</w:t>
      </w:r>
      <w:r w:rsidR="000763E0" w:rsidRPr="00F335FB">
        <w:rPr>
          <w:rFonts w:eastAsia="Calibri"/>
        </w:rPr>
        <w:t xml:space="preserve">./ </w:t>
      </w:r>
      <w:r w:rsidR="004F1D31">
        <w:rPr>
          <w:rFonts w:eastAsia="Calibri"/>
        </w:rPr>
        <w:t xml:space="preserve">különleges programot kínált a közönségnek. </w:t>
      </w:r>
      <w:r w:rsidR="00FD12B6">
        <w:rPr>
          <w:rFonts w:eastAsia="Calibri"/>
        </w:rPr>
        <w:t>Dohnányi 1. hegedűversenyét Baráti Kristóf játszotta, majd a második félidőben az egyik legnépszerűbb szimfonikus darab, Muszorgszkij-Ravel: Egy kiállítás képei című műve hangzott el, Madaras Gergely irányításával.</w:t>
      </w:r>
    </w:p>
    <w:p w:rsidR="00FD12B6" w:rsidRDefault="00BA1B86" w:rsidP="00BA1B86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>A hatodik hangverseny</w:t>
      </w:r>
      <w:r w:rsidR="00425D18">
        <w:rPr>
          <w:rFonts w:eastAsia="Calibri"/>
        </w:rPr>
        <w:t xml:space="preserve"> /2017</w:t>
      </w:r>
      <w:r w:rsidR="00FD12B6">
        <w:rPr>
          <w:rFonts w:eastAsia="Calibri"/>
        </w:rPr>
        <w:t>. február 17</w:t>
      </w:r>
      <w:r w:rsidR="000763E0" w:rsidRPr="00F335FB">
        <w:rPr>
          <w:rFonts w:eastAsia="Calibri"/>
        </w:rPr>
        <w:t>./</w:t>
      </w:r>
      <w:r w:rsidR="00FD12B6">
        <w:rPr>
          <w:rFonts w:eastAsia="Calibri"/>
        </w:rPr>
        <w:t xml:space="preserve"> karmestere Cem Mansur volt Törökországból, míg szólistaként a fiatal nemzedék egyik legkeresettebb művészét, Pálfalvi Tamás trombitaművészt hallhatta a publikum.</w:t>
      </w:r>
    </w:p>
    <w:p w:rsidR="00FD12B6" w:rsidRDefault="00FD12B6" w:rsidP="00BA1B8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9F4DCF" w:rsidRPr="00F335FB">
        <w:rPr>
          <w:rFonts w:eastAsia="Calibri"/>
        </w:rPr>
        <w:t>A hetedik koncert</w:t>
      </w:r>
      <w:r>
        <w:rPr>
          <w:rFonts w:eastAsia="Calibri"/>
        </w:rPr>
        <w:t xml:space="preserve"> alkalmával</w:t>
      </w:r>
      <w:r w:rsidR="00425D18">
        <w:rPr>
          <w:rFonts w:eastAsia="Calibri"/>
        </w:rPr>
        <w:t xml:space="preserve"> /2017</w:t>
      </w:r>
      <w:r w:rsidR="009F4DCF" w:rsidRPr="00F335FB">
        <w:rPr>
          <w:rFonts w:eastAsia="Calibri"/>
        </w:rPr>
        <w:t xml:space="preserve">. </w:t>
      </w:r>
      <w:r>
        <w:rPr>
          <w:rFonts w:eastAsia="Calibri"/>
        </w:rPr>
        <w:t>március 30./ vendégegyüttest köszönthettünk Szombathelyen. Takács-Nagy Gábor és a MÁV Szimfonikus Zenekar vonós kamarazenekara hozta el műsorát, melynek során Britten és Schubert alkotásokat adtak elő.</w:t>
      </w:r>
    </w:p>
    <w:p w:rsidR="00FD12B6" w:rsidRDefault="00B8526C" w:rsidP="00BA1B86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 xml:space="preserve">A </w:t>
      </w:r>
      <w:r w:rsidR="00425D18">
        <w:rPr>
          <w:rFonts w:eastAsia="Calibri"/>
        </w:rPr>
        <w:t>nyolcadik hangversenyen /2017</w:t>
      </w:r>
      <w:r w:rsidR="00F91207" w:rsidRPr="00F335FB">
        <w:rPr>
          <w:rFonts w:eastAsia="Calibri"/>
        </w:rPr>
        <w:t>.</w:t>
      </w:r>
      <w:r w:rsidR="00425D18">
        <w:rPr>
          <w:rFonts w:eastAsia="Calibri"/>
        </w:rPr>
        <w:t xml:space="preserve"> </w:t>
      </w:r>
      <w:r w:rsidR="00FD12B6">
        <w:rPr>
          <w:rFonts w:eastAsia="Calibri"/>
        </w:rPr>
        <w:t xml:space="preserve">április 7./ Kelemen Barnabás mutatkozott be kettős szerepben: szólistaként és karmesterként egyaránt lenyűgözte a közönséget és a zenekari művészeket. </w:t>
      </w:r>
    </w:p>
    <w:p w:rsidR="007F2170" w:rsidRDefault="00BA1B86" w:rsidP="00E8005D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 xml:space="preserve">A </w:t>
      </w:r>
      <w:r w:rsidR="00F91207" w:rsidRPr="00F335FB">
        <w:rPr>
          <w:rFonts w:eastAsia="Calibri"/>
        </w:rPr>
        <w:t xml:space="preserve">bérletlátogatók </w:t>
      </w:r>
      <w:r w:rsidRPr="00F335FB">
        <w:rPr>
          <w:rFonts w:eastAsia="Calibri"/>
        </w:rPr>
        <w:t xml:space="preserve">kilencedik </w:t>
      </w:r>
      <w:r w:rsidR="00425D18">
        <w:rPr>
          <w:rFonts w:eastAsia="Calibri"/>
        </w:rPr>
        <w:t>alkalommal / 2017. április 28</w:t>
      </w:r>
      <w:r w:rsidR="00F91207" w:rsidRPr="00F335FB">
        <w:rPr>
          <w:rFonts w:eastAsia="Calibri"/>
        </w:rPr>
        <w:t>./</w:t>
      </w:r>
      <w:r w:rsidR="00B31704" w:rsidRPr="00F335FB">
        <w:rPr>
          <w:rFonts w:eastAsia="Calibri"/>
        </w:rPr>
        <w:t xml:space="preserve"> </w:t>
      </w:r>
      <w:r w:rsidR="00A12F46">
        <w:rPr>
          <w:rFonts w:eastAsia="Calibri"/>
        </w:rPr>
        <w:t>újra egy vendégzenekarnak tapsolhattak: ezúttal a Nemzeti Filharmonikus Zenekar Mendelssohn-Schumann programja hangzott el a Bartók Teremben, két izraeli vendégművész, Yoav Talmi zeneszerző-karmester és Alon Goldstein közreműködésével.</w:t>
      </w:r>
    </w:p>
    <w:p w:rsidR="00A12F46" w:rsidRDefault="00BA1B86" w:rsidP="00E8005D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 xml:space="preserve">A </w:t>
      </w:r>
      <w:r w:rsidR="00A12F46">
        <w:rPr>
          <w:rFonts w:eastAsia="Calibri"/>
        </w:rPr>
        <w:t>bérlet záróhangversenyén /2017</w:t>
      </w:r>
      <w:r w:rsidR="00B31704" w:rsidRPr="00F335FB">
        <w:rPr>
          <w:rFonts w:eastAsia="Calibri"/>
        </w:rPr>
        <w:t>.</w:t>
      </w:r>
      <w:r w:rsidR="00A12F46">
        <w:rPr>
          <w:rFonts w:eastAsia="Calibri"/>
        </w:rPr>
        <w:t>május 25</w:t>
      </w:r>
      <w:r w:rsidR="00B31704" w:rsidRPr="00F335FB">
        <w:rPr>
          <w:rFonts w:eastAsia="Calibri"/>
        </w:rPr>
        <w:t>./</w:t>
      </w:r>
      <w:r w:rsidRPr="00F335FB">
        <w:rPr>
          <w:rFonts w:eastAsia="Calibri"/>
        </w:rPr>
        <w:t xml:space="preserve"> </w:t>
      </w:r>
      <w:r w:rsidR="00A12F46">
        <w:rPr>
          <w:rFonts w:eastAsia="Calibri"/>
        </w:rPr>
        <w:t>Madaras Gergely vezényelte a Savaria Szimfonikus Zenekart. Az évadra jellemző orosz – magyar zenei világnak jegyében elsőként Kodály: Magyar rondója hangzott el, ezt Peter Vasks angolkürtre írott versenyműve követte, melyet Lencsés Lajos adott elő. A koncertet Sztravinszkij: Petruska című alkotása zárta.</w:t>
      </w:r>
    </w:p>
    <w:p w:rsidR="004E6EBE" w:rsidRPr="00F335FB" w:rsidRDefault="004E6EBE" w:rsidP="00A12F4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A Szimfónia bérlet két előadásához kapcsolódott az a Madaras Gergely által moderált zenei előadás, Hangos látás-színes hallás címmel, ahol Muszorgszkij-Ravel: Egy kiállítás képei valamint Sztravinszkij: Petruska című műveit ismertette meg az érdeklődőkkel. A szimfonikus zenekar által a koncert második felében eljátszott művekről az egyórás „beavató” műsor első részében zeneileg és zenetörténetileg a publikum tagjai egyaránt kaptak információt, Madaras Gergely szakmailag rendkívül megalapozott, ám mégis közvetlen, közönségbarát moderálásában. </w:t>
      </w:r>
    </w:p>
    <w:p w:rsidR="00A12F46" w:rsidRDefault="00A12F46" w:rsidP="00A12F46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 xml:space="preserve">A </w:t>
      </w:r>
      <w:r w:rsidRPr="00D62F7B">
        <w:rPr>
          <w:rFonts w:eastAsia="Calibri"/>
          <w:b/>
        </w:rPr>
        <w:t>Szent Márton bérlet</w:t>
      </w:r>
      <w:r w:rsidRPr="00F335FB">
        <w:rPr>
          <w:rFonts w:eastAsia="Calibri"/>
        </w:rPr>
        <w:t xml:space="preserve"> előadásai </w:t>
      </w:r>
      <w:r w:rsidR="00294C5F">
        <w:rPr>
          <w:rFonts w:eastAsia="Calibri"/>
        </w:rPr>
        <w:t>közül elsőként / 2016. szeptember 30./ a Zene Világnapját köszöntöttük. Vásáry Tamás irányította a Savaria Szimfonikus Zenekar</w:t>
      </w:r>
      <w:r w:rsidR="00D62F7B">
        <w:rPr>
          <w:rFonts w:eastAsia="Calibri"/>
        </w:rPr>
        <w:t xml:space="preserve"> művészeiből</w:t>
      </w:r>
      <w:r w:rsidR="00294C5F">
        <w:rPr>
          <w:rFonts w:eastAsia="Calibri"/>
        </w:rPr>
        <w:t xml:space="preserve"> és a Művészeti</w:t>
      </w:r>
      <w:r w:rsidR="00D62F7B">
        <w:rPr>
          <w:rFonts w:eastAsia="Calibri"/>
        </w:rPr>
        <w:t xml:space="preserve"> Szakgimnázium zenei tagozatos</w:t>
      </w:r>
      <w:r w:rsidR="00294C5F">
        <w:rPr>
          <w:rFonts w:eastAsia="Calibri"/>
        </w:rPr>
        <w:t xml:space="preserve"> növendékeiből összeállított zenekart, a műsoron Mozart és Liszt művei szerepeltek.</w:t>
      </w:r>
    </w:p>
    <w:p w:rsidR="00294C5F" w:rsidRDefault="00294C5F" w:rsidP="00A12F4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lastRenderedPageBreak/>
        <w:t>A sorozat második hangversenyét / 2016. december 21. /az AGORA Kulturális Központban rendeztük meg. A Sopron Balett előadásában a leghíresebb karácsonyi balett került bemutatásra</w:t>
      </w:r>
      <w:r w:rsidR="004E6EBE">
        <w:rPr>
          <w:rFonts w:eastAsia="Calibri"/>
        </w:rPr>
        <w:t xml:space="preserve">, Csajkovszkij: A diótörő című </w:t>
      </w:r>
      <w:r>
        <w:rPr>
          <w:rFonts w:eastAsia="Calibri"/>
        </w:rPr>
        <w:t xml:space="preserve">alkotását ezúttal Vlagyimir Fomin rendezésében láthatta a közönség. Madaras Gergely vezényelte a zenekart, közreműködött a Paragvári Utcai Általános Iskola kórusa is. </w:t>
      </w:r>
    </w:p>
    <w:p w:rsidR="00294C5F" w:rsidRDefault="00294C5F" w:rsidP="00A12F4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A Szent Márton bérlet harmadik koncert</w:t>
      </w:r>
      <w:r w:rsidR="002E0D4B">
        <w:rPr>
          <w:rFonts w:eastAsia="Calibri"/>
        </w:rPr>
        <w:t>je /</w:t>
      </w:r>
      <w:r>
        <w:rPr>
          <w:rFonts w:eastAsia="Calibri"/>
        </w:rPr>
        <w:t xml:space="preserve">2017. március 10./ ismét az Agorában került megrendezésre. Az oratorikus műfaj egyik legkiemelkedőbb alkotását, Verdi: Requiemjét adta elő </w:t>
      </w:r>
      <w:r w:rsidR="00D62F7B">
        <w:rPr>
          <w:rFonts w:eastAsia="Calibri"/>
        </w:rPr>
        <w:t xml:space="preserve">Madaras Gergely vezényletével </w:t>
      </w:r>
      <w:r>
        <w:rPr>
          <w:rFonts w:eastAsia="Calibri"/>
        </w:rPr>
        <w:t xml:space="preserve">a Nemzeti Énekkar, a Savaria Szimfonikus Zenekar és a négy kiváló énekes szólista: </w:t>
      </w:r>
      <w:r w:rsidR="00D62F7B">
        <w:rPr>
          <w:rFonts w:eastAsia="Calibri"/>
        </w:rPr>
        <w:t xml:space="preserve">a Bibiana Nwobilo helyett bravúrosan beugró </w:t>
      </w:r>
      <w:r>
        <w:rPr>
          <w:rFonts w:eastAsia="Calibri"/>
        </w:rPr>
        <w:t>Somogyvári Zita, Németh Judit, László Boldizsár és Palerdi András</w:t>
      </w:r>
      <w:r w:rsidR="00D62F7B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D62F7B" w:rsidRPr="00F335FB" w:rsidRDefault="00D62F7B" w:rsidP="00A12F4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A sorozatot a hagyományos „</w:t>
      </w:r>
      <w:r w:rsidR="002E0D4B">
        <w:rPr>
          <w:rFonts w:eastAsia="Calibri"/>
        </w:rPr>
        <w:t>Húsvéti hangverseny” zárta /</w:t>
      </w:r>
      <w:r>
        <w:rPr>
          <w:rFonts w:eastAsia="Calibri"/>
        </w:rPr>
        <w:t>2017. április 12./. Bach és Mendelssohn művei hangzottak el a „Reformáció Évének” jegyében. Két osztrák vendégművész tette nemzetközivé a koncertet: kar</w:t>
      </w:r>
      <w:r w:rsidR="00B2189D">
        <w:rPr>
          <w:rFonts w:eastAsia="Calibri"/>
        </w:rPr>
        <w:t>mesterként Christian Birnbaumot</w:t>
      </w:r>
      <w:r>
        <w:rPr>
          <w:rFonts w:eastAsia="Calibri"/>
        </w:rPr>
        <w:t>, énekesként pedig Cornelia Horakot köszönthette a közönség.</w:t>
      </w:r>
    </w:p>
    <w:p w:rsidR="00D36DDE" w:rsidRDefault="00B2189D" w:rsidP="00E8005D">
      <w:pPr>
        <w:spacing w:line="360" w:lineRule="auto"/>
        <w:jc w:val="both"/>
        <w:rPr>
          <w:rFonts w:eastAsia="Calibri"/>
        </w:rPr>
      </w:pPr>
      <w:r w:rsidRPr="00F335FB">
        <w:rPr>
          <w:rFonts w:eastAsia="Calibri"/>
        </w:rPr>
        <w:t xml:space="preserve">A </w:t>
      </w:r>
      <w:r w:rsidRPr="004E6EBE">
        <w:rPr>
          <w:rFonts w:eastAsia="Calibri"/>
          <w:b/>
        </w:rPr>
        <w:t>Kamarazene bérlet</w:t>
      </w:r>
      <w:r>
        <w:rPr>
          <w:rFonts w:eastAsia="Calibri"/>
        </w:rPr>
        <w:t xml:space="preserve"> az előzetes tervek szerint</w:t>
      </w:r>
      <w:r w:rsidRPr="00F335FB">
        <w:rPr>
          <w:rFonts w:eastAsia="Calibri"/>
        </w:rPr>
        <w:t xml:space="preserve"> hat </w:t>
      </w:r>
      <w:r>
        <w:rPr>
          <w:rFonts w:eastAsia="Calibri"/>
        </w:rPr>
        <w:t xml:space="preserve">hangversenyt kínált </w:t>
      </w:r>
      <w:r w:rsidRPr="00F335FB">
        <w:rPr>
          <w:rFonts w:eastAsia="Calibri"/>
        </w:rPr>
        <w:t>a közönség</w:t>
      </w:r>
      <w:r>
        <w:rPr>
          <w:rFonts w:eastAsia="Calibri"/>
        </w:rPr>
        <w:t>nek. Az elsőn /2016</w:t>
      </w:r>
      <w:r w:rsidRPr="00F335FB">
        <w:rPr>
          <w:rFonts w:eastAsia="Calibri"/>
        </w:rPr>
        <w:t>.</w:t>
      </w:r>
      <w:r>
        <w:rPr>
          <w:rFonts w:eastAsia="Calibri"/>
        </w:rPr>
        <w:t>szeptember 27</w:t>
      </w:r>
      <w:r w:rsidRPr="00F335FB">
        <w:rPr>
          <w:rFonts w:eastAsia="Calibri"/>
        </w:rPr>
        <w:t xml:space="preserve">./ </w:t>
      </w:r>
      <w:r>
        <w:rPr>
          <w:rFonts w:eastAsia="Calibri"/>
        </w:rPr>
        <w:t xml:space="preserve">Vásáry Tamás és Kokas Katalin szonátaestjére került volna sor, ám technikai okok miatt az előadás meghiúsult. </w:t>
      </w:r>
      <w:r w:rsidRPr="00F335FB">
        <w:rPr>
          <w:rFonts w:eastAsia="Calibri"/>
        </w:rPr>
        <w:t>A második hangversenyen</w:t>
      </w:r>
      <w:r>
        <w:rPr>
          <w:rFonts w:eastAsia="Calibri"/>
        </w:rPr>
        <w:t xml:space="preserve"> /2016. november 28</w:t>
      </w:r>
      <w:r w:rsidRPr="00F335FB">
        <w:rPr>
          <w:rFonts w:eastAsia="Calibri"/>
        </w:rPr>
        <w:t>./ a</w:t>
      </w:r>
      <w:r>
        <w:rPr>
          <w:rFonts w:eastAsia="Calibri"/>
        </w:rPr>
        <w:t xml:space="preserve"> Zempléni Kürtquartett lépett fel. Zempléni Szabolcs kürtművész és tanítványai egy zenés utazásra hívták a hallgatóságot,</w:t>
      </w:r>
      <w:r w:rsidR="00CD3680">
        <w:rPr>
          <w:rFonts w:eastAsia="Calibri"/>
        </w:rPr>
        <w:t xml:space="preserve"> </w:t>
      </w:r>
      <w:r>
        <w:rPr>
          <w:rFonts w:eastAsia="Calibri"/>
        </w:rPr>
        <w:t>bemutatva az európai nemzetek különböző zenei stílusait</w:t>
      </w:r>
      <w:r w:rsidRPr="00F335FB">
        <w:rPr>
          <w:rFonts w:eastAsia="Calibri"/>
        </w:rPr>
        <w:t>. A sorban</w:t>
      </w:r>
      <w:r w:rsidR="002E0D4B">
        <w:rPr>
          <w:rFonts w:eastAsia="Calibri"/>
        </w:rPr>
        <w:t xml:space="preserve"> /</w:t>
      </w:r>
      <w:r w:rsidR="00CD3680">
        <w:rPr>
          <w:rFonts w:eastAsia="Calibri"/>
        </w:rPr>
        <w:t>2017. január 16./</w:t>
      </w:r>
      <w:r w:rsidRPr="00F335FB">
        <w:rPr>
          <w:rFonts w:eastAsia="Calibri"/>
        </w:rPr>
        <w:t xml:space="preserve"> </w:t>
      </w:r>
      <w:r w:rsidR="00CD3680">
        <w:rPr>
          <w:rFonts w:eastAsia="Calibri"/>
        </w:rPr>
        <w:t xml:space="preserve">Győri Noémi fuvolaművész és Csillagh Katalin zongoraművész lemezbemutató estje következett. </w:t>
      </w:r>
      <w:r w:rsidRPr="00F335FB">
        <w:rPr>
          <w:rFonts w:eastAsia="Calibri"/>
        </w:rPr>
        <w:t>A negyedik hangverseny</w:t>
      </w:r>
      <w:r w:rsidR="00CD3680">
        <w:rPr>
          <w:rFonts w:eastAsia="Calibri"/>
        </w:rPr>
        <w:t>en /2017. február 27</w:t>
      </w:r>
      <w:r w:rsidRPr="00F335FB">
        <w:rPr>
          <w:rFonts w:eastAsia="Calibri"/>
        </w:rPr>
        <w:t xml:space="preserve">./ </w:t>
      </w:r>
      <w:r w:rsidR="00CD3680">
        <w:rPr>
          <w:rFonts w:eastAsia="Calibri"/>
        </w:rPr>
        <w:t>Szabadi Vilmos</w:t>
      </w:r>
      <w:r w:rsidR="002E0D4B">
        <w:rPr>
          <w:rFonts w:eastAsia="Calibri"/>
        </w:rPr>
        <w:t xml:space="preserve"> hegedűművész, Shimanuki Megumi </w:t>
      </w:r>
      <w:r w:rsidR="00CD3680">
        <w:rPr>
          <w:rFonts w:eastAsia="Calibri"/>
        </w:rPr>
        <w:t xml:space="preserve">zongoraművész valamint két zenekari művészünk, Aya Shirai csellóművész és Sárközi Gábor nagybőgőművész a vonós kamarazeneirodalomvilágába nyújtott betekintést. </w:t>
      </w:r>
      <w:r w:rsidRPr="00F335FB">
        <w:rPr>
          <w:rFonts w:eastAsia="Calibri"/>
        </w:rPr>
        <w:t>Az ötödik előadáson</w:t>
      </w:r>
      <w:r w:rsidR="00CD3680">
        <w:rPr>
          <w:rFonts w:eastAsia="Calibri"/>
        </w:rPr>
        <w:t xml:space="preserve"> /2017. március 20</w:t>
      </w:r>
      <w:r w:rsidRPr="00F335FB">
        <w:rPr>
          <w:rFonts w:eastAsia="Calibri"/>
        </w:rPr>
        <w:t>./</w:t>
      </w:r>
      <w:r w:rsidR="00CD3680">
        <w:rPr>
          <w:rFonts w:eastAsia="Calibri"/>
        </w:rPr>
        <w:t xml:space="preserve"> Demeniv Mihály, az ifjú harmonikaművész sokszínű és virtuóz játékát csodálhatta meg a Bartók Terem közönsége. </w:t>
      </w:r>
      <w:r w:rsidRPr="00F335FB">
        <w:rPr>
          <w:rFonts w:eastAsia="Calibri"/>
        </w:rPr>
        <w:t>A sorozatot</w:t>
      </w:r>
      <w:r w:rsidR="002E0D4B">
        <w:rPr>
          <w:rFonts w:eastAsia="Calibri"/>
        </w:rPr>
        <w:t xml:space="preserve"> /2017. május 15.</w:t>
      </w:r>
      <w:r w:rsidR="00CD3680">
        <w:rPr>
          <w:rFonts w:eastAsia="Calibri"/>
        </w:rPr>
        <w:t>/</w:t>
      </w:r>
      <w:r w:rsidRPr="00F335FB">
        <w:rPr>
          <w:rFonts w:eastAsia="Calibri"/>
        </w:rPr>
        <w:t xml:space="preserve"> </w:t>
      </w:r>
      <w:r w:rsidR="00CD3680">
        <w:rPr>
          <w:rFonts w:eastAsia="Calibri"/>
        </w:rPr>
        <w:t xml:space="preserve">a Dodecachordon gitárduó – Márku Zsuzsa és Notis Georgiou </w:t>
      </w:r>
      <w:r w:rsidR="00147E17">
        <w:rPr>
          <w:rFonts w:eastAsia="Calibri"/>
        </w:rPr>
        <w:t>–</w:t>
      </w:r>
      <w:r w:rsidR="00CD3680">
        <w:rPr>
          <w:rFonts w:eastAsia="Calibri"/>
        </w:rPr>
        <w:t xml:space="preserve"> </w:t>
      </w:r>
      <w:r w:rsidR="00147E17">
        <w:rPr>
          <w:rFonts w:eastAsia="Calibri"/>
        </w:rPr>
        <w:t xml:space="preserve">különleges, mediterrán szerzők műveiből összeállított műsora </w:t>
      </w:r>
      <w:r w:rsidRPr="00F335FB">
        <w:rPr>
          <w:rFonts w:eastAsia="Calibri"/>
        </w:rPr>
        <w:t>zárta.</w:t>
      </w:r>
      <w:r w:rsidR="00147E17">
        <w:rPr>
          <w:rFonts w:eastAsia="Calibri"/>
        </w:rPr>
        <w:t xml:space="preserve"> A Kamarazene bérlet 5 megvalósult</w:t>
      </w:r>
      <w:r w:rsidRPr="00F335FB">
        <w:rPr>
          <w:rFonts w:eastAsia="Calibri"/>
        </w:rPr>
        <w:t xml:space="preserve"> előadása nagyon sokrétűen</w:t>
      </w:r>
      <w:r w:rsidR="00147E17">
        <w:rPr>
          <w:rFonts w:eastAsia="Calibri"/>
        </w:rPr>
        <w:t xml:space="preserve"> és változatosan</w:t>
      </w:r>
      <w:r w:rsidRPr="00F335FB">
        <w:rPr>
          <w:rFonts w:eastAsia="Calibri"/>
        </w:rPr>
        <w:t xml:space="preserve"> mutatta be a kamaramuzsikálás intim zenei világát</w:t>
      </w:r>
      <w:r w:rsidR="00147E17">
        <w:rPr>
          <w:rFonts w:eastAsia="Calibri"/>
        </w:rPr>
        <w:t>.</w:t>
      </w:r>
    </w:p>
    <w:p w:rsidR="002E0D4B" w:rsidRDefault="002E0D4B" w:rsidP="00E8005D">
      <w:pPr>
        <w:spacing w:line="360" w:lineRule="auto"/>
        <w:jc w:val="both"/>
        <w:rPr>
          <w:rFonts w:eastAsia="Calibri"/>
        </w:rPr>
      </w:pPr>
    </w:p>
    <w:p w:rsidR="002E0D4B" w:rsidRDefault="002E0D4B" w:rsidP="00E8005D">
      <w:pPr>
        <w:spacing w:line="360" w:lineRule="auto"/>
        <w:jc w:val="both"/>
        <w:rPr>
          <w:rFonts w:eastAsia="Calibri"/>
        </w:rPr>
      </w:pPr>
    </w:p>
    <w:p w:rsidR="00D36DDE" w:rsidRPr="00F335FB" w:rsidRDefault="00D36DDE" w:rsidP="00E8005D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A hagyományos bérletsorozatok vásárlói immár harmadik éve egy </w:t>
      </w:r>
      <w:r w:rsidR="002A03E6" w:rsidRPr="00F335FB">
        <w:rPr>
          <w:rFonts w:eastAsia="Calibri"/>
        </w:rPr>
        <w:t>„Ráad</w:t>
      </w:r>
      <w:r w:rsidR="002E0D4B">
        <w:rPr>
          <w:rFonts w:eastAsia="Calibri"/>
        </w:rPr>
        <w:t xml:space="preserve">áshangversenyre” /2016. június </w:t>
      </w:r>
      <w:r>
        <w:rPr>
          <w:rFonts w:eastAsia="Calibri"/>
        </w:rPr>
        <w:t>2</w:t>
      </w:r>
      <w:r w:rsidR="002A03E6" w:rsidRPr="00F335FB">
        <w:rPr>
          <w:rFonts w:eastAsia="Calibri"/>
        </w:rPr>
        <w:t>./</w:t>
      </w:r>
      <w:r>
        <w:rPr>
          <w:rFonts w:eastAsia="Calibri"/>
        </w:rPr>
        <w:t xml:space="preserve"> is meghívást kapnak. Ezúttal</w:t>
      </w:r>
      <w:r w:rsidR="002A03E6" w:rsidRPr="00F335FB">
        <w:rPr>
          <w:rFonts w:eastAsia="Calibri"/>
        </w:rPr>
        <w:t xml:space="preserve">. </w:t>
      </w:r>
      <w:r>
        <w:rPr>
          <w:rFonts w:eastAsia="Calibri"/>
        </w:rPr>
        <w:t xml:space="preserve">Alfonso Scarano </w:t>
      </w:r>
      <w:r w:rsidR="002A03E6" w:rsidRPr="00F335FB">
        <w:rPr>
          <w:rFonts w:eastAsia="Calibri"/>
        </w:rPr>
        <w:t xml:space="preserve">olasz </w:t>
      </w:r>
      <w:r>
        <w:rPr>
          <w:rFonts w:eastAsia="Calibri"/>
        </w:rPr>
        <w:t xml:space="preserve">dirigens </w:t>
      </w:r>
      <w:r w:rsidR="002A03E6" w:rsidRPr="00F335FB">
        <w:rPr>
          <w:rFonts w:eastAsia="Calibri"/>
        </w:rPr>
        <w:t>irányításával B</w:t>
      </w:r>
      <w:r>
        <w:rPr>
          <w:rFonts w:eastAsia="Calibri"/>
        </w:rPr>
        <w:t>eethoven</w:t>
      </w:r>
      <w:r w:rsidR="002A03E6" w:rsidRPr="00F335FB">
        <w:rPr>
          <w:rFonts w:eastAsia="Calibri"/>
        </w:rPr>
        <w:t xml:space="preserve"> két alkotása hangzott el: az első félidőben </w:t>
      </w:r>
      <w:r>
        <w:rPr>
          <w:rFonts w:eastAsia="Calibri"/>
        </w:rPr>
        <w:t>a Hármasversen</w:t>
      </w:r>
      <w:r w:rsidR="002A03E6" w:rsidRPr="00F335FB">
        <w:rPr>
          <w:rFonts w:eastAsia="Calibri"/>
        </w:rPr>
        <w:t xml:space="preserve">y, </w:t>
      </w:r>
      <w:r>
        <w:rPr>
          <w:rFonts w:eastAsia="Calibri"/>
        </w:rPr>
        <w:t xml:space="preserve">nemzetközi szólistákkal – Anton Sorokow, Meehae Ryo és Jimmy Chiang, </w:t>
      </w:r>
      <w:r w:rsidR="002A03E6" w:rsidRPr="00F335FB">
        <w:rPr>
          <w:rFonts w:eastAsia="Calibri"/>
        </w:rPr>
        <w:t>majd a szünet után a II. szimfónia.</w:t>
      </w:r>
    </w:p>
    <w:p w:rsidR="00AE280B" w:rsidRPr="009B4B1A" w:rsidRDefault="00D36DDE" w:rsidP="00BA1B86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</w:rPr>
        <w:t xml:space="preserve">A szimfonikus és kamarazene bérletek során törekedtünk arra, hogy hűek maradjunk a sokszínűséghez: </w:t>
      </w:r>
      <w:r w:rsidR="009B4B1A">
        <w:rPr>
          <w:rFonts w:eastAsia="Calibri"/>
        </w:rPr>
        <w:t>a számos külföldi és magyar vendégművésszel együtt széles spektrumú, a zenei korszakokat a barokktól napjainkig felölelő műsorszerkesztéssel kínáltunk igényesen megvalósított, magas művészi színvonalú hangversenyeket Szombathely közönségének.</w:t>
      </w:r>
    </w:p>
    <w:p w:rsidR="0046136C" w:rsidRPr="00F335FB" w:rsidRDefault="0046136C" w:rsidP="00BA1B86">
      <w:pPr>
        <w:spacing w:line="360" w:lineRule="auto"/>
        <w:jc w:val="both"/>
        <w:rPr>
          <w:rFonts w:eastAsia="Calibri"/>
          <w:sz w:val="16"/>
          <w:szCs w:val="16"/>
        </w:rPr>
      </w:pPr>
    </w:p>
    <w:p w:rsidR="00BA1B86" w:rsidRDefault="00BA1B86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4E6EBE">
        <w:rPr>
          <w:rFonts w:ascii="Times New Roman" w:eastAsia="Calibri" w:hAnsi="Times New Roman" w:cs="Times New Roman"/>
          <w:b/>
          <w:sz w:val="24"/>
          <w:szCs w:val="24"/>
        </w:rPr>
        <w:t>Zenemanók bérlet</w:t>
      </w: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4B1A">
        <w:rPr>
          <w:rFonts w:ascii="Times New Roman" w:eastAsia="Calibri" w:hAnsi="Times New Roman" w:cs="Times New Roman"/>
          <w:sz w:val="24"/>
          <w:szCs w:val="24"/>
        </w:rPr>
        <w:t xml:space="preserve">eddigi </w:t>
      </w:r>
      <w:r w:rsidR="000F6479" w:rsidRPr="00F335FB">
        <w:rPr>
          <w:rFonts w:ascii="Times New Roman" w:eastAsia="Calibri" w:hAnsi="Times New Roman" w:cs="Times New Roman"/>
          <w:sz w:val="24"/>
          <w:szCs w:val="24"/>
        </w:rPr>
        <w:t>népszerűsége mindenképpen igazolta azt, hogy szükség van az ilyen bevezető-ismerkedő hangversenyekre.</w:t>
      </w:r>
      <w:r w:rsidR="00ED2AD2" w:rsidRPr="00F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4B1A">
        <w:rPr>
          <w:rFonts w:ascii="Times New Roman" w:eastAsia="Calibri" w:hAnsi="Times New Roman" w:cs="Times New Roman"/>
          <w:sz w:val="24"/>
          <w:szCs w:val="24"/>
        </w:rPr>
        <w:t xml:space="preserve">A 2016- 2017-es szezonban négy olyan programot kínáltunk, ami az elmúlt évekhez képest még jobban megszólította az ifjú koncertlátogatókat. Minden műsor konkrétabb tematizálást kapott, </w:t>
      </w:r>
      <w:r w:rsidR="00E90C6E">
        <w:rPr>
          <w:rFonts w:ascii="Times New Roman" w:eastAsia="Calibri" w:hAnsi="Times New Roman" w:cs="Times New Roman"/>
          <w:sz w:val="24"/>
          <w:szCs w:val="24"/>
        </w:rPr>
        <w:t>emellett vizuális hatások és</w:t>
      </w:r>
      <w:r w:rsidR="009B4B1A">
        <w:rPr>
          <w:rFonts w:ascii="Times New Roman" w:eastAsia="Calibri" w:hAnsi="Times New Roman" w:cs="Times New Roman"/>
          <w:sz w:val="24"/>
          <w:szCs w:val="24"/>
        </w:rPr>
        <w:t xml:space="preserve"> szerepjátékok szintén gazdagították és elősegítették a befogadást. A Savaria Rézfúvós Quintett műs</w:t>
      </w:r>
      <w:r w:rsidR="002E0D4B">
        <w:rPr>
          <w:rFonts w:ascii="Times New Roman" w:eastAsia="Calibri" w:hAnsi="Times New Roman" w:cs="Times New Roman"/>
          <w:sz w:val="24"/>
          <w:szCs w:val="24"/>
        </w:rPr>
        <w:t xml:space="preserve">orában /2016. november </w:t>
      </w:r>
      <w:r w:rsidR="009B4B1A">
        <w:rPr>
          <w:rFonts w:ascii="Times New Roman" w:eastAsia="Calibri" w:hAnsi="Times New Roman" w:cs="Times New Roman"/>
          <w:sz w:val="24"/>
          <w:szCs w:val="24"/>
        </w:rPr>
        <w:t>09-10./ egy zenetörténeti utazásra hívta a kicsiket: az ősidőktől kezdve a legjellemzőbb stíluskorszakokat érintve</w:t>
      </w:r>
      <w:r w:rsidR="00E90C6E">
        <w:rPr>
          <w:rFonts w:ascii="Times New Roman" w:eastAsia="Calibri" w:hAnsi="Times New Roman" w:cs="Times New Roman"/>
          <w:sz w:val="24"/>
          <w:szCs w:val="24"/>
        </w:rPr>
        <w:t xml:space="preserve"> apró, humoros színpadi jelenetekkel elegyítve egészen napjaink könnyűzenei világáig</w:t>
      </w:r>
      <w:r w:rsidR="009B4B1A">
        <w:rPr>
          <w:rFonts w:ascii="Times New Roman" w:eastAsia="Calibri" w:hAnsi="Times New Roman" w:cs="Times New Roman"/>
          <w:sz w:val="24"/>
          <w:szCs w:val="24"/>
        </w:rPr>
        <w:t xml:space="preserve"> vezették </w:t>
      </w:r>
      <w:r w:rsidR="00E90C6E">
        <w:rPr>
          <w:rFonts w:ascii="Times New Roman" w:eastAsia="Calibri" w:hAnsi="Times New Roman" w:cs="Times New Roman"/>
          <w:sz w:val="24"/>
          <w:szCs w:val="24"/>
        </w:rPr>
        <w:t>végig a lelkes hallgatóságot.</w:t>
      </w:r>
      <w:r w:rsidR="009B4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2E0D4B">
        <w:rPr>
          <w:rFonts w:ascii="Times New Roman" w:eastAsia="Calibri" w:hAnsi="Times New Roman" w:cs="Times New Roman"/>
          <w:sz w:val="24"/>
          <w:szCs w:val="24"/>
        </w:rPr>
        <w:t xml:space="preserve">második hangverseny tematikája /2016. december </w:t>
      </w:r>
      <w:r w:rsidR="00E90C6E">
        <w:rPr>
          <w:rFonts w:ascii="Times New Roman" w:eastAsia="Calibri" w:hAnsi="Times New Roman" w:cs="Times New Roman"/>
          <w:sz w:val="24"/>
          <w:szCs w:val="24"/>
        </w:rPr>
        <w:t>12-14./ a karácsonyi ünnepvárás volt. A zenei betétek között Kelemen Zoltán színművész karácsonyi verseket és történeteket mesélt, ezáltal még jobban kihangsúlyozva a Karácsony szellemiségét. A soroza</w:t>
      </w:r>
      <w:r w:rsidR="002E0D4B">
        <w:rPr>
          <w:rFonts w:ascii="Times New Roman" w:eastAsia="Calibri" w:hAnsi="Times New Roman" w:cs="Times New Roman"/>
          <w:sz w:val="24"/>
          <w:szCs w:val="24"/>
        </w:rPr>
        <w:t xml:space="preserve">t harmadik előadásán / 2017. február </w:t>
      </w:r>
      <w:r w:rsidR="00E90C6E">
        <w:rPr>
          <w:rFonts w:ascii="Times New Roman" w:eastAsia="Calibri" w:hAnsi="Times New Roman" w:cs="Times New Roman"/>
          <w:sz w:val="24"/>
          <w:szCs w:val="24"/>
        </w:rPr>
        <w:t>28 –</w:t>
      </w:r>
      <w:r w:rsidR="002E0D4B">
        <w:rPr>
          <w:rFonts w:ascii="Times New Roman" w:eastAsia="Calibri" w:hAnsi="Times New Roman" w:cs="Times New Roman"/>
          <w:sz w:val="24"/>
          <w:szCs w:val="24"/>
        </w:rPr>
        <w:t xml:space="preserve"> március </w:t>
      </w:r>
      <w:r w:rsidR="00E90C6E">
        <w:rPr>
          <w:rFonts w:ascii="Times New Roman" w:eastAsia="Calibri" w:hAnsi="Times New Roman" w:cs="Times New Roman"/>
          <w:sz w:val="24"/>
          <w:szCs w:val="24"/>
        </w:rPr>
        <w:t>01./ egy zenés színdarabot adott elő a zenekar tagjaiból alakult alkalmi színtársulat. A népmesei elemekből összeállított mesejáték szövegkönyvét a közreműködők közösen írták, így mindenkinek lehetősége nyílt igazi alkotóként is szerepet vállalni a folyamatban. A darabban értelemszerűen a zene központi szerepet játszott</w:t>
      </w:r>
      <w:r w:rsidR="002E0D4B">
        <w:rPr>
          <w:rFonts w:ascii="Times New Roman" w:eastAsia="Calibri" w:hAnsi="Times New Roman" w:cs="Times New Roman"/>
          <w:sz w:val="24"/>
          <w:szCs w:val="24"/>
        </w:rPr>
        <w:t>, a szereplők mindegyike</w:t>
      </w:r>
      <w:r w:rsidR="00464CD2">
        <w:rPr>
          <w:rFonts w:ascii="Times New Roman" w:eastAsia="Calibri" w:hAnsi="Times New Roman" w:cs="Times New Roman"/>
          <w:sz w:val="24"/>
          <w:szCs w:val="24"/>
        </w:rPr>
        <w:t xml:space="preserve"> közreműködött a saját hangszerén, sőt a közönség tagjait is megénekeltették</w:t>
      </w:r>
      <w:r w:rsidR="002E0D4B">
        <w:rPr>
          <w:rFonts w:ascii="Times New Roman" w:eastAsia="Calibri" w:hAnsi="Times New Roman" w:cs="Times New Roman"/>
          <w:sz w:val="24"/>
          <w:szCs w:val="24"/>
        </w:rPr>
        <w:t>. A negyedik program / 2017. április</w:t>
      </w:r>
      <w:r w:rsidR="00464CD2">
        <w:rPr>
          <w:rFonts w:ascii="Times New Roman" w:eastAsia="Calibri" w:hAnsi="Times New Roman" w:cs="Times New Roman"/>
          <w:sz w:val="24"/>
          <w:szCs w:val="24"/>
        </w:rPr>
        <w:t xml:space="preserve"> 25-27./ szervesen kapcsolódott az általános iskolai tananyaghoz. Prokofjev zenés meséjét, a Péter és a farkast adta elő a szimfonikus zenekar, Sándor János vezényletével. Ehhez az előadáshoz egy bábjáték társult: Medgyesi Anna zalaegerszegi bábszínész játszotta el a mesét.</w:t>
      </w:r>
    </w:p>
    <w:p w:rsidR="00464CD2" w:rsidRDefault="00464CD2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megújult sorozat feltétel nélküli sikere igazolta, hogy a zene mellett az előadásban fontos szerepet kapó egyéb aktivitások még jobban segítik a befogadást, </w:t>
      </w:r>
      <w:r w:rsidR="001E6B47">
        <w:rPr>
          <w:rFonts w:ascii="Times New Roman" w:eastAsia="Calibri" w:hAnsi="Times New Roman" w:cs="Times New Roman"/>
          <w:sz w:val="24"/>
          <w:szCs w:val="24"/>
        </w:rPr>
        <w:t>még vonzóbbá tesznek egy-egy zenei eseményt.</w:t>
      </w:r>
    </w:p>
    <w:p w:rsidR="001E6B47" w:rsidRDefault="001E6B47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Az ifjúsági hangversenyekhez kapcsolódott az a Mozart életét apró zenei részletekkel, narrációval és vetít</w:t>
      </w:r>
      <w:r w:rsidR="002E0D4B">
        <w:rPr>
          <w:rFonts w:ascii="Times New Roman" w:eastAsia="Calibri" w:hAnsi="Times New Roman" w:cs="Times New Roman"/>
          <w:sz w:val="24"/>
          <w:szCs w:val="24"/>
        </w:rPr>
        <w:t xml:space="preserve">éssel bemutató műsor / 2016. október </w:t>
      </w:r>
      <w:r>
        <w:rPr>
          <w:rFonts w:ascii="Times New Roman" w:eastAsia="Calibri" w:hAnsi="Times New Roman" w:cs="Times New Roman"/>
          <w:sz w:val="24"/>
          <w:szCs w:val="24"/>
        </w:rPr>
        <w:t>12./, melyet Király Katalin, a Paragvári utcai Általános és Művészeti Iskola pedagógusa állított össze. A zenekar tagjaiból alakult, a Kicsinyek Kórusához igazodó méretű kamaraegyüttes valamint az énekkar produkciója nagy sikert aratott, várhatóan a 2017-2018-as szezon több alkalommal kerül ismét előadásra.</w:t>
      </w:r>
    </w:p>
    <w:p w:rsidR="001E6B47" w:rsidRPr="00F335FB" w:rsidRDefault="001E6B47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B86" w:rsidRPr="00F335FB" w:rsidRDefault="00BA1B86" w:rsidP="00E92A24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Természetesen a bérletes programok mellett számos </w:t>
      </w:r>
      <w:r w:rsidRPr="002E0D4B">
        <w:rPr>
          <w:rFonts w:ascii="Times New Roman" w:eastAsia="Calibri" w:hAnsi="Times New Roman" w:cs="Times New Roman"/>
          <w:b/>
          <w:sz w:val="24"/>
          <w:szCs w:val="24"/>
        </w:rPr>
        <w:t>bérleten kívüli előadást</w:t>
      </w: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 is hallhatott a szombathelyi közönség. </w:t>
      </w:r>
      <w:r w:rsidR="002E0D4B">
        <w:rPr>
          <w:rFonts w:ascii="Times New Roman" w:eastAsia="Calibri" w:hAnsi="Times New Roman" w:cs="Times New Roman"/>
          <w:sz w:val="24"/>
          <w:szCs w:val="24"/>
        </w:rPr>
        <w:t xml:space="preserve">Hagyományteremtő szándékkal egy szabadtéri Promenád-hangversennyel indult a szezon / 2016. szeptember 8./. Szombathely főterén csaknem 1000 érdeklődő hallgatta a népszerű zenekari darabokból összeállított műsort, Madaras Gergely vezényletével. </w:t>
      </w:r>
      <w:r w:rsidR="001E6B47">
        <w:rPr>
          <w:rFonts w:ascii="Times New Roman" w:eastAsia="Calibri" w:hAnsi="Times New Roman" w:cs="Times New Roman"/>
          <w:sz w:val="24"/>
          <w:szCs w:val="24"/>
        </w:rPr>
        <w:t>2016</w:t>
      </w:r>
      <w:r w:rsidR="00E92A24" w:rsidRPr="00F335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6B47">
        <w:rPr>
          <w:rFonts w:ascii="Times New Roman" w:eastAsia="Calibri" w:hAnsi="Times New Roman" w:cs="Times New Roman"/>
          <w:sz w:val="24"/>
          <w:szCs w:val="24"/>
        </w:rPr>
        <w:t xml:space="preserve">szeptember 30-án </w:t>
      </w:r>
      <w:r w:rsidR="003910D6" w:rsidRPr="00F335FB">
        <w:rPr>
          <w:rFonts w:ascii="Times New Roman" w:eastAsia="Calibri" w:hAnsi="Times New Roman" w:cs="Times New Roman"/>
          <w:sz w:val="24"/>
          <w:szCs w:val="24"/>
        </w:rPr>
        <w:t xml:space="preserve">a Zene Világnapja alkalmából </w:t>
      </w:r>
      <w:r w:rsidR="00E92A24" w:rsidRPr="00F335FB">
        <w:rPr>
          <w:rFonts w:ascii="Times New Roman" w:eastAsia="Calibri" w:hAnsi="Times New Roman" w:cs="Times New Roman"/>
          <w:sz w:val="24"/>
          <w:szCs w:val="24"/>
        </w:rPr>
        <w:t>Vásáry Tamás v</w:t>
      </w:r>
      <w:r w:rsidR="001E6B47">
        <w:rPr>
          <w:rFonts w:ascii="Times New Roman" w:eastAsia="Calibri" w:hAnsi="Times New Roman" w:cs="Times New Roman"/>
          <w:sz w:val="24"/>
          <w:szCs w:val="24"/>
        </w:rPr>
        <w:t>ezényelte a szimfonikus zenekar művészeiből és a Művészeti Gimnázium növendékeiből összeállított együttest</w:t>
      </w:r>
      <w:r w:rsidR="00E92A24" w:rsidRPr="00F335FB">
        <w:rPr>
          <w:rFonts w:ascii="Times New Roman" w:eastAsia="Calibri" w:hAnsi="Times New Roman" w:cs="Times New Roman"/>
          <w:sz w:val="24"/>
          <w:szCs w:val="24"/>
        </w:rPr>
        <w:t xml:space="preserve">, a műsoron </w:t>
      </w:r>
      <w:r w:rsidR="001E6B47">
        <w:rPr>
          <w:rFonts w:ascii="Times New Roman" w:eastAsia="Calibri" w:hAnsi="Times New Roman" w:cs="Times New Roman"/>
          <w:sz w:val="24"/>
          <w:szCs w:val="24"/>
        </w:rPr>
        <w:t xml:space="preserve">Mozart és Liszt művei </w:t>
      </w:r>
      <w:r w:rsidR="00E92A24" w:rsidRPr="00F335FB">
        <w:rPr>
          <w:rFonts w:ascii="Times New Roman" w:eastAsia="Calibri" w:hAnsi="Times New Roman" w:cs="Times New Roman"/>
          <w:sz w:val="24"/>
          <w:szCs w:val="24"/>
        </w:rPr>
        <w:t xml:space="preserve">szerepeltek. Ismét megrendezésre került az </w:t>
      </w:r>
      <w:r w:rsidR="003910D6" w:rsidRPr="00F335FB">
        <w:rPr>
          <w:rFonts w:ascii="Times New Roman" w:eastAsia="Calibri" w:hAnsi="Times New Roman" w:cs="Times New Roman"/>
          <w:sz w:val="24"/>
          <w:szCs w:val="24"/>
        </w:rPr>
        <w:t>immár hagyományosnak tekinthető koncert</w:t>
      </w:r>
      <w:r w:rsidR="001E6B47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2E0D4B">
        <w:rPr>
          <w:rFonts w:ascii="Times New Roman" w:eastAsia="Calibri" w:hAnsi="Times New Roman" w:cs="Times New Roman"/>
          <w:sz w:val="24"/>
          <w:szCs w:val="24"/>
        </w:rPr>
        <w:t>2016</w:t>
      </w:r>
      <w:r w:rsidR="001E6B47">
        <w:rPr>
          <w:rFonts w:ascii="Times New Roman" w:eastAsia="Calibri" w:hAnsi="Times New Roman" w:cs="Times New Roman"/>
          <w:sz w:val="24"/>
          <w:szCs w:val="24"/>
        </w:rPr>
        <w:t>. október 15</w:t>
      </w:r>
      <w:r w:rsidR="00A97213" w:rsidRPr="00F335FB">
        <w:rPr>
          <w:rFonts w:ascii="Times New Roman" w:eastAsia="Calibri" w:hAnsi="Times New Roman" w:cs="Times New Roman"/>
          <w:sz w:val="24"/>
          <w:szCs w:val="24"/>
        </w:rPr>
        <w:t>./</w:t>
      </w:r>
      <w:r w:rsidR="00E92A24" w:rsidRPr="00F335FB">
        <w:rPr>
          <w:rFonts w:ascii="Times New Roman" w:eastAsia="Calibri" w:hAnsi="Times New Roman" w:cs="Times New Roman"/>
          <w:sz w:val="24"/>
          <w:szCs w:val="24"/>
        </w:rPr>
        <w:t xml:space="preserve"> az Evangélikus templomban,</w:t>
      </w:r>
      <w:r w:rsidR="00092092" w:rsidRPr="00F335FB">
        <w:rPr>
          <w:rFonts w:ascii="Times New Roman" w:eastAsia="Calibri" w:hAnsi="Times New Roman" w:cs="Times New Roman"/>
          <w:sz w:val="24"/>
          <w:szCs w:val="24"/>
        </w:rPr>
        <w:t xml:space="preserve"> műsorán ezúttal </w:t>
      </w:r>
      <w:r w:rsidR="001E6B47">
        <w:rPr>
          <w:rFonts w:ascii="Times New Roman" w:eastAsia="Calibri" w:hAnsi="Times New Roman" w:cs="Times New Roman"/>
          <w:sz w:val="24"/>
          <w:szCs w:val="24"/>
        </w:rPr>
        <w:t xml:space="preserve">Walcha, </w:t>
      </w:r>
      <w:r w:rsidR="00092092" w:rsidRPr="00F335FB">
        <w:rPr>
          <w:rFonts w:ascii="Times New Roman" w:eastAsia="Calibri" w:hAnsi="Times New Roman" w:cs="Times New Roman"/>
          <w:sz w:val="24"/>
          <w:szCs w:val="24"/>
        </w:rPr>
        <w:t>Mozart</w:t>
      </w:r>
      <w:r w:rsidR="001E6B47">
        <w:rPr>
          <w:rFonts w:ascii="Times New Roman" w:eastAsia="Calibri" w:hAnsi="Times New Roman" w:cs="Times New Roman"/>
          <w:sz w:val="24"/>
          <w:szCs w:val="24"/>
        </w:rPr>
        <w:t>, Mendelssohn és Haydn művei szerepeltek</w:t>
      </w:r>
      <w:r w:rsidR="00E92A24" w:rsidRPr="00F335FB">
        <w:rPr>
          <w:rFonts w:ascii="Times New Roman" w:eastAsia="Calibri" w:hAnsi="Times New Roman" w:cs="Times New Roman"/>
          <w:sz w:val="24"/>
          <w:szCs w:val="24"/>
        </w:rPr>
        <w:t>.</w:t>
      </w: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B47">
        <w:rPr>
          <w:rFonts w:ascii="Times New Roman" w:eastAsia="Calibri" w:hAnsi="Times New Roman" w:cs="Times New Roman"/>
          <w:sz w:val="24"/>
          <w:szCs w:val="24"/>
        </w:rPr>
        <w:t>A fenntartó város által október végén szervezett ünnepi rendezvény</w:t>
      </w:r>
      <w:r w:rsidR="00936471">
        <w:rPr>
          <w:rFonts w:ascii="Times New Roman" w:eastAsia="Calibri" w:hAnsi="Times New Roman" w:cs="Times New Roman"/>
          <w:sz w:val="24"/>
          <w:szCs w:val="24"/>
        </w:rPr>
        <w:t>sorozatból természetesen nem ma</w:t>
      </w:r>
      <w:r w:rsidR="001E6B47">
        <w:rPr>
          <w:rFonts w:ascii="Times New Roman" w:eastAsia="Calibri" w:hAnsi="Times New Roman" w:cs="Times New Roman"/>
          <w:sz w:val="24"/>
          <w:szCs w:val="24"/>
        </w:rPr>
        <w:t>radhatott ki</w:t>
      </w:r>
      <w:r w:rsidR="00936471">
        <w:rPr>
          <w:rFonts w:ascii="Times New Roman" w:eastAsia="Calibri" w:hAnsi="Times New Roman" w:cs="Times New Roman"/>
          <w:sz w:val="24"/>
          <w:szCs w:val="24"/>
        </w:rPr>
        <w:t xml:space="preserve"> a Savaria Szimfonikus Zenekar sem. Technikai okok miatt az eredetileg tervezett Fidelio előadás nem valósulhatott meg, sőt a zenekar alapító karmestere betegsége miatt sajnos az általa összeállított Ün</w:t>
      </w:r>
      <w:r w:rsidR="002E0D4B">
        <w:rPr>
          <w:rFonts w:ascii="Times New Roman" w:eastAsia="Calibri" w:hAnsi="Times New Roman" w:cs="Times New Roman"/>
          <w:sz w:val="24"/>
          <w:szCs w:val="24"/>
        </w:rPr>
        <w:t>nepi hangversenyt / 2016. október</w:t>
      </w:r>
      <w:r w:rsidR="00936471">
        <w:rPr>
          <w:rFonts w:ascii="Times New Roman" w:eastAsia="Calibri" w:hAnsi="Times New Roman" w:cs="Times New Roman"/>
          <w:sz w:val="24"/>
          <w:szCs w:val="24"/>
        </w:rPr>
        <w:t xml:space="preserve"> 29./ sem tudta elvezényelni. helyette Antal Mátyás dirigált a koncerten, ahol a szabadság eszményéhez kapcsolódó operaáriák mellett Liszt két műve, a Magyar fantázia és a Les Préludes is elhangzott. Az énekes szólisták Molnár András és Foki Dániel voltak, míg a zongoraszólót Kiss Márton játszotta. Szent Márton ünnepén, a hagyományos díjátadó gálán is közreműködött a zenekar.  A műsorban kerültek bemutatásra azok az új kortárszenei alkotások, melyeket a Bartók Fesztivál zeneszerzéskurzusának hallgatói alkottak.  A rendelkezésükre bocsátott, Szent Mártonhoz kapcsolható zenei anyagok feldolgozásával, újra gondolásával született 5-6 perces zenekari művek érdekes színfoltjai voltak a gálaműsornak, melyen Dobszay Péter irányította </w:t>
      </w:r>
      <w:r w:rsidR="00D50B71">
        <w:rPr>
          <w:rFonts w:ascii="Times New Roman" w:eastAsia="Calibri" w:hAnsi="Times New Roman" w:cs="Times New Roman"/>
          <w:sz w:val="24"/>
          <w:szCs w:val="24"/>
        </w:rPr>
        <w:t>az együttest.</w:t>
      </w:r>
      <w:r w:rsidR="00936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62C">
        <w:rPr>
          <w:rFonts w:ascii="Times New Roman" w:eastAsia="Calibri" w:hAnsi="Times New Roman" w:cs="Times New Roman"/>
          <w:sz w:val="24"/>
          <w:szCs w:val="24"/>
        </w:rPr>
        <w:t>A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 xml:space="preserve"> közkedvelt fil</w:t>
      </w:r>
      <w:r w:rsidR="006F2E00">
        <w:rPr>
          <w:rFonts w:ascii="Times New Roman" w:eastAsia="Calibri" w:hAnsi="Times New Roman" w:cs="Times New Roman"/>
          <w:sz w:val="24"/>
          <w:szCs w:val="24"/>
        </w:rPr>
        <w:t>mzenei estek / 2015. november 17.-19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>. /</w:t>
      </w:r>
      <w:r w:rsidR="00A97213" w:rsidRPr="00F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 xml:space="preserve">Pejtsik Péter </w:t>
      </w:r>
      <w:r w:rsidR="006F2E00">
        <w:rPr>
          <w:rFonts w:ascii="Times New Roman" w:eastAsia="Calibri" w:hAnsi="Times New Roman" w:cs="Times New Roman"/>
          <w:sz w:val="24"/>
          <w:szCs w:val="24"/>
        </w:rPr>
        <w:t xml:space="preserve">vezényletével 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 xml:space="preserve">ezúttal </w:t>
      </w:r>
      <w:r w:rsidR="006F2E00">
        <w:rPr>
          <w:rFonts w:ascii="Times New Roman" w:eastAsia="Calibri" w:hAnsi="Times New Roman" w:cs="Times New Roman"/>
          <w:sz w:val="24"/>
          <w:szCs w:val="24"/>
        </w:rPr>
        <w:t xml:space="preserve">is nagy sikert arattak. 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>Hollywood i</w:t>
      </w:r>
      <w:r w:rsidR="006F2E00">
        <w:rPr>
          <w:rFonts w:ascii="Times New Roman" w:eastAsia="Calibri" w:hAnsi="Times New Roman" w:cs="Times New Roman"/>
          <w:sz w:val="24"/>
          <w:szCs w:val="24"/>
        </w:rPr>
        <w:t xml:space="preserve">smert és kevésbé ismert zenéi között a műsorvezető szerepét Vitányi Judit 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>és Bartók Zoltán töltö</w:t>
      </w:r>
      <w:r w:rsidR="006F2E00">
        <w:rPr>
          <w:rFonts w:ascii="Times New Roman" w:eastAsia="Calibri" w:hAnsi="Times New Roman" w:cs="Times New Roman"/>
          <w:sz w:val="24"/>
          <w:szCs w:val="24"/>
        </w:rPr>
        <w:t xml:space="preserve">tte be, az énekes betéteket a Veres Mónika /Nika/ és a 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 xml:space="preserve">szombathelyi születésű </w:t>
      </w:r>
      <w:r w:rsidR="006F2E00">
        <w:rPr>
          <w:rFonts w:ascii="Times New Roman" w:eastAsia="Calibri" w:hAnsi="Times New Roman" w:cs="Times New Roman"/>
          <w:sz w:val="24"/>
          <w:szCs w:val="24"/>
        </w:rPr>
        <w:t>Tóth Dani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 xml:space="preserve"> szólaltatta meg.</w:t>
      </w:r>
      <w:r w:rsidR="002D0AEF">
        <w:rPr>
          <w:rFonts w:ascii="Times New Roman" w:eastAsia="Calibri" w:hAnsi="Times New Roman" w:cs="Times New Roman"/>
          <w:sz w:val="24"/>
          <w:szCs w:val="24"/>
        </w:rPr>
        <w:t xml:space="preserve"> A hangversenyen a zenekar tagjai kórusként is szerepeltek, </w:t>
      </w:r>
      <w:r w:rsidR="002D0AEF">
        <w:rPr>
          <w:rFonts w:ascii="Times New Roman" w:eastAsia="Calibri" w:hAnsi="Times New Roman" w:cs="Times New Roman"/>
          <w:sz w:val="24"/>
          <w:szCs w:val="24"/>
        </w:rPr>
        <w:lastRenderedPageBreak/>
        <w:t>hiszen Pejtsik Péter hangszerelésében a „Különben dühbe jövünk” című film egyik legmulatságosabb jelenetét, az énekkari próbát is előadták,</w:t>
      </w:r>
      <w:r w:rsidR="00A97213" w:rsidRPr="00F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092" w:rsidRPr="00F335FB">
        <w:rPr>
          <w:rFonts w:ascii="Times New Roman" w:eastAsia="Calibri" w:hAnsi="Times New Roman" w:cs="Times New Roman"/>
          <w:sz w:val="24"/>
          <w:szCs w:val="24"/>
        </w:rPr>
        <w:t>A</w:t>
      </w:r>
      <w:r w:rsidRPr="00F335FB">
        <w:rPr>
          <w:rFonts w:ascii="Times New Roman" w:eastAsia="Calibri" w:hAnsi="Times New Roman" w:cs="Times New Roman"/>
          <w:sz w:val="24"/>
          <w:szCs w:val="24"/>
        </w:rPr>
        <w:t>z évet a hagyományos „Szi</w:t>
      </w:r>
      <w:r w:rsidR="00092092" w:rsidRPr="00F335FB">
        <w:rPr>
          <w:rFonts w:ascii="Times New Roman" w:eastAsia="Calibri" w:hAnsi="Times New Roman" w:cs="Times New Roman"/>
          <w:sz w:val="24"/>
          <w:szCs w:val="24"/>
        </w:rPr>
        <w:t>lveszteri Hangversenyek”</w:t>
      </w:r>
      <w:r w:rsidR="002E0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14CB">
        <w:rPr>
          <w:rFonts w:ascii="Times New Roman" w:eastAsia="Calibri" w:hAnsi="Times New Roman" w:cs="Times New Roman"/>
          <w:sz w:val="24"/>
          <w:szCs w:val="24"/>
        </w:rPr>
        <w:t>/2016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>. december 29. és 30./</w:t>
      </w:r>
      <w:r w:rsidR="00092092" w:rsidRPr="00F335FB">
        <w:rPr>
          <w:rFonts w:ascii="Times New Roman" w:eastAsia="Calibri" w:hAnsi="Times New Roman" w:cs="Times New Roman"/>
          <w:sz w:val="24"/>
          <w:szCs w:val="24"/>
        </w:rPr>
        <w:t xml:space="preserve"> zárták.</w:t>
      </w: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AEF">
        <w:rPr>
          <w:rFonts w:ascii="Times New Roman" w:eastAsia="Calibri" w:hAnsi="Times New Roman" w:cs="Times New Roman"/>
          <w:sz w:val="24"/>
          <w:szCs w:val="24"/>
        </w:rPr>
        <w:t xml:space="preserve">Ismét Bíró Péter vezényelte a </w:t>
      </w:r>
      <w:r w:rsidR="00092092" w:rsidRPr="00F335FB">
        <w:rPr>
          <w:rFonts w:ascii="Times New Roman" w:eastAsia="Calibri" w:hAnsi="Times New Roman" w:cs="Times New Roman"/>
          <w:sz w:val="24"/>
          <w:szCs w:val="24"/>
        </w:rPr>
        <w:t xml:space="preserve">könnyed, </w:t>
      </w:r>
      <w:r w:rsidR="00161A09" w:rsidRPr="00F335FB">
        <w:rPr>
          <w:rFonts w:ascii="Times New Roman" w:eastAsia="Calibri" w:hAnsi="Times New Roman" w:cs="Times New Roman"/>
          <w:sz w:val="24"/>
          <w:szCs w:val="24"/>
        </w:rPr>
        <w:t xml:space="preserve">főként a </w:t>
      </w:r>
      <w:r w:rsidR="00092092" w:rsidRPr="00F335FB">
        <w:rPr>
          <w:rFonts w:ascii="Times New Roman" w:eastAsia="Calibri" w:hAnsi="Times New Roman" w:cs="Times New Roman"/>
          <w:sz w:val="24"/>
          <w:szCs w:val="24"/>
        </w:rPr>
        <w:t>Strauss család tagjainak</w:t>
      </w:r>
      <w:r w:rsidR="002D0AEF">
        <w:rPr>
          <w:rFonts w:ascii="Times New Roman" w:eastAsia="Calibri" w:hAnsi="Times New Roman" w:cs="Times New Roman"/>
          <w:sz w:val="24"/>
          <w:szCs w:val="24"/>
        </w:rPr>
        <w:t xml:space="preserve"> és magyar operettszerzők</w:t>
      </w:r>
      <w:r w:rsidR="00092092" w:rsidRPr="00F335FB">
        <w:rPr>
          <w:rFonts w:ascii="Times New Roman" w:eastAsia="Calibri" w:hAnsi="Times New Roman" w:cs="Times New Roman"/>
          <w:sz w:val="24"/>
          <w:szCs w:val="24"/>
        </w:rPr>
        <w:t xml:space="preserve"> szerzeményeiből összeállított programot, melyen </w:t>
      </w:r>
      <w:r w:rsidR="00E814CB">
        <w:rPr>
          <w:rFonts w:ascii="Times New Roman" w:eastAsia="Calibri" w:hAnsi="Times New Roman" w:cs="Times New Roman"/>
          <w:sz w:val="24"/>
          <w:szCs w:val="24"/>
        </w:rPr>
        <w:t>Mádi Veronika és AranyTamás lépett fel szubrett és táncos komikus szerepben.  2017. február 8-á</w:t>
      </w:r>
      <w:r w:rsidR="009F78E0" w:rsidRPr="00F335FB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E814CB">
        <w:rPr>
          <w:rFonts w:ascii="Times New Roman" w:eastAsia="Calibri" w:hAnsi="Times New Roman" w:cs="Times New Roman"/>
          <w:sz w:val="24"/>
          <w:szCs w:val="24"/>
        </w:rPr>
        <w:t xml:space="preserve">rendezte meg </w:t>
      </w:r>
      <w:r w:rsidRPr="00F335FB">
        <w:rPr>
          <w:rFonts w:ascii="Times New Roman" w:eastAsia="Calibri" w:hAnsi="Times New Roman" w:cs="Times New Roman"/>
          <w:sz w:val="24"/>
          <w:szCs w:val="24"/>
        </w:rPr>
        <w:t>a Művészeti Szakközépiskola növendékeinek hagyományos gálahangversenyét</w:t>
      </w:r>
      <w:r w:rsidR="00967A7A" w:rsidRPr="00F335FB">
        <w:rPr>
          <w:rFonts w:ascii="Times New Roman" w:eastAsia="Calibri" w:hAnsi="Times New Roman" w:cs="Times New Roman"/>
          <w:sz w:val="24"/>
          <w:szCs w:val="24"/>
        </w:rPr>
        <w:t xml:space="preserve"> a Bartók Teremben, melyen a zenekar kísérte a kiválasztott ifjú tehetségeket.</w:t>
      </w: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14CB">
        <w:rPr>
          <w:rFonts w:ascii="Times New Roman" w:eastAsia="Calibri" w:hAnsi="Times New Roman" w:cs="Times New Roman"/>
          <w:sz w:val="24"/>
          <w:szCs w:val="24"/>
        </w:rPr>
        <w:t>Vásáry Tamás a szezonban másodszor is eljött a Bartók Terembe</w:t>
      </w:r>
      <w:r w:rsidR="002E0D4B">
        <w:rPr>
          <w:rFonts w:ascii="Times New Roman" w:eastAsia="Calibri" w:hAnsi="Times New Roman" w:cs="Times New Roman"/>
          <w:sz w:val="24"/>
          <w:szCs w:val="24"/>
        </w:rPr>
        <w:t xml:space="preserve"> / 2017. április </w:t>
      </w:r>
      <w:r w:rsidR="00E814CB">
        <w:rPr>
          <w:rFonts w:ascii="Times New Roman" w:eastAsia="Calibri" w:hAnsi="Times New Roman" w:cs="Times New Roman"/>
          <w:sz w:val="24"/>
          <w:szCs w:val="24"/>
        </w:rPr>
        <w:t>20./, ezúttal a televízióból már jólismert és rendkívül népszerű „A zenén túl” című beszélgetős műsort láthatták az érdeklődők, Beethoven személyiségével és munkásságával a középpontban. Az évad utolsó bérleten kívüli eseménye Fülei Balázs zongoraművész és a Muzsikás Együttes közös Bartók műsora volt</w:t>
      </w:r>
      <w:r w:rsidR="002E0D4B">
        <w:rPr>
          <w:rFonts w:ascii="Times New Roman" w:eastAsia="Calibri" w:hAnsi="Times New Roman" w:cs="Times New Roman"/>
          <w:sz w:val="24"/>
          <w:szCs w:val="24"/>
        </w:rPr>
        <w:t xml:space="preserve"> / 2017. május </w:t>
      </w:r>
      <w:r w:rsidR="00E814CB">
        <w:rPr>
          <w:rFonts w:ascii="Times New Roman" w:eastAsia="Calibri" w:hAnsi="Times New Roman" w:cs="Times New Roman"/>
          <w:sz w:val="24"/>
          <w:szCs w:val="24"/>
        </w:rPr>
        <w:t xml:space="preserve">05./, </w:t>
      </w:r>
      <w:r w:rsidR="004E6EBE">
        <w:rPr>
          <w:rFonts w:ascii="Times New Roman" w:eastAsia="Calibri" w:hAnsi="Times New Roman" w:cs="Times New Roman"/>
          <w:sz w:val="24"/>
          <w:szCs w:val="24"/>
        </w:rPr>
        <w:t>az országos turné részét képező népdalénekléssel és néptánccal is színesített előadás hatalmas sikert aratott.</w:t>
      </w:r>
      <w:r w:rsidR="00E814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36C" w:rsidRPr="00F335FB" w:rsidRDefault="0046136C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78E0" w:rsidRPr="00F335FB" w:rsidRDefault="00BA1B86" w:rsidP="009F78E0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5FB">
        <w:rPr>
          <w:rFonts w:ascii="Times New Roman" w:eastAsia="Calibri" w:hAnsi="Times New Roman" w:cs="Times New Roman"/>
          <w:sz w:val="24"/>
          <w:szCs w:val="24"/>
        </w:rPr>
        <w:t>A Savaria Szimfonikus Zenekar az évad során fel</w:t>
      </w:r>
      <w:r w:rsidR="00F335FB" w:rsidRPr="00F335FB">
        <w:rPr>
          <w:rFonts w:ascii="Times New Roman" w:eastAsia="Calibri" w:hAnsi="Times New Roman" w:cs="Times New Roman"/>
          <w:sz w:val="24"/>
          <w:szCs w:val="24"/>
        </w:rPr>
        <w:t>lépett hazánk több városában is</w:t>
      </w:r>
      <w:r w:rsidR="0079108A">
        <w:rPr>
          <w:rFonts w:ascii="Times New Roman" w:eastAsia="Calibri" w:hAnsi="Times New Roman" w:cs="Times New Roman"/>
          <w:sz w:val="24"/>
          <w:szCs w:val="24"/>
        </w:rPr>
        <w:t>.</w:t>
      </w:r>
      <w:r w:rsidR="00F335FB" w:rsidRPr="00F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D4B">
        <w:rPr>
          <w:rFonts w:ascii="Times New Roman" w:eastAsia="Calibri" w:hAnsi="Times New Roman" w:cs="Times New Roman"/>
          <w:sz w:val="24"/>
          <w:szCs w:val="24"/>
        </w:rPr>
        <w:t>2017. január 2-án Kaposváron adta elő a „Szilveszteri Hangversenyek” programját</w:t>
      </w:r>
      <w:r w:rsidR="008464C5">
        <w:rPr>
          <w:rFonts w:ascii="Times New Roman" w:eastAsia="Calibri" w:hAnsi="Times New Roman" w:cs="Times New Roman"/>
          <w:sz w:val="24"/>
          <w:szCs w:val="24"/>
        </w:rPr>
        <w:t>, majd februárban és márciusban a</w:t>
      </w:r>
      <w:r w:rsidR="00F335FB" w:rsidRPr="00F335FB">
        <w:rPr>
          <w:rFonts w:ascii="Times New Roman" w:eastAsia="Calibri" w:hAnsi="Times New Roman" w:cs="Times New Roman"/>
          <w:sz w:val="24"/>
          <w:szCs w:val="24"/>
        </w:rPr>
        <w:t xml:space="preserve"> Filharmónia által szervezett </w:t>
      </w:r>
      <w:r w:rsidR="0079108A">
        <w:rPr>
          <w:rFonts w:ascii="Times New Roman" w:eastAsia="Calibri" w:hAnsi="Times New Roman" w:cs="Times New Roman"/>
          <w:sz w:val="24"/>
          <w:szCs w:val="24"/>
        </w:rPr>
        <w:t xml:space="preserve">általános iskolai és gimnáziumi ifjúsági </w:t>
      </w:r>
      <w:r w:rsidR="00F335FB" w:rsidRPr="00F335FB">
        <w:rPr>
          <w:rFonts w:ascii="Times New Roman" w:eastAsia="Calibri" w:hAnsi="Times New Roman" w:cs="Times New Roman"/>
          <w:sz w:val="24"/>
          <w:szCs w:val="24"/>
        </w:rPr>
        <w:t>hangversenyek szólították az együttest a város határain kívülre</w:t>
      </w:r>
      <w:r w:rsidR="007910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64C5">
        <w:rPr>
          <w:rFonts w:ascii="Times New Roman" w:eastAsia="Calibri" w:hAnsi="Times New Roman" w:cs="Times New Roman"/>
          <w:sz w:val="24"/>
          <w:szCs w:val="24"/>
        </w:rPr>
        <w:t xml:space="preserve">Vas, </w:t>
      </w:r>
      <w:r w:rsidR="0079108A">
        <w:rPr>
          <w:rFonts w:ascii="Times New Roman" w:eastAsia="Calibri" w:hAnsi="Times New Roman" w:cs="Times New Roman"/>
          <w:sz w:val="24"/>
          <w:szCs w:val="24"/>
        </w:rPr>
        <w:t>Veszprém és Zala megyébe</w:t>
      </w:r>
      <w:r w:rsidR="008464C5">
        <w:rPr>
          <w:rFonts w:ascii="Times New Roman" w:eastAsia="Calibri" w:hAnsi="Times New Roman" w:cs="Times New Roman"/>
          <w:sz w:val="24"/>
          <w:szCs w:val="24"/>
        </w:rPr>
        <w:t>.</w:t>
      </w:r>
      <w:r w:rsidR="00791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4C5">
        <w:rPr>
          <w:rFonts w:ascii="Times New Roman" w:eastAsia="Calibri" w:hAnsi="Times New Roman" w:cs="Times New Roman"/>
          <w:sz w:val="24"/>
          <w:szCs w:val="24"/>
        </w:rPr>
        <w:t>Március 24</w:t>
      </w:r>
      <w:r w:rsidR="0079108A">
        <w:rPr>
          <w:rFonts w:ascii="Times New Roman" w:eastAsia="Calibri" w:hAnsi="Times New Roman" w:cs="Times New Roman"/>
          <w:sz w:val="24"/>
          <w:szCs w:val="24"/>
        </w:rPr>
        <w:t>-én</w:t>
      </w:r>
      <w:r w:rsidR="00EB537B" w:rsidRPr="00F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4C5">
        <w:rPr>
          <w:rFonts w:ascii="Times New Roman" w:eastAsia="Calibri" w:hAnsi="Times New Roman" w:cs="Times New Roman"/>
          <w:sz w:val="24"/>
          <w:szCs w:val="24"/>
        </w:rPr>
        <w:t xml:space="preserve">a MüPában </w:t>
      </w:r>
      <w:r w:rsidR="0079108A">
        <w:rPr>
          <w:rFonts w:ascii="Times New Roman" w:eastAsia="Calibri" w:hAnsi="Times New Roman" w:cs="Times New Roman"/>
          <w:sz w:val="24"/>
          <w:szCs w:val="24"/>
        </w:rPr>
        <w:t xml:space="preserve">szerepelt </w:t>
      </w:r>
      <w:r w:rsidR="00EB537B" w:rsidRPr="00F335FB">
        <w:rPr>
          <w:rFonts w:ascii="Times New Roman" w:eastAsia="Calibri" w:hAnsi="Times New Roman" w:cs="Times New Roman"/>
          <w:sz w:val="24"/>
          <w:szCs w:val="24"/>
        </w:rPr>
        <w:t>a zenekar,</w:t>
      </w:r>
      <w:r w:rsidR="008464C5">
        <w:rPr>
          <w:rFonts w:ascii="Times New Roman" w:eastAsia="Calibri" w:hAnsi="Times New Roman" w:cs="Times New Roman"/>
          <w:sz w:val="24"/>
          <w:szCs w:val="24"/>
        </w:rPr>
        <w:t xml:space="preserve"> az itt elhangzó „A mozi hangjai” című műsor nagyrészben a szombathelyi „Hollywood Classics” műsorokra épült. Pejtsik Péter vezényelt, szólistaként Fischl Mónikának, Radics Giginek, Dolhai Attilának és Király Viktornak tapsolhatott a nagyszámú közönség</w:t>
      </w:r>
      <w:r w:rsidR="0079108A">
        <w:rPr>
          <w:rFonts w:ascii="Times New Roman" w:eastAsia="Calibri" w:hAnsi="Times New Roman" w:cs="Times New Roman"/>
          <w:sz w:val="24"/>
          <w:szCs w:val="24"/>
        </w:rPr>
        <w:t>.</w:t>
      </w:r>
      <w:r w:rsidR="008464C5">
        <w:rPr>
          <w:rFonts w:ascii="Times New Roman" w:eastAsia="Calibri" w:hAnsi="Times New Roman" w:cs="Times New Roman"/>
          <w:sz w:val="24"/>
          <w:szCs w:val="24"/>
        </w:rPr>
        <w:t xml:space="preserve"> Március 30-án a szomszédos Zalaegerszegen lépett fel a zenekar, a helyi bérletsorozatban bemutatott program közreműködői Gudni Emilsson izlandi karmester és Giuseppe Nova olasz fuvolaművész voltak</w:t>
      </w:r>
      <w:r w:rsidR="009F78E0" w:rsidRPr="00F335FB">
        <w:rPr>
          <w:rFonts w:ascii="Times New Roman" w:eastAsia="Calibri" w:hAnsi="Times New Roman" w:cs="Times New Roman"/>
          <w:sz w:val="24"/>
          <w:szCs w:val="24"/>
        </w:rPr>
        <w:t>.</w:t>
      </w:r>
      <w:r w:rsidR="008464C5">
        <w:rPr>
          <w:rFonts w:ascii="Times New Roman" w:eastAsia="Calibri" w:hAnsi="Times New Roman" w:cs="Times New Roman"/>
          <w:sz w:val="24"/>
          <w:szCs w:val="24"/>
        </w:rPr>
        <w:t xml:space="preserve"> Április 6-án a Filharmónia által szervezett keszthelyi bérletsorozat előadás</w:t>
      </w:r>
      <w:r w:rsidR="00857F96">
        <w:rPr>
          <w:rFonts w:ascii="Times New Roman" w:eastAsia="Calibri" w:hAnsi="Times New Roman" w:cs="Times New Roman"/>
          <w:sz w:val="24"/>
          <w:szCs w:val="24"/>
        </w:rPr>
        <w:t xml:space="preserve">án Kelemen Barnabás dirigált egy </w:t>
      </w:r>
      <w:r w:rsidR="008464C5">
        <w:rPr>
          <w:rFonts w:ascii="Times New Roman" w:eastAsia="Calibri" w:hAnsi="Times New Roman" w:cs="Times New Roman"/>
          <w:sz w:val="24"/>
          <w:szCs w:val="24"/>
        </w:rPr>
        <w:t>Haydn-Mozart-Beethoven programot, majd április 21-én ismét Zalaegerszeg volt a vendégszereplés helyszíne. Ezúttal a korábban Szombathelyen is előadott „</w:t>
      </w:r>
      <w:r w:rsidR="00857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4C5">
        <w:rPr>
          <w:rFonts w:ascii="Times New Roman" w:eastAsia="Calibri" w:hAnsi="Times New Roman" w:cs="Times New Roman"/>
          <w:sz w:val="24"/>
          <w:szCs w:val="24"/>
        </w:rPr>
        <w:t>A zenén túl”</w:t>
      </w:r>
      <w:r w:rsidR="00857F96">
        <w:rPr>
          <w:rFonts w:ascii="Times New Roman" w:eastAsia="Calibri" w:hAnsi="Times New Roman" w:cs="Times New Roman"/>
          <w:sz w:val="24"/>
          <w:szCs w:val="24"/>
        </w:rPr>
        <w:t xml:space="preserve"> műsort</w:t>
      </w:r>
      <w:r w:rsidR="008464C5">
        <w:rPr>
          <w:rFonts w:ascii="Times New Roman" w:eastAsia="Calibri" w:hAnsi="Times New Roman" w:cs="Times New Roman"/>
          <w:sz w:val="24"/>
          <w:szCs w:val="24"/>
        </w:rPr>
        <w:t xml:space="preserve"> hallhatták az érdeklődők Beethovenről</w:t>
      </w:r>
      <w:r w:rsidR="00857F96">
        <w:rPr>
          <w:rFonts w:ascii="Times New Roman" w:eastAsia="Calibri" w:hAnsi="Times New Roman" w:cs="Times New Roman"/>
          <w:sz w:val="24"/>
          <w:szCs w:val="24"/>
        </w:rPr>
        <w:t>, Vásáry Tamással</w:t>
      </w:r>
      <w:r w:rsidR="008464C5">
        <w:rPr>
          <w:rFonts w:ascii="Times New Roman" w:eastAsia="Calibri" w:hAnsi="Times New Roman" w:cs="Times New Roman"/>
          <w:sz w:val="24"/>
          <w:szCs w:val="24"/>
        </w:rPr>
        <w:t>.</w:t>
      </w:r>
      <w:r w:rsidR="00857F96">
        <w:rPr>
          <w:rFonts w:ascii="Times New Roman" w:eastAsia="Calibri" w:hAnsi="Times New Roman" w:cs="Times New Roman"/>
          <w:sz w:val="24"/>
          <w:szCs w:val="24"/>
        </w:rPr>
        <w:t xml:space="preserve"> Májusban két alkalommal is</w:t>
      </w:r>
      <w:r w:rsidR="00E458B5">
        <w:rPr>
          <w:rFonts w:ascii="Times New Roman" w:eastAsia="Calibri" w:hAnsi="Times New Roman" w:cs="Times New Roman"/>
          <w:sz w:val="24"/>
          <w:szCs w:val="24"/>
        </w:rPr>
        <w:t xml:space="preserve"> Budapestre utazott az együttes</w:t>
      </w:r>
      <w:r w:rsidR="00857F96">
        <w:rPr>
          <w:rFonts w:ascii="Times New Roman" w:eastAsia="Calibri" w:hAnsi="Times New Roman" w:cs="Times New Roman"/>
          <w:sz w:val="24"/>
          <w:szCs w:val="24"/>
        </w:rPr>
        <w:t>. Első alkalommal, május 3-án egy diploma</w:t>
      </w:r>
      <w:r w:rsidR="00E458B5">
        <w:rPr>
          <w:rFonts w:ascii="Times New Roman" w:eastAsia="Calibri" w:hAnsi="Times New Roman" w:cs="Times New Roman"/>
          <w:sz w:val="24"/>
          <w:szCs w:val="24"/>
        </w:rPr>
        <w:t xml:space="preserve">hangverseny kísérőzenekaraként </w:t>
      </w:r>
      <w:r w:rsidR="00857F96">
        <w:rPr>
          <w:rFonts w:ascii="Times New Roman" w:eastAsia="Calibri" w:hAnsi="Times New Roman" w:cs="Times New Roman"/>
          <w:sz w:val="24"/>
          <w:szCs w:val="24"/>
        </w:rPr>
        <w:t xml:space="preserve">lépett fel a Zeneakadémián – Bartók: 2. hegedűverseny, szólista: György Boglárka -, majd az Operaház felkérésére a kortárs magyar operákat bemutató sorozat egyik eseményeként Madarász Iván: Utolsó keringő című operáját adta elő az Erkel Színházban </w:t>
      </w:r>
      <w:r w:rsidR="00857F96">
        <w:rPr>
          <w:rFonts w:ascii="Times New Roman" w:eastAsia="Calibri" w:hAnsi="Times New Roman" w:cs="Times New Roman"/>
          <w:sz w:val="24"/>
          <w:szCs w:val="24"/>
        </w:rPr>
        <w:lastRenderedPageBreak/>
        <w:t>/2017. május 15./, Szennai Kálmán vezényletével, a Magyar ÁŰllami Operaház szólistáinak közreműködésével.</w:t>
      </w:r>
    </w:p>
    <w:p w:rsidR="0046136C" w:rsidRPr="00F335FB" w:rsidRDefault="0046136C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A1B86" w:rsidRDefault="00BA1B86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A külföldi fellépések </w:t>
      </w:r>
      <w:r w:rsidR="00E458B5">
        <w:rPr>
          <w:rFonts w:ascii="Times New Roman" w:eastAsia="Calibri" w:hAnsi="Times New Roman" w:cs="Times New Roman"/>
          <w:sz w:val="24"/>
          <w:szCs w:val="24"/>
        </w:rPr>
        <w:t>ezúttal</w:t>
      </w:r>
      <w:r w:rsidR="00857F96">
        <w:rPr>
          <w:rFonts w:ascii="Times New Roman" w:eastAsia="Calibri" w:hAnsi="Times New Roman" w:cs="Times New Roman"/>
          <w:sz w:val="24"/>
          <w:szCs w:val="24"/>
        </w:rPr>
        <w:t xml:space="preserve"> 9 alkalommal </w:t>
      </w:r>
      <w:r w:rsidR="00815585" w:rsidRPr="00F335FB">
        <w:rPr>
          <w:rFonts w:ascii="Times New Roman" w:eastAsia="Calibri" w:hAnsi="Times New Roman" w:cs="Times New Roman"/>
          <w:sz w:val="24"/>
          <w:szCs w:val="24"/>
        </w:rPr>
        <w:t xml:space="preserve">Ausztriába /Bécs, </w:t>
      </w:r>
      <w:r w:rsidR="00857F96">
        <w:rPr>
          <w:rFonts w:ascii="Times New Roman" w:eastAsia="Calibri" w:hAnsi="Times New Roman" w:cs="Times New Roman"/>
          <w:sz w:val="24"/>
          <w:szCs w:val="24"/>
        </w:rPr>
        <w:t xml:space="preserve">Tulln, Laxenburg, </w:t>
      </w:r>
      <w:r w:rsidR="00815585" w:rsidRPr="00F335FB">
        <w:rPr>
          <w:rFonts w:ascii="Times New Roman" w:eastAsia="Calibri" w:hAnsi="Times New Roman" w:cs="Times New Roman"/>
          <w:sz w:val="24"/>
          <w:szCs w:val="24"/>
        </w:rPr>
        <w:t xml:space="preserve">Güssing, </w:t>
      </w:r>
      <w:r w:rsidR="00857F96">
        <w:rPr>
          <w:rFonts w:ascii="Times New Roman" w:eastAsia="Calibri" w:hAnsi="Times New Roman" w:cs="Times New Roman"/>
          <w:sz w:val="24"/>
          <w:szCs w:val="24"/>
        </w:rPr>
        <w:t xml:space="preserve">Villach, </w:t>
      </w:r>
      <w:r w:rsidR="00815585" w:rsidRPr="00F335FB">
        <w:rPr>
          <w:rFonts w:ascii="Times New Roman" w:eastAsia="Calibri" w:hAnsi="Times New Roman" w:cs="Times New Roman"/>
          <w:sz w:val="24"/>
          <w:szCs w:val="24"/>
        </w:rPr>
        <w:t xml:space="preserve">Geresdorf/ valamint </w:t>
      </w:r>
      <w:r w:rsidR="00857F96">
        <w:rPr>
          <w:rFonts w:ascii="Times New Roman" w:eastAsia="Calibri" w:hAnsi="Times New Roman" w:cs="Times New Roman"/>
          <w:sz w:val="24"/>
          <w:szCs w:val="24"/>
        </w:rPr>
        <w:t xml:space="preserve">1 alkalommal Horvátországba /Varasd / </w:t>
      </w:r>
      <w:r w:rsidR="0079108A">
        <w:rPr>
          <w:rFonts w:ascii="Times New Roman" w:eastAsia="Calibri" w:hAnsi="Times New Roman" w:cs="Times New Roman"/>
          <w:sz w:val="24"/>
          <w:szCs w:val="24"/>
        </w:rPr>
        <w:t>szólították</w:t>
      </w: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 a zenekart. A hangversenyek </w:t>
      </w:r>
      <w:r w:rsidR="0079108A">
        <w:rPr>
          <w:rFonts w:ascii="Times New Roman" w:eastAsia="Calibri" w:hAnsi="Times New Roman" w:cs="Times New Roman"/>
          <w:sz w:val="24"/>
          <w:szCs w:val="24"/>
        </w:rPr>
        <w:t xml:space="preserve">többsége </w:t>
      </w:r>
      <w:r w:rsidRPr="00F335FB">
        <w:rPr>
          <w:rFonts w:ascii="Times New Roman" w:eastAsia="Calibri" w:hAnsi="Times New Roman" w:cs="Times New Roman"/>
          <w:sz w:val="24"/>
          <w:szCs w:val="24"/>
        </w:rPr>
        <w:t>m</w:t>
      </w:r>
      <w:r w:rsidR="0079108A">
        <w:rPr>
          <w:rFonts w:ascii="Times New Roman" w:eastAsia="Calibri" w:hAnsi="Times New Roman" w:cs="Times New Roman"/>
          <w:sz w:val="24"/>
          <w:szCs w:val="24"/>
        </w:rPr>
        <w:t xml:space="preserve">ár meglévő </w:t>
      </w:r>
      <w:r w:rsidR="00762430" w:rsidRPr="00F335FB">
        <w:rPr>
          <w:rFonts w:ascii="Times New Roman" w:eastAsia="Calibri" w:hAnsi="Times New Roman" w:cs="Times New Roman"/>
          <w:sz w:val="24"/>
          <w:szCs w:val="24"/>
        </w:rPr>
        <w:t>kapcsolat</w:t>
      </w:r>
      <w:r w:rsidR="002D78FC">
        <w:rPr>
          <w:rFonts w:ascii="Times New Roman" w:eastAsia="Calibri" w:hAnsi="Times New Roman" w:cs="Times New Roman"/>
          <w:sz w:val="24"/>
          <w:szCs w:val="24"/>
        </w:rPr>
        <w:t>ok köszönhetőek</w:t>
      </w:r>
      <w:r w:rsidRPr="00F335FB">
        <w:rPr>
          <w:rFonts w:ascii="Times New Roman" w:eastAsia="Calibri" w:hAnsi="Times New Roman" w:cs="Times New Roman"/>
          <w:sz w:val="24"/>
          <w:szCs w:val="24"/>
        </w:rPr>
        <w:t>,</w:t>
      </w:r>
      <w:r w:rsidR="0079108A">
        <w:rPr>
          <w:rFonts w:ascii="Times New Roman" w:eastAsia="Calibri" w:hAnsi="Times New Roman" w:cs="Times New Roman"/>
          <w:sz w:val="24"/>
          <w:szCs w:val="24"/>
        </w:rPr>
        <w:t xml:space="preserve"> de akad köztük új, az elmúlt</w:t>
      </w:r>
      <w:r w:rsidR="002D78FC">
        <w:rPr>
          <w:rFonts w:ascii="Times New Roman" w:eastAsia="Calibri" w:hAnsi="Times New Roman" w:cs="Times New Roman"/>
          <w:sz w:val="24"/>
          <w:szCs w:val="24"/>
        </w:rPr>
        <w:t xml:space="preserve"> szezon során kialakult kontakt </w:t>
      </w:r>
      <w:r w:rsidR="0079108A">
        <w:rPr>
          <w:rFonts w:ascii="Times New Roman" w:eastAsia="Calibri" w:hAnsi="Times New Roman" w:cs="Times New Roman"/>
          <w:sz w:val="24"/>
          <w:szCs w:val="24"/>
        </w:rPr>
        <w:t>eredménye.</w:t>
      </w:r>
      <w:r w:rsidR="00C40F18">
        <w:rPr>
          <w:rFonts w:ascii="Times New Roman" w:eastAsia="Calibri" w:hAnsi="Times New Roman" w:cs="Times New Roman"/>
          <w:sz w:val="24"/>
          <w:szCs w:val="24"/>
        </w:rPr>
        <w:t xml:space="preserve"> A visszajelzések minden esetben </w:t>
      </w:r>
      <w:r w:rsidRPr="00F335FB">
        <w:rPr>
          <w:rFonts w:ascii="Times New Roman" w:eastAsia="Calibri" w:hAnsi="Times New Roman" w:cs="Times New Roman"/>
          <w:sz w:val="24"/>
          <w:szCs w:val="24"/>
        </w:rPr>
        <w:t>poz</w:t>
      </w:r>
      <w:r w:rsidR="00DD229D" w:rsidRPr="00F335FB">
        <w:rPr>
          <w:rFonts w:ascii="Times New Roman" w:eastAsia="Calibri" w:hAnsi="Times New Roman" w:cs="Times New Roman"/>
          <w:sz w:val="24"/>
          <w:szCs w:val="24"/>
        </w:rPr>
        <w:t>i</w:t>
      </w:r>
      <w:r w:rsidRPr="00F335FB">
        <w:rPr>
          <w:rFonts w:ascii="Times New Roman" w:eastAsia="Calibri" w:hAnsi="Times New Roman" w:cs="Times New Roman"/>
          <w:sz w:val="24"/>
          <w:szCs w:val="24"/>
        </w:rPr>
        <w:t xml:space="preserve">tívak, </w:t>
      </w:r>
      <w:r w:rsidR="00C40F18">
        <w:rPr>
          <w:rFonts w:ascii="Times New Roman" w:eastAsia="Calibri" w:hAnsi="Times New Roman" w:cs="Times New Roman"/>
          <w:sz w:val="24"/>
          <w:szCs w:val="24"/>
        </w:rPr>
        <w:t>ezért már történtek egyeztetések a következő évadok kapcsán is.</w:t>
      </w:r>
    </w:p>
    <w:p w:rsidR="0046136C" w:rsidRPr="002069B6" w:rsidRDefault="0046136C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A6C6F" w:rsidRPr="002069B6" w:rsidRDefault="00857F96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>A június elején lezárult</w:t>
      </w:r>
      <w:r w:rsidR="00C40F18">
        <w:rPr>
          <w:rFonts w:ascii="Times New Roman" w:eastAsia="Calibri" w:hAnsi="Times New Roman" w:cs="Times New Roman"/>
          <w:sz w:val="24"/>
          <w:szCs w:val="24"/>
        </w:rPr>
        <w:t xml:space="preserve"> hivatalos koncertévad </w:t>
      </w:r>
      <w:r>
        <w:rPr>
          <w:rFonts w:ascii="Times New Roman" w:eastAsia="Calibri" w:hAnsi="Times New Roman" w:cs="Times New Roman"/>
          <w:sz w:val="24"/>
          <w:szCs w:val="24"/>
        </w:rPr>
        <w:t>után egy lemezfelvételen közreműködött</w:t>
      </w:r>
      <w:r w:rsidR="004D0806">
        <w:rPr>
          <w:rFonts w:ascii="Times New Roman" w:eastAsia="Calibri" w:hAnsi="Times New Roman" w:cs="Times New Roman"/>
          <w:sz w:val="24"/>
          <w:szCs w:val="24"/>
        </w:rPr>
        <w:t xml:space="preserve"> az együttes,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Andrea Kauten magyar származású svájci </w:t>
      </w:r>
      <w:r w:rsidR="00B77CD4">
        <w:rPr>
          <w:rFonts w:ascii="Times New Roman" w:eastAsia="Calibri" w:hAnsi="Times New Roman" w:cs="Times New Roman"/>
          <w:sz w:val="24"/>
          <w:szCs w:val="24"/>
        </w:rPr>
        <w:t>zongoraművésznő készítette el Br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77CD4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ms és Götz zongoraversenyeket rögzítő CD-jét. Júliusban a Bartók Fesztivál keretében </w:t>
      </w:r>
      <w:r w:rsidR="00B77CD4">
        <w:rPr>
          <w:rFonts w:ascii="Times New Roman" w:eastAsia="Calibri" w:hAnsi="Times New Roman" w:cs="Times New Roman"/>
          <w:sz w:val="24"/>
          <w:szCs w:val="24"/>
        </w:rPr>
        <w:t>a zárókoncerten játszott a Savaria Szimfonikus Zenekar. A Vajda Gergely vezette karmesterkurzuson két igazán komoly feladatot jelentő balettzene volt műsoron: Bartók: Fából faragott királyfi és Sztravinszkij: Tavaszi áldozat című kompozíciói. A fesztivált záró hangversenyen, melyet az Agorában rendeztek meg, a kurzus növendékei vezényelték a zenekart, a Bartók mű esetében homokanimáció társult a zenéhez , a Sztravinszkíj balettet pedig a Bozsik Yvette Társulat balettművészei tették láthatóvá. A</w:t>
      </w:r>
      <w:r w:rsidR="006533F8">
        <w:rPr>
          <w:rFonts w:ascii="Times New Roman" w:eastAsia="Calibri" w:hAnsi="Times New Roman" w:cs="Times New Roman"/>
          <w:sz w:val="24"/>
          <w:szCs w:val="24"/>
        </w:rPr>
        <w:t xml:space="preserve"> zenekar álta</w:t>
      </w:r>
      <w:r w:rsidR="004D0806">
        <w:rPr>
          <w:rFonts w:ascii="Times New Roman" w:eastAsia="Calibri" w:hAnsi="Times New Roman" w:cs="Times New Roman"/>
          <w:sz w:val="24"/>
          <w:szCs w:val="24"/>
        </w:rPr>
        <w:t>l</w:t>
      </w:r>
      <w:r w:rsidR="00B77CD4">
        <w:rPr>
          <w:rFonts w:ascii="Times New Roman" w:eastAsia="Calibri" w:hAnsi="Times New Roman" w:cs="Times New Roman"/>
          <w:sz w:val="24"/>
          <w:szCs w:val="24"/>
        </w:rPr>
        <w:t xml:space="preserve"> szervezett Iseumi Játékok 2017</w:t>
      </w:r>
      <w:r w:rsidR="006533F8">
        <w:rPr>
          <w:rFonts w:ascii="Times New Roman" w:eastAsia="Calibri" w:hAnsi="Times New Roman" w:cs="Times New Roman"/>
          <w:sz w:val="24"/>
          <w:szCs w:val="24"/>
        </w:rPr>
        <w:t xml:space="preserve"> programsorozat </w:t>
      </w:r>
      <w:r w:rsidR="00B77CD4">
        <w:rPr>
          <w:rFonts w:ascii="Times New Roman" w:eastAsia="Calibri" w:hAnsi="Times New Roman" w:cs="Times New Roman"/>
          <w:sz w:val="24"/>
          <w:szCs w:val="24"/>
        </w:rPr>
        <w:t>előadásai közül 2 előadáson</w:t>
      </w:r>
      <w:r w:rsidR="004D0806">
        <w:rPr>
          <w:rFonts w:ascii="Times New Roman" w:eastAsia="Calibri" w:hAnsi="Times New Roman" w:cs="Times New Roman"/>
          <w:sz w:val="24"/>
          <w:szCs w:val="24"/>
        </w:rPr>
        <w:t xml:space="preserve"> közreműködik az együttes</w:t>
      </w:r>
      <w:r w:rsidR="00B77CD4">
        <w:rPr>
          <w:rFonts w:ascii="Times New Roman" w:eastAsia="Calibri" w:hAnsi="Times New Roman" w:cs="Times New Roman"/>
          <w:sz w:val="24"/>
          <w:szCs w:val="24"/>
        </w:rPr>
        <w:t>: Mozart: Szöktetés a szerájból című operáját Hábetler András rendezésében, Szennai Kálmán vezényletével láthatták az érdeklődők, míg a Rock-Symphony fantázianevű hangverseny karmestere Hermine Pack volt.</w:t>
      </w:r>
    </w:p>
    <w:p w:rsidR="001A6C6F" w:rsidRPr="00806F88" w:rsidRDefault="001A6C6F" w:rsidP="00BA1B86">
      <w:pPr>
        <w:pStyle w:val="Nincstrkz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F88">
        <w:rPr>
          <w:rFonts w:ascii="Times New Roman" w:eastAsia="Calibri" w:hAnsi="Times New Roman" w:cs="Times New Roman"/>
          <w:sz w:val="24"/>
          <w:szCs w:val="24"/>
        </w:rPr>
        <w:t>Mint a fentiekből is kitűnik, a Sa</w:t>
      </w:r>
      <w:r w:rsidR="007C7452">
        <w:rPr>
          <w:rFonts w:ascii="Times New Roman" w:eastAsia="Calibri" w:hAnsi="Times New Roman" w:cs="Times New Roman"/>
          <w:sz w:val="24"/>
          <w:szCs w:val="24"/>
        </w:rPr>
        <w:t>varia S</w:t>
      </w:r>
      <w:r w:rsidR="00B77CD4">
        <w:rPr>
          <w:rFonts w:ascii="Times New Roman" w:eastAsia="Calibri" w:hAnsi="Times New Roman" w:cs="Times New Roman"/>
          <w:sz w:val="24"/>
          <w:szCs w:val="24"/>
        </w:rPr>
        <w:t>zimfonikus Zenekar 2016</w:t>
      </w:r>
      <w:r w:rsidR="002A50EC" w:rsidRPr="00806F88">
        <w:rPr>
          <w:rFonts w:ascii="Times New Roman" w:eastAsia="Calibri" w:hAnsi="Times New Roman" w:cs="Times New Roman"/>
          <w:sz w:val="24"/>
          <w:szCs w:val="24"/>
        </w:rPr>
        <w:t>-</w:t>
      </w:r>
      <w:r w:rsidR="00B77CD4">
        <w:rPr>
          <w:rFonts w:ascii="Times New Roman" w:eastAsia="Calibri" w:hAnsi="Times New Roman" w:cs="Times New Roman"/>
          <w:sz w:val="24"/>
          <w:szCs w:val="24"/>
        </w:rPr>
        <w:t>2017</w:t>
      </w:r>
      <w:r w:rsidR="002A50EC" w:rsidRPr="00806F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CD4">
        <w:rPr>
          <w:rFonts w:ascii="Times New Roman" w:eastAsia="Calibri" w:hAnsi="Times New Roman" w:cs="Times New Roman"/>
          <w:sz w:val="24"/>
          <w:szCs w:val="24"/>
        </w:rPr>
        <w:t>-e</w:t>
      </w:r>
      <w:r w:rsidR="007C7452">
        <w:rPr>
          <w:rFonts w:ascii="Times New Roman" w:eastAsia="Calibri" w:hAnsi="Times New Roman" w:cs="Times New Roman"/>
          <w:sz w:val="24"/>
          <w:szCs w:val="24"/>
        </w:rPr>
        <w:t>s</w:t>
      </w:r>
      <w:r w:rsidRPr="00806F88">
        <w:rPr>
          <w:rFonts w:ascii="Times New Roman" w:eastAsia="Calibri" w:hAnsi="Times New Roman" w:cs="Times New Roman"/>
          <w:sz w:val="24"/>
          <w:szCs w:val="24"/>
        </w:rPr>
        <w:t xml:space="preserve"> évada egy nagyon tartalmas, sokszínű, szakmailag r</w:t>
      </w:r>
      <w:r w:rsidR="003222FD">
        <w:rPr>
          <w:rFonts w:ascii="Times New Roman" w:eastAsia="Calibri" w:hAnsi="Times New Roman" w:cs="Times New Roman"/>
          <w:sz w:val="24"/>
          <w:szCs w:val="24"/>
        </w:rPr>
        <w:t>engeteg kihívást tartalmazó koncertszezon</w:t>
      </w:r>
      <w:r w:rsidRPr="00806F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CD4">
        <w:rPr>
          <w:rFonts w:ascii="Times New Roman" w:eastAsia="Calibri" w:hAnsi="Times New Roman" w:cs="Times New Roman"/>
          <w:sz w:val="24"/>
          <w:szCs w:val="24"/>
        </w:rPr>
        <w:t>volt – 2016 szeptemberétől 2017</w:t>
      </w:r>
      <w:r w:rsidR="002A50EC" w:rsidRPr="00806F88">
        <w:rPr>
          <w:rFonts w:ascii="Times New Roman" w:eastAsia="Calibri" w:hAnsi="Times New Roman" w:cs="Times New Roman"/>
          <w:sz w:val="24"/>
          <w:szCs w:val="24"/>
        </w:rPr>
        <w:t xml:space="preserve"> augusztusáig </w:t>
      </w:r>
      <w:r w:rsidR="007761DE">
        <w:rPr>
          <w:rFonts w:ascii="Times New Roman" w:eastAsia="Calibri" w:hAnsi="Times New Roman" w:cs="Times New Roman"/>
          <w:sz w:val="24"/>
          <w:szCs w:val="24"/>
        </w:rPr>
        <w:t>1</w:t>
      </w:r>
      <w:r w:rsidR="00B77CD4">
        <w:rPr>
          <w:rFonts w:ascii="Times New Roman" w:eastAsia="Calibri" w:hAnsi="Times New Roman" w:cs="Times New Roman"/>
          <w:sz w:val="24"/>
          <w:szCs w:val="24"/>
        </w:rPr>
        <w:t>11</w:t>
      </w:r>
      <w:r w:rsidR="002A50EC" w:rsidRPr="00806F88">
        <w:rPr>
          <w:rFonts w:ascii="Times New Roman" w:eastAsia="Calibri" w:hAnsi="Times New Roman" w:cs="Times New Roman"/>
          <w:sz w:val="24"/>
          <w:szCs w:val="24"/>
        </w:rPr>
        <w:t xml:space="preserve"> rende</w:t>
      </w:r>
      <w:r w:rsidR="007761DE">
        <w:rPr>
          <w:rFonts w:ascii="Times New Roman" w:eastAsia="Calibri" w:hAnsi="Times New Roman" w:cs="Times New Roman"/>
          <w:sz w:val="24"/>
          <w:szCs w:val="24"/>
        </w:rPr>
        <w:t xml:space="preserve">zvény valósult meg a </w:t>
      </w:r>
      <w:r w:rsidR="002A50EC" w:rsidRPr="00806F88">
        <w:rPr>
          <w:rFonts w:ascii="Times New Roman" w:eastAsia="Calibri" w:hAnsi="Times New Roman" w:cs="Times New Roman"/>
          <w:sz w:val="24"/>
          <w:szCs w:val="24"/>
        </w:rPr>
        <w:t xml:space="preserve">zenekar </w:t>
      </w:r>
      <w:r w:rsidR="007761DE">
        <w:rPr>
          <w:rFonts w:ascii="Times New Roman" w:eastAsia="Calibri" w:hAnsi="Times New Roman" w:cs="Times New Roman"/>
          <w:sz w:val="24"/>
          <w:szCs w:val="24"/>
        </w:rPr>
        <w:t xml:space="preserve">és partnerei szervezésében, ebből </w:t>
      </w:r>
      <w:r w:rsidR="003222FD">
        <w:rPr>
          <w:rFonts w:ascii="Times New Roman" w:eastAsia="Calibri" w:hAnsi="Times New Roman" w:cs="Times New Roman"/>
          <w:sz w:val="24"/>
          <w:szCs w:val="24"/>
        </w:rPr>
        <w:t>103</w:t>
      </w:r>
      <w:r w:rsidR="008C1E94">
        <w:rPr>
          <w:rFonts w:ascii="Times New Roman" w:eastAsia="Calibri" w:hAnsi="Times New Roman" w:cs="Times New Roman"/>
          <w:sz w:val="24"/>
          <w:szCs w:val="24"/>
        </w:rPr>
        <w:t xml:space="preserve"> alkalommal köz</w:t>
      </w:r>
      <w:r w:rsidR="00B77CD4">
        <w:rPr>
          <w:rFonts w:ascii="Times New Roman" w:eastAsia="Calibri" w:hAnsi="Times New Roman" w:cs="Times New Roman"/>
          <w:sz w:val="24"/>
          <w:szCs w:val="24"/>
        </w:rPr>
        <w:t>reműködött</w:t>
      </w:r>
      <w:r w:rsidR="008C1E94">
        <w:rPr>
          <w:rFonts w:ascii="Times New Roman" w:eastAsia="Calibri" w:hAnsi="Times New Roman" w:cs="Times New Roman"/>
          <w:sz w:val="24"/>
          <w:szCs w:val="24"/>
        </w:rPr>
        <w:t xml:space="preserve"> az együttes</w:t>
      </w:r>
      <w:r w:rsidR="00B77CD4">
        <w:rPr>
          <w:rFonts w:ascii="Times New Roman" w:eastAsia="Calibri" w:hAnsi="Times New Roman" w:cs="Times New Roman"/>
          <w:sz w:val="24"/>
          <w:szCs w:val="24"/>
        </w:rPr>
        <w:t xml:space="preserve"> vagy a zenekar</w:t>
      </w:r>
      <w:r w:rsidR="008C1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0EC" w:rsidRPr="00806F88">
        <w:rPr>
          <w:rFonts w:ascii="Times New Roman" w:eastAsia="Calibri" w:hAnsi="Times New Roman" w:cs="Times New Roman"/>
          <w:sz w:val="24"/>
          <w:szCs w:val="24"/>
        </w:rPr>
        <w:t xml:space="preserve">művészei. </w:t>
      </w:r>
    </w:p>
    <w:p w:rsidR="002A50EC" w:rsidRPr="002069B6" w:rsidRDefault="002A50EC" w:rsidP="00C96144">
      <w:pPr>
        <w:autoSpaceDE w:val="0"/>
        <w:spacing w:line="360" w:lineRule="auto"/>
        <w:jc w:val="both"/>
        <w:rPr>
          <w:sz w:val="16"/>
          <w:szCs w:val="16"/>
        </w:rPr>
      </w:pPr>
    </w:p>
    <w:p w:rsidR="00D402C2" w:rsidRPr="00806F88" w:rsidRDefault="00D402C2" w:rsidP="00C96144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t>a) társulati művészeti-szakmai közösségépítő tevékenység bemutatása</w:t>
      </w:r>
    </w:p>
    <w:p w:rsidR="00FA65C7" w:rsidRDefault="002A50EC" w:rsidP="00C96144">
      <w:pPr>
        <w:autoSpaceDE w:val="0"/>
        <w:spacing w:line="360" w:lineRule="auto"/>
        <w:jc w:val="both"/>
      </w:pPr>
      <w:r w:rsidRPr="00806F88">
        <w:t>Az</w:t>
      </w:r>
      <w:r w:rsidR="00CB38EF" w:rsidRPr="00806F88">
        <w:t xml:space="preserve"> együttes továbbra is az elmúlt évadokra jellemző, sokrétű és sokszínű művészeti programok megvalósításával teljesíti az alapításkor megfogalmazott célkitűzéseket: Szombathely és Vas megye</w:t>
      </w:r>
      <w:r w:rsidRPr="00806F88">
        <w:t xml:space="preserve"> </w:t>
      </w:r>
      <w:r w:rsidR="00CB38EF" w:rsidRPr="00806F88">
        <w:t>kulturális életének meghatározó szereplőjeként országos és nemzetközi színtéren is magas színvonalú hangversenyeken tolmácsolja a zeneművészet nagyszerű alkotásait.</w:t>
      </w:r>
      <w:r w:rsidR="00FA65C7" w:rsidRPr="00806F88">
        <w:t xml:space="preserve"> A zenekar tagjai</w:t>
      </w:r>
      <w:r w:rsidR="00CB38EF" w:rsidRPr="00806F88">
        <w:t xml:space="preserve"> a sokéves közös munka során </w:t>
      </w:r>
      <w:r w:rsidR="00FA65C7" w:rsidRPr="00806F88">
        <w:t>kialakították</w:t>
      </w:r>
      <w:r w:rsidR="00CB38EF" w:rsidRPr="00806F88">
        <w:t xml:space="preserve"> azonos zenei </w:t>
      </w:r>
      <w:r w:rsidR="00FA65C7" w:rsidRPr="00806F88">
        <w:t xml:space="preserve">nyelvezetüket, amely </w:t>
      </w:r>
      <w:r w:rsidR="00FA65C7" w:rsidRPr="00806F88">
        <w:lastRenderedPageBreak/>
        <w:t xml:space="preserve">alapja az egységes megszólalásnak, zenei megformálásnak. Ez a munkában is tükröződő harmónia természetesen a közösségre is kihat, hiszen a koncerteken tapasztalható egység alapja a zenekari tagok egymást tisztelő és elismerő kapcsolatán nyugszik. </w:t>
      </w:r>
    </w:p>
    <w:p w:rsidR="002069B6" w:rsidRPr="002069B6" w:rsidRDefault="002069B6" w:rsidP="00C96144">
      <w:pPr>
        <w:autoSpaceDE w:val="0"/>
        <w:spacing w:line="360" w:lineRule="auto"/>
        <w:jc w:val="both"/>
        <w:rPr>
          <w:sz w:val="16"/>
          <w:szCs w:val="16"/>
        </w:rPr>
      </w:pPr>
    </w:p>
    <w:p w:rsidR="00D402C2" w:rsidRPr="00806F88" w:rsidRDefault="00FA65C7" w:rsidP="00FA65C7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t xml:space="preserve">1. </w:t>
      </w:r>
      <w:r w:rsidR="00D402C2" w:rsidRPr="00806F88">
        <w:rPr>
          <w:b/>
        </w:rPr>
        <w:t xml:space="preserve">az évadra kitűzött célok és azok megvalósulása </w:t>
      </w:r>
    </w:p>
    <w:p w:rsidR="00292DB2" w:rsidRDefault="004163BD" w:rsidP="0071511D">
      <w:pPr>
        <w:spacing w:line="360" w:lineRule="auto"/>
        <w:jc w:val="both"/>
      </w:pPr>
      <w:r w:rsidRPr="00806F88">
        <w:t xml:space="preserve">Az együttes vezetésének </w:t>
      </w:r>
      <w:r w:rsidR="007C7452">
        <w:t xml:space="preserve">azon </w:t>
      </w:r>
      <w:r w:rsidRPr="00806F88">
        <w:t>célja</w:t>
      </w:r>
      <w:r w:rsidR="00FA65C7" w:rsidRPr="00806F88">
        <w:t>, hogy az évad során a közönségünket a legmagasabb színvonalon kiszolgáljuk</w:t>
      </w:r>
      <w:r w:rsidR="007C7452">
        <w:t>, mindenképp teljesült</w:t>
      </w:r>
      <w:r w:rsidR="00FA65C7" w:rsidRPr="00806F88">
        <w:t xml:space="preserve">. </w:t>
      </w:r>
      <w:r w:rsidR="004D0806">
        <w:t>A 2015-2016-o</w:t>
      </w:r>
      <w:r w:rsidR="00020320" w:rsidRPr="00806F88">
        <w:t xml:space="preserve">s évad </w:t>
      </w:r>
      <w:r w:rsidR="004D0806">
        <w:t>3</w:t>
      </w:r>
      <w:r w:rsidR="00292DB2" w:rsidRPr="00806F88">
        <w:t xml:space="preserve"> különböző</w:t>
      </w:r>
      <w:r w:rsidR="007C7452">
        <w:t>, esti</w:t>
      </w:r>
      <w:r w:rsidR="000564A5" w:rsidRPr="00806F88">
        <w:t xml:space="preserve"> bérletében </w:t>
      </w:r>
      <w:r w:rsidR="004D0806">
        <w:t xml:space="preserve">a zenekar mellett </w:t>
      </w:r>
      <w:r w:rsidR="007C7452">
        <w:t xml:space="preserve">felléptek </w:t>
      </w:r>
      <w:r w:rsidR="00020320" w:rsidRPr="00806F88">
        <w:t xml:space="preserve">a magyar zenei élet meghatározó szólistái, karmesterei </w:t>
      </w:r>
      <w:r w:rsidR="008F4E7F">
        <w:t xml:space="preserve">természetesen </w:t>
      </w:r>
      <w:r w:rsidR="007C7452">
        <w:t>külföldi vendégművészekkel egyetemben.</w:t>
      </w:r>
      <w:r w:rsidR="00020320" w:rsidRPr="00806F88">
        <w:t xml:space="preserve"> </w:t>
      </w:r>
    </w:p>
    <w:p w:rsidR="004D0806" w:rsidRPr="002069B6" w:rsidRDefault="004D0806" w:rsidP="00FA65C7">
      <w:pPr>
        <w:rPr>
          <w:b/>
          <w:sz w:val="16"/>
          <w:szCs w:val="16"/>
        </w:rPr>
      </w:pPr>
    </w:p>
    <w:p w:rsidR="00D402C2" w:rsidRPr="00806F88" w:rsidRDefault="00D402C2" w:rsidP="00C96144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t>2. társulati tagok egyéb, a szervezet működéséhez közvetlenül nem kapcsolódó művészi</w:t>
      </w:r>
    </w:p>
    <w:p w:rsidR="002069B6" w:rsidRPr="002069B6" w:rsidRDefault="00D402C2" w:rsidP="00C96144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t xml:space="preserve">tevékenységének bemutatása </w:t>
      </w:r>
    </w:p>
    <w:p w:rsidR="005E5A41" w:rsidRPr="00806F88" w:rsidRDefault="005E5A41" w:rsidP="00C96144">
      <w:pPr>
        <w:autoSpaceDE w:val="0"/>
        <w:spacing w:line="360" w:lineRule="auto"/>
        <w:jc w:val="both"/>
      </w:pPr>
      <w:r w:rsidRPr="00806F88">
        <w:t xml:space="preserve">A Savaria Szimfonikus Zenekar tagjaiból alakult kamaraegyüttesek rendszeresen fellépnek a város és a megye rendezvényein, és nemcsak a kulturális eseményeken, de az önkormányzatok és a különböző cégek egyéb célú programjainak is állandó résztvevői. </w:t>
      </w:r>
    </w:p>
    <w:p w:rsidR="005E5A41" w:rsidRPr="00806F88" w:rsidRDefault="005E5A41" w:rsidP="00C96144">
      <w:pPr>
        <w:autoSpaceDE w:val="0"/>
        <w:spacing w:line="360" w:lineRule="auto"/>
        <w:jc w:val="both"/>
        <w:rPr>
          <w:b/>
        </w:rPr>
      </w:pPr>
    </w:p>
    <w:p w:rsidR="002A638E" w:rsidRPr="002069B6" w:rsidRDefault="008F250B" w:rsidP="002069B6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t>3.</w:t>
      </w:r>
      <w:r w:rsidR="004D7854" w:rsidRPr="00806F88">
        <w:rPr>
          <w:b/>
        </w:rPr>
        <w:t xml:space="preserve"> a </w:t>
      </w:r>
      <w:r w:rsidR="00D402C2" w:rsidRPr="00806F88">
        <w:rPr>
          <w:b/>
        </w:rPr>
        <w:t xml:space="preserve">társulat foglalkoztatottsága </w:t>
      </w:r>
      <w:r w:rsidR="002A638E" w:rsidRPr="00806F88">
        <w:rPr>
          <w:rFonts w:eastAsia="Calibri"/>
        </w:rPr>
        <w:t xml:space="preserve">  </w:t>
      </w:r>
    </w:p>
    <w:p w:rsidR="00D402C2" w:rsidRPr="00806F88" w:rsidRDefault="00762430" w:rsidP="00C96144">
      <w:pPr>
        <w:autoSpaceDE w:val="0"/>
        <w:spacing w:line="360" w:lineRule="auto"/>
        <w:jc w:val="both"/>
      </w:pPr>
      <w:r w:rsidRPr="00806F88">
        <w:t xml:space="preserve">A Savaria Szimfonikus Zenekar az ország legkisebb létszámmal működő szimfonikus együttese. A </w:t>
      </w:r>
      <w:r w:rsidR="00A66799">
        <w:t>jelenleg 81</w:t>
      </w:r>
      <w:r w:rsidRPr="00806F88">
        <w:rPr>
          <w:b/>
        </w:rPr>
        <w:t xml:space="preserve"> </w:t>
      </w:r>
      <w:r w:rsidR="007730EB" w:rsidRPr="00806F88">
        <w:t xml:space="preserve">művészből álló zenekar </w:t>
      </w:r>
      <w:r w:rsidR="004D3222" w:rsidRPr="00806F88">
        <w:t>tagjai a viszonylag alacsony létszám miatt szinte valamennyi produkcióban színpadra lépnek, bizonyos hangszercsoportok esetén még a váltási lehetőség sem megoldott</w:t>
      </w:r>
      <w:r w:rsidR="0018330B" w:rsidRPr="00806F88">
        <w:t>. A műsorok sokszínűsége komoly kisegítői állomány biztosítását is igényli.</w:t>
      </w:r>
      <w:r w:rsidR="008F4E7F">
        <w:t xml:space="preserve"> Bár az elmúlt idényhez képest</w:t>
      </w:r>
      <w:r w:rsidR="00A66799">
        <w:t xml:space="preserve"> – részben a központilag kezdeményezett bérmódosítás valamint a nemzeti minősítésű zenekarnak járó forrásbővítés eredményeképpen </w:t>
      </w:r>
      <w:r w:rsidR="008F4E7F">
        <w:t>javult a helyzet, továbbra is szükség lenne a zenész munkavállalók körében további állománybővítésre</w:t>
      </w:r>
    </w:p>
    <w:p w:rsidR="00B9325D" w:rsidRDefault="00B9325D" w:rsidP="00C96144">
      <w:pPr>
        <w:autoSpaceDE w:val="0"/>
        <w:spacing w:line="360" w:lineRule="auto"/>
        <w:jc w:val="both"/>
        <w:rPr>
          <w:b/>
        </w:rPr>
      </w:pPr>
    </w:p>
    <w:p w:rsidR="00D402C2" w:rsidRPr="00806F88" w:rsidRDefault="00D402C2" w:rsidP="00C96144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t>b) hazai és nemzetközi szakmai és művészeti kapcsolatépítési és együttműködési gyakorlat bemutatása</w:t>
      </w:r>
    </w:p>
    <w:p w:rsidR="00497C2A" w:rsidRDefault="00D402C2" w:rsidP="00C96144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t xml:space="preserve">1. együttműködések bemutatása </w:t>
      </w:r>
    </w:p>
    <w:p w:rsidR="0018330B" w:rsidRPr="00806F88" w:rsidRDefault="00E458B5" w:rsidP="00C96144">
      <w:pPr>
        <w:autoSpaceDE w:val="0"/>
        <w:spacing w:line="360" w:lineRule="auto"/>
        <w:jc w:val="both"/>
      </w:pPr>
      <w:r>
        <w:t xml:space="preserve">Belföldi koncerttevékenységünk egyik legmeghatározóbb kapcsolata </w:t>
      </w:r>
      <w:r w:rsidR="0018330B" w:rsidRPr="00806F88">
        <w:t>a Filharmónia Magyarország Nonprofit K</w:t>
      </w:r>
      <w:r>
        <w:t>ft</w:t>
      </w:r>
      <w:r w:rsidR="0018330B" w:rsidRPr="00806F88">
        <w:t>.</w:t>
      </w:r>
      <w:r w:rsidR="0018330B" w:rsidRPr="00806F88">
        <w:rPr>
          <w:b/>
        </w:rPr>
        <w:t xml:space="preserve"> </w:t>
      </w:r>
      <w:r>
        <w:t>A szombathelyi bérletsorozatoknál</w:t>
      </w:r>
      <w:r w:rsidR="00F06546">
        <w:t xml:space="preserve"> a Nemzeti Énekkar szombath</w:t>
      </w:r>
      <w:r>
        <w:t>elyi fellépéseinek egyeztetésében segít partnerünk, míg a meg</w:t>
      </w:r>
      <w:r w:rsidR="003222FD">
        <w:t xml:space="preserve">yén kívüli fellépéseknél már a </w:t>
      </w:r>
      <w:r>
        <w:t>szervezés</w:t>
      </w:r>
      <w:r w:rsidR="003752FE">
        <w:t>ben</w:t>
      </w:r>
      <w:r>
        <w:t xml:space="preserve"> is</w:t>
      </w:r>
      <w:r w:rsidR="00D15616" w:rsidRPr="00806F88">
        <w:t xml:space="preserve"> komoly </w:t>
      </w:r>
      <w:r w:rsidR="003752FE">
        <w:t>szerepet játszik a Filharmónia,</w:t>
      </w:r>
      <w:r>
        <w:t xml:space="preserve"> az általuk rendezett </w:t>
      </w:r>
      <w:r w:rsidR="00E74960">
        <w:t xml:space="preserve">bérletes </w:t>
      </w:r>
      <w:r w:rsidR="00E74960">
        <w:lastRenderedPageBreak/>
        <w:t xml:space="preserve">sorozatokban, főként a Dunántúlon, rendszeresen közreműködik a zenekar. A </w:t>
      </w:r>
      <w:r w:rsidR="003752FE" w:rsidRPr="00806F88">
        <w:t xml:space="preserve">Nemzetközi Bartók Fesztiválon az együttes </w:t>
      </w:r>
      <w:r w:rsidR="00E74960">
        <w:t xml:space="preserve">hagyományosan </w:t>
      </w:r>
      <w:r w:rsidR="003752FE" w:rsidRPr="00806F88">
        <w:t>állandó résztvevő</w:t>
      </w:r>
      <w:r w:rsidR="00E74960">
        <w:t>, a karmesterkurzus rezidens zenekaraként minden évben meghatározó szerepet játszik a fesztivál programjában</w:t>
      </w:r>
      <w:r w:rsidR="003752FE" w:rsidRPr="00806F88">
        <w:t>.</w:t>
      </w:r>
      <w:r w:rsidR="00E74960">
        <w:t xml:space="preserve"> Saját kezdeményezésre sikerült kapcsolatot találni a szomszédos megyeszékhely, Zalaegerszeg felé – itt egyfajta hiánypótló szerepet tud betölteni együttesünk. A zenekarról kialakult általános pozitív vélemény eredményeképpen számos egyéb felkérés is érkezett belföldről, ezek a kapcsolatok már a következő évadban is jelenthetnek újabb fellépéseket.</w:t>
      </w:r>
    </w:p>
    <w:p w:rsidR="002069B6" w:rsidRDefault="00D15616" w:rsidP="00C96144">
      <w:pPr>
        <w:autoSpaceDE w:val="0"/>
        <w:spacing w:line="360" w:lineRule="auto"/>
        <w:jc w:val="both"/>
      </w:pPr>
      <w:r w:rsidRPr="00806F88">
        <w:t>Külföldi kapcsolataink</w:t>
      </w:r>
      <w:r w:rsidR="00E74960">
        <w:t xml:space="preserve"> struktúrája alapjaiban nem változott</w:t>
      </w:r>
      <w:r w:rsidRPr="00806F88">
        <w:t xml:space="preserve">. Az ausztriai hangversenyek során Walter Franz güssingi karmesterrel már </w:t>
      </w:r>
      <w:r w:rsidR="00497C2A">
        <w:t xml:space="preserve">lassan 40 </w:t>
      </w:r>
      <w:r w:rsidRPr="00806F88">
        <w:t xml:space="preserve">éve dolgozik együtt a zenekar, évente 3-4 alkalommal. A grazi Zeneművészeti Egyetem karmesterosztályának </w:t>
      </w:r>
      <w:r w:rsidR="00F06546">
        <w:t xml:space="preserve">vezető asszisztense Hermine </w:t>
      </w:r>
      <w:r w:rsidRPr="00806F88">
        <w:t>Pack</w:t>
      </w:r>
      <w:r w:rsidR="00F06546">
        <w:t>, az ő</w:t>
      </w:r>
      <w:r w:rsidRPr="00806F88">
        <w:t xml:space="preserve"> </w:t>
      </w:r>
      <w:r w:rsidR="00497C2A">
        <w:t xml:space="preserve">segítségével </w:t>
      </w:r>
      <w:r w:rsidR="00FB53DE">
        <w:t xml:space="preserve">egyre nagyobb </w:t>
      </w:r>
      <w:r w:rsidR="001136DB">
        <w:t>részt vállalhatunk a gra</w:t>
      </w:r>
      <w:r w:rsidR="00497C2A">
        <w:t xml:space="preserve">zi egyetem karmesterképzésében. Bécsi kapcsolataink, Kurt Schmid </w:t>
      </w:r>
      <w:r w:rsidR="00FB53DE">
        <w:t xml:space="preserve">és </w:t>
      </w:r>
      <w:r w:rsidR="00F06546">
        <w:t xml:space="preserve">a bécsi székhelyű IMK kulturális menedzseriroda révén </w:t>
      </w:r>
      <w:r w:rsidR="00FB53DE">
        <w:t xml:space="preserve">továbbra is több szereplési lehetőséget nyújtanak </w:t>
      </w:r>
      <w:r w:rsidR="00F06546">
        <w:t>zenekarunk</w:t>
      </w:r>
      <w:r w:rsidR="00FB53DE">
        <w:t xml:space="preserve">nak </w:t>
      </w:r>
      <w:r w:rsidR="00F06546">
        <w:t xml:space="preserve"> illetve a zenekarunk m</w:t>
      </w:r>
      <w:r w:rsidR="00FB53DE">
        <w:t>űvészeiből alakult kamaraegyütteseknek.</w:t>
      </w:r>
      <w:r w:rsidR="00C0477C">
        <w:t xml:space="preserve"> </w:t>
      </w:r>
      <w:r w:rsidR="00E74960">
        <w:t>Az előrejelzések azt mutatják, hogy az évad során fellépett</w:t>
      </w:r>
      <w:r w:rsidR="00FB53DE">
        <w:t xml:space="preserve"> külföldi</w:t>
      </w:r>
      <w:r w:rsidR="00E74960">
        <w:t xml:space="preserve"> művészek szeretnének az együttessel külföldi helyszíneken is együtt dolgozni, ezekről most zajlanak az egyeztetések.</w:t>
      </w:r>
    </w:p>
    <w:p w:rsidR="00FB53DE" w:rsidRPr="0071511D" w:rsidRDefault="00FB53DE" w:rsidP="00C96144">
      <w:pPr>
        <w:autoSpaceDE w:val="0"/>
        <w:spacing w:line="360" w:lineRule="auto"/>
        <w:jc w:val="both"/>
      </w:pPr>
    </w:p>
    <w:p w:rsidR="00D402C2" w:rsidRPr="00806F88" w:rsidRDefault="00D402C2" w:rsidP="00C96144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t xml:space="preserve">2. meghívott </w:t>
      </w:r>
      <w:r w:rsidR="00B33E50">
        <w:rPr>
          <w:b/>
        </w:rPr>
        <w:t xml:space="preserve">vagy együttműködő </w:t>
      </w:r>
      <w:r w:rsidRPr="00806F88">
        <w:rPr>
          <w:b/>
        </w:rPr>
        <w:t>művészek felsorolása</w:t>
      </w:r>
    </w:p>
    <w:p w:rsidR="00921592" w:rsidRPr="00806F88" w:rsidRDefault="00921592">
      <w:pPr>
        <w:autoSpaceDE w:val="0"/>
        <w:sectPr w:rsidR="00921592" w:rsidRPr="00806F88" w:rsidSect="00B04A97">
          <w:footerReference w:type="default" r:id="rId8"/>
          <w:footnotePr>
            <w:pos w:val="beneathText"/>
          </w:footnotePr>
          <w:pgSz w:w="11905" w:h="16837"/>
          <w:pgMar w:top="1985" w:right="1418" w:bottom="1418" w:left="1418" w:header="709" w:footer="709" w:gutter="0"/>
          <w:cols w:space="708"/>
          <w:docGrid w:linePitch="360"/>
        </w:sectPr>
      </w:pPr>
    </w:p>
    <w:p w:rsidR="00DE742B" w:rsidRPr="00806F88" w:rsidRDefault="00DE742B">
      <w:pPr>
        <w:autoSpaceDE w:val="0"/>
        <w:rPr>
          <w:b/>
          <w:i/>
        </w:rPr>
      </w:pPr>
      <w:r w:rsidRPr="00806F88">
        <w:rPr>
          <w:b/>
          <w:i/>
        </w:rPr>
        <w:t>karmesterek:</w:t>
      </w:r>
    </w:p>
    <w:p w:rsidR="00D402C2" w:rsidRDefault="00DE742B">
      <w:pPr>
        <w:autoSpaceDE w:val="0"/>
      </w:pPr>
      <w:r w:rsidRPr="00806F88">
        <w:t>Vásáry Tamás</w:t>
      </w:r>
    </w:p>
    <w:p w:rsidR="00DE742B" w:rsidRPr="00806F88" w:rsidRDefault="00DE742B">
      <w:pPr>
        <w:autoSpaceDE w:val="0"/>
      </w:pPr>
      <w:r w:rsidRPr="00806F88">
        <w:t>Pejtsik Péter</w:t>
      </w:r>
    </w:p>
    <w:p w:rsidR="005D3C95" w:rsidRDefault="005D3C95">
      <w:pPr>
        <w:autoSpaceDE w:val="0"/>
      </w:pPr>
      <w:r>
        <w:t>Kelemen Barnabás</w:t>
      </w:r>
    </w:p>
    <w:p w:rsidR="00DE742B" w:rsidRDefault="00DE742B">
      <w:pPr>
        <w:autoSpaceDE w:val="0"/>
      </w:pPr>
      <w:r w:rsidRPr="00806F88">
        <w:t>Sándor János</w:t>
      </w:r>
    </w:p>
    <w:p w:rsidR="00724ECC" w:rsidRDefault="00724ECC">
      <w:pPr>
        <w:autoSpaceDE w:val="0"/>
      </w:pPr>
      <w:r>
        <w:t>Szennai Kálmán</w:t>
      </w:r>
    </w:p>
    <w:p w:rsidR="0047769C" w:rsidRDefault="0047769C">
      <w:pPr>
        <w:autoSpaceDE w:val="0"/>
      </w:pPr>
      <w:r>
        <w:t>Bíró Péter</w:t>
      </w:r>
    </w:p>
    <w:p w:rsidR="00664280" w:rsidRDefault="00664280">
      <w:pPr>
        <w:autoSpaceDE w:val="0"/>
      </w:pPr>
      <w:r>
        <w:t>Takács-Nagy Gábor</w:t>
      </w:r>
    </w:p>
    <w:p w:rsidR="00664280" w:rsidRDefault="00664280">
      <w:pPr>
        <w:autoSpaceDE w:val="0"/>
      </w:pPr>
      <w:r>
        <w:t>Antal Mátyás</w:t>
      </w:r>
    </w:p>
    <w:p w:rsidR="00664280" w:rsidRDefault="00664280">
      <w:pPr>
        <w:autoSpaceDE w:val="0"/>
      </w:pPr>
      <w:r>
        <w:t>Dobszay Péter</w:t>
      </w:r>
    </w:p>
    <w:p w:rsidR="005D044B" w:rsidRDefault="005D044B">
      <w:pPr>
        <w:autoSpaceDE w:val="0"/>
      </w:pPr>
      <w:r w:rsidRPr="00806F88">
        <w:t>Lakner-Bognár Nóra</w:t>
      </w:r>
    </w:p>
    <w:p w:rsidR="00F84445" w:rsidRDefault="00F84445" w:rsidP="00497C2A">
      <w:pPr>
        <w:autoSpaceDE w:val="0"/>
      </w:pPr>
      <w:r>
        <w:t xml:space="preserve">Peter Lang – </w:t>
      </w:r>
      <w:r w:rsidR="00664280">
        <w:t>Ausztria</w:t>
      </w:r>
    </w:p>
    <w:p w:rsidR="00A107AF" w:rsidRDefault="00A107AF" w:rsidP="00497C2A">
      <w:pPr>
        <w:autoSpaceDE w:val="0"/>
      </w:pPr>
      <w:r>
        <w:t>Stephan Koncz – Németország</w:t>
      </w:r>
    </w:p>
    <w:p w:rsidR="00A107AF" w:rsidRDefault="00A107AF" w:rsidP="00497C2A">
      <w:pPr>
        <w:autoSpaceDE w:val="0"/>
      </w:pPr>
      <w:r>
        <w:t>Christoph Koncz – Ausztria</w:t>
      </w:r>
    </w:p>
    <w:p w:rsidR="00A107AF" w:rsidRDefault="00A107AF" w:rsidP="00497C2A">
      <w:pPr>
        <w:autoSpaceDE w:val="0"/>
      </w:pPr>
      <w:r>
        <w:t>Georg Kugi - Ausztria</w:t>
      </w:r>
    </w:p>
    <w:p w:rsidR="00DE742B" w:rsidRPr="00806F88" w:rsidRDefault="00DE742B">
      <w:pPr>
        <w:autoSpaceDE w:val="0"/>
      </w:pPr>
      <w:r w:rsidRPr="00806F88">
        <w:t>Walter Franz – Ausztria</w:t>
      </w:r>
    </w:p>
    <w:p w:rsidR="00497C2A" w:rsidRDefault="00497C2A" w:rsidP="00497C2A">
      <w:pPr>
        <w:autoSpaceDE w:val="0"/>
      </w:pPr>
      <w:r w:rsidRPr="00806F88">
        <w:t>Kurt Schmid – Ausztria</w:t>
      </w:r>
    </w:p>
    <w:p w:rsidR="00A107AF" w:rsidRDefault="00A107AF" w:rsidP="00497C2A">
      <w:pPr>
        <w:autoSpaceDE w:val="0"/>
      </w:pPr>
      <w:r>
        <w:t>Cem Mansur – Törökország</w:t>
      </w:r>
    </w:p>
    <w:p w:rsidR="00A107AF" w:rsidRDefault="00A107AF" w:rsidP="00497C2A">
      <w:pPr>
        <w:autoSpaceDE w:val="0"/>
      </w:pPr>
      <w:r>
        <w:t>Gudni Emilsson – Izland</w:t>
      </w:r>
    </w:p>
    <w:p w:rsidR="00A107AF" w:rsidRDefault="00A107AF" w:rsidP="00497C2A">
      <w:pPr>
        <w:autoSpaceDE w:val="0"/>
      </w:pPr>
      <w:r>
        <w:t>Christian Birnbaum – Ausztria</w:t>
      </w:r>
    </w:p>
    <w:p w:rsidR="00A107AF" w:rsidRDefault="00A107AF" w:rsidP="00497C2A">
      <w:pPr>
        <w:autoSpaceDE w:val="0"/>
      </w:pPr>
      <w:r>
        <w:t>Yoav Talmi – Izrael</w:t>
      </w:r>
    </w:p>
    <w:p w:rsidR="00A107AF" w:rsidRDefault="00A107AF" w:rsidP="00497C2A">
      <w:pPr>
        <w:autoSpaceDE w:val="0"/>
      </w:pPr>
      <w:r>
        <w:t>Andjelko Igrec – Horvátország</w:t>
      </w:r>
    </w:p>
    <w:p w:rsidR="00A107AF" w:rsidRDefault="00A107AF" w:rsidP="00497C2A">
      <w:pPr>
        <w:autoSpaceDE w:val="0"/>
      </w:pPr>
      <w:r>
        <w:t>Alfonso Scarano - Olaszország</w:t>
      </w:r>
    </w:p>
    <w:p w:rsidR="00DE742B" w:rsidRPr="00806F88" w:rsidRDefault="00DE742B">
      <w:pPr>
        <w:autoSpaceDE w:val="0"/>
        <w:rPr>
          <w:b/>
          <w:i/>
        </w:rPr>
      </w:pPr>
      <w:r w:rsidRPr="00806F88">
        <w:rPr>
          <w:b/>
          <w:i/>
        </w:rPr>
        <w:t>szólisták: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Vincze Eszter – fuvola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Seregély Krisztina – ének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Simon Krisztina – ének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Molnár András – ének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Foki Dániel – ének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Kiss Márton – zongora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Nádasi Veronika – ének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Miller Zoltán – ének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Veres Mónika – ének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Tóth Dániel – ének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Zempléni Anita – fuvola</w:t>
      </w:r>
    </w:p>
    <w:p w:rsidR="00FE2520" w:rsidRDefault="00FE2520" w:rsidP="00DE742B">
      <w:pPr>
        <w:suppressAutoHyphens w:val="0"/>
        <w:rPr>
          <w:lang w:eastAsia="hu-HU"/>
        </w:rPr>
      </w:pPr>
      <w:r>
        <w:rPr>
          <w:lang w:eastAsia="hu-HU"/>
        </w:rPr>
        <w:t>Fülei Balázs – zongora</w:t>
      </w:r>
    </w:p>
    <w:p w:rsidR="00FE2520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Mádi Piroska –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Arany Tamás –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Kovács Szilárd -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Kelemen Zoltán -színművész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Győri Noémi – fuvola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Csillagh Katalin – zongora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Baráti Kristóf – hegedű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Pálfalvi Tamás – trombita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Szabadi Vilmos – hegedű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Németh Judit –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Somogyvári Zita -ének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László Boldizsár –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Palerdi András -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Demeniv Mihály – harmonika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Fischl Mónika –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Radics Gigi –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Dolhai Attila –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t>Király Viktor – ének</w:t>
      </w:r>
    </w:p>
    <w:p w:rsidR="005D3C95" w:rsidRDefault="005D3C95" w:rsidP="00DE742B">
      <w:pPr>
        <w:suppressAutoHyphens w:val="0"/>
        <w:rPr>
          <w:lang w:eastAsia="hu-HU"/>
        </w:rPr>
      </w:pPr>
      <w:r>
        <w:rPr>
          <w:lang w:eastAsia="hu-HU"/>
        </w:rPr>
        <w:lastRenderedPageBreak/>
        <w:t>Medgyesi Anna – bábszínész</w:t>
      </w:r>
    </w:p>
    <w:p w:rsidR="0047769C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Petrás Mária – népi énekes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Farkas Zoltán és Tóth Ildikó – néptánc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Gál Gabi – ének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Szappanos Tibor – ének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Hámori Szabolcs – ének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Wittinger Gertrúd – ének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Meláth Andrea -ének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Körösi András – ének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 xml:space="preserve">Boncsér Gergely </w:t>
      </w:r>
      <w:r w:rsidR="00B33E50">
        <w:rPr>
          <w:lang w:eastAsia="hu-HU"/>
        </w:rPr>
        <w:t>–</w:t>
      </w:r>
      <w:r>
        <w:rPr>
          <w:lang w:eastAsia="hu-HU"/>
        </w:rPr>
        <w:t xml:space="preserve">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Lencsés Lajos – angolkürt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Jobbágy Anett –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Lórincz Judit –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Nánási Helga –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Ódor Botond –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Rácz István –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Hábetler András –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Shin Young Park / Dél-Korea / hegedű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Katharina Tschakert /Ausztria/  -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Martina Steffl /Ausztria/ -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Sergio Tallo-Torres /Ausztria/ -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Stephan Koncz /Németország/ - cselló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Christoph Koncz  /Ausztria/ - hegedű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Pauline Pfeffer /Ausztria/ -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Elisabeth Wolfbauer /Ausztria/ -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Bohan Choe / Dél-Korea/ -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Georg Lehner /Ausztria/ - ének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Suhrud Athavale  /Egyesült Államok/ - zongora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Pawel Markowicz / Lengyelország/ - zongora</w:t>
      </w:r>
    </w:p>
    <w:p w:rsidR="00B33E50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Shimanuki Megum</w:t>
      </w:r>
      <w:r w:rsidR="00B33E50">
        <w:rPr>
          <w:lang w:eastAsia="hu-HU"/>
        </w:rPr>
        <w:t>i</w:t>
      </w:r>
      <w:r>
        <w:rPr>
          <w:lang w:eastAsia="hu-HU"/>
        </w:rPr>
        <w:t xml:space="preserve"> /Japán/ - zongora</w:t>
      </w:r>
    </w:p>
    <w:p w:rsidR="00B35DBD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Giuseppe Nova /Olaszország/ - fuvola</w:t>
      </w:r>
    </w:p>
    <w:p w:rsidR="00B35DBD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Cornelia Horak /Ausztria/ - ének</w:t>
      </w:r>
    </w:p>
    <w:p w:rsidR="00B35DBD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Alon Goldstein /Izrael/ - zongora</w:t>
      </w:r>
    </w:p>
    <w:p w:rsidR="00B35DBD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Margareta Klobucar /Horvátország/ - ének</w:t>
      </w:r>
    </w:p>
    <w:p w:rsidR="00B35DBD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Franz Leitner /Ausztria/ - ének</w:t>
      </w:r>
    </w:p>
    <w:p w:rsidR="00B35DBD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Matia Meic /Horvátország/ - ének</w:t>
      </w:r>
    </w:p>
    <w:p w:rsidR="00B35DBD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Anton Sorokow /Ausztria/ - hegedű</w:t>
      </w:r>
    </w:p>
    <w:p w:rsidR="00B35DBD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Meehae Ryo /Dél-Korea/ - cselló</w:t>
      </w:r>
    </w:p>
    <w:p w:rsidR="005D3C95" w:rsidRPr="00147647" w:rsidRDefault="00B35DBD" w:rsidP="00921592">
      <w:pPr>
        <w:suppressAutoHyphens w:val="0"/>
        <w:rPr>
          <w:lang w:eastAsia="hu-HU"/>
        </w:rPr>
      </w:pPr>
      <w:r>
        <w:rPr>
          <w:lang w:eastAsia="hu-HU"/>
        </w:rPr>
        <w:t>Jimmy Chiang /Taiwan/ - zongora</w:t>
      </w:r>
    </w:p>
    <w:p w:rsidR="00921592" w:rsidRPr="00806F88" w:rsidRDefault="00921592" w:rsidP="00921592">
      <w:pPr>
        <w:suppressAutoHyphens w:val="0"/>
        <w:rPr>
          <w:b/>
          <w:i/>
          <w:lang w:eastAsia="hu-HU"/>
        </w:rPr>
      </w:pPr>
      <w:r w:rsidRPr="00806F88">
        <w:rPr>
          <w:b/>
          <w:i/>
          <w:lang w:eastAsia="hu-HU"/>
        </w:rPr>
        <w:t>Együttesek:</w:t>
      </w:r>
    </w:p>
    <w:p w:rsidR="00FE2520" w:rsidRDefault="00FE2520" w:rsidP="00921592">
      <w:pPr>
        <w:suppressAutoHyphens w:val="0"/>
        <w:rPr>
          <w:lang w:eastAsia="hu-HU"/>
        </w:rPr>
      </w:pPr>
      <w:r>
        <w:rPr>
          <w:lang w:eastAsia="hu-HU"/>
        </w:rPr>
        <w:t>Savaria Rézfúvós Quintett</w:t>
      </w:r>
    </w:p>
    <w:p w:rsidR="00FE2520" w:rsidRDefault="00FE2520" w:rsidP="00921592">
      <w:pPr>
        <w:suppressAutoHyphens w:val="0"/>
        <w:rPr>
          <w:lang w:eastAsia="hu-HU"/>
        </w:rPr>
      </w:pPr>
      <w:r>
        <w:rPr>
          <w:lang w:eastAsia="hu-HU"/>
        </w:rPr>
        <w:t>Zempléni Kürtquartett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Sopron Balett</w:t>
      </w:r>
    </w:p>
    <w:p w:rsidR="005D3C95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Paragvári u. Ált és Művészeti Iskola kórusa</w:t>
      </w:r>
    </w:p>
    <w:p w:rsidR="00FE2520" w:rsidRDefault="00FE2520" w:rsidP="00921592">
      <w:pPr>
        <w:suppressAutoHyphens w:val="0"/>
        <w:rPr>
          <w:lang w:eastAsia="hu-HU"/>
        </w:rPr>
      </w:pPr>
      <w:r>
        <w:rPr>
          <w:lang w:eastAsia="hu-HU"/>
        </w:rPr>
        <w:t>Bozsodi Quartett</w:t>
      </w:r>
    </w:p>
    <w:p w:rsidR="00B33E50" w:rsidRDefault="005D3C95" w:rsidP="00921592">
      <w:pPr>
        <w:suppressAutoHyphens w:val="0"/>
        <w:rPr>
          <w:lang w:eastAsia="hu-HU"/>
        </w:rPr>
      </w:pPr>
      <w:r>
        <w:rPr>
          <w:lang w:eastAsia="hu-HU"/>
        </w:rPr>
        <w:t>Dodecachordon Gitárduó</w:t>
      </w:r>
    </w:p>
    <w:p w:rsidR="0047447B" w:rsidRDefault="00A107AF" w:rsidP="00921592">
      <w:pPr>
        <w:suppressAutoHyphens w:val="0"/>
        <w:rPr>
          <w:lang w:eastAsia="hu-HU"/>
        </w:rPr>
      </w:pPr>
      <w:r>
        <w:rPr>
          <w:lang w:eastAsia="hu-HU"/>
        </w:rPr>
        <w:t xml:space="preserve">Nemzeti </w:t>
      </w:r>
      <w:r w:rsidR="0047447B">
        <w:rPr>
          <w:lang w:eastAsia="hu-HU"/>
        </w:rPr>
        <w:t>Filharmonikus Zenekar</w:t>
      </w:r>
    </w:p>
    <w:p w:rsidR="0047769C" w:rsidRDefault="00921592" w:rsidP="00921592">
      <w:pPr>
        <w:suppressAutoHyphens w:val="0"/>
        <w:rPr>
          <w:lang w:eastAsia="hu-HU"/>
        </w:rPr>
      </w:pPr>
      <w:r w:rsidRPr="00806F88">
        <w:rPr>
          <w:lang w:eastAsia="hu-HU"/>
        </w:rPr>
        <w:t>Nemzeti Énekkar</w:t>
      </w:r>
    </w:p>
    <w:p w:rsidR="00A107AF" w:rsidRDefault="00A107AF" w:rsidP="00921592">
      <w:pPr>
        <w:suppressAutoHyphens w:val="0"/>
        <w:rPr>
          <w:lang w:eastAsia="hu-HU"/>
        </w:rPr>
      </w:pPr>
      <w:r>
        <w:rPr>
          <w:lang w:eastAsia="hu-HU"/>
        </w:rPr>
        <w:t>Máv Szimfonikus Zenekar</w:t>
      </w:r>
    </w:p>
    <w:p w:rsidR="00A107AF" w:rsidRDefault="00A107AF" w:rsidP="00921592">
      <w:pPr>
        <w:suppressAutoHyphens w:val="0"/>
        <w:rPr>
          <w:lang w:eastAsia="hu-HU"/>
        </w:rPr>
      </w:pPr>
      <w:r>
        <w:rPr>
          <w:lang w:eastAsia="hu-HU"/>
        </w:rPr>
        <w:t>Muzsikás Együttes</w:t>
      </w:r>
    </w:p>
    <w:p w:rsidR="001E79C0" w:rsidRDefault="001E79C0" w:rsidP="00921592">
      <w:pPr>
        <w:suppressAutoHyphens w:val="0"/>
        <w:rPr>
          <w:lang w:eastAsia="hu-HU"/>
        </w:rPr>
      </w:pPr>
      <w:r>
        <w:rPr>
          <w:lang w:eastAsia="hu-HU"/>
        </w:rPr>
        <w:t>Vox Savariae</w:t>
      </w:r>
    </w:p>
    <w:p w:rsidR="00B33E50" w:rsidRDefault="00B33E50" w:rsidP="00921592">
      <w:pPr>
        <w:suppressAutoHyphens w:val="0"/>
        <w:rPr>
          <w:lang w:eastAsia="hu-HU"/>
        </w:rPr>
      </w:pPr>
      <w:r>
        <w:rPr>
          <w:lang w:eastAsia="hu-HU"/>
        </w:rPr>
        <w:t>Bozsik Yvette Társulat</w:t>
      </w:r>
    </w:p>
    <w:p w:rsidR="00A107AF" w:rsidRDefault="0071511D" w:rsidP="00921592">
      <w:pPr>
        <w:suppressAutoHyphens w:val="0"/>
        <w:rPr>
          <w:lang w:eastAsia="hu-HU"/>
        </w:rPr>
      </w:pPr>
      <w:r>
        <w:rPr>
          <w:lang w:eastAsia="hu-HU"/>
        </w:rPr>
        <w:t>Güssinger Stadtchor /Ausztria/</w:t>
      </w:r>
    </w:p>
    <w:p w:rsidR="00147647" w:rsidRDefault="00147647" w:rsidP="00921592">
      <w:pPr>
        <w:suppressAutoHyphens w:val="0"/>
        <w:rPr>
          <w:lang w:eastAsia="hu-HU"/>
        </w:rPr>
      </w:pPr>
      <w:r>
        <w:rPr>
          <w:lang w:eastAsia="hu-HU"/>
        </w:rPr>
        <w:t>Gerersdorfer Singkreis</w:t>
      </w:r>
    </w:p>
    <w:p w:rsidR="00147647" w:rsidRDefault="00147647" w:rsidP="00921592">
      <w:pPr>
        <w:suppressAutoHyphens w:val="0"/>
        <w:rPr>
          <w:lang w:eastAsia="hu-HU"/>
        </w:rPr>
      </w:pPr>
      <w:r>
        <w:rPr>
          <w:lang w:eastAsia="hu-HU"/>
        </w:rPr>
        <w:t>/Ausztria/</w:t>
      </w:r>
    </w:p>
    <w:p w:rsidR="00147647" w:rsidRDefault="00147647" w:rsidP="00921592">
      <w:pPr>
        <w:suppressAutoHyphens w:val="0"/>
        <w:rPr>
          <w:lang w:eastAsia="hu-HU"/>
        </w:rPr>
      </w:pPr>
      <w:r>
        <w:rPr>
          <w:lang w:eastAsia="hu-HU"/>
        </w:rPr>
        <w:t>Chorus Angelicus</w:t>
      </w:r>
    </w:p>
    <w:p w:rsidR="00147647" w:rsidRDefault="00147647" w:rsidP="00921592">
      <w:pPr>
        <w:suppressAutoHyphens w:val="0"/>
        <w:rPr>
          <w:lang w:eastAsia="hu-HU"/>
        </w:rPr>
      </w:pPr>
      <w:r>
        <w:rPr>
          <w:lang w:eastAsia="hu-HU"/>
        </w:rPr>
        <w:t>/Horvátország/</w:t>
      </w:r>
    </w:p>
    <w:p w:rsidR="00147647" w:rsidRDefault="00147647" w:rsidP="00921592">
      <w:pPr>
        <w:suppressAutoHyphens w:val="0"/>
        <w:rPr>
          <w:lang w:eastAsia="hu-HU"/>
        </w:rPr>
      </w:pPr>
      <w:r>
        <w:rPr>
          <w:lang w:eastAsia="hu-HU"/>
        </w:rPr>
        <w:t>Zbor Via</w:t>
      </w:r>
    </w:p>
    <w:p w:rsidR="00147647" w:rsidRDefault="00147647" w:rsidP="00921592">
      <w:pPr>
        <w:suppressAutoHyphens w:val="0"/>
        <w:rPr>
          <w:lang w:eastAsia="hu-HU"/>
        </w:rPr>
      </w:pPr>
      <w:r>
        <w:rPr>
          <w:lang w:eastAsia="hu-HU"/>
        </w:rPr>
        <w:t>/Horvátország/</w:t>
      </w:r>
    </w:p>
    <w:p w:rsidR="00A107AF" w:rsidRPr="00806F88" w:rsidRDefault="00A107AF" w:rsidP="00921592">
      <w:pPr>
        <w:suppressAutoHyphens w:val="0"/>
        <w:rPr>
          <w:lang w:eastAsia="hu-HU"/>
        </w:rPr>
        <w:sectPr w:rsidR="00A107AF" w:rsidRPr="00806F88" w:rsidSect="00921592">
          <w:footnotePr>
            <w:pos w:val="beneathText"/>
          </w:footnotePr>
          <w:type w:val="continuous"/>
          <w:pgSz w:w="11905" w:h="16837"/>
          <w:pgMar w:top="1985" w:right="1418" w:bottom="1418" w:left="1418" w:header="709" w:footer="709" w:gutter="0"/>
          <w:cols w:num="3" w:space="708"/>
          <w:docGrid w:linePitch="360"/>
        </w:sectPr>
      </w:pPr>
      <w:r>
        <w:rPr>
          <w:lang w:eastAsia="hu-HU"/>
        </w:rPr>
        <w:t>Helmut Tomschitz zenekara /Ausztria/</w:t>
      </w:r>
    </w:p>
    <w:p w:rsidR="002D78FC" w:rsidRPr="00806F88" w:rsidRDefault="002D78FC">
      <w:pPr>
        <w:autoSpaceDE w:val="0"/>
      </w:pPr>
    </w:p>
    <w:p w:rsidR="00D402C2" w:rsidRDefault="00D402C2">
      <w:pPr>
        <w:autoSpaceDE w:val="0"/>
        <w:rPr>
          <w:b/>
        </w:rPr>
      </w:pPr>
      <w:r w:rsidRPr="00806F88">
        <w:rPr>
          <w:b/>
        </w:rPr>
        <w:t>c) közönségkapcsolati rendszer bemutatása</w:t>
      </w:r>
    </w:p>
    <w:p w:rsidR="00AE280B" w:rsidRPr="00806F88" w:rsidRDefault="00AE280B">
      <w:pPr>
        <w:autoSpaceDE w:val="0"/>
        <w:rPr>
          <w:b/>
        </w:rPr>
      </w:pP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1. közönségszervezési munka bemutatása (az évadra meghatározott feladatok és teljesítésük különösen a módszerek, eszközök és eredményesség tekintetében)</w:t>
      </w:r>
    </w:p>
    <w:p w:rsidR="00D402C2" w:rsidRPr="00806F88" w:rsidRDefault="00D402C2">
      <w:pPr>
        <w:autoSpaceDE w:val="0"/>
      </w:pPr>
    </w:p>
    <w:p w:rsidR="00D402C2" w:rsidRPr="00806F88" w:rsidRDefault="00D402C2">
      <w:pPr>
        <w:autoSpaceDE w:val="0"/>
        <w:spacing w:line="360" w:lineRule="auto"/>
        <w:jc w:val="both"/>
      </w:pPr>
      <w:r w:rsidRPr="00806F88">
        <w:t>A Savaria Szimfonikus Zenekar közönségszervezése egyrészt a már meglévő, rendszeresen hangversenyre járó közönség folyamatos tájékoztatását jelenti az aktuális műsorokról, másrészt új koncertlátogatók érdeklődésének felkeltését.</w:t>
      </w:r>
    </w:p>
    <w:p w:rsidR="00D402C2" w:rsidRPr="00806F88" w:rsidRDefault="00D402C2">
      <w:pPr>
        <w:autoSpaceDE w:val="0"/>
        <w:spacing w:line="360" w:lineRule="auto"/>
        <w:jc w:val="both"/>
      </w:pPr>
      <w:r w:rsidRPr="00806F88">
        <w:t xml:space="preserve">Közönségszervezési munkánk alapja a leendő közönség minél szélesebb körben, minél több csatornán történő informálása. Honlapunk, és e-mail címeket is tartalmazó adatbázisunk ebben nagy segítség, hírlevelünket havonta küldjük mindazoknak, akik ezt a szolgáltatásunkat igényelték. A legnépszerűbb közösségi oldal, a Facebook adta lehetőségeket is kihasználjuk közönségszervezés céljából, és a helyi elektronikus médiában is megjelentetjük műsorainkat. </w:t>
      </w:r>
      <w:r w:rsidRPr="00806F88">
        <w:lastRenderedPageBreak/>
        <w:t>Azonban gondolnunk kell az idősebb korosztál</w:t>
      </w:r>
      <w:r w:rsidR="005D044B">
        <w:t>yra is, akik nem használják az i</w:t>
      </w:r>
      <w:r w:rsidRPr="00806F88">
        <w:t xml:space="preserve">nternetet. </w:t>
      </w:r>
      <w:r w:rsidR="005D044B">
        <w:t xml:space="preserve">A legtöbb </w:t>
      </w:r>
      <w:r w:rsidRPr="00806F88">
        <w:t>koncertünkről jelenik m</w:t>
      </w:r>
      <w:r w:rsidR="00AE280B">
        <w:t>eg anyag a helyi írott médiában.</w:t>
      </w:r>
      <w:r w:rsidRPr="00806F88">
        <w:t xml:space="preserve"> Az összes hangversenyünkre készül hangverseny-ismertető, amelyben nemcsak az adott koncert műsorát, szerzőit ismertetjük részletesen, hanem az elkövetkezendő hetek műsorait is propagáljuk.</w:t>
      </w:r>
    </w:p>
    <w:p w:rsidR="00D402C2" w:rsidRPr="00806F88" w:rsidRDefault="00D402C2">
      <w:pPr>
        <w:autoSpaceDE w:val="0"/>
        <w:spacing w:line="360" w:lineRule="auto"/>
        <w:jc w:val="both"/>
      </w:pPr>
      <w:r w:rsidRPr="00806F88">
        <w:t>Amennyire anyagi helyzetünk engedi, plakátokkal, szórólapokkal, rádió spotokkal és bannerekkel is igyekszünk koncertlátogatóink számát növelni.</w:t>
      </w:r>
      <w:r w:rsidR="00AE280B">
        <w:t xml:space="preserve"> </w:t>
      </w:r>
      <w:r w:rsidR="00AE280B" w:rsidRPr="00806F88">
        <w:t>A helyi televízió kulturális műsorában rendszeresen helyet kapnak hangversenyeink.</w:t>
      </w:r>
      <w:r w:rsidR="00AE280B">
        <w:t xml:space="preserve"> </w:t>
      </w:r>
      <w:r w:rsidR="00AE280B" w:rsidRPr="00806F88">
        <w:t>Városi intézmények dolgozóinak szakmai jegyeket ajánlunk fel.</w:t>
      </w:r>
      <w:r w:rsidR="00AE280B">
        <w:t xml:space="preserve"> </w:t>
      </w:r>
      <w:r w:rsidR="00AE280B" w:rsidRPr="00806F88">
        <w:t xml:space="preserve">A Bartók Béla Zeneiskola, a </w:t>
      </w:r>
      <w:r w:rsidR="00AE280B" w:rsidRPr="00806F88">
        <w:rPr>
          <w:rStyle w:val="st"/>
        </w:rPr>
        <w:t>Művész</w:t>
      </w:r>
      <w:r w:rsidR="00AE280B">
        <w:rPr>
          <w:rStyle w:val="st"/>
        </w:rPr>
        <w:t>eti Szakközépiskola és a Savaria</w:t>
      </w:r>
      <w:r w:rsidR="00AE280B" w:rsidRPr="00806F88">
        <w:rPr>
          <w:rStyle w:val="st"/>
        </w:rPr>
        <w:t xml:space="preserve"> Egyetemi Központ tanárait és diákjait rendszeresen értesítjük műsorainkról.</w:t>
      </w:r>
      <w:r w:rsidR="00AE280B">
        <w:rPr>
          <w:rStyle w:val="st"/>
        </w:rPr>
        <w:t xml:space="preserve"> </w:t>
      </w:r>
      <w:r w:rsidR="00AE280B" w:rsidRPr="00806F88">
        <w:rPr>
          <w:rStyle w:val="st"/>
        </w:rPr>
        <w:t>A helyi kórusok kórusvezetői is segítségünkre vannak hangversenyeink népszerűsítésében.</w:t>
      </w:r>
      <w:r w:rsidR="00AE280B">
        <w:rPr>
          <w:rStyle w:val="st"/>
        </w:rPr>
        <w:t xml:space="preserve"> A helyi </w:t>
      </w:r>
      <w:r w:rsidR="00AE280B">
        <w:t>r</w:t>
      </w:r>
      <w:r w:rsidR="00AE280B" w:rsidRPr="00806F88">
        <w:t xml:space="preserve">ádiós, tévés játékokhoz és a báli rendezvényeken folyamatosan ajánlunk fel nyereményként koncertjegyeket. </w:t>
      </w:r>
      <w:r w:rsidRPr="00806F88">
        <w:t>Zenei témájú kiadványokban országosan is megjelennek hangversenyeink.</w:t>
      </w:r>
    </w:p>
    <w:p w:rsidR="00AE280B" w:rsidRDefault="00AE280B">
      <w:pPr>
        <w:autoSpaceDE w:val="0"/>
        <w:spacing w:line="360" w:lineRule="auto"/>
        <w:jc w:val="both"/>
        <w:rPr>
          <w:rStyle w:val="st"/>
          <w:sz w:val="16"/>
          <w:szCs w:val="16"/>
        </w:rPr>
      </w:pPr>
    </w:p>
    <w:p w:rsidR="00D402C2" w:rsidRPr="00806F88" w:rsidRDefault="00AE280B">
      <w:pPr>
        <w:autoSpaceDE w:val="0"/>
        <w:spacing w:line="360" w:lineRule="auto"/>
        <w:jc w:val="both"/>
        <w:rPr>
          <w:rStyle w:val="st"/>
        </w:rPr>
      </w:pPr>
      <w:r>
        <w:rPr>
          <w:rStyle w:val="st"/>
        </w:rPr>
        <w:t>2016</w:t>
      </w:r>
      <w:r w:rsidR="002A638E" w:rsidRPr="00806F88">
        <w:rPr>
          <w:rStyle w:val="st"/>
        </w:rPr>
        <w:t>-ban</w:t>
      </w:r>
      <w:r w:rsidR="00D402C2" w:rsidRPr="00806F88">
        <w:rPr>
          <w:rStyle w:val="st"/>
        </w:rPr>
        <w:t xml:space="preserve"> </w:t>
      </w:r>
      <w:r>
        <w:rPr>
          <w:rStyle w:val="st"/>
        </w:rPr>
        <w:t xml:space="preserve">ismét </w:t>
      </w:r>
      <w:r w:rsidR="00D402C2" w:rsidRPr="00806F88">
        <w:rPr>
          <w:rStyle w:val="st"/>
        </w:rPr>
        <w:t xml:space="preserve">megújult a </w:t>
      </w:r>
      <w:hyperlink r:id="rId9" w:history="1">
        <w:r w:rsidR="00D402C2" w:rsidRPr="00806F88">
          <w:rPr>
            <w:rStyle w:val="Hiperhivatkozs"/>
            <w:color w:val="auto"/>
          </w:rPr>
          <w:t>www.sso.hu</w:t>
        </w:r>
      </w:hyperlink>
      <w:r w:rsidR="00D402C2" w:rsidRPr="00806F88">
        <w:rPr>
          <w:rStyle w:val="st"/>
        </w:rPr>
        <w:t xml:space="preserve">, mely a legmodernebb trendekhez igazodó arculattal csalogatja az olvasókat. Az oldalon új menüpontok is helyet kaptak, </w:t>
      </w:r>
      <w:r w:rsidR="00E458B5">
        <w:rPr>
          <w:rStyle w:val="st"/>
        </w:rPr>
        <w:t>így a</w:t>
      </w:r>
      <w:r w:rsidR="00D402C2" w:rsidRPr="00806F88">
        <w:rPr>
          <w:rStyle w:val="st"/>
        </w:rPr>
        <w:t xml:space="preserve"> megújult honlapon a látogatók még egyszerűbben böngészhetnek a zenekar eseményei között saját fejlesztésű naptárrendszerünknek köszönhetően. </w:t>
      </w:r>
    </w:p>
    <w:p w:rsidR="002D78FC" w:rsidRDefault="002D78FC">
      <w:pPr>
        <w:autoSpaceDE w:val="0"/>
        <w:jc w:val="both"/>
        <w:rPr>
          <w:sz w:val="16"/>
          <w:szCs w:val="16"/>
        </w:rPr>
      </w:pPr>
    </w:p>
    <w:p w:rsidR="002D78FC" w:rsidRPr="002069B6" w:rsidRDefault="002D78FC">
      <w:pPr>
        <w:autoSpaceDE w:val="0"/>
        <w:jc w:val="both"/>
        <w:rPr>
          <w:sz w:val="16"/>
          <w:szCs w:val="16"/>
        </w:rPr>
      </w:pPr>
    </w:p>
    <w:p w:rsidR="00AE280B" w:rsidRDefault="00D402C2" w:rsidP="002D78FC">
      <w:pPr>
        <w:autoSpaceDE w:val="0"/>
        <w:jc w:val="both"/>
      </w:pPr>
      <w:r w:rsidRPr="00806F88">
        <w:rPr>
          <w:b/>
        </w:rPr>
        <w:t xml:space="preserve">2. karitatív tevékenyég bemutatása </w:t>
      </w:r>
    </w:p>
    <w:p w:rsidR="002D78FC" w:rsidRDefault="002D78FC" w:rsidP="002D78FC">
      <w:pPr>
        <w:autoSpaceDE w:val="0"/>
        <w:jc w:val="both"/>
      </w:pPr>
    </w:p>
    <w:p w:rsidR="0047769C" w:rsidRPr="002D78FC" w:rsidRDefault="00D402C2" w:rsidP="002D78FC">
      <w:pPr>
        <w:autoSpaceDE w:val="0"/>
        <w:spacing w:line="360" w:lineRule="auto"/>
        <w:jc w:val="both"/>
      </w:pPr>
      <w:r w:rsidRPr="00806F88">
        <w:t>Minden hangversenyünkről tájékoztatjuk a helyi idősek otthonait. Nyugdíjasoknak, diákoknak kedvezményes jegyeket biztosítunk.</w:t>
      </w:r>
      <w:r w:rsidR="00B9325D">
        <w:t xml:space="preserve"> </w:t>
      </w:r>
      <w:r w:rsidRPr="00806F88">
        <w:t xml:space="preserve">A Bartók Béla Zeneiskola, a </w:t>
      </w:r>
      <w:r w:rsidRPr="00806F88">
        <w:rPr>
          <w:rStyle w:val="st"/>
        </w:rPr>
        <w:t>Művész</w:t>
      </w:r>
      <w:r w:rsidR="00B9325D">
        <w:rPr>
          <w:rStyle w:val="st"/>
        </w:rPr>
        <w:t>eti Szakközépiskola és a Savaria</w:t>
      </w:r>
      <w:r w:rsidRPr="00806F88">
        <w:rPr>
          <w:rStyle w:val="st"/>
        </w:rPr>
        <w:t xml:space="preserve"> Egyetemi Központ tanárai és diákjai, helyi kórusok tagjai, városi intézmények dolgozói szakmai jeggyel hallgathatják hangversenyeinket.</w:t>
      </w:r>
    </w:p>
    <w:p w:rsidR="0047769C" w:rsidRPr="002069B6" w:rsidRDefault="0047769C">
      <w:pPr>
        <w:autoSpaceDE w:val="0"/>
        <w:rPr>
          <w:sz w:val="16"/>
          <w:szCs w:val="16"/>
        </w:rPr>
      </w:pP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d) jegyértékesítési rendszer bemutatása</w:t>
      </w:r>
    </w:p>
    <w:p w:rsidR="00D402C2" w:rsidRPr="002069B6" w:rsidRDefault="00D402C2">
      <w:pPr>
        <w:autoSpaceDE w:val="0"/>
        <w:spacing w:line="360" w:lineRule="auto"/>
        <w:rPr>
          <w:b/>
        </w:rPr>
      </w:pPr>
      <w:r w:rsidRPr="00806F88">
        <w:rPr>
          <w:b/>
        </w:rPr>
        <w:t>1. marketingstratégia bemutatása</w:t>
      </w:r>
    </w:p>
    <w:p w:rsidR="00D402C2" w:rsidRDefault="00D402C2">
      <w:pPr>
        <w:spacing w:line="360" w:lineRule="auto"/>
        <w:jc w:val="both"/>
      </w:pPr>
      <w:r w:rsidRPr="00806F88">
        <w:t>A Savaria Szimfonikus Zenekar 2012 óta a belépőjegyeket és a bérleteket az InterTicket Kft. által üzemeltetett jegyfoglaló-és eladórendszerén keresztül végzi.</w:t>
      </w:r>
      <w:r w:rsidR="00AE280B">
        <w:t xml:space="preserve"> </w:t>
      </w:r>
      <w:r w:rsidRPr="00806F88">
        <w:t>Ezzel az újítással megkönnyítettük az érdeklődök információszerzését a különböző hangversenyeinkkel kapcsolatban, és biztosítani tudjuk a közvetlen és online vásárlás vagy foglalás lehetőségét.</w:t>
      </w:r>
      <w:r w:rsidR="00AE280B">
        <w:t xml:space="preserve"> Természetes</w:t>
      </w:r>
      <w:r w:rsidR="00896FAA">
        <w:t>e</w:t>
      </w:r>
      <w:r w:rsidR="00AE280B">
        <w:t>n a honlapról direkt módon sikerül elérni a jegyértékesítési felületet</w:t>
      </w:r>
      <w:r w:rsidR="00896FAA">
        <w:t xml:space="preserve">. </w:t>
      </w:r>
      <w:r w:rsidRPr="00806F88">
        <w:t xml:space="preserve">A zenekar szolid árai vonzónak tűnhetnek a hangverseny látogatók számára. Aki pedig rendszeres </w:t>
      </w:r>
      <w:r w:rsidRPr="00806F88">
        <w:lastRenderedPageBreak/>
        <w:t>hallgatóvá válik, további kedvezményekben részesül a megelégedettséget alapul véve.</w:t>
      </w:r>
      <w:r w:rsidR="00AE280B">
        <w:t xml:space="preserve"> </w:t>
      </w:r>
      <w:r w:rsidRPr="00806F88">
        <w:t>Ezekkel a fejlesztésekkel remélhetőleg emelkedni fog a különböző hangversenyeink látogatottsága.</w:t>
      </w:r>
    </w:p>
    <w:p w:rsidR="00896FAA" w:rsidRPr="00806F88" w:rsidRDefault="00896FAA" w:rsidP="00896FAA">
      <w:pPr>
        <w:spacing w:line="360" w:lineRule="auto"/>
        <w:jc w:val="both"/>
      </w:pPr>
      <w:r w:rsidRPr="00806F88">
        <w:t>A zenekar értékesítés-ösztönzési célja az új látogatók megnyerése, a rendszeres hallgatók kedvezményben részesítése és az alkalmi hangverseny látogatók újra látogatásának ösztönzése. Az értékesítési promóciók fontos részét képezik a direktmarketing eszköztárának, így a céljaink elérése érdekében különböző CD-ket, DVD-ket és kedvezményeket tudunk biztosítani a közönségünk számára.</w:t>
      </w:r>
    </w:p>
    <w:p w:rsidR="00D402C2" w:rsidRPr="00806F88" w:rsidRDefault="00D402C2">
      <w:pPr>
        <w:spacing w:line="360" w:lineRule="auto"/>
        <w:jc w:val="both"/>
      </w:pPr>
      <w:r w:rsidRPr="00806F88">
        <w:t>Minden egyes hangverseny előtt plakátokat készítettünk, hogy a lakosság értesüljön az összes előadásról. Plakátjaink szerkesztésekor a legfontosabb szempont a figyelemfelkeltés, az esztétikum és a lényegre törő információközlés. Ezen kívül minden hangversenyen hangverseny ismertetőket nyomtatunk, melyek a következő előadásainkat is tartalmazzák.</w:t>
      </w:r>
    </w:p>
    <w:p w:rsidR="00D402C2" w:rsidRPr="00806F88" w:rsidRDefault="00D402C2">
      <w:pPr>
        <w:autoSpaceDE w:val="0"/>
      </w:pPr>
    </w:p>
    <w:p w:rsidR="00D402C2" w:rsidRPr="0047769C" w:rsidRDefault="00D402C2">
      <w:pPr>
        <w:autoSpaceDE w:val="0"/>
        <w:rPr>
          <w:b/>
        </w:rPr>
      </w:pPr>
      <w:r w:rsidRPr="00806F88">
        <w:rPr>
          <w:b/>
        </w:rPr>
        <w:t>2. módszerei, eszközei (hálózat működtetése, területi hatókör, csatornák)</w:t>
      </w:r>
    </w:p>
    <w:p w:rsidR="00D402C2" w:rsidRPr="00806F88" w:rsidRDefault="00D402C2">
      <w:pPr>
        <w:spacing w:line="360" w:lineRule="auto"/>
        <w:jc w:val="both"/>
        <w:rPr>
          <w:b/>
          <w:bCs/>
          <w:iCs/>
        </w:rPr>
      </w:pPr>
      <w:r w:rsidRPr="00806F88">
        <w:rPr>
          <w:b/>
          <w:bCs/>
          <w:i/>
          <w:iCs/>
        </w:rPr>
        <w:t xml:space="preserve">1) </w:t>
      </w:r>
      <w:r w:rsidRPr="00806F88">
        <w:rPr>
          <w:b/>
          <w:bCs/>
          <w:iCs/>
        </w:rPr>
        <w:t>Értékesítési részleg</w:t>
      </w:r>
    </w:p>
    <w:p w:rsidR="00D402C2" w:rsidRPr="00806F88" w:rsidRDefault="00D402C2">
      <w:pPr>
        <w:spacing w:line="360" w:lineRule="auto"/>
        <w:jc w:val="both"/>
      </w:pPr>
      <w:r w:rsidRPr="00806F88">
        <w:t>A zenekar értékesítési részlege kihasznál minden lehetőséget a jegyek értékesítésére: csoportos megrendelések telefonon, faxon vagy e-mail formájában, közvetlen eladás irodánkban, utánvéttel történő értékesítés.</w:t>
      </w:r>
    </w:p>
    <w:p w:rsidR="00D402C2" w:rsidRDefault="00D402C2">
      <w:pPr>
        <w:spacing w:line="360" w:lineRule="auto"/>
        <w:jc w:val="both"/>
        <w:rPr>
          <w:sz w:val="16"/>
          <w:szCs w:val="16"/>
        </w:rPr>
      </w:pPr>
    </w:p>
    <w:p w:rsidR="002D78FC" w:rsidRPr="002069B6" w:rsidRDefault="002D78FC">
      <w:pPr>
        <w:spacing w:line="360" w:lineRule="auto"/>
        <w:jc w:val="both"/>
        <w:rPr>
          <w:sz w:val="16"/>
          <w:szCs w:val="16"/>
        </w:rPr>
      </w:pPr>
    </w:p>
    <w:p w:rsidR="00D402C2" w:rsidRPr="00806F88" w:rsidRDefault="00D402C2">
      <w:pPr>
        <w:spacing w:line="360" w:lineRule="auto"/>
        <w:jc w:val="both"/>
        <w:rPr>
          <w:b/>
          <w:bCs/>
          <w:iCs/>
        </w:rPr>
      </w:pPr>
      <w:r w:rsidRPr="00806F88">
        <w:rPr>
          <w:b/>
          <w:bCs/>
          <w:i/>
          <w:iCs/>
        </w:rPr>
        <w:t xml:space="preserve">2) </w:t>
      </w:r>
      <w:r w:rsidRPr="00806F88">
        <w:rPr>
          <w:b/>
          <w:bCs/>
          <w:iCs/>
        </w:rPr>
        <w:t>InterTicket jegyiroda-hálózat</w:t>
      </w:r>
    </w:p>
    <w:p w:rsidR="00D402C2" w:rsidRDefault="00D402C2">
      <w:pPr>
        <w:spacing w:line="360" w:lineRule="auto"/>
        <w:jc w:val="both"/>
      </w:pPr>
      <w:r w:rsidRPr="00806F88">
        <w:t>Az Interticket jegyiroda-hálózata rengeteg jegyirodával tartja a közvetlen kapcsolatot. Ezt az on-line rendszert használják utazási irodák, tourinform irodák, hotelek, hanglemezboltok és más, az adott rendezvényhez kapcsolódó tevékenységi körben működő cégek. A vásárlók ezen az eladóhelyen az</w:t>
      </w:r>
      <w:r w:rsidR="003222FD">
        <w:t xml:space="preserve"> általunk kínált rendezvényekre </w:t>
      </w:r>
      <w:r w:rsidRPr="00806F88">
        <w:t>belépőjegyet foglalhatnak, közvetlenül vásárolhatnak, internetes foglalásukat érvényesíthetik.</w:t>
      </w:r>
    </w:p>
    <w:p w:rsidR="00B77EA3" w:rsidRPr="002D78FC" w:rsidRDefault="00B77EA3">
      <w:pPr>
        <w:spacing w:line="360" w:lineRule="auto"/>
        <w:jc w:val="both"/>
      </w:pPr>
    </w:p>
    <w:p w:rsidR="00D402C2" w:rsidRPr="00806F88" w:rsidRDefault="00D402C2">
      <w:pPr>
        <w:spacing w:line="360" w:lineRule="auto"/>
        <w:jc w:val="both"/>
        <w:rPr>
          <w:b/>
        </w:rPr>
      </w:pPr>
      <w:r w:rsidRPr="00806F88">
        <w:rPr>
          <w:b/>
          <w:i/>
        </w:rPr>
        <w:t>3 )</w:t>
      </w:r>
      <w:r w:rsidRPr="00806F88">
        <w:rPr>
          <w:b/>
        </w:rPr>
        <w:t>Internet</w:t>
      </w:r>
    </w:p>
    <w:p w:rsidR="002069B6" w:rsidRDefault="00D402C2" w:rsidP="0047447B">
      <w:pPr>
        <w:spacing w:line="360" w:lineRule="auto"/>
        <w:jc w:val="both"/>
      </w:pPr>
      <w:r w:rsidRPr="00806F88">
        <w:t>A saját weboldalunkon (</w:t>
      </w:r>
      <w:hyperlink r:id="rId10" w:history="1">
        <w:r w:rsidRPr="00806F88">
          <w:rPr>
            <w:rStyle w:val="Hiperhivatkozs"/>
            <w:color w:val="auto"/>
          </w:rPr>
          <w:t>www.sso.hu</w:t>
        </w:r>
      </w:hyperlink>
      <w:r w:rsidRPr="00806F88">
        <w:t>) is lehetőségük van az érdeklődőknek tájékozódni és jegyeket foglalni, vásárolni a különböző hangversenyeinkre.</w:t>
      </w:r>
      <w:r w:rsidR="00896FAA">
        <w:t xml:space="preserve"> </w:t>
      </w:r>
      <w:r w:rsidRPr="00806F88">
        <w:t>A foglalás minden es</w:t>
      </w:r>
      <w:r w:rsidR="002069B6">
        <w:t>e</w:t>
      </w:r>
      <w:r w:rsidRPr="00806F88">
        <w:t>tben ingyenes.</w:t>
      </w:r>
    </w:p>
    <w:p w:rsidR="002D78FC" w:rsidRDefault="002D78FC" w:rsidP="0047447B">
      <w:pPr>
        <w:spacing w:line="360" w:lineRule="auto"/>
        <w:jc w:val="both"/>
      </w:pPr>
    </w:p>
    <w:p w:rsidR="00E458B5" w:rsidRDefault="00E458B5" w:rsidP="0047447B">
      <w:pPr>
        <w:spacing w:line="360" w:lineRule="auto"/>
        <w:jc w:val="both"/>
      </w:pPr>
    </w:p>
    <w:p w:rsidR="00B77EA3" w:rsidRDefault="00B77EA3" w:rsidP="00B77EA3">
      <w:pPr>
        <w:autoSpaceDE w:val="0"/>
        <w:jc w:val="both"/>
      </w:pPr>
    </w:p>
    <w:p w:rsidR="00D402C2" w:rsidRDefault="00D402C2" w:rsidP="00B77EA3">
      <w:pPr>
        <w:autoSpaceDE w:val="0"/>
        <w:jc w:val="both"/>
        <w:rPr>
          <w:b/>
        </w:rPr>
      </w:pPr>
      <w:r w:rsidRPr="00806F88">
        <w:rPr>
          <w:b/>
        </w:rPr>
        <w:lastRenderedPageBreak/>
        <w:t>3. bérletek bemutatása (gyerek, ifjúsági bérlet, nyugdíjas bérlet, felnőtt bérlet száma, bérleteken belüli telítettség stb.)</w:t>
      </w:r>
    </w:p>
    <w:p w:rsidR="00B77EA3" w:rsidRPr="00B77EA3" w:rsidRDefault="00B77EA3" w:rsidP="00B77EA3">
      <w:pPr>
        <w:autoSpaceDE w:val="0"/>
        <w:jc w:val="both"/>
        <w:rPr>
          <w:b/>
        </w:rPr>
      </w:pPr>
    </w:p>
    <w:p w:rsidR="00D402C2" w:rsidRDefault="00896FAA">
      <w:pPr>
        <w:spacing w:line="360" w:lineRule="auto"/>
        <w:jc w:val="both"/>
      </w:pPr>
      <w:r>
        <w:t>4</w:t>
      </w:r>
      <w:r w:rsidR="00D402C2" w:rsidRPr="00806F88">
        <w:t xml:space="preserve"> különböző</w:t>
      </w:r>
      <w:r w:rsidR="00E458B5">
        <w:t xml:space="preserve"> bérletet értékesítettünk a 2016/2017</w:t>
      </w:r>
      <w:r>
        <w:t>-o</w:t>
      </w:r>
      <w:r w:rsidR="00D402C2" w:rsidRPr="00806F88">
        <w:t xml:space="preserve">s évadban: </w:t>
      </w:r>
      <w:r>
        <w:t>3</w:t>
      </w:r>
      <w:r w:rsidR="002D78FC">
        <w:t xml:space="preserve"> bérletet felnőttek részére</w:t>
      </w:r>
      <w:r w:rsidR="007730EB" w:rsidRPr="00806F88">
        <w:t xml:space="preserve"> - </w:t>
      </w:r>
      <w:r w:rsidR="00D402C2" w:rsidRPr="00806F88">
        <w:t xml:space="preserve">Szimfónia, </w:t>
      </w:r>
      <w:r w:rsidR="00B9325D">
        <w:t>Szt. Márton</w:t>
      </w:r>
      <w:r w:rsidR="00D402C2" w:rsidRPr="00806F88">
        <w:t xml:space="preserve"> és Kamara </w:t>
      </w:r>
      <w:r w:rsidR="007730EB" w:rsidRPr="00806F88">
        <w:t>-,</w:t>
      </w:r>
      <w:r w:rsidR="00F67ECD" w:rsidRPr="00806F88">
        <w:t xml:space="preserve"> valamint a Zenemanók bérletet, óvodások és kisiskolások számára.</w:t>
      </w:r>
      <w:r w:rsidR="007730EB" w:rsidRPr="00806F88">
        <w:t xml:space="preserve"> </w:t>
      </w:r>
    </w:p>
    <w:p w:rsidR="00B77EA3" w:rsidRPr="00B77EA3" w:rsidRDefault="00B77EA3">
      <w:pPr>
        <w:spacing w:line="360" w:lineRule="auto"/>
        <w:jc w:val="both"/>
      </w:pPr>
    </w:p>
    <w:p w:rsidR="00D402C2" w:rsidRDefault="00D402C2">
      <w:pPr>
        <w:spacing w:line="360" w:lineRule="auto"/>
        <w:jc w:val="both"/>
      </w:pPr>
      <w:r w:rsidRPr="00806F88">
        <w:t>A Szimfónia bérletre rendkívül nagy érdeklődés van térségünk</w:t>
      </w:r>
      <w:r w:rsidR="003C3003" w:rsidRPr="00806F88">
        <w:t>ben</w:t>
      </w:r>
      <w:r w:rsidR="009671CA">
        <w:t>, nemcsak magyar, hanem külföldi hallgatót is szép számmal üdvö</w:t>
      </w:r>
      <w:r w:rsidR="00896FAA">
        <w:t>zölhetünk a Bartók Teremben. (96,3</w:t>
      </w:r>
      <w:r w:rsidR="009671CA">
        <w:t>2</w:t>
      </w:r>
      <w:r w:rsidR="003C3003" w:rsidRPr="00806F88">
        <w:t xml:space="preserve"> %-os kihasználtság).</w:t>
      </w:r>
      <w:r w:rsidRPr="00806F88">
        <w:t xml:space="preserve"> A bérlethez kapcsolódó hangversenyek kivétel nélkül teltházas koncertek</w:t>
      </w:r>
      <w:r w:rsidR="00F67ECD" w:rsidRPr="00806F88">
        <w:t>, hiszen a bérletben nem eladott helyeket napijegyként értékesíteni tudjuk</w:t>
      </w:r>
      <w:r w:rsidRPr="00806F88">
        <w:t>.</w:t>
      </w:r>
      <w:r w:rsidR="009671CA">
        <w:t xml:space="preserve"> </w:t>
      </w:r>
      <w:r w:rsidR="002D78FC">
        <w:t xml:space="preserve"> </w:t>
      </w:r>
      <w:r w:rsidR="00E458B5">
        <w:t>A bérlet 10</w:t>
      </w:r>
      <w:r w:rsidRPr="00806F88">
        <w:t xml:space="preserve"> előadást tartalmazott. </w:t>
      </w:r>
      <w:r w:rsidR="00896FAA">
        <w:t xml:space="preserve">A bérletsorozatban </w:t>
      </w:r>
      <w:r w:rsidRPr="00806F88">
        <w:t>természetese</w:t>
      </w:r>
      <w:r w:rsidR="00896FAA">
        <w:t xml:space="preserve">n a Savaria Szimfonikus Zenekar játszotta a legfontosabb szerepet, </w:t>
      </w:r>
      <w:r w:rsidR="00926AA3">
        <w:t xml:space="preserve">a magyar és külföldi karmesterek és szólisták mellett </w:t>
      </w:r>
      <w:r w:rsidR="002D78FC">
        <w:t xml:space="preserve">együttesként </w:t>
      </w:r>
      <w:r w:rsidR="00896FAA">
        <w:t xml:space="preserve">a </w:t>
      </w:r>
      <w:r w:rsidR="00E458B5">
        <w:t xml:space="preserve">Máv Szimfonikusok </w:t>
      </w:r>
      <w:r w:rsidR="00896FAA">
        <w:t xml:space="preserve">és a </w:t>
      </w:r>
      <w:r w:rsidR="002D78FC">
        <w:t xml:space="preserve">Nemzeti </w:t>
      </w:r>
      <w:r w:rsidR="00E458B5">
        <w:t xml:space="preserve">Filharmonikus Zenekar </w:t>
      </w:r>
      <w:r w:rsidR="002D78FC">
        <w:t>volt a vendégünk.</w:t>
      </w:r>
    </w:p>
    <w:p w:rsidR="00B77EA3" w:rsidRPr="00806F88" w:rsidRDefault="00B77EA3">
      <w:pPr>
        <w:spacing w:line="360" w:lineRule="auto"/>
        <w:jc w:val="both"/>
      </w:pPr>
    </w:p>
    <w:p w:rsidR="00896FAA" w:rsidRDefault="009671CA">
      <w:pPr>
        <w:spacing w:line="360" w:lineRule="auto"/>
        <w:jc w:val="both"/>
      </w:pPr>
      <w:r>
        <w:t xml:space="preserve">A Szt. Márton bérlet </w:t>
      </w:r>
      <w:r w:rsidR="00B77EA3">
        <w:t>előadásai ezúttal a szakrális műfajok mellett a „szentmártoni” hagyományok jegyében is szerveződtek. Az első két hangverseny, melyek 2016-ban, Szent Márton évében valósultak meg, nagyszerűen tükrözték a közösségépítés és az összefogás szellemiségét, míg a 2017-ben megrendezett két hangverseny zenei anyaga egyértelműen kapcsolódott a szakrális tematikához.</w:t>
      </w:r>
    </w:p>
    <w:p w:rsidR="00B77EA3" w:rsidRDefault="00B77EA3">
      <w:pPr>
        <w:spacing w:line="360" w:lineRule="auto"/>
        <w:jc w:val="both"/>
      </w:pPr>
    </w:p>
    <w:p w:rsidR="00896FAA" w:rsidRDefault="00D402C2">
      <w:pPr>
        <w:spacing w:line="360" w:lineRule="auto"/>
        <w:jc w:val="both"/>
      </w:pPr>
      <w:r w:rsidRPr="00806F88">
        <w:t xml:space="preserve">A </w:t>
      </w:r>
      <w:r w:rsidR="00E458B5">
        <w:t>Kamara bérlet a 2016/2017</w:t>
      </w:r>
      <w:r w:rsidR="00896FAA">
        <w:t>-os</w:t>
      </w:r>
      <w:r w:rsidRPr="00806F88">
        <w:t xml:space="preserve"> évadban 6 előadást tartalmazott</w:t>
      </w:r>
      <w:r w:rsidR="00896FAA">
        <w:t>. Ez az a bérlet, aminek tervezésekor arra törekedtünk, hogy a műfaj jellegzetes előadói formáit megismertessük a hallgatósággal.</w:t>
      </w:r>
      <w:r w:rsidR="009671CA">
        <w:t xml:space="preserve"> Az igényes műfaj népszerűsítése nem egyszer</w:t>
      </w:r>
      <w:r w:rsidR="00B33146">
        <w:t xml:space="preserve">ű, </w:t>
      </w:r>
      <w:r w:rsidR="00896FAA">
        <w:t xml:space="preserve">ezért propagálása további feladatokat jelent. </w:t>
      </w:r>
    </w:p>
    <w:p w:rsidR="00B77EA3" w:rsidRDefault="00B77EA3">
      <w:pPr>
        <w:spacing w:line="360" w:lineRule="auto"/>
        <w:jc w:val="both"/>
      </w:pPr>
    </w:p>
    <w:p w:rsidR="00D402C2" w:rsidRDefault="0002426D" w:rsidP="00926AA3">
      <w:pPr>
        <w:spacing w:line="360" w:lineRule="auto"/>
        <w:jc w:val="both"/>
      </w:pPr>
      <w:r w:rsidRPr="00806F88">
        <w:t>A Zenemanók bérlet</w:t>
      </w:r>
      <w:r w:rsidR="00601A13" w:rsidRPr="00806F88">
        <w:t xml:space="preserve"> 4</w:t>
      </w:r>
      <w:r w:rsidR="00B91FBD">
        <w:t xml:space="preserve"> tematikus programja összesen 19</w:t>
      </w:r>
      <w:r w:rsidR="00601A13" w:rsidRPr="00806F88">
        <w:t xml:space="preserve"> alkalommal hangzott el a Bartók ter</w:t>
      </w:r>
      <w:r w:rsidR="009671CA">
        <w:t>e</w:t>
      </w:r>
      <w:r w:rsidR="00601A13" w:rsidRPr="00806F88">
        <w:t xml:space="preserve">mben. </w:t>
      </w:r>
      <w:r w:rsidR="00B33146">
        <w:t xml:space="preserve">Ez az a bérlet, ahol a Bartók Terem kicsinek bizonyult, csak pótszékekkel tudtuk biztosítani a megfelelő számú ülőhelyet. </w:t>
      </w:r>
    </w:p>
    <w:p w:rsidR="00B77EA3" w:rsidRDefault="00B77EA3" w:rsidP="00926AA3">
      <w:pPr>
        <w:spacing w:line="360" w:lineRule="auto"/>
        <w:jc w:val="both"/>
      </w:pPr>
    </w:p>
    <w:p w:rsidR="00B77EA3" w:rsidRDefault="00B77EA3" w:rsidP="00926AA3">
      <w:pPr>
        <w:spacing w:line="360" w:lineRule="auto"/>
        <w:jc w:val="both"/>
      </w:pPr>
    </w:p>
    <w:p w:rsidR="00B77EA3" w:rsidRDefault="00B77EA3" w:rsidP="00926AA3">
      <w:pPr>
        <w:spacing w:line="360" w:lineRule="auto"/>
        <w:jc w:val="both"/>
      </w:pPr>
    </w:p>
    <w:p w:rsidR="00B77EA3" w:rsidRPr="00926AA3" w:rsidRDefault="00B77EA3" w:rsidP="00926AA3">
      <w:pPr>
        <w:spacing w:line="360" w:lineRule="auto"/>
        <w:jc w:val="both"/>
      </w:pP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lastRenderedPageBreak/>
        <w:t>4. egyenlő bánásmód jegyében tett intézkedések (előadások akadálymentesítése)</w:t>
      </w:r>
    </w:p>
    <w:p w:rsidR="00D402C2" w:rsidRPr="002069B6" w:rsidRDefault="00D402C2">
      <w:pPr>
        <w:autoSpaceDE w:val="0"/>
        <w:rPr>
          <w:b/>
          <w:sz w:val="16"/>
          <w:szCs w:val="16"/>
        </w:rPr>
      </w:pPr>
    </w:p>
    <w:p w:rsidR="00D402C2" w:rsidRPr="00806F88" w:rsidRDefault="00D402C2" w:rsidP="002069B6">
      <w:pPr>
        <w:autoSpaceDE w:val="0"/>
        <w:spacing w:line="360" w:lineRule="auto"/>
        <w:jc w:val="both"/>
      </w:pPr>
      <w:r w:rsidRPr="00806F88">
        <w:t>A Bartók Terembe kerekes székkel érkező, mozgáskorlátozott nézők a nézőteret akadálymentesen elérhetik.</w:t>
      </w:r>
      <w:r w:rsidR="002069B6">
        <w:t xml:space="preserve"> </w:t>
      </w:r>
      <w:r w:rsidRPr="00806F88">
        <w:t>A terem 2007-es felújításakor külön erre a célra készítettünk egy mozgáskorlátozottak számára is használható liftet, mellyel minden gond nélkül feljuthatnak a nézőtérre.</w:t>
      </w:r>
      <w:r w:rsidR="002069B6">
        <w:t xml:space="preserve"> </w:t>
      </w:r>
      <w:r w:rsidRPr="00806F88">
        <w:t>Mivel kétszárnyú ajtókkal rendelkezik a hangversenyterem, ezért minden hangverseny alkalmával mindkét szárnyat kinyitjuk a mozgáskorlátozottak problémamentes bejutása érdekében.</w:t>
      </w:r>
      <w:r w:rsidR="002069B6">
        <w:t xml:space="preserve"> </w:t>
      </w:r>
      <w:r w:rsidRPr="00806F88">
        <w:t>A fogyatékkal élők számára kialakított illemhely minden általános előírásnak megfelel, és jelölése szerint egynemű.</w:t>
      </w:r>
      <w:r w:rsidR="002069B6">
        <w:t xml:space="preserve"> </w:t>
      </w:r>
      <w:r w:rsidRPr="00806F88">
        <w:t>A fogyatékkal élők segítségére nézőtéri személyzetünk rendelkezésre áll.</w:t>
      </w:r>
    </w:p>
    <w:p w:rsidR="00B91FBD" w:rsidRPr="00806F88" w:rsidRDefault="00B91FBD">
      <w:pPr>
        <w:autoSpaceDE w:val="0"/>
      </w:pP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e) nézőszám növelésének gyakorlata</w:t>
      </w:r>
    </w:p>
    <w:p w:rsidR="00D402C2" w:rsidRPr="002069B6" w:rsidRDefault="00D402C2">
      <w:pPr>
        <w:autoSpaceDE w:val="0"/>
        <w:rPr>
          <w:b/>
          <w:sz w:val="16"/>
          <w:szCs w:val="16"/>
        </w:rPr>
      </w:pP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1. gyermek- és ifjúsági korosztály megszólítása (eszközök, eredmények)</w:t>
      </w:r>
    </w:p>
    <w:p w:rsidR="00D402C2" w:rsidRPr="002069B6" w:rsidRDefault="00D402C2">
      <w:pPr>
        <w:autoSpaceDE w:val="0"/>
        <w:rPr>
          <w:sz w:val="16"/>
          <w:szCs w:val="16"/>
        </w:rPr>
      </w:pPr>
    </w:p>
    <w:p w:rsidR="00D402C2" w:rsidRPr="00806F88" w:rsidRDefault="00D402C2">
      <w:pPr>
        <w:autoSpaceDE w:val="0"/>
        <w:spacing w:line="360" w:lineRule="auto"/>
        <w:jc w:val="both"/>
      </w:pPr>
      <w:r w:rsidRPr="00806F88">
        <w:t>Városi óvodák rendszeresen látogatják a Bartók Termet, próbák előtt felmehetnek a gyermekek a színpadra, és testközelben ismerkedhetnek meg a hangszerekkel, zenészekkel, illetve a próbába belehallgatva kaphatnak képet a zenekari munkáról.</w:t>
      </w:r>
    </w:p>
    <w:p w:rsidR="00D402C2" w:rsidRDefault="00D402C2">
      <w:pPr>
        <w:autoSpaceDE w:val="0"/>
        <w:spacing w:line="360" w:lineRule="auto"/>
        <w:jc w:val="both"/>
      </w:pPr>
      <w:r w:rsidRPr="00806F88">
        <w:t>Rendhagyó zeneóráinkon a diákok egy zenekari próba keretein belül kapcsolódnak be a zenekar munkájába, bővíthetik zenei tudásukat szerzőkről, művekről.</w:t>
      </w:r>
    </w:p>
    <w:p w:rsidR="00B33146" w:rsidRDefault="00B33146">
      <w:pPr>
        <w:autoSpaceDE w:val="0"/>
        <w:spacing w:line="360" w:lineRule="auto"/>
        <w:jc w:val="both"/>
      </w:pPr>
      <w:r>
        <w:t>A KLIKK által nyújtott támogatások és pályázatok egyre több iskolának segítenek abban, hogy diákjaik részesei lehessenek egy-egy koncertélménynek. Ebben a kezdeményezésben társak vagyunk, akár nyilvános főpróbák, akár önál</w:t>
      </w:r>
      <w:r w:rsidR="00B91FBD">
        <w:t>ló programok előadásával. A 2016-17</w:t>
      </w:r>
      <w:r w:rsidR="00896FAA">
        <w:t>-os</w:t>
      </w:r>
      <w:r>
        <w:t xml:space="preserve"> évadban több ilyen alkalom történt, a következő évadban az eddigi érdeklődés alapján további felkérések várhatóak. </w:t>
      </w:r>
    </w:p>
    <w:p w:rsidR="00D402C2" w:rsidRPr="002069B6" w:rsidRDefault="00D402C2">
      <w:pPr>
        <w:autoSpaceDE w:val="0"/>
        <w:rPr>
          <w:sz w:val="16"/>
          <w:szCs w:val="16"/>
        </w:rPr>
      </w:pP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2. akciók, kedvezmények rendszere és eredményei</w:t>
      </w:r>
    </w:p>
    <w:p w:rsidR="00D402C2" w:rsidRPr="002069B6" w:rsidRDefault="00D402C2">
      <w:pPr>
        <w:autoSpaceDE w:val="0"/>
        <w:rPr>
          <w:sz w:val="16"/>
          <w:szCs w:val="16"/>
        </w:rPr>
      </w:pPr>
    </w:p>
    <w:p w:rsidR="00D402C2" w:rsidRPr="00806F88" w:rsidRDefault="00D402C2">
      <w:pPr>
        <w:autoSpaceDE w:val="0"/>
        <w:spacing w:line="360" w:lineRule="auto"/>
        <w:jc w:val="both"/>
      </w:pPr>
      <w:r w:rsidRPr="00806F88">
        <w:t>Bérletvásárló közönségünk különböző bérletek megvásárlása esetén 20-30 % kedvezményben részesül, és szólójegyeket is kedvezményesen vehetnek bizonyos hangversenyekre.</w:t>
      </w:r>
    </w:p>
    <w:p w:rsidR="00D402C2" w:rsidRPr="00806F88" w:rsidRDefault="00D402C2">
      <w:pPr>
        <w:autoSpaceDE w:val="0"/>
        <w:spacing w:line="360" w:lineRule="auto"/>
        <w:jc w:val="both"/>
        <w:rPr>
          <w:rStyle w:val="st"/>
        </w:rPr>
      </w:pPr>
      <w:r w:rsidRPr="00806F88">
        <w:t xml:space="preserve">Diákoknak, nyugdíjasoknak kedvezményes árú jegyeket biztosítunk. Volt zenekari munkatársaknak, szombathelyi intézmények dolgozóinak, a Bartók Béla Zeneiskola, a </w:t>
      </w:r>
      <w:r w:rsidRPr="00806F88">
        <w:rPr>
          <w:rStyle w:val="st"/>
        </w:rPr>
        <w:t xml:space="preserve">Művészeti Szakközépiskola és a Savarai Egyetemi Központ tanárai és diákjai számára, illetve helyi kórusok tagjainak szakmai jegyet biztosítunk. </w:t>
      </w:r>
    </w:p>
    <w:p w:rsidR="00D402C2" w:rsidRDefault="00D402C2">
      <w:pPr>
        <w:autoSpaceDE w:val="0"/>
        <w:spacing w:line="360" w:lineRule="auto"/>
        <w:jc w:val="both"/>
        <w:rPr>
          <w:rStyle w:val="st"/>
        </w:rPr>
      </w:pPr>
      <w:r w:rsidRPr="00806F88">
        <w:rPr>
          <w:rStyle w:val="st"/>
        </w:rPr>
        <w:t>Vas Népe hűségkártyával rendelkezők 20 % kedvezményt kapnak szólójegyek vásárlásakor.</w:t>
      </w:r>
    </w:p>
    <w:p w:rsidR="0040316D" w:rsidRPr="00806F88" w:rsidRDefault="0040316D">
      <w:pPr>
        <w:autoSpaceDE w:val="0"/>
        <w:spacing w:line="360" w:lineRule="auto"/>
        <w:jc w:val="both"/>
        <w:rPr>
          <w:rStyle w:val="st"/>
        </w:rPr>
      </w:pPr>
      <w:r>
        <w:rPr>
          <w:rStyle w:val="st"/>
        </w:rPr>
        <w:t>A város által preferált  Szt. Márton kártya szintén kedvezményes lehetőségeket kínál.</w:t>
      </w:r>
    </w:p>
    <w:p w:rsidR="0047769C" w:rsidRPr="00926AA3" w:rsidRDefault="00D402C2" w:rsidP="00926AA3">
      <w:pPr>
        <w:autoSpaceDE w:val="0"/>
        <w:spacing w:line="360" w:lineRule="auto"/>
        <w:jc w:val="both"/>
      </w:pPr>
      <w:r w:rsidRPr="00806F88">
        <w:rPr>
          <w:rStyle w:val="st"/>
        </w:rPr>
        <w:lastRenderedPageBreak/>
        <w:t>A jegyelszámolások, illetve személyes tapasztalat alapján is mondható, hogy közönségszervezési munkánk eredményességére, valamint a közönség zenekarról alkotott véleményére is pozitív hatással vannak a kedvezmények.</w:t>
      </w:r>
    </w:p>
    <w:p w:rsidR="0047769C" w:rsidRPr="002069B6" w:rsidRDefault="0047769C">
      <w:pPr>
        <w:autoSpaceDE w:val="0"/>
        <w:rPr>
          <w:sz w:val="16"/>
          <w:szCs w:val="16"/>
        </w:rPr>
      </w:pP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3. házon belüli és kívüli események</w:t>
      </w:r>
    </w:p>
    <w:p w:rsidR="00D402C2" w:rsidRPr="002069B6" w:rsidRDefault="00D402C2">
      <w:pPr>
        <w:autoSpaceDE w:val="0"/>
        <w:rPr>
          <w:sz w:val="16"/>
          <w:szCs w:val="16"/>
        </w:rPr>
      </w:pPr>
    </w:p>
    <w:p w:rsidR="002069B6" w:rsidRDefault="00D402C2" w:rsidP="0047447B">
      <w:pPr>
        <w:autoSpaceDE w:val="0"/>
        <w:spacing w:line="360" w:lineRule="auto"/>
        <w:jc w:val="both"/>
      </w:pPr>
      <w:r w:rsidRPr="00806F88">
        <w:t xml:space="preserve">Hangversenyeink jelentős része a Bartók Teremben kerül megrendezésre. Szombathelyen, a színházzal megvalósuló együttműködés során a színházban is játszott már a zenekar, illetve nagyszámú közönséget vonzó koncertek kapcsán </w:t>
      </w:r>
      <w:r w:rsidR="00B77EA3">
        <w:t xml:space="preserve">az Agora </w:t>
      </w:r>
      <w:r w:rsidRPr="00806F88">
        <w:t xml:space="preserve">ad otthont egy-egy műsorunknak. Városon belül több szabadtéri helyszínen muzsikált már a zenekar: Fő tér, az Emlékmű, Iseum, és oldalakon keresztül sorolhatnánk az országon belüli, illetve </w:t>
      </w:r>
      <w:r w:rsidR="0047447B">
        <w:t>külföldi fellépések helyszíneit.</w:t>
      </w:r>
    </w:p>
    <w:p w:rsidR="00B77EA3" w:rsidRPr="00806F88" w:rsidRDefault="00B77EA3" w:rsidP="0047447B">
      <w:pPr>
        <w:autoSpaceDE w:val="0"/>
        <w:spacing w:line="360" w:lineRule="auto"/>
        <w:jc w:val="both"/>
      </w:pP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4. közreműködés más koncertszervezők által rendezett előadásokon</w:t>
      </w:r>
    </w:p>
    <w:p w:rsidR="00D402C2" w:rsidRPr="00806F88" w:rsidRDefault="00D402C2">
      <w:pPr>
        <w:autoSpaceDE w:val="0"/>
      </w:pPr>
    </w:p>
    <w:p w:rsidR="0047769C" w:rsidRDefault="00D402C2" w:rsidP="0047769C">
      <w:pPr>
        <w:autoSpaceDE w:val="0"/>
        <w:spacing w:line="360" w:lineRule="auto"/>
        <w:jc w:val="both"/>
      </w:pPr>
      <w:r w:rsidRPr="00806F88">
        <w:t>Belföldről és külföldről egyaránt érkeznek felkérések a zenekar számára. Amennyire a Savaria Szimfonikus Zenekar munkája engedi, igyekszünk eleget tenni minden felkérésnek, ezzel is öregbítve a zenekar hírnevét.</w:t>
      </w:r>
    </w:p>
    <w:p w:rsidR="00926AA3" w:rsidRPr="0047769C" w:rsidRDefault="00926AA3" w:rsidP="0047769C">
      <w:pPr>
        <w:autoSpaceDE w:val="0"/>
        <w:spacing w:line="360" w:lineRule="auto"/>
        <w:jc w:val="both"/>
      </w:pPr>
    </w:p>
    <w:p w:rsidR="00F57FCC" w:rsidRDefault="00D402C2">
      <w:pPr>
        <w:autoSpaceDE w:val="0"/>
        <w:rPr>
          <w:b/>
        </w:rPr>
      </w:pPr>
      <w:r w:rsidRPr="00806F88">
        <w:rPr>
          <w:b/>
        </w:rPr>
        <w:t>f) médiakapcsolati tevékenység bemutatása</w:t>
      </w: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1. helyi, regionális és országos hatókör, illetve médiumok/felületek szerinti bemutatás</w:t>
      </w:r>
    </w:p>
    <w:p w:rsidR="00D402C2" w:rsidRPr="00806F88" w:rsidRDefault="00D402C2">
      <w:pPr>
        <w:autoSpaceDE w:val="0"/>
      </w:pPr>
    </w:p>
    <w:p w:rsidR="00D402C2" w:rsidRPr="00806F88" w:rsidRDefault="00D402C2">
      <w:pPr>
        <w:autoSpaceDE w:val="0"/>
        <w:spacing w:line="360" w:lineRule="auto"/>
        <w:jc w:val="both"/>
      </w:pPr>
      <w:r w:rsidRPr="00806F88">
        <w:t>Szándékunk a leendő közönség minél szélesebb körben, minél több csatornán történő informálása. Helyi szinten az SZTV kulturális műsorából rendszeresen tájékozódhatnak a szombathelyiek a zenekar hangversenyeiről és a zenekarral ka</w:t>
      </w:r>
      <w:r w:rsidR="004D1140">
        <w:t>pcsolatos eseményekről. A Friss</w:t>
      </w:r>
      <w:r w:rsidR="00B77EA3">
        <w:t xml:space="preserve"> FM </w:t>
      </w:r>
      <w:r w:rsidRPr="00806F88">
        <w:t>közöl híreket a zenekarról és műsorairól. A helyi elektronikus sajtóban is lehetőség van informálódni a zenekarral kapcsolatban: friss.hu, vasnepe.hu, alon.hu, westindex.hu, vaskarika.hu, nyugat.hu. Írott sajtó: Vas Népe, Savaria Fórum, Maraton, Szombathelyi</w:t>
      </w:r>
      <w:r w:rsidR="00B77EA3">
        <w:t xml:space="preserve"> 7 nap</w:t>
      </w:r>
      <w:r w:rsidRPr="00806F88">
        <w:t>.</w:t>
      </w:r>
    </w:p>
    <w:p w:rsidR="00825FC1" w:rsidRPr="004D1140" w:rsidRDefault="00D402C2" w:rsidP="004D1140">
      <w:pPr>
        <w:autoSpaceDE w:val="0"/>
        <w:spacing w:line="360" w:lineRule="auto"/>
        <w:jc w:val="both"/>
      </w:pPr>
      <w:r w:rsidRPr="00806F88">
        <w:t>Országosan: Zenekar újság, Muzsika folyóirat, Fidelio, fidelio.hu, jegy.hu, bizonyos műsorok kapcsán: port.hu, óriásplakát</w:t>
      </w:r>
    </w:p>
    <w:p w:rsidR="00825FC1" w:rsidRPr="002069B6" w:rsidRDefault="00825FC1">
      <w:pPr>
        <w:autoSpaceDE w:val="0"/>
        <w:rPr>
          <w:sz w:val="16"/>
          <w:szCs w:val="16"/>
        </w:rPr>
      </w:pPr>
    </w:p>
    <w:p w:rsidR="00D402C2" w:rsidRDefault="00D402C2">
      <w:pPr>
        <w:autoSpaceDE w:val="0"/>
        <w:rPr>
          <w:b/>
        </w:rPr>
      </w:pPr>
      <w:r w:rsidRPr="00806F88">
        <w:rPr>
          <w:b/>
        </w:rPr>
        <w:t xml:space="preserve">2. premier előtti és utáni médiaaktivitások </w:t>
      </w:r>
    </w:p>
    <w:p w:rsidR="0040316D" w:rsidRPr="002069B6" w:rsidRDefault="0040316D">
      <w:pPr>
        <w:autoSpaceDE w:val="0"/>
        <w:rPr>
          <w:b/>
          <w:sz w:val="16"/>
          <w:szCs w:val="16"/>
        </w:rPr>
      </w:pPr>
    </w:p>
    <w:p w:rsidR="00D402C2" w:rsidRPr="00806F88" w:rsidRDefault="0040316D">
      <w:pPr>
        <w:autoSpaceDE w:val="0"/>
        <w:spacing w:line="360" w:lineRule="auto"/>
        <w:jc w:val="both"/>
      </w:pPr>
      <w:r>
        <w:t xml:space="preserve">Legtöbb </w:t>
      </w:r>
      <w:r w:rsidR="00D402C2" w:rsidRPr="00806F88">
        <w:t xml:space="preserve">hangversenyünket sajtóanyaggal harangozunk be, </w:t>
      </w:r>
      <w:r w:rsidR="004D1140">
        <w:t xml:space="preserve">alkalmanként </w:t>
      </w:r>
      <w:r w:rsidR="00D402C2" w:rsidRPr="00806F88">
        <w:t>sajtótájékoztatókon informáljuk a média képviselőit. Hangversenyek után – amennyiben nem tisztelte meg koncertünket zeneértő újságíró – saját anyagot, kritikát küldünk a sajtónak.</w:t>
      </w:r>
    </w:p>
    <w:p w:rsidR="00D402C2" w:rsidRDefault="00D402C2">
      <w:pPr>
        <w:autoSpaceDE w:val="0"/>
      </w:pPr>
    </w:p>
    <w:p w:rsidR="00250507" w:rsidRDefault="00250507">
      <w:pPr>
        <w:autoSpaceDE w:val="0"/>
      </w:pPr>
    </w:p>
    <w:p w:rsidR="00250507" w:rsidRPr="00806F88" w:rsidRDefault="00250507">
      <w:pPr>
        <w:autoSpaceDE w:val="0"/>
      </w:pPr>
    </w:p>
    <w:p w:rsidR="00D402C2" w:rsidRDefault="00D402C2">
      <w:pPr>
        <w:autoSpaceDE w:val="0"/>
        <w:rPr>
          <w:b/>
        </w:rPr>
      </w:pPr>
      <w:r w:rsidRPr="00806F88">
        <w:rPr>
          <w:b/>
        </w:rPr>
        <w:lastRenderedPageBreak/>
        <w:t xml:space="preserve">3. társulat tagjainak médiaaktivitásai </w:t>
      </w:r>
    </w:p>
    <w:p w:rsidR="0040316D" w:rsidRPr="00635B26" w:rsidRDefault="0040316D">
      <w:pPr>
        <w:autoSpaceDE w:val="0"/>
        <w:rPr>
          <w:sz w:val="16"/>
          <w:szCs w:val="16"/>
        </w:rPr>
      </w:pPr>
    </w:p>
    <w:p w:rsidR="00D402C2" w:rsidRPr="00806F88" w:rsidRDefault="00D402C2">
      <w:pPr>
        <w:autoSpaceDE w:val="0"/>
        <w:spacing w:line="360" w:lineRule="auto"/>
        <w:jc w:val="both"/>
      </w:pPr>
      <w:r w:rsidRPr="00806F88">
        <w:t>A társulat minden tagja szívén viseli produkcióink népszerűsítését, vállalva akár médiában történő megjelenést, nyilatkozást is. Televízióban, írott sajtóban is jelenik meg időről-időre bemutatkozó anyag egy-egy zenekari művészről. „Az év zenekari művésze” országos szaklapokban is ad interjút magáról.</w:t>
      </w:r>
    </w:p>
    <w:p w:rsidR="00D402C2" w:rsidRPr="00635B26" w:rsidRDefault="00D402C2">
      <w:pPr>
        <w:autoSpaceDE w:val="0"/>
        <w:rPr>
          <w:sz w:val="16"/>
          <w:szCs w:val="16"/>
        </w:rPr>
      </w:pPr>
    </w:p>
    <w:p w:rsidR="00D402C2" w:rsidRPr="00806F88" w:rsidRDefault="00D402C2">
      <w:pPr>
        <w:rPr>
          <w:b/>
        </w:rPr>
      </w:pPr>
      <w:r w:rsidRPr="00806F88">
        <w:rPr>
          <w:b/>
        </w:rPr>
        <w:t>4. saját gyártású anyagok és az alkalmazás felületeinek bemutatása</w:t>
      </w:r>
    </w:p>
    <w:p w:rsidR="00D402C2" w:rsidRPr="00635B26" w:rsidRDefault="00D402C2">
      <w:pPr>
        <w:autoSpaceDE w:val="0"/>
        <w:rPr>
          <w:sz w:val="16"/>
          <w:szCs w:val="16"/>
        </w:rPr>
      </w:pPr>
    </w:p>
    <w:p w:rsidR="00D402C2" w:rsidRPr="00806F88" w:rsidRDefault="00D402C2" w:rsidP="00A8065C">
      <w:pPr>
        <w:spacing w:line="360" w:lineRule="auto"/>
        <w:jc w:val="both"/>
      </w:pPr>
      <w:r w:rsidRPr="00635B26">
        <w:rPr>
          <w:b/>
          <w:bCs/>
          <w:i/>
        </w:rPr>
        <w:t>Éves szezonfüzet</w:t>
      </w:r>
      <w:r w:rsidRPr="00806F88">
        <w:rPr>
          <w:bCs/>
        </w:rPr>
        <w:t>: m</w:t>
      </w:r>
      <w:r w:rsidRPr="00806F88">
        <w:t>inden</w:t>
      </w:r>
      <w:r w:rsidR="004D1140">
        <w:t xml:space="preserve"> évben megjelenő kiadványunk, 10</w:t>
      </w:r>
      <w:r w:rsidRPr="00806F88">
        <w:t>00 példányban készül, igény szerint utánnyomással.</w:t>
      </w:r>
    </w:p>
    <w:p w:rsidR="00D402C2" w:rsidRPr="0047769C" w:rsidRDefault="004D1140" w:rsidP="00A8065C">
      <w:pPr>
        <w:spacing w:line="360" w:lineRule="auto"/>
        <w:jc w:val="both"/>
      </w:pPr>
      <w:r>
        <w:t>Az aktuális évad utolsó hangversenyén már átvehető a következő évad műsorfüzete, ami</w:t>
      </w:r>
      <w:r w:rsidR="00D402C2" w:rsidRPr="00806F88">
        <w:t xml:space="preserve"> egész évben elérhető minden érdeklődő számára a Bartók Teremben, az AGORA Jegyirodában, a Tourinform Irodában és a Weöres Színház Jegyirodájában. Az exkluzív megjelenésű, minőségi tartalmú évadfüzet </w:t>
      </w:r>
      <w:r w:rsidR="0040316D">
        <w:t>a bérle</w:t>
      </w:r>
      <w:r w:rsidR="00250507">
        <w:t>tes hangversenyeket összegzi</w:t>
      </w:r>
      <w:r w:rsidR="00D402C2" w:rsidRPr="00806F88">
        <w:t>. Terjesztése elsősorban a hangverseny-látogatók számára történik, illetve reprezentációs célból közéleti személyiségek, politikai vezetők és közintézmények vezetői számára is eljuttatjuk.</w:t>
      </w:r>
    </w:p>
    <w:p w:rsidR="00D402C2" w:rsidRPr="00806F88" w:rsidRDefault="00D402C2" w:rsidP="00806F88">
      <w:pPr>
        <w:spacing w:line="360" w:lineRule="auto"/>
        <w:jc w:val="both"/>
      </w:pPr>
      <w:r w:rsidRPr="00635B26">
        <w:rPr>
          <w:b/>
          <w:i/>
        </w:rPr>
        <w:t>Plakátok:</w:t>
      </w:r>
      <w:r w:rsidRPr="00806F88">
        <w:t xml:space="preserve"> a</w:t>
      </w:r>
      <w:r w:rsidR="000B2F56">
        <w:t xml:space="preserve"> hagyományos plakátok készítését továbbra is alkalmazzuk, ám </w:t>
      </w:r>
      <w:r w:rsidR="00077DC2">
        <w:t xml:space="preserve">szerepük a mostani </w:t>
      </w:r>
      <w:r w:rsidR="000B2F56">
        <w:t xml:space="preserve">kommunikációs környezetben immáron kisebbnek tűnik. Viszonylag kis számban, és főként a bérleten kívüli eseményekhez készíttetünk plakátokat, változó mennyiségben. </w:t>
      </w:r>
      <w:r w:rsidRPr="00635B26">
        <w:rPr>
          <w:b/>
          <w:bCs/>
          <w:i/>
        </w:rPr>
        <w:t>Műsorismertetők:</w:t>
      </w:r>
      <w:r w:rsidRPr="00806F88">
        <w:rPr>
          <w:bCs/>
        </w:rPr>
        <w:t xml:space="preserve"> m</w:t>
      </w:r>
      <w:r w:rsidRPr="00806F88">
        <w:t>inden hangversenyre külön műsorismertetőt készítünk. Az aktuális műsor ismertetésén kívül a következő hónap műsorait is népszerűsítjük rajta.</w:t>
      </w:r>
    </w:p>
    <w:p w:rsidR="00825FC1" w:rsidRPr="0047447B" w:rsidRDefault="00D402C2" w:rsidP="0047447B">
      <w:pPr>
        <w:spacing w:line="360" w:lineRule="auto"/>
        <w:jc w:val="both"/>
      </w:pPr>
      <w:r w:rsidRPr="00806F88">
        <w:t xml:space="preserve">CD-k, DVD-k készülnek belső és külső használatra egyaránt. </w:t>
      </w:r>
    </w:p>
    <w:p w:rsidR="00825FC1" w:rsidRPr="00635B26" w:rsidRDefault="00825FC1">
      <w:pPr>
        <w:autoSpaceDE w:val="0"/>
        <w:rPr>
          <w:sz w:val="16"/>
          <w:szCs w:val="16"/>
        </w:rPr>
      </w:pPr>
    </w:p>
    <w:p w:rsidR="00D402C2" w:rsidRPr="00806F88" w:rsidRDefault="00D402C2" w:rsidP="00F112DF">
      <w:pPr>
        <w:autoSpaceDE w:val="0"/>
        <w:jc w:val="both"/>
        <w:rPr>
          <w:b/>
        </w:rPr>
      </w:pPr>
      <w:r w:rsidRPr="00806F88">
        <w:rPr>
          <w:b/>
        </w:rPr>
        <w:t>g) saját előadásaihoz kapcsolódó jegyárbevételeken túli, egyéb bevételi források feltárásával összefüggő tevékenység bemutatása és annak eredményessége</w:t>
      </w:r>
    </w:p>
    <w:p w:rsidR="00D402C2" w:rsidRPr="00635B26" w:rsidRDefault="00D402C2">
      <w:pPr>
        <w:autoSpaceDE w:val="0"/>
        <w:rPr>
          <w:sz w:val="16"/>
          <w:szCs w:val="16"/>
        </w:rPr>
      </w:pPr>
    </w:p>
    <w:p w:rsidR="00926AA3" w:rsidRDefault="00D402C2" w:rsidP="0047447B">
      <w:pPr>
        <w:spacing w:line="360" w:lineRule="auto"/>
        <w:jc w:val="both"/>
      </w:pPr>
      <w:r w:rsidRPr="00806F88">
        <w:t>Az intézmény vezetése rendkívül nagy energiát összpontosít a finanszírozás minél stabilabbá tételére, ezért minden lehetőséget igyekszik kihasználni, ami plusz bevételi forrást biztosít a zeneka</w:t>
      </w:r>
      <w:r w:rsidR="00077DC2">
        <w:t>r számára. A klasszikus szponzo</w:t>
      </w:r>
      <w:r w:rsidRPr="00806F88">
        <w:t>ráció</w:t>
      </w:r>
      <w:r w:rsidR="00250507">
        <w:t xml:space="preserve"> csaknem megszűnt a jelenlegi törvén</w:t>
      </w:r>
      <w:r w:rsidR="00147647">
        <w:t>yi szabályzók / pl. TAO / miatt</w:t>
      </w:r>
      <w:r w:rsidRPr="00806F88">
        <w:t xml:space="preserve">, de még így is pl. az évadfüzetünk finanszírozása külső támogatók, hirdetők segítségével valósul meg.  Emellett a nagy hagyományok és a városban kialakult magas szintű elismertség okán hosszabb távú támogatói szerződésekkel is segítik a helyi vállalkozások a zenekar munkáját. </w:t>
      </w:r>
    </w:p>
    <w:p w:rsidR="004D1140" w:rsidRPr="0047447B" w:rsidRDefault="00D402C2" w:rsidP="0047447B">
      <w:pPr>
        <w:spacing w:line="360" w:lineRule="auto"/>
        <w:jc w:val="both"/>
      </w:pPr>
      <w:r w:rsidRPr="00806F88">
        <w:t xml:space="preserve">Az alapvető gondolatunk az, hogy szeretnénk partnerekké válni, és nem csupán, mint támogatandó intézmény fellépni a tárgyalásaink során. A partner szó alatt a kölcsönösséget </w:t>
      </w:r>
      <w:r w:rsidRPr="00806F88">
        <w:lastRenderedPageBreak/>
        <w:t>értjük, tehát a tapasztalatok szerint meg lehet találni szinte minden cég esetében azt a plusz szolgáltatást, amely a hagyományos „megjelentetjük a támogatót valamennyi felületünkön” klisén túl sokszor a siker záloga.</w:t>
      </w:r>
    </w:p>
    <w:p w:rsidR="004D1140" w:rsidRPr="00635B26" w:rsidRDefault="004D1140">
      <w:pPr>
        <w:autoSpaceDE w:val="0"/>
        <w:rPr>
          <w:sz w:val="16"/>
          <w:szCs w:val="16"/>
        </w:rPr>
      </w:pPr>
    </w:p>
    <w:p w:rsidR="00D402C2" w:rsidRPr="00806F88" w:rsidRDefault="00D402C2" w:rsidP="00F112DF">
      <w:pPr>
        <w:autoSpaceDE w:val="0"/>
        <w:jc w:val="both"/>
        <w:rPr>
          <w:b/>
        </w:rPr>
      </w:pPr>
      <w:r w:rsidRPr="00806F88">
        <w:rPr>
          <w:b/>
        </w:rPr>
        <w:t>h) helyi művészeti, közoktatási, közművelődési és társadalmi, közösségi szervezetekkel való kapcsolatépítés bemutatása, együttműködések bemutatása</w:t>
      </w:r>
    </w:p>
    <w:p w:rsidR="00D402C2" w:rsidRPr="00635B26" w:rsidRDefault="00D402C2">
      <w:pPr>
        <w:autoSpaceDE w:val="0"/>
        <w:rPr>
          <w:b/>
          <w:sz w:val="16"/>
          <w:szCs w:val="16"/>
        </w:rPr>
      </w:pPr>
    </w:p>
    <w:p w:rsidR="00D402C2" w:rsidRPr="00806F88" w:rsidRDefault="00D402C2">
      <w:pPr>
        <w:spacing w:line="360" w:lineRule="auto"/>
        <w:jc w:val="both"/>
      </w:pPr>
      <w:r w:rsidRPr="00806F88">
        <w:t xml:space="preserve">A Savaria Szimfonikus Zenekar már alapítása óta kiemelt feladatként kezeli a helyi művészeti, közoktatási, közművelődési és társadalmi, közösségi szervezetekkel történő együttműködést. </w:t>
      </w:r>
    </w:p>
    <w:p w:rsidR="00FA4F54" w:rsidRPr="00F06546" w:rsidRDefault="00D402C2">
      <w:pPr>
        <w:spacing w:line="360" w:lineRule="auto"/>
        <w:jc w:val="both"/>
      </w:pPr>
      <w:r w:rsidRPr="00806F88">
        <w:t>A kezdeti oratórikus előadások illetve az Iseumi Operaelőadások kórusfeladatait a helyi Erkel, Madrigál, Pedagógus Kórusok illetve a Haladás Férfikar tagjai látták el, ez a tendenc</w:t>
      </w:r>
      <w:r w:rsidR="00FA4F54" w:rsidRPr="00806F88">
        <w:t>ia a mai napig folytatódott: a z</w:t>
      </w:r>
      <w:r w:rsidRPr="00806F88">
        <w:t xml:space="preserve">enekar </w:t>
      </w:r>
      <w:r w:rsidR="00FA4F54" w:rsidRPr="00806F88">
        <w:t>számos operaprodukciójában</w:t>
      </w:r>
      <w:r w:rsidRPr="00806F88">
        <w:t xml:space="preserve"> a fent említett kórusok újjászervezésekor létrejött Erkel – Szt. Márton Oratórikus Kórus működik közre. </w:t>
      </w:r>
      <w:r w:rsidR="00FA4F54" w:rsidRPr="00806F88">
        <w:t>Évente</w:t>
      </w:r>
      <w:r w:rsidR="00F67ECD" w:rsidRPr="00806F88">
        <w:t xml:space="preserve"> legalább</w:t>
      </w:r>
      <w:r w:rsidR="00FA4F54" w:rsidRPr="00806F88">
        <w:t xml:space="preserve"> egy alkalommal pedig a kórus által szervezett oratórikus koncerten adjuk elő közösen a műfaj valamely remekét. </w:t>
      </w:r>
      <w:r w:rsidRPr="00806F88">
        <w:t xml:space="preserve">Immár hagyományos a szombathelyi evangélikus közösség „Vox Savariae” kórusával az együttműködés: idén </w:t>
      </w:r>
      <w:r w:rsidR="0040316D">
        <w:t xml:space="preserve">ötödször </w:t>
      </w:r>
      <w:r w:rsidRPr="00806F88">
        <w:t>rendez</w:t>
      </w:r>
      <w:r w:rsidR="00F67ECD" w:rsidRPr="00806F88">
        <w:t>t</w:t>
      </w:r>
      <w:r w:rsidRPr="00806F88">
        <w:t>ünk közös hangversenyt, mely jótékonysági célokat szolgál</w:t>
      </w:r>
      <w:r w:rsidR="00F67ECD" w:rsidRPr="00806F88">
        <w:t>t</w:t>
      </w:r>
      <w:r w:rsidRPr="00806F88">
        <w:t>.</w:t>
      </w:r>
      <w:r w:rsidR="000E5020">
        <w:t xml:space="preserve"> Hasonlóan szoros munkakap</w:t>
      </w:r>
      <w:r w:rsidR="006F0DAF">
        <w:t>csolat alakult ki</w:t>
      </w:r>
      <w:r w:rsidR="00462FB9">
        <w:t xml:space="preserve"> a Capella Cantorum Savariensis énekegyüttessel is.</w:t>
      </w:r>
    </w:p>
    <w:p w:rsidR="00825FC1" w:rsidRDefault="00D402C2" w:rsidP="00250507">
      <w:pPr>
        <w:autoSpaceDE w:val="0"/>
        <w:spacing w:line="360" w:lineRule="auto"/>
        <w:jc w:val="both"/>
      </w:pPr>
      <w:r w:rsidRPr="00806F88">
        <w:t>Művészeink jelentős része – hozzávetőlegesen 60% - a zenekari munka mellett pedagógusként is tevékenykedik. Az értő közönség és a remélt „zenészutánpótlás” nevelése egyaránt fontos feladat. A Bartók Béla Zeneiskolá</w:t>
      </w:r>
      <w:r w:rsidR="00FA4F54" w:rsidRPr="00806F88">
        <w:t>val közös épületben dolgozik a z</w:t>
      </w:r>
      <w:r w:rsidRPr="00806F88">
        <w:t xml:space="preserve">enekar, így kialakult egy olyan együttélés, melynek során kölcsönösen számíthatunk a másik segítségére. A Művészeti Gimnázium és Szakközépiskola zenész hallgatói rendszeres hangverseny-látogatók. A </w:t>
      </w:r>
      <w:r w:rsidR="0040316D">
        <w:t xml:space="preserve">öt </w:t>
      </w:r>
      <w:r w:rsidRPr="00806F88">
        <w:t>éve közösen elindított zenei verseny alkalmával a</w:t>
      </w:r>
      <w:r w:rsidR="00FA4F54" w:rsidRPr="00806F88">
        <w:t xml:space="preserve"> legjobbnak ítélt produkciók a z</w:t>
      </w:r>
      <w:r w:rsidRPr="00806F88">
        <w:t xml:space="preserve">enekar kíséretével szólalhatnak meg egy esti hangversenyen. </w:t>
      </w:r>
      <w:r w:rsidR="00250507">
        <w:t>A szezon során a Paragvári utcai Általános Isko</w:t>
      </w:r>
      <w:r w:rsidR="00233A7E">
        <w:t>lával még hangsúlyosabb együttmű</w:t>
      </w:r>
      <w:r w:rsidR="00250507">
        <w:t>ködést sikerült kialakítani: a kisiskolás korosztálynak kínált Mozart műsorban, a Diótörő bemutatóban az iskola kórusai magas színvonalon közreműködtek.</w:t>
      </w:r>
    </w:p>
    <w:p w:rsidR="00D402C2" w:rsidRPr="00806F88" w:rsidRDefault="00D402C2" w:rsidP="00825FC1">
      <w:pPr>
        <w:spacing w:line="360" w:lineRule="auto"/>
        <w:jc w:val="both"/>
      </w:pPr>
      <w:r w:rsidRPr="00806F88">
        <w:t>Szombathely meghatározó civil szervezeteivel, a Lions Clubbal, a Rotary Clubbal, a Honderű Polgári Körrel egyaránt értékes kap</w:t>
      </w:r>
      <w:r w:rsidR="00FA4F54" w:rsidRPr="00806F88">
        <w:t>csolatokat ápol az együttes: a z</w:t>
      </w:r>
      <w:r w:rsidRPr="00806F88">
        <w:t>enekar vagy a zenekar tagjai rendszeres közreműködői az általuk szervezett jótékonysági rendezvényeknek, melyek helyszíne gyakran a Bartók Terem.</w:t>
      </w:r>
    </w:p>
    <w:p w:rsidR="00825FC1" w:rsidRDefault="00825FC1">
      <w:pPr>
        <w:autoSpaceDE w:val="0"/>
        <w:jc w:val="both"/>
        <w:rPr>
          <w:b/>
        </w:rPr>
      </w:pPr>
    </w:p>
    <w:p w:rsidR="00825FC1" w:rsidRDefault="00825FC1">
      <w:pPr>
        <w:autoSpaceDE w:val="0"/>
        <w:jc w:val="both"/>
        <w:rPr>
          <w:b/>
        </w:rPr>
      </w:pPr>
    </w:p>
    <w:p w:rsidR="00D402C2" w:rsidRPr="00806F88" w:rsidRDefault="00D402C2">
      <w:pPr>
        <w:autoSpaceDE w:val="0"/>
        <w:jc w:val="both"/>
        <w:rPr>
          <w:b/>
        </w:rPr>
      </w:pPr>
      <w:r w:rsidRPr="00806F88">
        <w:rPr>
          <w:b/>
        </w:rPr>
        <w:lastRenderedPageBreak/>
        <w:t xml:space="preserve">i) az óvodai és iskolarendszeren belüli és azon kívüli oktatási-nevelési, művészetpedagógiai programhoz, a tantervi oktatáshoz való kapcsolódás bemutatása az együttműködés bemutatása </w:t>
      </w:r>
    </w:p>
    <w:p w:rsidR="00D402C2" w:rsidRPr="00635B26" w:rsidRDefault="00D402C2">
      <w:pPr>
        <w:autoSpaceDE w:val="0"/>
        <w:rPr>
          <w:sz w:val="16"/>
          <w:szCs w:val="16"/>
        </w:rPr>
      </w:pPr>
      <w:r w:rsidRPr="00806F88">
        <w:t xml:space="preserve"> </w:t>
      </w:r>
    </w:p>
    <w:p w:rsidR="00825FC1" w:rsidRPr="00462FB9" w:rsidRDefault="0040316D" w:rsidP="00462FB9">
      <w:pPr>
        <w:spacing w:line="360" w:lineRule="auto"/>
        <w:jc w:val="both"/>
      </w:pPr>
      <w:r>
        <w:t>A</w:t>
      </w:r>
      <w:r w:rsidR="00FA4F54" w:rsidRPr="00806F88">
        <w:t xml:space="preserve"> Zenemanók bérlet során az óvodás és kisiskolás korosztályból </w:t>
      </w:r>
      <w:r>
        <w:t>több mint 14</w:t>
      </w:r>
      <w:r w:rsidR="00FA4F54" w:rsidRPr="00806F88">
        <w:t>00 kisgyerek</w:t>
      </w:r>
      <w:r w:rsidR="00D04663" w:rsidRPr="00806F88">
        <w:t xml:space="preserve"> hallgatta nagy érdeklődéssel a gondosan megszerkesztett műsort.</w:t>
      </w:r>
      <w:r w:rsidR="00FA4F54" w:rsidRPr="00806F88">
        <w:t xml:space="preserve"> </w:t>
      </w:r>
      <w:r w:rsidR="00D402C2" w:rsidRPr="00806F88">
        <w:t>Ifjúsági koncertjeinken a zenetörténet különböző stíluskorszakaiból válogatott műveket játssza a zenekar, sokszor szólista fellépőkkel és általában narrációval, így a zenehallgatás mellett ezeken a hangversenyeken is megismerkedhetnek a diákok a zeneművel kapcsolatos tudnivalókkal.</w:t>
      </w:r>
      <w:r w:rsidR="00D04663" w:rsidRPr="00806F88">
        <w:t xml:space="preserve"> </w:t>
      </w:r>
      <w:r w:rsidR="00133329" w:rsidRPr="00806F88">
        <w:t xml:space="preserve">A hangversenyek tematikája már korábban megismerhető a szakpedagógusok számára, így lehetőség nyílik arra is, hogy a hangversenyen elhangzó művekről illetve azokhoz kapcsolódó kulturális és egyéb meghatározó tényekről a diákokkal már a hangversenyt megelőzően tanórai keretek között beszélgessenek. </w:t>
      </w: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j) a gyermek-, illetve ifjúsági korosztály igényes koncertlátogatásra nevelésének gyakorlata, módszertani leírások, foglalkozás típusai, tematika, eredmények, hatásainak bemutatása</w:t>
      </w:r>
    </w:p>
    <w:p w:rsidR="00D402C2" w:rsidRPr="00635B26" w:rsidRDefault="00D402C2">
      <w:pPr>
        <w:autoSpaceDE w:val="0"/>
        <w:rPr>
          <w:sz w:val="16"/>
          <w:szCs w:val="16"/>
        </w:rPr>
      </w:pPr>
    </w:p>
    <w:p w:rsidR="00D402C2" w:rsidRPr="00806F88" w:rsidRDefault="00D402C2">
      <w:pPr>
        <w:spacing w:line="360" w:lineRule="auto"/>
        <w:jc w:val="both"/>
      </w:pPr>
      <w:r w:rsidRPr="00806F88">
        <w:t>Ars poeticánk a „zene mindenkinek” szlogen jegyében fogalmazható meg. Meggyőződésünk, hogy habár jelenleg a koncertlátogató közönség átlag életkora a középkorú, vagy afölötti, az emberek minden bizonnyal élvezettel hallgatják a komoly zenét más generációkból is.</w:t>
      </w:r>
      <w:r w:rsidR="00F06546">
        <w:t xml:space="preserve"> </w:t>
      </w:r>
      <w:r w:rsidRPr="00806F88">
        <w:t>Amennyiben a fiatalok érdeklődése jelenleg elfordulni látszik a komoly zenétől, ez csak az információra fókuszált, modern, technikai vívmányoknak köszönhetően van így, és átmeneti állapot. A zenekar feladata megtalálni az utat a fiatalokhoz is, bebizonyítani, hogy számukra is jelenthet élményt egy szimfonikus zenei hangverseny meghallgatása. Ehhez kitűnő eszköz pl. a Hollywood Classics, amely első évében a közönség 70%-a először járt a Bartók Teremben, viszont azóta nem csak a filmzenés estünkön látjuk őket viszont.</w:t>
      </w:r>
      <w:r w:rsidR="00133329" w:rsidRPr="00806F88">
        <w:t xml:space="preserve"> </w:t>
      </w:r>
    </w:p>
    <w:p w:rsidR="00D402C2" w:rsidRPr="00806F88" w:rsidRDefault="00D402C2">
      <w:pPr>
        <w:spacing w:line="360" w:lineRule="auto"/>
        <w:jc w:val="both"/>
      </w:pPr>
      <w:r w:rsidRPr="00806F88">
        <w:t xml:space="preserve">A zenekarunk az 1960-as évek óta ad külön ifjúsági hangversenyeket. Ez mostanra már négy megyére terjed ki, Vas megyén kívül </w:t>
      </w:r>
      <w:r w:rsidR="00250507">
        <w:t>2016-2017-ben Zala és</w:t>
      </w:r>
      <w:r w:rsidRPr="00806F88">
        <w:t xml:space="preserve"> Veszprém megyében lépünk </w:t>
      </w:r>
      <w:r w:rsidR="004D1140">
        <w:t xml:space="preserve">fel </w:t>
      </w:r>
      <w:r w:rsidRPr="00806F88">
        <w:t xml:space="preserve">az ifjúság előtt, </w:t>
      </w:r>
      <w:r w:rsidR="00C0477C">
        <w:t>összesen 52</w:t>
      </w:r>
      <w:r w:rsidR="00635B26">
        <w:t xml:space="preserve"> hangverseny szerepelt</w:t>
      </w:r>
      <w:r w:rsidR="00133329" w:rsidRPr="00806F88">
        <w:t xml:space="preserve"> </w:t>
      </w:r>
      <w:r w:rsidRPr="00806F88">
        <w:t>a jelenleg</w:t>
      </w:r>
      <w:r w:rsidR="00077DC2">
        <w:t>i szezon kimutatásaiban</w:t>
      </w:r>
      <w:r w:rsidRPr="00806F88">
        <w:t>.</w:t>
      </w:r>
    </w:p>
    <w:p w:rsidR="00D402C2" w:rsidRPr="00635B26" w:rsidRDefault="00D402C2">
      <w:pPr>
        <w:autoSpaceDE w:val="0"/>
        <w:rPr>
          <w:sz w:val="16"/>
          <w:szCs w:val="16"/>
        </w:rPr>
      </w:pPr>
    </w:p>
    <w:p w:rsidR="00D402C2" w:rsidRPr="00806F88" w:rsidRDefault="00D402C2">
      <w:pPr>
        <w:autoSpaceDE w:val="0"/>
        <w:rPr>
          <w:b/>
        </w:rPr>
      </w:pPr>
      <w:r w:rsidRPr="00806F88">
        <w:rPr>
          <w:b/>
        </w:rPr>
        <w:t>k) helyi és országos turisztikai célokhoz való kapcsolódás bemutatása</w:t>
      </w:r>
    </w:p>
    <w:p w:rsidR="00D402C2" w:rsidRPr="00635B26" w:rsidRDefault="00D402C2">
      <w:pPr>
        <w:autoSpaceDE w:val="0"/>
        <w:rPr>
          <w:sz w:val="16"/>
          <w:szCs w:val="16"/>
        </w:rPr>
      </w:pPr>
    </w:p>
    <w:p w:rsidR="00D402C2" w:rsidRPr="00462FB9" w:rsidRDefault="004D1140" w:rsidP="00462FB9">
      <w:pPr>
        <w:autoSpaceDE w:val="0"/>
        <w:spacing w:line="360" w:lineRule="auto"/>
        <w:jc w:val="both"/>
      </w:pPr>
      <w:r>
        <w:t>A</w:t>
      </w:r>
      <w:r w:rsidR="00D402C2" w:rsidRPr="00806F88">
        <w:t xml:space="preserve"> város egyik </w:t>
      </w:r>
      <w:r>
        <w:t xml:space="preserve">meghatározó programjává, </w:t>
      </w:r>
      <w:r w:rsidR="00D04663" w:rsidRPr="00806F88">
        <w:t>immár tr</w:t>
      </w:r>
      <w:r>
        <w:t>adícióvá vált az Iseumi Ját</w:t>
      </w:r>
      <w:r w:rsidR="00250507">
        <w:t>ékok sorozata – az idei már az 7. évad volt</w:t>
      </w:r>
      <w:r w:rsidR="00D04663" w:rsidRPr="00806F88">
        <w:t xml:space="preserve">. </w:t>
      </w:r>
      <w:r w:rsidR="00133329" w:rsidRPr="00806F88">
        <w:t>Az előadások népszerűek, a város kulturális ajánlataiban is szerepelnek.</w:t>
      </w:r>
    </w:p>
    <w:p w:rsidR="004D1140" w:rsidRPr="00635B26" w:rsidRDefault="004D1140">
      <w:pPr>
        <w:autoSpaceDE w:val="0"/>
        <w:rPr>
          <w:sz w:val="16"/>
          <w:szCs w:val="16"/>
        </w:rPr>
      </w:pPr>
    </w:p>
    <w:p w:rsidR="00D402C2" w:rsidRPr="00806F88" w:rsidRDefault="00D402C2" w:rsidP="00746BDC">
      <w:pPr>
        <w:autoSpaceDE w:val="0"/>
        <w:spacing w:line="360" w:lineRule="auto"/>
        <w:jc w:val="both"/>
        <w:rPr>
          <w:b/>
        </w:rPr>
      </w:pPr>
      <w:r w:rsidRPr="00806F88">
        <w:rPr>
          <w:b/>
        </w:rPr>
        <w:lastRenderedPageBreak/>
        <w:t>l) vezetőjének vezetői pályázatában rögzített, a művészeti tevékenységgel összefüggő vállalásainak teljesülése</w:t>
      </w:r>
    </w:p>
    <w:p w:rsidR="00D86A04" w:rsidRPr="00806F88" w:rsidRDefault="004D1140" w:rsidP="00635B26">
      <w:pPr>
        <w:autoSpaceDE w:val="0"/>
        <w:spacing w:line="360" w:lineRule="auto"/>
        <w:jc w:val="both"/>
        <w:rPr>
          <w:color w:val="FF0000"/>
        </w:rPr>
      </w:pPr>
      <w:r>
        <w:t>A vezetői pályázat</w:t>
      </w:r>
      <w:r w:rsidR="0002526F">
        <w:t>om</w:t>
      </w:r>
      <w:r>
        <w:t>ban megfogalmazott alapvető művészeti cél</w:t>
      </w:r>
      <w:r w:rsidR="0002526F">
        <w:t xml:space="preserve"> </w:t>
      </w:r>
      <w:r>
        <w:t xml:space="preserve">a </w:t>
      </w:r>
      <w:r w:rsidR="00077DC2">
        <w:t>fele</w:t>
      </w:r>
      <w:r w:rsidR="0002526F">
        <w:t>lősségteljes</w:t>
      </w:r>
      <w:r w:rsidR="00077DC2">
        <w:t>, jól átgondolt, megvalósítható</w:t>
      </w:r>
      <w:r w:rsidR="0002526F">
        <w:t>, ám magas minőségű, értékközvetítő</w:t>
      </w:r>
      <w:r>
        <w:t xml:space="preserve"> műsorpolitika</w:t>
      </w:r>
      <w:r w:rsidR="0002526F">
        <w:t xml:space="preserve">. Úgy gondolom, hogy a közönség által kapott visszajelzések, melyek a legfontosabbak </w:t>
      </w:r>
      <w:r w:rsidR="00250507">
        <w:t>számunkra, azt igazolják: a 2016-2017</w:t>
      </w:r>
      <w:r w:rsidR="0002526F">
        <w:t xml:space="preserve">-os évad kínálata és magvalósítása teljes mértékben megfelelt a publikum igényeinek. Szakmai szempontból a zenekari tagok a repertoár darabok mellett találkoztak új kihívásokkal, melyek megoldása mindenképpen segítette az egyének személyes fejlődését, ezáltal segíti a zenekar előadói színvonalának emelkedését is. Az elmúlt szezon során sikerült az eszközállomány bővítését is elindítani, </w:t>
      </w:r>
      <w:r w:rsidR="00250507">
        <w:t>megújult a Bartók Terem színpada valamint új fellépő ruhák beszerzése is megtörtént – ezek rendkívül fontos események, melyek elősegítik a társulat nyugalmát</w:t>
      </w:r>
      <w:r w:rsidR="0002526F">
        <w:t>.</w:t>
      </w:r>
    </w:p>
    <w:p w:rsidR="00D402C2" w:rsidRPr="00926E32" w:rsidRDefault="00D402C2">
      <w:pPr>
        <w:autoSpaceDE w:val="0"/>
        <w:rPr>
          <w:b/>
        </w:rPr>
      </w:pPr>
      <w:r w:rsidRPr="00926E32">
        <w:rPr>
          <w:b/>
        </w:rPr>
        <w:t>2011. augusztus 18. után meghirdetett vezetői pályázatok esetén: az évadra vonatkozó teljesülés, illetve a pályázatban foglalt koncepcióval való összevetés</w:t>
      </w:r>
    </w:p>
    <w:p w:rsidR="00D402C2" w:rsidRDefault="00D402C2">
      <w:pPr>
        <w:autoSpaceDE w:val="0"/>
        <w:rPr>
          <w:color w:val="FF0000"/>
        </w:rPr>
      </w:pPr>
    </w:p>
    <w:p w:rsidR="00635B26" w:rsidRDefault="00D86A04" w:rsidP="00F06546">
      <w:pPr>
        <w:autoSpaceDE w:val="0"/>
        <w:spacing w:line="360" w:lineRule="auto"/>
        <w:jc w:val="both"/>
        <w:rPr>
          <w:b/>
        </w:rPr>
      </w:pPr>
      <w:r>
        <w:t xml:space="preserve">A vezetői pályázatban felvázolt tervek időarányos megvalósulása terén mindenképpen elmondható a szinkronitás. Művészeti szempontból elmondható, hogy a bérletes és bérleten kívüli hangversenyek, a magyarországi és külföldi vendégszereplések tervezése és ezek bonyolítása minden szempontból megfelel a Savaria Szimfonikus Zenekar </w:t>
      </w:r>
      <w:r w:rsidR="00462FB9">
        <w:t>több évtizedes hagyományainak. G</w:t>
      </w:r>
      <w:r>
        <w:t>azdálkodási és munkaszervezési</w:t>
      </w:r>
      <w:r w:rsidR="00462FB9">
        <w:t>, munkajogi</w:t>
      </w:r>
      <w:r>
        <w:t xml:space="preserve"> szempontból az elmúlt szezonban sikerült kialakítani azt a működtetési formát, </w:t>
      </w:r>
      <w:r w:rsidR="00F06546">
        <w:t>amely biztosítja a fenntartó által elvárt törvényességet, kiszámíthatóságot, átláthatóságot, így lehetőséget nyújt a fenntartó által is támogatott fejlődésre.</w:t>
      </w: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825FC1" w:rsidRDefault="00825FC1">
      <w:pPr>
        <w:autoSpaceDE w:val="0"/>
        <w:rPr>
          <w:b/>
        </w:rPr>
      </w:pPr>
    </w:p>
    <w:p w:rsidR="0047769C" w:rsidRDefault="0047769C">
      <w:pPr>
        <w:autoSpaceDE w:val="0"/>
        <w:rPr>
          <w:b/>
        </w:rPr>
      </w:pPr>
    </w:p>
    <w:p w:rsidR="0047769C" w:rsidRDefault="0047769C">
      <w:pPr>
        <w:autoSpaceDE w:val="0"/>
        <w:rPr>
          <w:b/>
        </w:rPr>
      </w:pPr>
    </w:p>
    <w:p w:rsidR="00926AA3" w:rsidRDefault="00926AA3">
      <w:pPr>
        <w:autoSpaceDE w:val="0"/>
        <w:rPr>
          <w:b/>
        </w:rPr>
      </w:pPr>
    </w:p>
    <w:p w:rsidR="00D402C2" w:rsidRDefault="00926AA3">
      <w:pPr>
        <w:autoSpaceDE w:val="0"/>
        <w:rPr>
          <w:b/>
        </w:rPr>
      </w:pPr>
      <w:r>
        <w:rPr>
          <w:b/>
        </w:rPr>
        <w:lastRenderedPageBreak/>
        <w:t>II</w:t>
      </w:r>
      <w:r w:rsidR="00D402C2" w:rsidRPr="00806F88">
        <w:rPr>
          <w:b/>
        </w:rPr>
        <w:t>. Mutatószámok</w:t>
      </w:r>
    </w:p>
    <w:p w:rsidR="00635B26" w:rsidRPr="001970B2" w:rsidRDefault="00635B26">
      <w:pPr>
        <w:autoSpaceDE w:val="0"/>
        <w:rPr>
          <w:b/>
          <w:sz w:val="16"/>
          <w:szCs w:val="16"/>
        </w:rPr>
      </w:pPr>
    </w:p>
    <w:p w:rsidR="00D402C2" w:rsidRPr="00806F88" w:rsidRDefault="00D402C2" w:rsidP="001970B2">
      <w:pPr>
        <w:autoSpaceDE w:val="0"/>
        <w:spacing w:line="360" w:lineRule="auto"/>
        <w:jc w:val="both"/>
      </w:pPr>
      <w:r w:rsidRPr="00806F88">
        <w:t>Az adatszolgáltatás évében lezáruló évadot alapul véve kell megadni, kivéve az a) pontot.</w:t>
      </w:r>
    </w:p>
    <w:p w:rsidR="00D402C2" w:rsidRPr="00806F88" w:rsidRDefault="00D402C2" w:rsidP="001970B2">
      <w:pPr>
        <w:autoSpaceDE w:val="0"/>
        <w:spacing w:line="360" w:lineRule="auto"/>
        <w:jc w:val="both"/>
      </w:pPr>
      <w:r w:rsidRPr="00806F88">
        <w:t>A létszám megállapításához a tárgyévet megelőző évben az előadó-művészeti szervezetnél teljes munkaidőben foglalkoztatott munkavállaló vehető figyelembe.</w:t>
      </w:r>
    </w:p>
    <w:p w:rsidR="00D402C2" w:rsidRPr="00806F88" w:rsidRDefault="00D402C2" w:rsidP="001970B2">
      <w:pPr>
        <w:autoSpaceDE w:val="0"/>
        <w:spacing w:line="360" w:lineRule="auto"/>
        <w:jc w:val="both"/>
      </w:pPr>
      <w:r w:rsidRPr="00806F88">
        <w:t>Művészi munkakörben, részmunkaidőben foglalkoztatott munkavállalót a részmunkaidő arányában kell figyelembe venni.</w:t>
      </w:r>
    </w:p>
    <w:p w:rsidR="00D402C2" w:rsidRDefault="00D402C2" w:rsidP="001970B2">
      <w:pPr>
        <w:autoSpaceDE w:val="0"/>
        <w:spacing w:line="360" w:lineRule="auto"/>
      </w:pPr>
      <w:r w:rsidRPr="00806F88">
        <w:t>A b) pont adatait tény- és tervadatok szerinti bontásban, külön kell feltüntetni.</w:t>
      </w:r>
    </w:p>
    <w:p w:rsidR="001970B2" w:rsidRPr="001970B2" w:rsidRDefault="001970B2">
      <w:pPr>
        <w:autoSpaceDE w:val="0"/>
        <w:spacing w:line="360" w:lineRule="auto"/>
        <w:rPr>
          <w:sz w:val="16"/>
          <w:szCs w:val="16"/>
        </w:rPr>
      </w:pPr>
    </w:p>
    <w:p w:rsidR="00D402C2" w:rsidRPr="00806F88" w:rsidRDefault="00D402C2">
      <w:pPr>
        <w:autoSpaceDE w:val="0"/>
        <w:spacing w:line="360" w:lineRule="auto"/>
      </w:pPr>
      <w:r w:rsidRPr="00806F88">
        <w:t>1. Tényadatok időszaka:</w:t>
      </w:r>
    </w:p>
    <w:p w:rsidR="00D402C2" w:rsidRDefault="00D402C2">
      <w:pPr>
        <w:autoSpaceDE w:val="0"/>
        <w:spacing w:line="360" w:lineRule="auto"/>
      </w:pPr>
      <w:r w:rsidRPr="00806F88">
        <w:t>201</w:t>
      </w:r>
      <w:r w:rsidR="00250507">
        <w:t>6</w:t>
      </w:r>
      <w:r w:rsidRPr="00806F88">
        <w:t xml:space="preserve">. év </w:t>
      </w:r>
      <w:r w:rsidR="00C0477C">
        <w:t xml:space="preserve">szeptember </w:t>
      </w:r>
      <w:r w:rsidRPr="00806F88">
        <w:t>1-jétől 201</w:t>
      </w:r>
      <w:r w:rsidR="00250507">
        <w:t>7</w:t>
      </w:r>
      <w:r w:rsidRPr="00806F88">
        <w:t xml:space="preserve">.év </w:t>
      </w:r>
      <w:r w:rsidR="00250507">
        <w:t>július 31</w:t>
      </w:r>
      <w:r w:rsidRPr="00806F88">
        <w:t>-ig.</w:t>
      </w:r>
    </w:p>
    <w:p w:rsidR="001970B2" w:rsidRPr="001970B2" w:rsidRDefault="001970B2">
      <w:pPr>
        <w:autoSpaceDE w:val="0"/>
        <w:spacing w:line="360" w:lineRule="auto"/>
        <w:rPr>
          <w:sz w:val="16"/>
          <w:szCs w:val="16"/>
        </w:rPr>
      </w:pPr>
    </w:p>
    <w:p w:rsidR="00B524EE" w:rsidRDefault="00D402C2">
      <w:pPr>
        <w:autoSpaceDE w:val="0"/>
        <w:spacing w:line="360" w:lineRule="auto"/>
      </w:pPr>
      <w:r w:rsidRPr="00806F88">
        <w:t xml:space="preserve">a) a zenekar </w:t>
      </w:r>
      <w:r w:rsidR="003222FD">
        <w:t xml:space="preserve">munkavállalói </w:t>
      </w:r>
      <w:r w:rsidRPr="00806F88">
        <w:t>létszáma:</w:t>
      </w:r>
      <w:r w:rsidRPr="00806F88">
        <w:tab/>
      </w:r>
      <w:r w:rsidRPr="00806F88">
        <w:tab/>
      </w:r>
      <w:r w:rsidRPr="00806F88">
        <w:tab/>
      </w:r>
      <w:r w:rsidRPr="00806F88">
        <w:tab/>
      </w:r>
      <w:r w:rsidR="00C0477C">
        <w:t xml:space="preserve">            </w:t>
      </w:r>
      <w:r w:rsidR="00B524EE">
        <w:t xml:space="preserve"> </w:t>
      </w:r>
    </w:p>
    <w:p w:rsidR="00B524EE" w:rsidRDefault="0062474C">
      <w:pPr>
        <w:autoSpaceDE w:val="0"/>
        <w:spacing w:line="360" w:lineRule="auto"/>
      </w:pPr>
      <w:r>
        <w:t xml:space="preserve">90 </w:t>
      </w:r>
      <w:r w:rsidR="00825FC1">
        <w:t>fő</w:t>
      </w:r>
      <w:r w:rsidR="00B524EE">
        <w:t>,</w:t>
      </w:r>
      <w:r w:rsidR="00825FC1">
        <w:t xml:space="preserve"> ebből </w:t>
      </w:r>
      <w:r>
        <w:t>művészeti munkakörben 68 teljes állásban, 15 fő félállásban</w:t>
      </w:r>
      <w:r w:rsidR="00B524EE">
        <w:t xml:space="preserve"> van alkalmazásban </w:t>
      </w:r>
    </w:p>
    <w:p w:rsidR="001970B2" w:rsidRPr="001970B2" w:rsidRDefault="001970B2">
      <w:pPr>
        <w:autoSpaceDE w:val="0"/>
        <w:spacing w:line="360" w:lineRule="auto"/>
        <w:rPr>
          <w:sz w:val="16"/>
          <w:szCs w:val="16"/>
        </w:rPr>
      </w:pPr>
    </w:p>
    <w:p w:rsidR="00D402C2" w:rsidRPr="00806F88" w:rsidRDefault="00D402C2">
      <w:pPr>
        <w:autoSpaceDE w:val="0"/>
        <w:spacing w:line="360" w:lineRule="auto"/>
      </w:pPr>
      <w:r w:rsidRPr="00806F88">
        <w:t>b) a zenekar összes fellépésének száma</w:t>
      </w:r>
    </w:p>
    <w:p w:rsidR="00D402C2" w:rsidRPr="00806F88" w:rsidRDefault="00D402C2">
      <w:pPr>
        <w:autoSpaceDE w:val="0"/>
        <w:spacing w:line="360" w:lineRule="auto"/>
        <w:rPr>
          <w:b/>
        </w:rPr>
      </w:pPr>
      <w:r w:rsidRPr="00806F88">
        <w:t>ebből</w:t>
      </w:r>
      <w:r w:rsidRPr="00806F88">
        <w:tab/>
      </w:r>
      <w:r w:rsidRPr="00806F88">
        <w:tab/>
      </w:r>
      <w:r w:rsidRPr="00806F88">
        <w:tab/>
      </w:r>
      <w:r w:rsidRPr="00806F88">
        <w:tab/>
      </w:r>
      <w:r w:rsidRPr="00806F88">
        <w:tab/>
      </w:r>
      <w:r w:rsidRPr="00806F88">
        <w:tab/>
      </w:r>
      <w:r w:rsidRPr="00806F88">
        <w:tab/>
      </w:r>
      <w:r w:rsidRPr="00806F88">
        <w:tab/>
      </w:r>
      <w:r w:rsidRPr="00806F88">
        <w:tab/>
      </w:r>
      <w:r w:rsidRPr="00806F88">
        <w:rPr>
          <w:b/>
        </w:rPr>
        <w:t>tény</w:t>
      </w:r>
      <w:r w:rsidRPr="00806F88">
        <w:tab/>
      </w:r>
      <w:r w:rsidRPr="00806F88">
        <w:tab/>
      </w:r>
      <w:r w:rsidRPr="00806F88">
        <w:tab/>
      </w:r>
      <w:r w:rsidR="00825FC1">
        <w:t xml:space="preserve">  </w:t>
      </w:r>
      <w:r w:rsidRPr="00806F88">
        <w:rPr>
          <w:b/>
        </w:rPr>
        <w:t>terv</w:t>
      </w:r>
    </w:p>
    <w:p w:rsidR="00D402C2" w:rsidRPr="00806F88" w:rsidRDefault="00D402C2">
      <w:pPr>
        <w:autoSpaceDE w:val="0"/>
        <w:spacing w:line="360" w:lineRule="auto"/>
      </w:pPr>
      <w:r w:rsidRPr="00806F88">
        <w:t>1.</w:t>
      </w:r>
      <w:r w:rsidR="006D10D1" w:rsidRPr="00806F88">
        <w:t xml:space="preserve"> a hangversenyek száma:</w:t>
      </w:r>
      <w:r w:rsidR="006D10D1" w:rsidRPr="00806F88">
        <w:tab/>
      </w:r>
      <w:r w:rsidR="006D10D1" w:rsidRPr="00806F88">
        <w:tab/>
      </w:r>
      <w:r w:rsidR="006D10D1" w:rsidRPr="00806F88">
        <w:tab/>
      </w:r>
      <w:r w:rsidR="006D10D1" w:rsidRPr="00806F88">
        <w:tab/>
      </w:r>
      <w:r w:rsidR="006D10D1" w:rsidRPr="00806F88">
        <w:tab/>
      </w:r>
      <w:r w:rsidR="006D10D1" w:rsidRPr="00806F88">
        <w:tab/>
      </w:r>
      <w:r w:rsidR="00AF2E8F">
        <w:t>103</w:t>
      </w:r>
      <w:r w:rsidR="00926AA3">
        <w:t xml:space="preserve"> </w:t>
      </w:r>
      <w:r w:rsidR="003B0D8F" w:rsidRPr="00806F88">
        <w:t xml:space="preserve"> </w:t>
      </w:r>
      <w:r w:rsidR="00926AA3">
        <w:t xml:space="preserve">alkalom              </w:t>
      </w:r>
      <w:r w:rsidR="003B0D8F" w:rsidRPr="00806F88">
        <w:t xml:space="preserve">   </w:t>
      </w:r>
      <w:r w:rsidR="002A65B2">
        <w:t xml:space="preserve"> </w:t>
      </w:r>
      <w:r w:rsidR="00673CFD" w:rsidRPr="00806F88">
        <w:t>1</w:t>
      </w:r>
      <w:r w:rsidR="00AF2E8F">
        <w:t>04</w:t>
      </w:r>
      <w:r w:rsidR="006D10D1" w:rsidRPr="00806F88">
        <w:t xml:space="preserve"> </w:t>
      </w:r>
    </w:p>
    <w:p w:rsidR="00D402C2" w:rsidRPr="00806F88" w:rsidRDefault="00D402C2">
      <w:pPr>
        <w:autoSpaceDE w:val="0"/>
        <w:spacing w:line="360" w:lineRule="auto"/>
      </w:pPr>
      <w:r w:rsidRPr="00806F88">
        <w:t>2. az opera-előadásokon történő közreműködések</w:t>
      </w:r>
      <w:r w:rsidR="006D10D1" w:rsidRPr="00806F88">
        <w:t xml:space="preserve"> száma::</w:t>
      </w:r>
      <w:r w:rsidR="006D10D1" w:rsidRPr="00806F88">
        <w:tab/>
        <w:t xml:space="preserve">    </w:t>
      </w:r>
      <w:r w:rsidR="006D10D1" w:rsidRPr="00806F88">
        <w:tab/>
        <w:t xml:space="preserve">  </w:t>
      </w:r>
      <w:r w:rsidR="003C3003" w:rsidRPr="00806F88">
        <w:t xml:space="preserve">  </w:t>
      </w:r>
      <w:r w:rsidR="00250507">
        <w:t>2</w:t>
      </w:r>
      <w:r w:rsidR="006D10D1" w:rsidRPr="00806F88">
        <w:t xml:space="preserve"> alkalom                    </w:t>
      </w:r>
      <w:r w:rsidR="003B0D8F" w:rsidRPr="00806F88">
        <w:t xml:space="preserve">  </w:t>
      </w:r>
      <w:r w:rsidR="003222FD">
        <w:t xml:space="preserve"> </w:t>
      </w:r>
      <w:r w:rsidR="00250507">
        <w:t>3</w:t>
      </w:r>
    </w:p>
    <w:p w:rsidR="00D402C2" w:rsidRPr="00806F88" w:rsidRDefault="00D402C2">
      <w:pPr>
        <w:autoSpaceDE w:val="0"/>
        <w:spacing w:line="360" w:lineRule="auto"/>
      </w:pPr>
      <w:r w:rsidRPr="00806F88">
        <w:t>3. az ifjúsá</w:t>
      </w:r>
      <w:r w:rsidR="006D10D1" w:rsidRPr="00806F88">
        <w:t>g</w:t>
      </w:r>
      <w:r w:rsidR="0062474C">
        <w:t>i hangversenyek száma:</w:t>
      </w:r>
      <w:r w:rsidR="0062474C">
        <w:tab/>
      </w:r>
      <w:r w:rsidR="0062474C">
        <w:tab/>
      </w:r>
      <w:r w:rsidR="0062474C">
        <w:tab/>
      </w:r>
      <w:r w:rsidR="0062474C">
        <w:tab/>
        <w:t xml:space="preserve"> </w:t>
      </w:r>
      <w:r w:rsidR="0062474C">
        <w:tab/>
        <w:t xml:space="preserve">  52</w:t>
      </w:r>
      <w:r w:rsidR="006D10D1" w:rsidRPr="00806F88">
        <w:t xml:space="preserve"> </w:t>
      </w:r>
      <w:r w:rsidR="00825FC1">
        <w:t xml:space="preserve"> alkalom                </w:t>
      </w:r>
      <w:r w:rsidR="003B0D8F" w:rsidRPr="00806F88">
        <w:t xml:space="preserve">  </w:t>
      </w:r>
      <w:r w:rsidR="0062474C">
        <w:t xml:space="preserve">  52</w:t>
      </w:r>
    </w:p>
    <w:p w:rsidR="00D402C2" w:rsidRPr="00806F88" w:rsidRDefault="00D402C2">
      <w:pPr>
        <w:autoSpaceDE w:val="0"/>
        <w:spacing w:line="360" w:lineRule="auto"/>
      </w:pPr>
      <w:r w:rsidRPr="00806F88">
        <w:t>4. a bemutatott kortárs magyar művek száma:</w:t>
      </w:r>
      <w:r w:rsidRPr="00806F88">
        <w:tab/>
      </w:r>
      <w:r w:rsidRPr="00806F88">
        <w:tab/>
        <w:t xml:space="preserve">     </w:t>
      </w:r>
      <w:r w:rsidRPr="00806F88">
        <w:tab/>
        <w:t xml:space="preserve">   </w:t>
      </w:r>
      <w:r w:rsidR="00673CFD" w:rsidRPr="00806F88">
        <w:t xml:space="preserve"> </w:t>
      </w:r>
      <w:r w:rsidR="0062474C">
        <w:t>6</w:t>
      </w:r>
      <w:r w:rsidR="003B0D8F" w:rsidRPr="00806F88">
        <w:t xml:space="preserve">               </w:t>
      </w:r>
      <w:r w:rsidRPr="00806F88">
        <w:t xml:space="preserve">                </w:t>
      </w:r>
      <w:r w:rsidR="003B0D8F" w:rsidRPr="00806F88">
        <w:t xml:space="preserve">    </w:t>
      </w:r>
      <w:r w:rsidR="0062474C">
        <w:t xml:space="preserve"> </w:t>
      </w:r>
      <w:r w:rsidR="003B0D8F" w:rsidRPr="00806F88">
        <w:t>4</w:t>
      </w:r>
    </w:p>
    <w:p w:rsidR="00D402C2" w:rsidRPr="00806F88" w:rsidRDefault="00D402C2">
      <w:pPr>
        <w:autoSpaceDE w:val="0"/>
        <w:spacing w:line="360" w:lineRule="auto"/>
      </w:pPr>
      <w:r w:rsidRPr="00806F88">
        <w:t>5. a fizetőnézők száma:</w:t>
      </w:r>
      <w:r w:rsidRPr="00806F88">
        <w:tab/>
      </w:r>
      <w:r w:rsidRPr="00806F88">
        <w:tab/>
      </w:r>
      <w:r w:rsidRPr="00806F88">
        <w:tab/>
      </w:r>
      <w:r w:rsidRPr="00806F88">
        <w:tab/>
      </w:r>
      <w:r w:rsidRPr="00806F88">
        <w:tab/>
      </w:r>
      <w:r w:rsidR="006D10D1" w:rsidRPr="00806F88">
        <w:t xml:space="preserve">  </w:t>
      </w:r>
      <w:r w:rsidR="003B0D8F" w:rsidRPr="00806F88">
        <w:t xml:space="preserve">    </w:t>
      </w:r>
      <w:r w:rsidR="0062474C">
        <w:t xml:space="preserve">  4215</w:t>
      </w:r>
      <w:r w:rsidR="00926AA3">
        <w:t xml:space="preserve">0  </w:t>
      </w:r>
      <w:r w:rsidRPr="00806F88">
        <w:t xml:space="preserve">fő          </w:t>
      </w:r>
      <w:r w:rsidR="002A65B2">
        <w:t xml:space="preserve">  </w:t>
      </w:r>
      <w:r w:rsidR="00926AA3">
        <w:t xml:space="preserve">      40</w:t>
      </w:r>
      <w:r w:rsidR="002A65B2">
        <w:t xml:space="preserve"> </w:t>
      </w:r>
      <w:r w:rsidRPr="00806F88">
        <w:t>000 fő</w:t>
      </w:r>
    </w:p>
    <w:p w:rsidR="00D402C2" w:rsidRPr="00806F88" w:rsidRDefault="00D402C2">
      <w:pPr>
        <w:spacing w:line="360" w:lineRule="auto"/>
      </w:pPr>
      <w:r w:rsidRPr="00806F88">
        <w:t xml:space="preserve">6. a kereskedelmi forgalomba hozott hangfelvételek, </w:t>
      </w:r>
      <w:r w:rsidR="006D10D1" w:rsidRPr="00806F88">
        <w:t>képfelvételek száma:</w:t>
      </w:r>
      <w:r w:rsidR="006D10D1" w:rsidRPr="00806F88">
        <w:tab/>
        <w:t xml:space="preserve">0 </w:t>
      </w:r>
      <w:r w:rsidR="002A65B2">
        <w:t xml:space="preserve">                </w:t>
      </w:r>
      <w:r w:rsidR="006D10D1" w:rsidRPr="00806F88">
        <w:t>0</w:t>
      </w:r>
    </w:p>
    <w:p w:rsidR="00D402C2" w:rsidRDefault="00D402C2"/>
    <w:p w:rsidR="00D402C2" w:rsidRDefault="001970B2">
      <w:r>
        <w:t xml:space="preserve">c)   A fenntartó által 2016-ban biztosított támogatás összege              </w:t>
      </w:r>
      <w:r w:rsidR="00147647">
        <w:tab/>
      </w:r>
      <w:r>
        <w:t>282.153.000 Ft</w:t>
      </w:r>
    </w:p>
    <w:p w:rsidR="001970B2" w:rsidRPr="001970B2" w:rsidRDefault="001970B2">
      <w:pPr>
        <w:rPr>
          <w:sz w:val="16"/>
          <w:szCs w:val="16"/>
        </w:rPr>
      </w:pPr>
    </w:p>
    <w:p w:rsidR="001970B2" w:rsidRPr="00806F88" w:rsidRDefault="00147647">
      <w:r>
        <w:t xml:space="preserve">        </w:t>
      </w:r>
      <w:r w:rsidR="001970B2">
        <w:t>ebből</w:t>
      </w:r>
      <w:r>
        <w:t xml:space="preserve"> a </w:t>
      </w:r>
      <w:r w:rsidR="001970B2">
        <w:t xml:space="preserve">központi forrásból származó támogatás összege              </w:t>
      </w:r>
      <w:r>
        <w:tab/>
      </w:r>
      <w:r w:rsidR="001970B2">
        <w:t xml:space="preserve">164.400.000 Ft  </w:t>
      </w:r>
    </w:p>
    <w:p w:rsidR="00D402C2" w:rsidRDefault="00D402C2"/>
    <w:p w:rsidR="001970B2" w:rsidRPr="00806F88" w:rsidRDefault="001970B2"/>
    <w:p w:rsidR="00D402C2" w:rsidRPr="00806F88" w:rsidRDefault="00D402C2">
      <w:r w:rsidRPr="00806F88">
        <w:t>Szombathely, 201</w:t>
      </w:r>
      <w:r w:rsidR="00250507">
        <w:t>7</w:t>
      </w:r>
      <w:r w:rsidR="00C0477C">
        <w:t>.</w:t>
      </w:r>
      <w:r w:rsidR="00AF2E8F">
        <w:t xml:space="preserve"> </w:t>
      </w:r>
      <w:r w:rsidR="00250507">
        <w:t>augusztus 7</w:t>
      </w:r>
      <w:r w:rsidRPr="00806F88">
        <w:t>.</w:t>
      </w:r>
    </w:p>
    <w:p w:rsidR="00D402C2" w:rsidRDefault="00D402C2"/>
    <w:p w:rsidR="00374070" w:rsidRDefault="00374070"/>
    <w:p w:rsidR="00D402C2" w:rsidRPr="00806F88" w:rsidRDefault="00D402C2"/>
    <w:p w:rsidR="00D402C2" w:rsidRPr="00806F88" w:rsidRDefault="00D402C2"/>
    <w:p w:rsidR="00D402C2" w:rsidRDefault="00147647">
      <w:r>
        <w:t>Szombathely Megyei Jogú Város Ö</w:t>
      </w:r>
      <w:r w:rsidR="00D402C2" w:rsidRPr="00806F88">
        <w:t>nkormányzat</w:t>
      </w:r>
      <w:r>
        <w:t>a</w:t>
      </w:r>
      <w:r w:rsidR="00D402C2" w:rsidRPr="00806F88">
        <w:tab/>
      </w:r>
      <w:r w:rsidR="00D402C2" w:rsidRPr="00806F88">
        <w:tab/>
      </w:r>
      <w:r>
        <w:t xml:space="preserve">       Savaria Szimfonikus Zenekar</w:t>
      </w:r>
      <w:r w:rsidR="00D402C2" w:rsidRPr="00806F88">
        <w:tab/>
      </w:r>
      <w:r>
        <w:t>Dr, Puskás Tivadar polgármester</w:t>
      </w:r>
      <w:r w:rsidR="00D402C2" w:rsidRPr="00806F88">
        <w:tab/>
      </w:r>
      <w:r w:rsidR="00D402C2" w:rsidRPr="00806F88">
        <w:tab/>
      </w:r>
      <w:r w:rsidR="00D402C2" w:rsidRPr="00806F88">
        <w:tab/>
      </w:r>
      <w:r>
        <w:t xml:space="preserve">               Kiss Barna igazgató</w:t>
      </w:r>
    </w:p>
    <w:p w:rsidR="00147647" w:rsidRPr="00806F88" w:rsidRDefault="00147647"/>
    <w:sectPr w:rsidR="00147647" w:rsidRPr="00806F88" w:rsidSect="00921592">
      <w:footnotePr>
        <w:pos w:val="beneathText"/>
      </w:footnotePr>
      <w:type w:val="continuous"/>
      <w:pgSz w:w="11905" w:h="16837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64" w:rsidRDefault="00E71D64">
      <w:r>
        <w:separator/>
      </w:r>
    </w:p>
  </w:endnote>
  <w:endnote w:type="continuationSeparator" w:id="0">
    <w:p w:rsidR="00E71D64" w:rsidRDefault="00E7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B47" w:rsidRDefault="001E6B47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B47" w:rsidRDefault="001E6B47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52091B">
                            <w:rPr>
                              <w:rStyle w:val="Oldalszm"/>
                              <w:noProof/>
                            </w:rPr>
                            <w:t>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05pt;width:12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FyriA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" stroked="f">
              <v:fill opacity="0"/>
              <v:textbox inset="0,0,0,0">
                <w:txbxContent>
                  <w:p w:rsidR="001E6B47" w:rsidRDefault="001E6B47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52091B">
                      <w:rPr>
                        <w:rStyle w:val="Oldalszm"/>
                        <w:noProof/>
                      </w:rPr>
                      <w:t>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64" w:rsidRDefault="00E71D64">
      <w:r>
        <w:separator/>
      </w:r>
    </w:p>
  </w:footnote>
  <w:footnote w:type="continuationSeparator" w:id="0">
    <w:p w:rsidR="00E71D64" w:rsidRDefault="00E7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57F4C"/>
    <w:multiLevelType w:val="hybridMultilevel"/>
    <w:tmpl w:val="49FC9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F1333"/>
    <w:multiLevelType w:val="hybridMultilevel"/>
    <w:tmpl w:val="3878A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DB"/>
    <w:rsid w:val="000142EF"/>
    <w:rsid w:val="00020320"/>
    <w:rsid w:val="0002426D"/>
    <w:rsid w:val="00024EC3"/>
    <w:rsid w:val="0002526F"/>
    <w:rsid w:val="000369D2"/>
    <w:rsid w:val="00051815"/>
    <w:rsid w:val="000564A5"/>
    <w:rsid w:val="00067A50"/>
    <w:rsid w:val="000717A4"/>
    <w:rsid w:val="000763E0"/>
    <w:rsid w:val="00077DC2"/>
    <w:rsid w:val="00080A39"/>
    <w:rsid w:val="00092092"/>
    <w:rsid w:val="000B2F56"/>
    <w:rsid w:val="000E5020"/>
    <w:rsid w:val="000E6AD3"/>
    <w:rsid w:val="000F6479"/>
    <w:rsid w:val="001136DB"/>
    <w:rsid w:val="00121B43"/>
    <w:rsid w:val="00126BF1"/>
    <w:rsid w:val="001326AA"/>
    <w:rsid w:val="00133329"/>
    <w:rsid w:val="001369F1"/>
    <w:rsid w:val="00147647"/>
    <w:rsid w:val="00147E17"/>
    <w:rsid w:val="00150325"/>
    <w:rsid w:val="00154C12"/>
    <w:rsid w:val="00161A09"/>
    <w:rsid w:val="001634D3"/>
    <w:rsid w:val="00173B24"/>
    <w:rsid w:val="00180723"/>
    <w:rsid w:val="0018330B"/>
    <w:rsid w:val="001970B2"/>
    <w:rsid w:val="001A0FCD"/>
    <w:rsid w:val="001A6ACD"/>
    <w:rsid w:val="001A6C6F"/>
    <w:rsid w:val="001B08ED"/>
    <w:rsid w:val="001B1B99"/>
    <w:rsid w:val="001E0133"/>
    <w:rsid w:val="001E6B47"/>
    <w:rsid w:val="001E79C0"/>
    <w:rsid w:val="002069B6"/>
    <w:rsid w:val="00207103"/>
    <w:rsid w:val="00233A7E"/>
    <w:rsid w:val="0023571F"/>
    <w:rsid w:val="00242A19"/>
    <w:rsid w:val="00247E44"/>
    <w:rsid w:val="00250507"/>
    <w:rsid w:val="00251C8D"/>
    <w:rsid w:val="002551C4"/>
    <w:rsid w:val="002833CE"/>
    <w:rsid w:val="00292DB2"/>
    <w:rsid w:val="00294C5F"/>
    <w:rsid w:val="0029662C"/>
    <w:rsid w:val="002A03E6"/>
    <w:rsid w:val="002A50EC"/>
    <w:rsid w:val="002A638E"/>
    <w:rsid w:val="002A65B2"/>
    <w:rsid w:val="002D0AEF"/>
    <w:rsid w:val="002D18EE"/>
    <w:rsid w:val="002D3E9E"/>
    <w:rsid w:val="002D480C"/>
    <w:rsid w:val="002D78FC"/>
    <w:rsid w:val="002E0D4B"/>
    <w:rsid w:val="002E0D96"/>
    <w:rsid w:val="002E1E85"/>
    <w:rsid w:val="002F7B02"/>
    <w:rsid w:val="00303CF5"/>
    <w:rsid w:val="00305CC5"/>
    <w:rsid w:val="0031767C"/>
    <w:rsid w:val="00317E67"/>
    <w:rsid w:val="00320D97"/>
    <w:rsid w:val="003222FD"/>
    <w:rsid w:val="003274B1"/>
    <w:rsid w:val="0033129A"/>
    <w:rsid w:val="00360C18"/>
    <w:rsid w:val="00374070"/>
    <w:rsid w:val="00374C95"/>
    <w:rsid w:val="003752FE"/>
    <w:rsid w:val="0037537D"/>
    <w:rsid w:val="003910D6"/>
    <w:rsid w:val="003A37FB"/>
    <w:rsid w:val="003B0D8F"/>
    <w:rsid w:val="003B394F"/>
    <w:rsid w:val="003B6917"/>
    <w:rsid w:val="003C3003"/>
    <w:rsid w:val="003E2E71"/>
    <w:rsid w:val="003E78B1"/>
    <w:rsid w:val="003F1FE4"/>
    <w:rsid w:val="003F3522"/>
    <w:rsid w:val="0040316D"/>
    <w:rsid w:val="004163BD"/>
    <w:rsid w:val="00425D18"/>
    <w:rsid w:val="00433B73"/>
    <w:rsid w:val="00450F02"/>
    <w:rsid w:val="004523FC"/>
    <w:rsid w:val="00452AB3"/>
    <w:rsid w:val="00460A93"/>
    <w:rsid w:val="0046136C"/>
    <w:rsid w:val="00462FB9"/>
    <w:rsid w:val="00464CD2"/>
    <w:rsid w:val="004707A9"/>
    <w:rsid w:val="0047447B"/>
    <w:rsid w:val="0047769C"/>
    <w:rsid w:val="00496BD1"/>
    <w:rsid w:val="00497C2A"/>
    <w:rsid w:val="004B5B9F"/>
    <w:rsid w:val="004C5A42"/>
    <w:rsid w:val="004D0581"/>
    <w:rsid w:val="004D0806"/>
    <w:rsid w:val="004D1140"/>
    <w:rsid w:val="004D3222"/>
    <w:rsid w:val="004D7854"/>
    <w:rsid w:val="004E6EBE"/>
    <w:rsid w:val="004F1D31"/>
    <w:rsid w:val="004F3085"/>
    <w:rsid w:val="00501575"/>
    <w:rsid w:val="0050610A"/>
    <w:rsid w:val="00510D0C"/>
    <w:rsid w:val="00511ECC"/>
    <w:rsid w:val="0052091B"/>
    <w:rsid w:val="00551715"/>
    <w:rsid w:val="0057498A"/>
    <w:rsid w:val="00574D7B"/>
    <w:rsid w:val="00587F41"/>
    <w:rsid w:val="00595752"/>
    <w:rsid w:val="005A6572"/>
    <w:rsid w:val="005A6EBA"/>
    <w:rsid w:val="005B0522"/>
    <w:rsid w:val="005B1932"/>
    <w:rsid w:val="005C5106"/>
    <w:rsid w:val="005D044B"/>
    <w:rsid w:val="005D0DC5"/>
    <w:rsid w:val="005D3C95"/>
    <w:rsid w:val="005E5A41"/>
    <w:rsid w:val="00601A13"/>
    <w:rsid w:val="00606DEC"/>
    <w:rsid w:val="00617897"/>
    <w:rsid w:val="0062474C"/>
    <w:rsid w:val="00635B26"/>
    <w:rsid w:val="00635CF4"/>
    <w:rsid w:val="00637EBC"/>
    <w:rsid w:val="00642C80"/>
    <w:rsid w:val="006533F8"/>
    <w:rsid w:val="00657F52"/>
    <w:rsid w:val="00664280"/>
    <w:rsid w:val="00673CFD"/>
    <w:rsid w:val="006932AA"/>
    <w:rsid w:val="00695253"/>
    <w:rsid w:val="006A6A59"/>
    <w:rsid w:val="006D10D1"/>
    <w:rsid w:val="006D2D65"/>
    <w:rsid w:val="006E4DA7"/>
    <w:rsid w:val="006E7D2D"/>
    <w:rsid w:val="006F0DAF"/>
    <w:rsid w:val="006F2E00"/>
    <w:rsid w:val="00705649"/>
    <w:rsid w:val="00713631"/>
    <w:rsid w:val="0071511D"/>
    <w:rsid w:val="00716CDD"/>
    <w:rsid w:val="00723757"/>
    <w:rsid w:val="00724ECC"/>
    <w:rsid w:val="00746BDC"/>
    <w:rsid w:val="007530B2"/>
    <w:rsid w:val="00762430"/>
    <w:rsid w:val="00764F85"/>
    <w:rsid w:val="007730EB"/>
    <w:rsid w:val="007761DE"/>
    <w:rsid w:val="0079108A"/>
    <w:rsid w:val="00796CC7"/>
    <w:rsid w:val="007C7452"/>
    <w:rsid w:val="007D1282"/>
    <w:rsid w:val="007D7062"/>
    <w:rsid w:val="007F2170"/>
    <w:rsid w:val="007F50DB"/>
    <w:rsid w:val="0080306C"/>
    <w:rsid w:val="00805EB9"/>
    <w:rsid w:val="00806F88"/>
    <w:rsid w:val="00815585"/>
    <w:rsid w:val="00820BA0"/>
    <w:rsid w:val="00825FC1"/>
    <w:rsid w:val="00831DE9"/>
    <w:rsid w:val="008336F7"/>
    <w:rsid w:val="00837B7D"/>
    <w:rsid w:val="0084133C"/>
    <w:rsid w:val="008464C5"/>
    <w:rsid w:val="00857AEB"/>
    <w:rsid w:val="00857F96"/>
    <w:rsid w:val="008852AF"/>
    <w:rsid w:val="00896FAA"/>
    <w:rsid w:val="008A2481"/>
    <w:rsid w:val="008A54DA"/>
    <w:rsid w:val="008A583B"/>
    <w:rsid w:val="008C1E94"/>
    <w:rsid w:val="008C3584"/>
    <w:rsid w:val="008D1CA0"/>
    <w:rsid w:val="008D6660"/>
    <w:rsid w:val="008F250B"/>
    <w:rsid w:val="008F4197"/>
    <w:rsid w:val="008F42F9"/>
    <w:rsid w:val="008F4E7F"/>
    <w:rsid w:val="00906559"/>
    <w:rsid w:val="009070BE"/>
    <w:rsid w:val="00921592"/>
    <w:rsid w:val="00922155"/>
    <w:rsid w:val="0092676A"/>
    <w:rsid w:val="00926AA3"/>
    <w:rsid w:val="00926E32"/>
    <w:rsid w:val="00936471"/>
    <w:rsid w:val="0094097C"/>
    <w:rsid w:val="00962649"/>
    <w:rsid w:val="0096685E"/>
    <w:rsid w:val="009671CA"/>
    <w:rsid w:val="00967A7A"/>
    <w:rsid w:val="009755AB"/>
    <w:rsid w:val="0098223F"/>
    <w:rsid w:val="0099152F"/>
    <w:rsid w:val="00994A0C"/>
    <w:rsid w:val="009A2E9C"/>
    <w:rsid w:val="009A3B75"/>
    <w:rsid w:val="009B3C64"/>
    <w:rsid w:val="009B49EC"/>
    <w:rsid w:val="009B4B1A"/>
    <w:rsid w:val="009B685A"/>
    <w:rsid w:val="009D0CEC"/>
    <w:rsid w:val="009E6329"/>
    <w:rsid w:val="009F4DCF"/>
    <w:rsid w:val="009F78E0"/>
    <w:rsid w:val="00A107AF"/>
    <w:rsid w:val="00A12F46"/>
    <w:rsid w:val="00A273F7"/>
    <w:rsid w:val="00A27CF8"/>
    <w:rsid w:val="00A547EE"/>
    <w:rsid w:val="00A66799"/>
    <w:rsid w:val="00A70BCC"/>
    <w:rsid w:val="00A727F2"/>
    <w:rsid w:val="00A8065C"/>
    <w:rsid w:val="00A85072"/>
    <w:rsid w:val="00A97213"/>
    <w:rsid w:val="00AA4B38"/>
    <w:rsid w:val="00AE280B"/>
    <w:rsid w:val="00AF2E8F"/>
    <w:rsid w:val="00B04A97"/>
    <w:rsid w:val="00B13349"/>
    <w:rsid w:val="00B2189D"/>
    <w:rsid w:val="00B31704"/>
    <w:rsid w:val="00B33146"/>
    <w:rsid w:val="00B33E50"/>
    <w:rsid w:val="00B3550D"/>
    <w:rsid w:val="00B35DBD"/>
    <w:rsid w:val="00B362D9"/>
    <w:rsid w:val="00B43D1C"/>
    <w:rsid w:val="00B508F7"/>
    <w:rsid w:val="00B524EE"/>
    <w:rsid w:val="00B77CD4"/>
    <w:rsid w:val="00B77EA3"/>
    <w:rsid w:val="00B8526C"/>
    <w:rsid w:val="00B85AD1"/>
    <w:rsid w:val="00B90A91"/>
    <w:rsid w:val="00B915EF"/>
    <w:rsid w:val="00B91FBD"/>
    <w:rsid w:val="00B9325D"/>
    <w:rsid w:val="00BA1B86"/>
    <w:rsid w:val="00BC2E15"/>
    <w:rsid w:val="00BD4B05"/>
    <w:rsid w:val="00BE1ADE"/>
    <w:rsid w:val="00BE2E35"/>
    <w:rsid w:val="00BF2B48"/>
    <w:rsid w:val="00C0477C"/>
    <w:rsid w:val="00C1192D"/>
    <w:rsid w:val="00C24620"/>
    <w:rsid w:val="00C250DC"/>
    <w:rsid w:val="00C278DB"/>
    <w:rsid w:val="00C40F18"/>
    <w:rsid w:val="00C86342"/>
    <w:rsid w:val="00C96144"/>
    <w:rsid w:val="00CA781C"/>
    <w:rsid w:val="00CB38EF"/>
    <w:rsid w:val="00CC6F23"/>
    <w:rsid w:val="00CD3680"/>
    <w:rsid w:val="00CF5D8B"/>
    <w:rsid w:val="00D04663"/>
    <w:rsid w:val="00D07D97"/>
    <w:rsid w:val="00D11D89"/>
    <w:rsid w:val="00D1259E"/>
    <w:rsid w:val="00D15616"/>
    <w:rsid w:val="00D30BF3"/>
    <w:rsid w:val="00D36DDE"/>
    <w:rsid w:val="00D402C2"/>
    <w:rsid w:val="00D50B71"/>
    <w:rsid w:val="00D57604"/>
    <w:rsid w:val="00D62F7B"/>
    <w:rsid w:val="00D6551F"/>
    <w:rsid w:val="00D772B3"/>
    <w:rsid w:val="00D86A04"/>
    <w:rsid w:val="00D93B03"/>
    <w:rsid w:val="00DB7780"/>
    <w:rsid w:val="00DD229D"/>
    <w:rsid w:val="00DE742B"/>
    <w:rsid w:val="00DF2E74"/>
    <w:rsid w:val="00DF52EF"/>
    <w:rsid w:val="00DF771A"/>
    <w:rsid w:val="00E12E9C"/>
    <w:rsid w:val="00E35227"/>
    <w:rsid w:val="00E427AD"/>
    <w:rsid w:val="00E4352F"/>
    <w:rsid w:val="00E458B5"/>
    <w:rsid w:val="00E5175A"/>
    <w:rsid w:val="00E71D64"/>
    <w:rsid w:val="00E74960"/>
    <w:rsid w:val="00E8005D"/>
    <w:rsid w:val="00E814CB"/>
    <w:rsid w:val="00E90C6E"/>
    <w:rsid w:val="00E91709"/>
    <w:rsid w:val="00E92A24"/>
    <w:rsid w:val="00EB537B"/>
    <w:rsid w:val="00EB743F"/>
    <w:rsid w:val="00ED2AD2"/>
    <w:rsid w:val="00ED2D3B"/>
    <w:rsid w:val="00ED527A"/>
    <w:rsid w:val="00ED6655"/>
    <w:rsid w:val="00EE22B5"/>
    <w:rsid w:val="00F06546"/>
    <w:rsid w:val="00F112DF"/>
    <w:rsid w:val="00F13F08"/>
    <w:rsid w:val="00F17AC7"/>
    <w:rsid w:val="00F335FB"/>
    <w:rsid w:val="00F36F10"/>
    <w:rsid w:val="00F57FCC"/>
    <w:rsid w:val="00F62879"/>
    <w:rsid w:val="00F67ECD"/>
    <w:rsid w:val="00F70E11"/>
    <w:rsid w:val="00F778E9"/>
    <w:rsid w:val="00F82BDE"/>
    <w:rsid w:val="00F84445"/>
    <w:rsid w:val="00F85AE8"/>
    <w:rsid w:val="00F87664"/>
    <w:rsid w:val="00F91207"/>
    <w:rsid w:val="00FA1143"/>
    <w:rsid w:val="00FA4F54"/>
    <w:rsid w:val="00FA65C7"/>
    <w:rsid w:val="00FA6F12"/>
    <w:rsid w:val="00FA77CB"/>
    <w:rsid w:val="00FB53DE"/>
    <w:rsid w:val="00FC00BB"/>
    <w:rsid w:val="00FC6A40"/>
    <w:rsid w:val="00FD12B6"/>
    <w:rsid w:val="00FE252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EAD4DD92-EF4C-4A1A-AE0F-0C20AFBF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2B48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uiPriority w:val="99"/>
    <w:rsid w:val="00BF2B48"/>
  </w:style>
  <w:style w:type="character" w:customStyle="1" w:styleId="Jegyzethivatkozs1">
    <w:name w:val="Jegyzethivatkozás1"/>
    <w:basedOn w:val="Bekezdsalapbettpusa1"/>
    <w:uiPriority w:val="99"/>
    <w:rsid w:val="00BF2B48"/>
    <w:rPr>
      <w:rFonts w:cs="Times New Roman"/>
      <w:sz w:val="16"/>
      <w:szCs w:val="16"/>
    </w:rPr>
  </w:style>
  <w:style w:type="character" w:styleId="Hiperhivatkozs">
    <w:name w:val="Hyperlink"/>
    <w:basedOn w:val="Bekezdsalapbettpusa1"/>
    <w:uiPriority w:val="99"/>
    <w:rsid w:val="00BF2B48"/>
    <w:rPr>
      <w:rFonts w:cs="Times New Roman"/>
      <w:color w:val="0000FF"/>
      <w:u w:val="single"/>
    </w:rPr>
  </w:style>
  <w:style w:type="character" w:customStyle="1" w:styleId="st">
    <w:name w:val="st"/>
    <w:basedOn w:val="Bekezdsalapbettpusa1"/>
    <w:uiPriority w:val="99"/>
    <w:rsid w:val="00BF2B48"/>
    <w:rPr>
      <w:rFonts w:cs="Times New Roman"/>
    </w:rPr>
  </w:style>
  <w:style w:type="character" w:styleId="Oldalszm">
    <w:name w:val="page number"/>
    <w:basedOn w:val="Bekezdsalapbettpusa1"/>
    <w:uiPriority w:val="99"/>
    <w:rsid w:val="00BF2B48"/>
    <w:rPr>
      <w:rFonts w:cs="Times New Roman"/>
    </w:rPr>
  </w:style>
  <w:style w:type="paragraph" w:customStyle="1" w:styleId="Cmsor">
    <w:name w:val="Címsor"/>
    <w:basedOn w:val="Norml"/>
    <w:next w:val="Szvegtrzs"/>
    <w:uiPriority w:val="99"/>
    <w:rsid w:val="00BF2B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BF2B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C22C4"/>
    <w:rPr>
      <w:sz w:val="24"/>
      <w:szCs w:val="24"/>
      <w:lang w:eastAsia="ar-SA"/>
    </w:rPr>
  </w:style>
  <w:style w:type="paragraph" w:styleId="Lista">
    <w:name w:val="List"/>
    <w:basedOn w:val="Szvegtrzs"/>
    <w:uiPriority w:val="99"/>
    <w:rsid w:val="00BF2B48"/>
    <w:rPr>
      <w:rFonts w:cs="Tahoma"/>
    </w:rPr>
  </w:style>
  <w:style w:type="paragraph" w:customStyle="1" w:styleId="Felirat">
    <w:name w:val="Felirat"/>
    <w:basedOn w:val="Norml"/>
    <w:uiPriority w:val="99"/>
    <w:rsid w:val="00BF2B48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uiPriority w:val="99"/>
    <w:rsid w:val="00BF2B48"/>
    <w:pPr>
      <w:suppressLineNumbers/>
    </w:pPr>
    <w:rPr>
      <w:rFonts w:cs="Tahoma"/>
    </w:rPr>
  </w:style>
  <w:style w:type="paragraph" w:customStyle="1" w:styleId="Jegyzetszveg1">
    <w:name w:val="Jegyzetszöveg1"/>
    <w:basedOn w:val="Norml"/>
    <w:uiPriority w:val="99"/>
    <w:rsid w:val="00BF2B48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rsid w:val="001A6A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22C4"/>
    <w:rPr>
      <w:sz w:val="20"/>
      <w:szCs w:val="20"/>
      <w:lang w:eastAsia="ar-SA"/>
    </w:rPr>
  </w:style>
  <w:style w:type="paragraph" w:styleId="Megjegyzstrgya">
    <w:name w:val="annotation subject"/>
    <w:basedOn w:val="Jegyzetszveg1"/>
    <w:next w:val="Jegyzetszveg1"/>
    <w:link w:val="MegjegyzstrgyaChar"/>
    <w:uiPriority w:val="99"/>
    <w:rsid w:val="00BF2B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22C4"/>
    <w:rPr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BF2B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22C4"/>
    <w:rPr>
      <w:sz w:val="0"/>
      <w:szCs w:val="0"/>
      <w:lang w:eastAsia="ar-SA"/>
    </w:rPr>
  </w:style>
  <w:style w:type="paragraph" w:styleId="llb">
    <w:name w:val="footer"/>
    <w:basedOn w:val="Norml"/>
    <w:link w:val="llbChar"/>
    <w:uiPriority w:val="99"/>
    <w:rsid w:val="00BF2B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22C4"/>
    <w:rPr>
      <w:sz w:val="24"/>
      <w:szCs w:val="24"/>
      <w:lang w:eastAsia="ar-SA"/>
    </w:rPr>
  </w:style>
  <w:style w:type="paragraph" w:customStyle="1" w:styleId="Tblzattartalom">
    <w:name w:val="Táblázattartalom"/>
    <w:basedOn w:val="Norml"/>
    <w:uiPriority w:val="99"/>
    <w:rsid w:val="00BF2B48"/>
    <w:pPr>
      <w:suppressLineNumbers/>
    </w:pPr>
  </w:style>
  <w:style w:type="paragraph" w:customStyle="1" w:styleId="Tblzatfejlc">
    <w:name w:val="Táblázatfejléc"/>
    <w:basedOn w:val="Tblzattartalom"/>
    <w:uiPriority w:val="99"/>
    <w:rsid w:val="00BF2B48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BF2B48"/>
  </w:style>
  <w:style w:type="character" w:customStyle="1" w:styleId="apple-converted-space">
    <w:name w:val="apple-converted-space"/>
    <w:basedOn w:val="Bekezdsalapbettpusa"/>
    <w:uiPriority w:val="99"/>
    <w:rsid w:val="00F13F08"/>
    <w:rPr>
      <w:rFonts w:cs="Times New Roman"/>
    </w:rPr>
  </w:style>
  <w:style w:type="paragraph" w:styleId="Nincstrkz">
    <w:name w:val="No Spacing"/>
    <w:link w:val="NincstrkzChar"/>
    <w:uiPriority w:val="1"/>
    <w:qFormat/>
    <w:rsid w:val="002A638E"/>
    <w:rPr>
      <w:rFonts w:asciiTheme="minorHAnsi" w:eastAsiaTheme="minorEastAsia" w:hAnsiTheme="minorHAnsi" w:cstheme="minorBidi"/>
    </w:rPr>
  </w:style>
  <w:style w:type="character" w:customStyle="1" w:styleId="NincstrkzChar">
    <w:name w:val="Nincs térköz Char"/>
    <w:basedOn w:val="Bekezdsalapbettpusa"/>
    <w:link w:val="Nincstrkz"/>
    <w:uiPriority w:val="1"/>
    <w:rsid w:val="002A638E"/>
    <w:rPr>
      <w:rFonts w:asciiTheme="minorHAnsi" w:eastAsiaTheme="minorEastAsia" w:hAnsiTheme="minorHAnsi" w:cstheme="minorBidi"/>
    </w:rPr>
  </w:style>
  <w:style w:type="paragraph" w:styleId="Listaszerbekezds">
    <w:name w:val="List Paragraph"/>
    <w:basedOn w:val="Norml"/>
    <w:uiPriority w:val="34"/>
    <w:qFormat/>
    <w:rsid w:val="0076243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B5B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5B9F"/>
    <w:rPr>
      <w:sz w:val="24"/>
      <w:szCs w:val="24"/>
      <w:lang w:eastAsia="ar-SA"/>
    </w:rPr>
  </w:style>
  <w:style w:type="character" w:styleId="Kiemels">
    <w:name w:val="Emphasis"/>
    <w:basedOn w:val="Bekezdsalapbettpusa"/>
    <w:qFormat/>
    <w:locked/>
    <w:rsid w:val="003B3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so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o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3D6C-4A8A-4A0C-B75A-14036EF1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5957</Words>
  <Characters>42480</Characters>
  <Application>Microsoft Office Word</Application>
  <DocSecurity>0</DocSecurity>
  <Lines>354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SSO</vt:lpstr>
    </vt:vector>
  </TitlesOfParts>
  <Company/>
  <LinksUpToDate>false</LinksUpToDate>
  <CharactersWithSpaces>48341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SSO</dc:title>
  <dc:creator>Sz.Molnár Annamária</dc:creator>
  <cp:lastModifiedBy>Polgár Katalin</cp:lastModifiedBy>
  <cp:revision>2</cp:revision>
  <cp:lastPrinted>2012-06-04T13:10:00Z</cp:lastPrinted>
  <dcterms:created xsi:type="dcterms:W3CDTF">2017-08-29T11:31:00Z</dcterms:created>
  <dcterms:modified xsi:type="dcterms:W3CDTF">2017-08-29T11:31:00Z</dcterms:modified>
</cp:coreProperties>
</file>