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79127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79127E">
        <w:rPr>
          <w:rFonts w:ascii="Arial" w:hAnsi="Arial" w:cs="Arial"/>
          <w:b/>
        </w:rPr>
        <w:t>szeptember 11</w:t>
      </w:r>
      <w:r>
        <w:rPr>
          <w:rFonts w:ascii="Arial" w:hAnsi="Arial" w:cs="Arial"/>
          <w:b/>
        </w:rPr>
        <w:t>-i ülésére</w:t>
      </w:r>
    </w:p>
    <w:p w:rsidR="00AA4EDB" w:rsidRDefault="00AA4EDB" w:rsidP="00E96B31">
      <w:pPr>
        <w:jc w:val="center"/>
        <w:rPr>
          <w:rFonts w:ascii="Arial" w:hAnsi="Arial" w:cs="Arial"/>
          <w:b/>
        </w:rPr>
      </w:pPr>
    </w:p>
    <w:p w:rsidR="00B67E69" w:rsidRDefault="00B67E69" w:rsidP="00E96B31">
      <w:pPr>
        <w:jc w:val="center"/>
        <w:rPr>
          <w:rFonts w:ascii="Arial" w:hAnsi="Arial" w:cs="Arial"/>
          <w:b/>
        </w:rPr>
      </w:pPr>
    </w:p>
    <w:p w:rsidR="00AA4EDB" w:rsidRPr="00F21428" w:rsidRDefault="00AA4EDB" w:rsidP="00E96B31">
      <w:pPr>
        <w:jc w:val="center"/>
        <w:rPr>
          <w:rFonts w:ascii="Arial" w:hAnsi="Arial" w:cs="Arial"/>
          <w:b/>
        </w:rPr>
      </w:pPr>
      <w:r w:rsidRPr="00F21428">
        <w:rPr>
          <w:rFonts w:ascii="Arial" w:hAnsi="Arial" w:cs="Arial"/>
          <w:b/>
        </w:rPr>
        <w:t xml:space="preserve">Javaslat </w:t>
      </w:r>
      <w:r w:rsidR="0079127E">
        <w:rPr>
          <w:rFonts w:ascii="Arial" w:hAnsi="Arial" w:cs="Arial"/>
          <w:b/>
        </w:rPr>
        <w:t>a Szombathely, Szent László király u. 6. szám alatti ingatlant érintő döntések meghozatalára</w:t>
      </w:r>
    </w:p>
    <w:p w:rsidR="00B333A2" w:rsidRDefault="00B333A2" w:rsidP="00E96B31">
      <w:pPr>
        <w:jc w:val="center"/>
        <w:rPr>
          <w:rFonts w:ascii="Arial" w:hAnsi="Arial" w:cs="Arial"/>
          <w:b/>
        </w:rPr>
      </w:pPr>
    </w:p>
    <w:p w:rsidR="003F71DF" w:rsidRDefault="003F71DF" w:rsidP="0079127E">
      <w:pPr>
        <w:jc w:val="both"/>
        <w:rPr>
          <w:rFonts w:ascii="Arial" w:hAnsi="Arial" w:cs="Arial"/>
          <w:b/>
        </w:rPr>
      </w:pPr>
    </w:p>
    <w:p w:rsidR="0099058C" w:rsidRPr="0099058C" w:rsidRDefault="0099058C" w:rsidP="0099058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Bázisállomás telepítése</w:t>
      </w:r>
    </w:p>
    <w:p w:rsidR="0099058C" w:rsidRPr="00E96B31" w:rsidRDefault="0099058C" w:rsidP="0079127E">
      <w:pPr>
        <w:jc w:val="both"/>
        <w:rPr>
          <w:rFonts w:ascii="Arial" w:hAnsi="Arial" w:cs="Arial"/>
          <w:b/>
        </w:rPr>
      </w:pPr>
    </w:p>
    <w:p w:rsidR="0038683E" w:rsidRPr="003F71DF" w:rsidRDefault="00B333A2" w:rsidP="00E96B31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</w:t>
      </w:r>
      <w:r>
        <w:rPr>
          <w:rFonts w:ascii="Arial" w:hAnsi="Arial" w:cs="Arial"/>
        </w:rPr>
        <w:t xml:space="preserve">, hogy a </w:t>
      </w:r>
      <w:r w:rsidR="00B6499D">
        <w:rPr>
          <w:rFonts w:ascii="Arial" w:hAnsi="Arial" w:cs="Arial"/>
        </w:rPr>
        <w:t>DIGI Távközlési és Szolgáltató Kft. (1134 Budapest, Váci út 35. cégjegyzékszám:</w:t>
      </w:r>
      <w:r w:rsidR="00F337BB">
        <w:rPr>
          <w:rFonts w:ascii="Arial" w:hAnsi="Arial" w:cs="Arial"/>
        </w:rPr>
        <w:t>01-09-667975</w:t>
      </w:r>
      <w:r w:rsidR="00B6499D">
        <w:rPr>
          <w:rFonts w:ascii="Arial" w:hAnsi="Arial" w:cs="Arial"/>
        </w:rPr>
        <w:t xml:space="preserve">) </w:t>
      </w:r>
      <w:r w:rsidR="00FF4012">
        <w:rPr>
          <w:rFonts w:ascii="Arial" w:hAnsi="Arial" w:cs="Arial"/>
        </w:rPr>
        <w:t xml:space="preserve">részére </w:t>
      </w:r>
      <w:r w:rsidR="003F71DF">
        <w:rPr>
          <w:rFonts w:ascii="Arial" w:hAnsi="Arial" w:cs="Arial"/>
        </w:rPr>
        <w:t>az</w:t>
      </w:r>
      <w:r w:rsidR="003F71DF" w:rsidRPr="003F71DF">
        <w:rPr>
          <w:rFonts w:ascii="Arial" w:hAnsi="Arial" w:cs="Arial"/>
        </w:rPr>
        <w:t xml:space="preserve"> 5487/28 hrsz</w:t>
      </w:r>
      <w:r w:rsidR="00142061">
        <w:rPr>
          <w:rFonts w:ascii="Arial" w:hAnsi="Arial" w:cs="Arial"/>
        </w:rPr>
        <w:t>.</w:t>
      </w:r>
      <w:r w:rsidR="003F71DF" w:rsidRPr="003F71DF">
        <w:rPr>
          <w:rFonts w:ascii="Arial" w:hAnsi="Arial" w:cs="Arial"/>
        </w:rPr>
        <w:t xml:space="preserve">-on fekvő, volt </w:t>
      </w:r>
      <w:proofErr w:type="spellStart"/>
      <w:r w:rsidR="003F71DF" w:rsidRPr="003F71DF">
        <w:rPr>
          <w:rFonts w:ascii="Arial" w:hAnsi="Arial" w:cs="Arial"/>
        </w:rPr>
        <w:t>Epcos</w:t>
      </w:r>
      <w:proofErr w:type="spellEnd"/>
      <w:r w:rsidR="003F71DF" w:rsidRPr="003F71DF">
        <w:rPr>
          <w:rFonts w:ascii="Arial" w:hAnsi="Arial" w:cs="Arial"/>
        </w:rPr>
        <w:t xml:space="preserve"> terület</w:t>
      </w:r>
      <w:r w:rsidR="00B6499D">
        <w:rPr>
          <w:rFonts w:ascii="Arial" w:hAnsi="Arial" w:cs="Arial"/>
        </w:rPr>
        <w:t>en található kéményre bázisállomás telepítésének lehetőségét</w:t>
      </w:r>
      <w:r w:rsidR="00FF4012">
        <w:rPr>
          <w:rFonts w:ascii="Arial" w:hAnsi="Arial" w:cs="Arial"/>
        </w:rPr>
        <w:t xml:space="preserve"> biztosította önkormányzatunk.</w:t>
      </w:r>
      <w:r w:rsidR="00B6499D">
        <w:rPr>
          <w:rFonts w:ascii="Arial" w:hAnsi="Arial" w:cs="Arial"/>
        </w:rPr>
        <w:t xml:space="preserve"> A Kft.</w:t>
      </w:r>
      <w:r w:rsidR="0018278D">
        <w:rPr>
          <w:rFonts w:ascii="Arial" w:hAnsi="Arial" w:cs="Arial"/>
        </w:rPr>
        <w:t xml:space="preserve"> </w:t>
      </w:r>
      <w:r w:rsidR="00894107">
        <w:rPr>
          <w:rFonts w:ascii="Arial" w:hAnsi="Arial" w:cs="Arial"/>
        </w:rPr>
        <w:t xml:space="preserve">a </w:t>
      </w:r>
      <w:r w:rsidR="0018278D">
        <w:rPr>
          <w:rFonts w:ascii="Arial" w:hAnsi="Arial" w:cs="Arial"/>
        </w:rPr>
        <w:t xml:space="preserve">437/2016.(XII.12.) GVB határozat alapján bérleti szerződést kötött a SZOVA </w:t>
      </w:r>
      <w:proofErr w:type="spellStart"/>
      <w:r w:rsidR="0018278D">
        <w:rPr>
          <w:rFonts w:ascii="Arial" w:hAnsi="Arial" w:cs="Arial"/>
        </w:rPr>
        <w:t>Zrt-vel</w:t>
      </w:r>
      <w:proofErr w:type="spellEnd"/>
      <w:r w:rsidR="0018278D">
        <w:rPr>
          <w:rFonts w:ascii="Arial" w:hAnsi="Arial" w:cs="Arial"/>
        </w:rPr>
        <w:t xml:space="preserve"> </w:t>
      </w:r>
      <w:r w:rsidR="00B6499D">
        <w:rPr>
          <w:rFonts w:ascii="Arial" w:hAnsi="Arial" w:cs="Arial"/>
        </w:rPr>
        <w:t>6 db 1,4 méteres rádióantenn</w:t>
      </w:r>
      <w:r w:rsidR="0018278D">
        <w:rPr>
          <w:rFonts w:ascii="Arial" w:hAnsi="Arial" w:cs="Arial"/>
        </w:rPr>
        <w:t>a</w:t>
      </w:r>
      <w:r w:rsidR="00B6499D">
        <w:rPr>
          <w:rFonts w:ascii="Arial" w:hAnsi="Arial" w:cs="Arial"/>
        </w:rPr>
        <w:t xml:space="preserve">, 3 db 0,3 méteres </w:t>
      </w:r>
      <w:proofErr w:type="spellStart"/>
      <w:r w:rsidR="00B6499D">
        <w:rPr>
          <w:rFonts w:ascii="Arial" w:hAnsi="Arial" w:cs="Arial"/>
        </w:rPr>
        <w:t>mikr</w:t>
      </w:r>
      <w:r w:rsidR="005B14E4">
        <w:rPr>
          <w:rFonts w:ascii="Arial" w:hAnsi="Arial" w:cs="Arial"/>
        </w:rPr>
        <w:t>ó</w:t>
      </w:r>
      <w:r w:rsidR="00B6499D">
        <w:rPr>
          <w:rFonts w:ascii="Arial" w:hAnsi="Arial" w:cs="Arial"/>
        </w:rPr>
        <w:t>antenn</w:t>
      </w:r>
      <w:r w:rsidR="0018278D">
        <w:rPr>
          <w:rFonts w:ascii="Arial" w:hAnsi="Arial" w:cs="Arial"/>
        </w:rPr>
        <w:t>a</w:t>
      </w:r>
      <w:proofErr w:type="spellEnd"/>
      <w:r w:rsidR="00B6499D">
        <w:rPr>
          <w:rFonts w:ascii="Arial" w:hAnsi="Arial" w:cs="Arial"/>
        </w:rPr>
        <w:t>, 1 db kiszolgáló berendezés</w:t>
      </w:r>
      <w:r w:rsidR="0018278D">
        <w:rPr>
          <w:rFonts w:ascii="Arial" w:hAnsi="Arial" w:cs="Arial"/>
        </w:rPr>
        <w:t xml:space="preserve"> elhelyezésére. Az antenná</w:t>
      </w:r>
      <w:r w:rsidR="00894107">
        <w:rPr>
          <w:rFonts w:ascii="Arial" w:hAnsi="Arial" w:cs="Arial"/>
        </w:rPr>
        <w:t>k</w:t>
      </w:r>
      <w:r w:rsidR="0018278D">
        <w:rPr>
          <w:rFonts w:ascii="Arial" w:hAnsi="Arial" w:cs="Arial"/>
        </w:rPr>
        <w:t xml:space="preserve"> telepítéséhez a korábban kazánház funkciót betöltő épülethez tartozó kéményen </w:t>
      </w:r>
      <w:r w:rsidR="00F337BB">
        <w:rPr>
          <w:rFonts w:ascii="Arial" w:hAnsi="Arial" w:cs="Arial"/>
        </w:rPr>
        <w:t>mintegy 15 m</w:t>
      </w:r>
      <w:r w:rsidR="00F337BB" w:rsidRPr="00142061">
        <w:rPr>
          <w:rFonts w:ascii="Arial" w:hAnsi="Arial" w:cs="Arial"/>
          <w:vertAlign w:val="superscript"/>
        </w:rPr>
        <w:t>2</w:t>
      </w:r>
      <w:r w:rsidR="00B6499D">
        <w:rPr>
          <w:rFonts w:ascii="Arial" w:hAnsi="Arial" w:cs="Arial"/>
        </w:rPr>
        <w:t xml:space="preserve"> </w:t>
      </w:r>
      <w:r w:rsidR="0018278D">
        <w:rPr>
          <w:rFonts w:ascii="Arial" w:hAnsi="Arial" w:cs="Arial"/>
        </w:rPr>
        <w:t xml:space="preserve">nagyságú terület szükséges. </w:t>
      </w:r>
    </w:p>
    <w:p w:rsidR="00A3143D" w:rsidRDefault="00A3143D" w:rsidP="0038683E">
      <w:pPr>
        <w:jc w:val="both"/>
        <w:rPr>
          <w:rFonts w:ascii="Arial" w:hAnsi="Arial" w:cs="Arial"/>
        </w:rPr>
      </w:pPr>
    </w:p>
    <w:p w:rsidR="009E3DED" w:rsidRDefault="0018278D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az </w:t>
      </w:r>
      <w:r w:rsidR="00B6499D">
        <w:rPr>
          <w:rFonts w:ascii="Arial" w:hAnsi="Arial" w:cs="Arial"/>
        </w:rPr>
        <w:t>ingatlan kezelője</w:t>
      </w:r>
      <w:r w:rsidR="0079127E">
        <w:rPr>
          <w:rFonts w:ascii="Arial" w:hAnsi="Arial" w:cs="Arial"/>
        </w:rPr>
        <w:t>,</w:t>
      </w:r>
      <w:r w:rsidR="00B6499D">
        <w:rPr>
          <w:rFonts w:ascii="Arial" w:hAnsi="Arial" w:cs="Arial"/>
        </w:rPr>
        <w:t xml:space="preserve"> a SZOVA </w:t>
      </w:r>
      <w:proofErr w:type="spellStart"/>
      <w:r w:rsidR="00B6499D">
        <w:rPr>
          <w:rFonts w:ascii="Arial" w:hAnsi="Arial" w:cs="Arial"/>
        </w:rPr>
        <w:t>Zrt</w:t>
      </w:r>
      <w:proofErr w:type="spellEnd"/>
      <w:r w:rsidR="00B6499D">
        <w:rPr>
          <w:rFonts w:ascii="Arial" w:hAnsi="Arial" w:cs="Arial"/>
        </w:rPr>
        <w:t>. állásfoglalás</w:t>
      </w:r>
      <w:r>
        <w:rPr>
          <w:rFonts w:ascii="Arial" w:hAnsi="Arial" w:cs="Arial"/>
        </w:rPr>
        <w:t>a alapján a bérbeadást az alábbi kikötésekkel</w:t>
      </w:r>
      <w:r w:rsidR="00894107" w:rsidRPr="00894107">
        <w:rPr>
          <w:rFonts w:ascii="Arial" w:hAnsi="Arial" w:cs="Arial"/>
        </w:rPr>
        <w:t xml:space="preserve"> </w:t>
      </w:r>
      <w:r w:rsidR="00894107">
        <w:rPr>
          <w:rFonts w:ascii="Arial" w:hAnsi="Arial" w:cs="Arial"/>
        </w:rPr>
        <w:t>támogatta</w:t>
      </w:r>
      <w:r>
        <w:rPr>
          <w:rFonts w:ascii="Arial" w:hAnsi="Arial" w:cs="Arial"/>
        </w:rPr>
        <w:t xml:space="preserve">: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B67E69">
        <w:rPr>
          <w:rFonts w:ascii="Arial" w:hAnsi="Arial" w:cs="Arial"/>
        </w:rPr>
        <w:t>i</w:t>
      </w:r>
      <w:r>
        <w:rPr>
          <w:rFonts w:ascii="Arial" w:hAnsi="Arial" w:cs="Arial"/>
        </w:rPr>
        <w:t>ngatlan területén, a 15. sz. épület tetőfelület</w:t>
      </w:r>
      <w:r w:rsidR="00B67E6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jelenleg a </w:t>
      </w:r>
      <w:proofErr w:type="spellStart"/>
      <w:r>
        <w:rPr>
          <w:rFonts w:ascii="Arial" w:hAnsi="Arial" w:cs="Arial"/>
        </w:rPr>
        <w:t>Telenor</w:t>
      </w:r>
      <w:proofErr w:type="spellEnd"/>
      <w:r>
        <w:rPr>
          <w:rFonts w:ascii="Arial" w:hAnsi="Arial" w:cs="Arial"/>
        </w:rPr>
        <w:t xml:space="preserve"> Magyarország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bázisállomást üzemeltet. A bérleti szerződésük alapján hozzájárulásukat kell kérni újabb bázisállomás létesítése előtt.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állomás működéséhez szükséges energiavételezéshez főmérő kiépítése a kivitelező feladata.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kivitelezés kizárólag saját költségen végezhető.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kivitelezés során az épületen, kéményen esetlegesen okozott károkat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kivitelezőnek saját költségén helyre kell állítani.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terület fejlesztése keretében még nem eldöntött, hogy a központi kazánház és a hozzá tartozó kémény mikor kerül elbontásra. Ezért a bérleti szerződést határozatlan időre, 6 hónapos felmond</w:t>
      </w:r>
      <w:bookmarkStart w:id="0" w:name="_GoBack"/>
      <w:bookmarkEnd w:id="0"/>
      <w:r>
        <w:rPr>
          <w:rFonts w:ascii="Arial" w:hAnsi="Arial" w:cs="Arial"/>
        </w:rPr>
        <w:t xml:space="preserve">ási idővel, vagy határozott időre, de legfeljebb a kémény fennmaradásáig szólóan célszerű megkötni. </w:t>
      </w:r>
    </w:p>
    <w:p w:rsidR="00B6499D" w:rsidRDefault="00B6499D" w:rsidP="0038683E">
      <w:pPr>
        <w:jc w:val="both"/>
        <w:rPr>
          <w:rFonts w:ascii="Arial" w:hAnsi="Arial" w:cs="Arial"/>
        </w:rPr>
      </w:pPr>
    </w:p>
    <w:p w:rsidR="0039429B" w:rsidRDefault="00B67E69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DIGI Kft. ajánlatában a bázisállomáshoz szükséges területért 1.000.000.-FT + Áfa/év</w:t>
      </w:r>
      <w:proofErr w:type="gramStart"/>
      <w:r>
        <w:rPr>
          <w:rFonts w:ascii="Arial" w:hAnsi="Arial" w:cs="Arial"/>
        </w:rPr>
        <w:t>,  azaz</w:t>
      </w:r>
      <w:proofErr w:type="gramEnd"/>
      <w:r>
        <w:rPr>
          <w:rFonts w:ascii="Arial" w:hAnsi="Arial" w:cs="Arial"/>
        </w:rPr>
        <w:t xml:space="preserve"> bruttó 1.270.000.- Ft/év összegű bérleti díjat jelölt meg.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a bérleti díjat a piaci árnak megfelelőnek minősítette. </w:t>
      </w:r>
    </w:p>
    <w:p w:rsidR="00B67E69" w:rsidRDefault="00B67E69" w:rsidP="00E96B31">
      <w:pPr>
        <w:jc w:val="both"/>
        <w:rPr>
          <w:rFonts w:ascii="Arial" w:hAnsi="Arial" w:cs="Arial"/>
        </w:rPr>
      </w:pPr>
    </w:p>
    <w:p w:rsidR="0018278D" w:rsidRDefault="0079127E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DIGI Kft. a nyár folyamán jelezte, hogy a kazánház kéménye statikailag </w:t>
      </w:r>
      <w:r w:rsidR="00894107">
        <w:rPr>
          <w:rFonts w:ascii="Arial" w:hAnsi="Arial" w:cs="Arial"/>
        </w:rPr>
        <w:t xml:space="preserve">sajnos </w:t>
      </w:r>
      <w:r>
        <w:rPr>
          <w:rFonts w:ascii="Arial" w:hAnsi="Arial" w:cs="Arial"/>
        </w:rPr>
        <w:t>nem alkalmas bázisállomás létesítésére. Egyúttal kérte annak lehetőségét, hogy a 16</w:t>
      </w:r>
      <w:r w:rsidR="00094D51">
        <w:rPr>
          <w:rFonts w:ascii="Arial" w:hAnsi="Arial" w:cs="Arial"/>
        </w:rPr>
        <w:t>. számú épület</w:t>
      </w:r>
      <w:r>
        <w:rPr>
          <w:rFonts w:ascii="Arial" w:hAnsi="Arial" w:cs="Arial"/>
        </w:rPr>
        <w:t xml:space="preserve"> tetején bérelhessen </w:t>
      </w:r>
      <w:r w:rsidR="005B14E4">
        <w:rPr>
          <w:rFonts w:ascii="Arial" w:hAnsi="Arial" w:cs="Arial"/>
        </w:rPr>
        <w:t xml:space="preserve">ugyancsak </w:t>
      </w:r>
      <w:r>
        <w:rPr>
          <w:rFonts w:ascii="Arial" w:hAnsi="Arial" w:cs="Arial"/>
        </w:rPr>
        <w:t xml:space="preserve">15 </w:t>
      </w:r>
      <w:r w:rsidRPr="0079127E">
        <w:rPr>
          <w:rFonts w:ascii="Arial" w:hAnsi="Arial" w:cs="Arial"/>
        </w:rPr>
        <w:t>m</w:t>
      </w:r>
      <w:r w:rsidRPr="005B14E4">
        <w:rPr>
          <w:rFonts w:ascii="Arial" w:hAnsi="Arial" w:cs="Arial"/>
          <w:vertAlign w:val="superscript"/>
        </w:rPr>
        <w:t>2</w:t>
      </w:r>
      <w:r w:rsidR="005B14E4">
        <w:rPr>
          <w:rFonts w:ascii="Arial" w:hAnsi="Arial" w:cs="Arial"/>
          <w:vertAlign w:val="superscript"/>
        </w:rPr>
        <w:t xml:space="preserve"> </w:t>
      </w:r>
      <w:r w:rsidR="005B14E4">
        <w:rPr>
          <w:rFonts w:ascii="Arial" w:hAnsi="Arial" w:cs="Arial"/>
        </w:rPr>
        <w:t xml:space="preserve">nagyságú területet az antennák elhelyezésére. </w:t>
      </w:r>
      <w:r w:rsidR="005B14E4">
        <w:rPr>
          <w:rFonts w:ascii="Arial" w:hAnsi="Arial" w:cs="Arial"/>
        </w:rPr>
        <w:lastRenderedPageBreak/>
        <w:t xml:space="preserve">A 16-os számú épület az elfogadott hasznosítási koncepció szerint bontásra van kijelölve. A bontás várható időpontja még nem ismert, annak várható jelentős költségvonzata miatt. Addig az ingatlan időszakos hasznosítására került sor. Így az antenna elhelyezésének akadálya nincs. </w:t>
      </w:r>
    </w:p>
    <w:p w:rsidR="00637A5B" w:rsidRDefault="00637A5B" w:rsidP="00E96B31">
      <w:pPr>
        <w:jc w:val="both"/>
        <w:rPr>
          <w:rFonts w:ascii="Arial" w:hAnsi="Arial" w:cs="Arial"/>
        </w:rPr>
      </w:pPr>
    </w:p>
    <w:p w:rsidR="00CA0BF7" w:rsidRDefault="00F21428" w:rsidP="001403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tekintettel </w:t>
      </w:r>
      <w:r w:rsidR="00637A5B">
        <w:rPr>
          <w:rFonts w:ascii="Arial" w:hAnsi="Arial" w:cs="Arial"/>
        </w:rPr>
        <w:t>a 437/2016.(XII.12.) GVB. határozat módosítását javaslom</w:t>
      </w:r>
      <w:r w:rsidR="00894107">
        <w:rPr>
          <w:rFonts w:ascii="Arial" w:hAnsi="Arial" w:cs="Arial"/>
        </w:rPr>
        <w:t xml:space="preserve">, amely alapján a SZOVA </w:t>
      </w:r>
      <w:proofErr w:type="spellStart"/>
      <w:r w:rsidR="00894107">
        <w:rPr>
          <w:rFonts w:ascii="Arial" w:hAnsi="Arial" w:cs="Arial"/>
        </w:rPr>
        <w:t>Zrt</w:t>
      </w:r>
      <w:proofErr w:type="spellEnd"/>
      <w:r w:rsidR="00894107">
        <w:rPr>
          <w:rFonts w:ascii="Arial" w:hAnsi="Arial" w:cs="Arial"/>
        </w:rPr>
        <w:t>. a bérleti szerződés módosíthatja. A jogviszony így a</w:t>
      </w:r>
      <w:r w:rsidR="0063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Szent László </w:t>
      </w:r>
      <w:proofErr w:type="spellStart"/>
      <w:r>
        <w:rPr>
          <w:rFonts w:ascii="Arial" w:hAnsi="Arial" w:cs="Arial"/>
        </w:rPr>
        <w:t>kir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6. szám alatti ingatlan 1</w:t>
      </w:r>
      <w:r w:rsidR="008B03F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B67E69">
        <w:rPr>
          <w:rFonts w:ascii="Arial" w:hAnsi="Arial" w:cs="Arial"/>
        </w:rPr>
        <w:t>számú épületén mintegy 15 m</w:t>
      </w:r>
      <w:r w:rsidR="00B67E69" w:rsidRPr="00142061">
        <w:rPr>
          <w:rFonts w:ascii="Arial" w:hAnsi="Arial" w:cs="Arial"/>
          <w:vertAlign w:val="superscript"/>
        </w:rPr>
        <w:t>2</w:t>
      </w:r>
      <w:r w:rsidR="00B67E69">
        <w:rPr>
          <w:rFonts w:ascii="Arial" w:hAnsi="Arial" w:cs="Arial"/>
        </w:rPr>
        <w:t xml:space="preserve"> területű i</w:t>
      </w:r>
      <w:r w:rsidR="00CA0BF7">
        <w:rPr>
          <w:rFonts w:ascii="Arial" w:hAnsi="Arial" w:cs="Arial"/>
        </w:rPr>
        <w:t>ngatlanrész</w:t>
      </w:r>
      <w:r w:rsidR="00894107">
        <w:rPr>
          <w:rFonts w:ascii="Arial" w:hAnsi="Arial" w:cs="Arial"/>
        </w:rPr>
        <w:t xml:space="preserve">re vonatkozna, </w:t>
      </w:r>
      <w:r w:rsidR="00B67E69">
        <w:rPr>
          <w:rFonts w:ascii="Arial" w:hAnsi="Arial" w:cs="Arial"/>
        </w:rPr>
        <w:t>határozatlan időre, 6 hónapos felmondási idő kikötésével.</w:t>
      </w:r>
      <w:r w:rsidR="00F337BB">
        <w:rPr>
          <w:rFonts w:ascii="Arial" w:hAnsi="Arial" w:cs="Arial"/>
        </w:rPr>
        <w:t xml:space="preserve"> </w:t>
      </w:r>
    </w:p>
    <w:p w:rsidR="00F337BB" w:rsidRDefault="00F337BB" w:rsidP="0014034D">
      <w:pPr>
        <w:jc w:val="both"/>
        <w:rPr>
          <w:rFonts w:ascii="Arial" w:hAnsi="Arial" w:cs="Arial"/>
        </w:rPr>
      </w:pPr>
    </w:p>
    <w:p w:rsidR="0099058C" w:rsidRPr="005B5C34" w:rsidRDefault="0099058C" w:rsidP="0099058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5B5C34">
        <w:rPr>
          <w:rFonts w:ascii="Arial" w:hAnsi="Arial" w:cs="Arial"/>
          <w:b/>
        </w:rPr>
        <w:t>Helyiség bérbeadása</w:t>
      </w:r>
    </w:p>
    <w:p w:rsidR="0099058C" w:rsidRDefault="0099058C" w:rsidP="0099058C">
      <w:pPr>
        <w:jc w:val="both"/>
        <w:rPr>
          <w:rFonts w:ascii="Arial" w:hAnsi="Arial" w:cs="Arial"/>
        </w:rPr>
      </w:pPr>
    </w:p>
    <w:p w:rsidR="0099058C" w:rsidRDefault="00EC1D00" w:rsidP="001403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Z-ROX NYUGAT Kereskedelmi és Szolgáltató Kft. (Szombathely, Mátyás </w:t>
      </w:r>
      <w:proofErr w:type="spellStart"/>
      <w:r>
        <w:rPr>
          <w:rFonts w:ascii="Arial" w:hAnsi="Arial" w:cs="Arial"/>
        </w:rPr>
        <w:t>kir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16., cégjegyzékszám: 18-09-105191) rakt</w:t>
      </w:r>
      <w:r w:rsidR="00894107">
        <w:rPr>
          <w:rFonts w:ascii="Arial" w:hAnsi="Arial" w:cs="Arial"/>
        </w:rPr>
        <w:t>á</w:t>
      </w:r>
      <w:r>
        <w:rPr>
          <w:rFonts w:ascii="Arial" w:hAnsi="Arial" w:cs="Arial"/>
        </w:rPr>
        <w:t>rbérlési szándékát jelezte önkormányzatunk fel</w:t>
      </w:r>
      <w:r w:rsidR="0089410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a Szent László király utca 6. szám alatti telephely 16</w:t>
      </w:r>
      <w:r w:rsidR="00094D51">
        <w:rPr>
          <w:rFonts w:ascii="Arial" w:hAnsi="Arial" w:cs="Arial"/>
        </w:rPr>
        <w:t xml:space="preserve">. számú </w:t>
      </w:r>
      <w:r>
        <w:rPr>
          <w:rFonts w:ascii="Arial" w:hAnsi="Arial" w:cs="Arial"/>
        </w:rPr>
        <w:t xml:space="preserve">épületének I. emeletére vonatkozóan. A területen raktározási és bútorfotózási munkálatokat szeretnének folytatni. A </w:t>
      </w:r>
      <w:r w:rsidR="00637A5B">
        <w:rPr>
          <w:rFonts w:ascii="Arial" w:hAnsi="Arial" w:cs="Arial"/>
        </w:rPr>
        <w:t>bérelni szándékozott helyiség ugyancsak a bontásra javasolt 16</w:t>
      </w:r>
      <w:r w:rsidR="00094D51">
        <w:rPr>
          <w:rFonts w:ascii="Arial" w:hAnsi="Arial" w:cs="Arial"/>
        </w:rPr>
        <w:t xml:space="preserve">. </w:t>
      </w:r>
      <w:r w:rsidR="00637A5B">
        <w:rPr>
          <w:rFonts w:ascii="Arial" w:hAnsi="Arial" w:cs="Arial"/>
        </w:rPr>
        <w:t xml:space="preserve">számú épületben található. Eddig az épületben kapott helyet a </w:t>
      </w:r>
      <w:r w:rsidR="00637A5B" w:rsidRPr="00637A5B">
        <w:rPr>
          <w:rFonts w:ascii="Arial" w:hAnsi="Arial" w:cs="Arial"/>
        </w:rPr>
        <w:t>Borsodi Műhely Kft.</w:t>
      </w:r>
      <w:r w:rsidR="00637A5B">
        <w:rPr>
          <w:rFonts w:ascii="Arial" w:hAnsi="Arial" w:cs="Arial"/>
        </w:rPr>
        <w:t xml:space="preserve"> szombathelyi telephelye. A Kft. azonban már az épületet elhagyta, mivel beköltözött új, Varasd utcai telephelyére. Az ingatlanban raktározási funkciót kapott még a Savaria Turizmus Kft. Az ingatlan átmeneti hasznosítása csökkenti az ingatlanfenntartással járó költségeket, így arra az időre, amíg az épület hosszú távú sorsáról döntés nem születik, a bérbeadás támogatható. </w:t>
      </w:r>
      <w:r w:rsidR="002A6561">
        <w:rPr>
          <w:rFonts w:ascii="Arial" w:hAnsi="Arial" w:cs="Arial"/>
        </w:rPr>
        <w:t>A bérlő a helyiség</w:t>
      </w:r>
      <w:r w:rsidR="00894107">
        <w:rPr>
          <w:rFonts w:ascii="Arial" w:hAnsi="Arial" w:cs="Arial"/>
        </w:rPr>
        <w:t>et</w:t>
      </w:r>
      <w:r w:rsidR="002A6561">
        <w:rPr>
          <w:rFonts w:ascii="Arial" w:hAnsi="Arial" w:cs="Arial"/>
        </w:rPr>
        <w:t xml:space="preserve"> 2 év időtartamra igényelte. </w:t>
      </w:r>
    </w:p>
    <w:p w:rsidR="00637A5B" w:rsidRPr="00637A5B" w:rsidRDefault="00637A5B" w:rsidP="001403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az első emeleti, 126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raktár bérleti díját a helyiségcsoport adottságait, a vásáron belüli elhelyezkedését, valamint a környezetében kialakult bérleti díjakat figyelembe véve 200.-Ft/m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/hó </w:t>
      </w:r>
      <w:r w:rsidR="002A6561">
        <w:rPr>
          <w:rFonts w:ascii="Arial" w:hAnsi="Arial" w:cs="Arial"/>
        </w:rPr>
        <w:t>+ ÁFA összegben állapította meg (25.</w:t>
      </w:r>
      <w:r w:rsidR="005905CD">
        <w:rPr>
          <w:rFonts w:ascii="Arial" w:hAnsi="Arial" w:cs="Arial"/>
        </w:rPr>
        <w:t>2</w:t>
      </w:r>
      <w:r w:rsidR="002A6561">
        <w:rPr>
          <w:rFonts w:ascii="Arial" w:hAnsi="Arial" w:cs="Arial"/>
        </w:rPr>
        <w:t>00.-Ft + ÁFA/hó).</w:t>
      </w:r>
      <w:r>
        <w:rPr>
          <w:rFonts w:ascii="Arial" w:hAnsi="Arial" w:cs="Arial"/>
        </w:rPr>
        <w:t xml:space="preserve"> </w:t>
      </w:r>
    </w:p>
    <w:p w:rsidR="00637A5B" w:rsidRDefault="00637A5B" w:rsidP="0014034D">
      <w:pPr>
        <w:jc w:val="both"/>
        <w:rPr>
          <w:rFonts w:ascii="Arial" w:hAnsi="Arial" w:cs="Arial"/>
        </w:rPr>
      </w:pPr>
    </w:p>
    <w:p w:rsidR="00637A5B" w:rsidRDefault="00637A5B" w:rsidP="00637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</w:t>
      </w:r>
      <w:r w:rsidR="004E1FD6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Szombathely Megyei Jogú Város Önkormányzata vagyonáról szóló 40/2014. (XII. 23.) önkormányzati rendelet 16. § (2) bekezdése szerint </w:t>
      </w:r>
      <w:r w:rsidRPr="0014034D">
        <w:rPr>
          <w:rFonts w:ascii="Arial" w:hAnsi="Arial" w:cs="Arial"/>
        </w:rPr>
        <w:t>az önkormányzati vagyon kezelője a gazdasági ügyekkel foglalkozó 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637A5B" w:rsidRPr="00CA0BF7" w:rsidRDefault="00637A5B" w:rsidP="0014034D">
      <w:pPr>
        <w:jc w:val="both"/>
        <w:rPr>
          <w:rFonts w:ascii="Arial" w:hAnsi="Arial" w:cs="Arial"/>
        </w:rPr>
      </w:pPr>
    </w:p>
    <w:p w:rsidR="00AA4EDB" w:rsidRPr="00E96B31" w:rsidRDefault="00CA0BF7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A4EDB" w:rsidRPr="00E96B31">
        <w:rPr>
          <w:rFonts w:ascii="Arial" w:hAnsi="Arial" w:cs="Arial"/>
        </w:rPr>
        <w:t>érem a Tisztelt Bizottságot, hogy az előterjesztést megtárgya</w:t>
      </w:r>
      <w:r w:rsidR="004B6C27">
        <w:rPr>
          <w:rFonts w:ascii="Arial" w:hAnsi="Arial" w:cs="Arial"/>
        </w:rPr>
        <w:t xml:space="preserve">lni, és a határozati javaslatot elfogadni </w:t>
      </w:r>
      <w:r w:rsidR="00AA4EDB" w:rsidRPr="00E96B31">
        <w:rPr>
          <w:rFonts w:ascii="Arial" w:hAnsi="Arial" w:cs="Arial"/>
        </w:rPr>
        <w:t>szívesked</w:t>
      </w:r>
      <w:r w:rsidR="004B6C27">
        <w:rPr>
          <w:rFonts w:ascii="Arial" w:hAnsi="Arial" w:cs="Arial"/>
        </w:rPr>
        <w:t>jen</w:t>
      </w:r>
      <w:r w:rsidR="00AA4EDB" w:rsidRPr="00E96B31">
        <w:rPr>
          <w:rFonts w:ascii="Arial" w:hAnsi="Arial" w:cs="Arial"/>
        </w:rPr>
        <w:t xml:space="preserve">. </w:t>
      </w:r>
    </w:p>
    <w:p w:rsidR="00883F28" w:rsidRDefault="00883F28" w:rsidP="00E96B31">
      <w:pPr>
        <w:jc w:val="both"/>
        <w:rPr>
          <w:rFonts w:ascii="Arial" w:hAnsi="Arial" w:cs="Arial"/>
        </w:rPr>
      </w:pPr>
    </w:p>
    <w:p w:rsidR="00C065E5" w:rsidRPr="00E96B31" w:rsidRDefault="00C065E5" w:rsidP="00E96B31">
      <w:pPr>
        <w:jc w:val="both"/>
        <w:rPr>
          <w:rFonts w:ascii="Arial" w:hAnsi="Arial" w:cs="Arial"/>
        </w:rPr>
      </w:pPr>
    </w:p>
    <w:p w:rsidR="00AA4EDB" w:rsidRPr="0014034D" w:rsidRDefault="00AA4EDB" w:rsidP="00E96B31">
      <w:pPr>
        <w:jc w:val="both"/>
        <w:rPr>
          <w:rFonts w:ascii="Arial" w:hAnsi="Arial" w:cs="Arial"/>
          <w:b/>
        </w:rPr>
      </w:pPr>
      <w:r w:rsidRPr="0014034D">
        <w:rPr>
          <w:rFonts w:ascii="Arial" w:hAnsi="Arial" w:cs="Arial"/>
          <w:b/>
        </w:rPr>
        <w:t>S</w:t>
      </w:r>
      <w:r w:rsidR="00100A87">
        <w:rPr>
          <w:rFonts w:ascii="Arial" w:hAnsi="Arial" w:cs="Arial"/>
          <w:b/>
        </w:rPr>
        <w:t>zombathely,</w:t>
      </w:r>
      <w:r w:rsidR="008B03F5">
        <w:rPr>
          <w:rFonts w:ascii="Arial" w:hAnsi="Arial" w:cs="Arial"/>
          <w:b/>
        </w:rPr>
        <w:t xml:space="preserve"> 2017. szeptember „</w:t>
      </w:r>
      <w:proofErr w:type="gramStart"/>
      <w:r w:rsidR="008B03F5">
        <w:rPr>
          <w:rFonts w:ascii="Arial" w:hAnsi="Arial" w:cs="Arial"/>
          <w:b/>
        </w:rPr>
        <w:t>….</w:t>
      </w:r>
      <w:proofErr w:type="gramEnd"/>
      <w:r w:rsidR="008B03F5">
        <w:rPr>
          <w:rFonts w:ascii="Arial" w:hAnsi="Arial" w:cs="Arial"/>
          <w:b/>
        </w:rPr>
        <w:t>”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Default="00883F28" w:rsidP="00E96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0A87">
        <w:rPr>
          <w:rFonts w:ascii="Arial" w:hAnsi="Arial" w:cs="Arial"/>
        </w:rPr>
        <w:t xml:space="preserve">                             </w:t>
      </w:r>
      <w:r w:rsidR="00AA4EDB" w:rsidRPr="00E96B31">
        <w:rPr>
          <w:rFonts w:ascii="Arial" w:hAnsi="Arial" w:cs="Arial"/>
          <w:b/>
        </w:rPr>
        <w:t xml:space="preserve">/: Dr. Puskás </w:t>
      </w:r>
      <w:proofErr w:type="gramStart"/>
      <w:r w:rsidR="00AA4EDB" w:rsidRPr="00E96B31">
        <w:rPr>
          <w:rFonts w:ascii="Arial" w:hAnsi="Arial" w:cs="Arial"/>
          <w:b/>
        </w:rPr>
        <w:t>Tivadar :</w:t>
      </w:r>
      <w:proofErr w:type="gramEnd"/>
      <w:r w:rsidR="00AA4EDB" w:rsidRPr="00E96B31">
        <w:rPr>
          <w:rFonts w:ascii="Arial" w:hAnsi="Arial" w:cs="Arial"/>
          <w:b/>
        </w:rPr>
        <w:t xml:space="preserve">/  </w:t>
      </w: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Default="00AE63F2" w:rsidP="00E96B31">
      <w:pPr>
        <w:jc w:val="both"/>
        <w:rPr>
          <w:rFonts w:ascii="Arial" w:hAnsi="Arial" w:cs="Arial"/>
          <w:b/>
        </w:rPr>
      </w:pPr>
    </w:p>
    <w:p w:rsidR="00AE63F2" w:rsidRPr="00E96B31" w:rsidRDefault="00AE63F2" w:rsidP="00E96B31">
      <w:pPr>
        <w:jc w:val="both"/>
        <w:rPr>
          <w:rFonts w:ascii="Arial" w:hAnsi="Arial" w:cs="Arial"/>
          <w:b/>
        </w:rPr>
      </w:pPr>
    </w:p>
    <w:p w:rsidR="00882FAE" w:rsidRPr="00E96B31" w:rsidRDefault="00882FAE" w:rsidP="00E96B31">
      <w:pPr>
        <w:rPr>
          <w:rFonts w:ascii="Arial" w:hAnsi="Arial" w:cs="Arial"/>
          <w:b/>
          <w:u w:val="single"/>
        </w:rPr>
      </w:pPr>
    </w:p>
    <w:p w:rsidR="00AA4EDB" w:rsidRPr="00AE63F2" w:rsidRDefault="00AA4EDB" w:rsidP="00AE63F2">
      <w:pPr>
        <w:pStyle w:val="Listaszerbekezds"/>
        <w:numPr>
          <w:ilvl w:val="0"/>
          <w:numId w:val="7"/>
        </w:num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Pr="00E96B31" w:rsidRDefault="008B03F5" w:rsidP="00E96B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r w:rsidR="005B5C34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 xml:space="preserve">2017.(IX.11.) </w:t>
      </w:r>
      <w:r w:rsidR="00AA4EDB" w:rsidRPr="00E96B31">
        <w:rPr>
          <w:rFonts w:ascii="Arial" w:hAnsi="Arial" w:cs="Arial"/>
          <w:b/>
          <w:u w:val="single"/>
        </w:rPr>
        <w:t>GVB határozat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AE63F2" w:rsidRDefault="008D173B" w:rsidP="00570E76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</w:t>
      </w:r>
      <w:r w:rsidR="008D2FD7">
        <w:rPr>
          <w:rFonts w:ascii="Arial" w:hAnsi="Arial" w:cs="Arial"/>
        </w:rPr>
        <w:t xml:space="preserve">Gazdasági és Városstratégiai </w:t>
      </w:r>
      <w:r w:rsidRPr="00570E76">
        <w:rPr>
          <w:rFonts w:ascii="Arial" w:hAnsi="Arial" w:cs="Arial"/>
        </w:rPr>
        <w:t>Bizottság</w:t>
      </w:r>
      <w:r w:rsidR="008D2FD7">
        <w:rPr>
          <w:rFonts w:ascii="Arial" w:hAnsi="Arial" w:cs="Arial"/>
        </w:rPr>
        <w:t xml:space="preserve"> </w:t>
      </w:r>
      <w:r w:rsidR="005B5C34">
        <w:rPr>
          <w:rFonts w:ascii="Arial" w:hAnsi="Arial" w:cs="Arial"/>
        </w:rPr>
        <w:t xml:space="preserve">a </w:t>
      </w:r>
      <w:r w:rsidR="005B5C34" w:rsidRPr="005B5C34">
        <w:rPr>
          <w:rFonts w:ascii="Arial" w:hAnsi="Arial" w:cs="Arial"/>
        </w:rPr>
        <w:t>437/2016.(XII.12.) GVB. határozat</w:t>
      </w:r>
      <w:r w:rsidR="00AE63F2">
        <w:rPr>
          <w:rFonts w:ascii="Arial" w:hAnsi="Arial" w:cs="Arial"/>
        </w:rPr>
        <w:t xml:space="preserve">át az alábbiak szerint módosítja: </w:t>
      </w:r>
    </w:p>
    <w:p w:rsidR="000C2DFF" w:rsidRDefault="00AE63F2" w:rsidP="00570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="008D2FD7">
        <w:rPr>
          <w:rFonts w:ascii="Arial" w:hAnsi="Arial" w:cs="Arial"/>
        </w:rPr>
        <w:t>az Önkormányzat vagyonáról szóló 40/2014. (XII.23.) önkormányzati rendelet 16. § (2) bekezdésében foglaltak szerint</w:t>
      </w:r>
      <w:r w:rsidR="008D173B" w:rsidRPr="00570E76">
        <w:rPr>
          <w:rFonts w:ascii="Arial" w:hAnsi="Arial" w:cs="Arial"/>
        </w:rPr>
        <w:t xml:space="preserve"> </w:t>
      </w:r>
      <w:r w:rsidR="0014034D">
        <w:rPr>
          <w:rFonts w:ascii="Arial" w:hAnsi="Arial" w:cs="Arial"/>
        </w:rPr>
        <w:t>hozzájárul</w:t>
      </w:r>
      <w:r w:rsidR="008D2FD7">
        <w:rPr>
          <w:rFonts w:ascii="Arial" w:hAnsi="Arial" w:cs="Arial"/>
        </w:rPr>
        <w:t xml:space="preserve"> ahhoz</w:t>
      </w:r>
      <w:r w:rsidR="00D0691F" w:rsidRPr="00570E76">
        <w:rPr>
          <w:rFonts w:ascii="Arial" w:hAnsi="Arial" w:cs="Arial"/>
        </w:rPr>
        <w:t xml:space="preserve">, hogy </w:t>
      </w:r>
      <w:r w:rsidR="0014034D">
        <w:rPr>
          <w:rFonts w:ascii="Arial" w:hAnsi="Arial" w:cs="Arial"/>
        </w:rPr>
        <w:t xml:space="preserve">a SZOVA Szombathelyi Vagyonhasznosító és Városgazdálkodási </w:t>
      </w:r>
      <w:proofErr w:type="spellStart"/>
      <w:r w:rsidR="0014034D">
        <w:rPr>
          <w:rFonts w:ascii="Arial" w:hAnsi="Arial" w:cs="Arial"/>
        </w:rPr>
        <w:t>Zrt</w:t>
      </w:r>
      <w:proofErr w:type="spellEnd"/>
      <w:r w:rsidR="0014034D">
        <w:rPr>
          <w:rFonts w:ascii="Arial" w:hAnsi="Arial" w:cs="Arial"/>
        </w:rPr>
        <w:t xml:space="preserve">. - mint </w:t>
      </w:r>
      <w:r w:rsidR="00F337BB">
        <w:rPr>
          <w:rFonts w:ascii="Arial" w:hAnsi="Arial" w:cs="Arial"/>
        </w:rPr>
        <w:t xml:space="preserve">a </w:t>
      </w:r>
      <w:r w:rsidR="00F7590F">
        <w:rPr>
          <w:rFonts w:ascii="Arial" w:hAnsi="Arial" w:cs="Arial"/>
        </w:rPr>
        <w:t xml:space="preserve">Szombathely Megyei Jogú Város Önkormányzata </w:t>
      </w:r>
      <w:r w:rsidR="0014034D">
        <w:rPr>
          <w:rFonts w:ascii="Arial" w:hAnsi="Arial" w:cs="Arial"/>
        </w:rPr>
        <w:t xml:space="preserve">kizárólagos tulajdonában álló ingatlan vagyonkezelője – a </w:t>
      </w:r>
      <w:r w:rsidR="0014034D" w:rsidRPr="00C065E5">
        <w:rPr>
          <w:rFonts w:ascii="Arial" w:hAnsi="Arial" w:cs="Arial"/>
        </w:rPr>
        <w:t>volt EPCOS terület 1</w:t>
      </w:r>
      <w:r w:rsidR="008B03F5">
        <w:rPr>
          <w:rFonts w:ascii="Arial" w:hAnsi="Arial" w:cs="Arial"/>
        </w:rPr>
        <w:t>6</w:t>
      </w:r>
      <w:r w:rsidR="0014034D" w:rsidRPr="00C065E5">
        <w:rPr>
          <w:rFonts w:ascii="Arial" w:hAnsi="Arial" w:cs="Arial"/>
        </w:rPr>
        <w:t>. számú épületén</w:t>
      </w:r>
      <w:r w:rsidR="00B67E69">
        <w:rPr>
          <w:rFonts w:ascii="Arial" w:hAnsi="Arial" w:cs="Arial"/>
        </w:rPr>
        <w:t xml:space="preserve"> mintegy 15 m</w:t>
      </w:r>
      <w:r w:rsidR="00B67E69" w:rsidRPr="00142061">
        <w:rPr>
          <w:rFonts w:ascii="Arial" w:hAnsi="Arial" w:cs="Arial"/>
          <w:vertAlign w:val="superscript"/>
        </w:rPr>
        <w:t>2</w:t>
      </w:r>
      <w:r w:rsidR="00B67E69">
        <w:rPr>
          <w:rFonts w:ascii="Arial" w:hAnsi="Arial" w:cs="Arial"/>
        </w:rPr>
        <w:t xml:space="preserve"> területű ingatlanrészt a DIGI Távközlési és Szolgáltató Kft. </w:t>
      </w:r>
      <w:r w:rsidR="00465796" w:rsidRPr="00C065E5">
        <w:rPr>
          <w:rFonts w:ascii="Arial" w:hAnsi="Arial" w:cs="Arial"/>
        </w:rPr>
        <w:t>részére határoz</w:t>
      </w:r>
      <w:r w:rsidR="00B67E69">
        <w:rPr>
          <w:rFonts w:ascii="Arial" w:hAnsi="Arial" w:cs="Arial"/>
        </w:rPr>
        <w:t xml:space="preserve">atlan </w:t>
      </w:r>
      <w:r w:rsidR="00465796" w:rsidRPr="00C065E5">
        <w:rPr>
          <w:rFonts w:ascii="Arial" w:hAnsi="Arial" w:cs="Arial"/>
        </w:rPr>
        <w:t>időtartamra</w:t>
      </w:r>
      <w:r w:rsidR="008B03F5">
        <w:rPr>
          <w:rFonts w:ascii="Arial" w:hAnsi="Arial" w:cs="Arial"/>
        </w:rPr>
        <w:t xml:space="preserve"> – 6 hónapos felmondási idővel - </w:t>
      </w:r>
      <w:r w:rsidR="00465796" w:rsidRPr="00C065E5">
        <w:rPr>
          <w:rFonts w:ascii="Arial" w:hAnsi="Arial" w:cs="Arial"/>
        </w:rPr>
        <w:t>bérbe adj</w:t>
      </w:r>
      <w:r w:rsidR="00F337BB">
        <w:rPr>
          <w:rFonts w:ascii="Arial" w:hAnsi="Arial" w:cs="Arial"/>
        </w:rPr>
        <w:t>on</w:t>
      </w:r>
      <w:r w:rsidR="00465796" w:rsidRPr="00C065E5">
        <w:rPr>
          <w:rFonts w:ascii="Arial" w:hAnsi="Arial" w:cs="Arial"/>
        </w:rPr>
        <w:t>.</w:t>
      </w:r>
      <w:r w:rsidR="00C065E5" w:rsidRPr="00C065E5">
        <w:rPr>
          <w:rFonts w:ascii="Arial" w:hAnsi="Arial" w:cs="Arial"/>
        </w:rPr>
        <w:t xml:space="preserve"> </w:t>
      </w:r>
      <w:r w:rsidR="00465796" w:rsidRPr="00C065E5">
        <w:rPr>
          <w:rFonts w:ascii="Arial" w:hAnsi="Arial" w:cs="Arial"/>
        </w:rPr>
        <w:t xml:space="preserve">A bérleti díj mértéke </w:t>
      </w:r>
      <w:r w:rsidR="00B67E69">
        <w:rPr>
          <w:rFonts w:ascii="Arial" w:hAnsi="Arial" w:cs="Arial"/>
        </w:rPr>
        <w:t>1.000.00</w:t>
      </w:r>
      <w:r w:rsidR="00C065E5" w:rsidRPr="00C065E5">
        <w:rPr>
          <w:rFonts w:ascii="Arial" w:hAnsi="Arial" w:cs="Arial"/>
        </w:rPr>
        <w:t>0</w:t>
      </w:r>
      <w:r w:rsidR="000C2DFF" w:rsidRPr="00C065E5">
        <w:rPr>
          <w:rFonts w:ascii="Arial" w:hAnsi="Arial" w:cs="Arial"/>
        </w:rPr>
        <w:t>.- Ft +</w:t>
      </w:r>
      <w:r w:rsidR="007E7870" w:rsidRPr="00C065E5">
        <w:rPr>
          <w:rFonts w:ascii="Arial" w:hAnsi="Arial" w:cs="Arial"/>
        </w:rPr>
        <w:t xml:space="preserve"> </w:t>
      </w:r>
      <w:r w:rsidR="000C2DFF" w:rsidRPr="00C065E5">
        <w:rPr>
          <w:rFonts w:ascii="Arial" w:hAnsi="Arial" w:cs="Arial"/>
        </w:rPr>
        <w:t>Áfa</w:t>
      </w:r>
      <w:r w:rsidR="009D6F62" w:rsidRPr="00C065E5">
        <w:rPr>
          <w:rFonts w:ascii="Arial" w:hAnsi="Arial" w:cs="Arial"/>
        </w:rPr>
        <w:t>/</w:t>
      </w:r>
      <w:r w:rsidR="00B67E69">
        <w:rPr>
          <w:rFonts w:ascii="Arial" w:hAnsi="Arial" w:cs="Arial"/>
        </w:rPr>
        <w:t>év</w:t>
      </w:r>
      <w:r w:rsidR="00465796" w:rsidRPr="00C065E5">
        <w:rPr>
          <w:rFonts w:ascii="Arial" w:hAnsi="Arial" w:cs="Arial"/>
        </w:rPr>
        <w:t>.</w:t>
      </w:r>
      <w:r w:rsidR="00C065E5" w:rsidRPr="00C065E5">
        <w:rPr>
          <w:rFonts w:ascii="Arial" w:hAnsi="Arial" w:cs="Arial"/>
        </w:rPr>
        <w:t xml:space="preserve"> </w:t>
      </w:r>
    </w:p>
    <w:p w:rsidR="00AE63F2" w:rsidRPr="00C065E5" w:rsidRDefault="00AE63F2" w:rsidP="00570E76">
      <w:pPr>
        <w:jc w:val="both"/>
        <w:rPr>
          <w:rFonts w:ascii="Arial" w:hAnsi="Arial" w:cs="Arial"/>
        </w:rPr>
      </w:pPr>
    </w:p>
    <w:p w:rsidR="00C065E5" w:rsidRPr="00C065E5" w:rsidRDefault="00C065E5" w:rsidP="00570E76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 xml:space="preserve">A Bizottság felkéri a SZOVA </w:t>
      </w:r>
      <w:proofErr w:type="spellStart"/>
      <w:r w:rsidRPr="00C065E5">
        <w:rPr>
          <w:rFonts w:ascii="Arial" w:hAnsi="Arial" w:cs="Arial"/>
        </w:rPr>
        <w:t>Zrt</w:t>
      </w:r>
      <w:proofErr w:type="spellEnd"/>
      <w:r w:rsidR="001D4AD6"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>, hogy</w:t>
      </w:r>
      <w:r w:rsidR="008B03F5">
        <w:rPr>
          <w:rFonts w:ascii="Arial" w:hAnsi="Arial" w:cs="Arial"/>
        </w:rPr>
        <w:t xml:space="preserve"> a </w:t>
      </w:r>
      <w:r w:rsidR="008B03F5" w:rsidRPr="008B03F5">
        <w:rPr>
          <w:rFonts w:ascii="Arial" w:hAnsi="Arial" w:cs="Arial"/>
        </w:rPr>
        <w:t>437/2016.(XII.12.) GVB határozat alapján</w:t>
      </w:r>
      <w:r w:rsidR="008B03F5">
        <w:rPr>
          <w:rFonts w:ascii="Arial" w:hAnsi="Arial" w:cs="Arial"/>
        </w:rPr>
        <w:t xml:space="preserve"> létrejött</w:t>
      </w:r>
      <w:r w:rsidR="008B03F5" w:rsidRPr="008B03F5">
        <w:rPr>
          <w:rFonts w:ascii="Arial" w:hAnsi="Arial" w:cs="Arial"/>
        </w:rPr>
        <w:t xml:space="preserve"> bérleti szerződést</w:t>
      </w:r>
      <w:r w:rsidRPr="00C065E5">
        <w:rPr>
          <w:rFonts w:ascii="Arial" w:hAnsi="Arial" w:cs="Arial"/>
        </w:rPr>
        <w:t xml:space="preserve"> a</w:t>
      </w:r>
      <w:r w:rsidR="008B03F5">
        <w:rPr>
          <w:rFonts w:ascii="Arial" w:hAnsi="Arial" w:cs="Arial"/>
        </w:rPr>
        <w:t xml:space="preserve"> </w:t>
      </w:r>
      <w:r w:rsidR="00B67E69">
        <w:rPr>
          <w:rFonts w:ascii="Arial" w:hAnsi="Arial" w:cs="Arial"/>
        </w:rPr>
        <w:t xml:space="preserve">bizottság döntésének </w:t>
      </w:r>
      <w:r w:rsidR="008B03F5">
        <w:rPr>
          <w:rFonts w:ascii="Arial" w:hAnsi="Arial" w:cs="Arial"/>
        </w:rPr>
        <w:t xml:space="preserve">megfelelően módosítsa. </w:t>
      </w:r>
    </w:p>
    <w:p w:rsidR="00675D70" w:rsidRPr="00675D70" w:rsidRDefault="00675D70" w:rsidP="00CE751C">
      <w:pPr>
        <w:ind w:left="426" w:hanging="426"/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 w:rsidR="00465796">
        <w:rPr>
          <w:rFonts w:ascii="Arial" w:hAnsi="Arial" w:cs="Arial"/>
        </w:rPr>
        <w:t>Lendvai Ferenc, a Bizottság elnöke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100A87" w:rsidRDefault="00AA4EDB" w:rsidP="00E96B3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AA4EDB" w:rsidRPr="00E96B31" w:rsidRDefault="00100A87" w:rsidP="00E96B3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="00AA4EDB" w:rsidRPr="00E96B31">
        <w:rPr>
          <w:rFonts w:ascii="Arial" w:hAnsi="Arial" w:cs="Arial"/>
        </w:rPr>
        <w:t xml:space="preserve">) </w:t>
      </w: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B67E69">
        <w:rPr>
          <w:rFonts w:ascii="Arial" w:hAnsi="Arial" w:cs="Arial"/>
        </w:rPr>
        <w:t xml:space="preserve">2017. </w:t>
      </w:r>
      <w:r w:rsidR="008B03F5">
        <w:rPr>
          <w:rFonts w:ascii="Arial" w:hAnsi="Arial" w:cs="Arial"/>
        </w:rPr>
        <w:t xml:space="preserve">október 31. </w:t>
      </w:r>
      <w:r w:rsidR="00B67E69">
        <w:rPr>
          <w:rFonts w:ascii="Arial" w:hAnsi="Arial" w:cs="Arial"/>
        </w:rPr>
        <w:t xml:space="preserve"> 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Default="00AA4EDB" w:rsidP="009371A0">
      <w:pPr>
        <w:jc w:val="both"/>
        <w:rPr>
          <w:rFonts w:ascii="Arial" w:hAnsi="Arial" w:cs="Arial"/>
        </w:rPr>
      </w:pPr>
    </w:p>
    <w:p w:rsidR="00AE63F2" w:rsidRPr="00AE63F2" w:rsidRDefault="00AE63F2" w:rsidP="00AE63F2">
      <w:pPr>
        <w:pStyle w:val="Listaszerbekezds"/>
        <w:numPr>
          <w:ilvl w:val="0"/>
          <w:numId w:val="7"/>
        </w:numPr>
        <w:jc w:val="center"/>
        <w:rPr>
          <w:rFonts w:ascii="Arial" w:hAnsi="Arial" w:cs="Arial"/>
          <w:b/>
        </w:rPr>
      </w:pPr>
    </w:p>
    <w:p w:rsidR="00AE63F2" w:rsidRPr="00E96B31" w:rsidRDefault="00AE63F2" w:rsidP="00AE63F2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E63F2" w:rsidRPr="00E96B31" w:rsidRDefault="00AE63F2" w:rsidP="00AE63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…/2017.(IX.11.) </w:t>
      </w:r>
      <w:r w:rsidRPr="00E96B31">
        <w:rPr>
          <w:rFonts w:ascii="Arial" w:hAnsi="Arial" w:cs="Arial"/>
          <w:b/>
          <w:u w:val="single"/>
        </w:rPr>
        <w:t>GVB határozat</w:t>
      </w:r>
    </w:p>
    <w:p w:rsidR="00AE63F2" w:rsidRDefault="00AE63F2" w:rsidP="00AE63F2">
      <w:pPr>
        <w:jc w:val="both"/>
        <w:rPr>
          <w:rFonts w:ascii="Arial" w:hAnsi="Arial" w:cs="Arial"/>
        </w:rPr>
      </w:pPr>
    </w:p>
    <w:p w:rsidR="00AE63F2" w:rsidRPr="002A6561" w:rsidRDefault="00AE63F2" w:rsidP="00AE63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az Önkormányzat vagyonáról szóló 40/2014. (XII.23.) önkormányzati rendelet 16. § (2) bekezdésében foglaltak szerint</w:t>
      </w:r>
      <w:r w:rsidRPr="00570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hozzájárul ahhoz</w:t>
      </w:r>
      <w:r w:rsidRPr="00570E76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a SZOVA Szombathelyi Vagyonhasznosító és Városgazdálkodási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- mint a Szombathely Megyei Jogú Város Önkormányzata kizárólagos tulajdonában álló ingatlan vagyonkezelője – a </w:t>
      </w:r>
      <w:r w:rsidRPr="00C065E5">
        <w:rPr>
          <w:rFonts w:ascii="Arial" w:hAnsi="Arial" w:cs="Arial"/>
        </w:rPr>
        <w:t>volt EPCOS terület 1</w:t>
      </w:r>
      <w:r>
        <w:rPr>
          <w:rFonts w:ascii="Arial" w:hAnsi="Arial" w:cs="Arial"/>
        </w:rPr>
        <w:t>6</w:t>
      </w:r>
      <w:r w:rsidRPr="00C065E5">
        <w:rPr>
          <w:rFonts w:ascii="Arial" w:hAnsi="Arial" w:cs="Arial"/>
        </w:rPr>
        <w:t>. számú épületén</w:t>
      </w:r>
      <w:r w:rsidR="002A6561">
        <w:rPr>
          <w:rFonts w:ascii="Arial" w:hAnsi="Arial" w:cs="Arial"/>
        </w:rPr>
        <w:t>ek I. emeleti 126</w:t>
      </w:r>
      <w:r>
        <w:rPr>
          <w:rFonts w:ascii="Arial" w:hAnsi="Arial" w:cs="Arial"/>
        </w:rPr>
        <w:t xml:space="preserve"> m</w:t>
      </w:r>
      <w:r w:rsidRPr="0014206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</w:t>
      </w:r>
      <w:r w:rsidR="002A6561">
        <w:rPr>
          <w:rFonts w:ascii="Arial" w:hAnsi="Arial" w:cs="Arial"/>
        </w:rPr>
        <w:t>helyiségcsoportját a Z-ROX NYUGA</w:t>
      </w:r>
      <w:r w:rsidR="0089410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Kft. </w:t>
      </w:r>
      <w:r w:rsidRPr="00C065E5">
        <w:rPr>
          <w:rFonts w:ascii="Arial" w:hAnsi="Arial" w:cs="Arial"/>
        </w:rPr>
        <w:t>részére határoz</w:t>
      </w:r>
      <w:r w:rsidR="002A6561">
        <w:rPr>
          <w:rFonts w:ascii="Arial" w:hAnsi="Arial" w:cs="Arial"/>
        </w:rPr>
        <w:t xml:space="preserve">ott, két éves </w:t>
      </w:r>
      <w:r w:rsidRPr="00C065E5">
        <w:rPr>
          <w:rFonts w:ascii="Arial" w:hAnsi="Arial" w:cs="Arial"/>
        </w:rPr>
        <w:t>időtartamra</w:t>
      </w:r>
      <w:r>
        <w:rPr>
          <w:rFonts w:ascii="Arial" w:hAnsi="Arial" w:cs="Arial"/>
        </w:rPr>
        <w:t xml:space="preserve"> </w:t>
      </w:r>
      <w:r w:rsidRPr="00C065E5">
        <w:rPr>
          <w:rFonts w:ascii="Arial" w:hAnsi="Arial" w:cs="Arial"/>
        </w:rPr>
        <w:t>bérbe adj</w:t>
      </w:r>
      <w:r w:rsidR="002A6561">
        <w:rPr>
          <w:rFonts w:ascii="Arial" w:hAnsi="Arial" w:cs="Arial"/>
        </w:rPr>
        <w:t>a</w:t>
      </w:r>
      <w:r w:rsidRPr="00C065E5">
        <w:rPr>
          <w:rFonts w:ascii="Arial" w:hAnsi="Arial" w:cs="Arial"/>
        </w:rPr>
        <w:t xml:space="preserve">. A bérleti díj mértéke </w:t>
      </w:r>
      <w:r w:rsidR="002A6561">
        <w:rPr>
          <w:rFonts w:ascii="Arial" w:hAnsi="Arial" w:cs="Arial"/>
        </w:rPr>
        <w:t>200.-Ft/m</w:t>
      </w:r>
      <w:r w:rsidR="002A6561">
        <w:rPr>
          <w:rFonts w:ascii="Arial" w:hAnsi="Arial" w:cs="Arial"/>
          <w:vertAlign w:val="superscript"/>
        </w:rPr>
        <w:t>2</w:t>
      </w:r>
      <w:r w:rsidR="002A6561">
        <w:rPr>
          <w:rFonts w:ascii="Arial" w:hAnsi="Arial" w:cs="Arial"/>
        </w:rPr>
        <w:t xml:space="preserve">/hó + ÁFA. </w:t>
      </w:r>
    </w:p>
    <w:p w:rsidR="00AE63F2" w:rsidRPr="00C065E5" w:rsidRDefault="00AE63F2" w:rsidP="00AE63F2">
      <w:pPr>
        <w:jc w:val="both"/>
        <w:rPr>
          <w:rFonts w:ascii="Arial" w:hAnsi="Arial" w:cs="Arial"/>
        </w:rPr>
      </w:pPr>
    </w:p>
    <w:p w:rsidR="00AE63F2" w:rsidRPr="00C065E5" w:rsidRDefault="00AE63F2" w:rsidP="00AE63F2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 xml:space="preserve">A Bizottság felkéri a SZOVA </w:t>
      </w:r>
      <w:proofErr w:type="spellStart"/>
      <w:r w:rsidRPr="00C065E5"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>, hogy</w:t>
      </w:r>
      <w:r>
        <w:rPr>
          <w:rFonts w:ascii="Arial" w:hAnsi="Arial" w:cs="Arial"/>
        </w:rPr>
        <w:t xml:space="preserve"> </w:t>
      </w:r>
      <w:r w:rsidR="002A6561">
        <w:rPr>
          <w:rFonts w:ascii="Arial" w:hAnsi="Arial" w:cs="Arial"/>
        </w:rPr>
        <w:t xml:space="preserve">a bérleti szerződés a bérlővel megkösse. </w:t>
      </w:r>
      <w:r>
        <w:rPr>
          <w:rFonts w:ascii="Arial" w:hAnsi="Arial" w:cs="Arial"/>
        </w:rPr>
        <w:t xml:space="preserve"> </w:t>
      </w:r>
    </w:p>
    <w:p w:rsidR="00AE63F2" w:rsidRPr="00675D70" w:rsidRDefault="00AE63F2" w:rsidP="00AE63F2">
      <w:pPr>
        <w:ind w:left="426" w:hanging="426"/>
        <w:jc w:val="both"/>
        <w:rPr>
          <w:rFonts w:ascii="Arial" w:hAnsi="Arial" w:cs="Arial"/>
        </w:rPr>
      </w:pPr>
    </w:p>
    <w:p w:rsidR="00AE63F2" w:rsidRPr="00E96B31" w:rsidRDefault="00AE63F2" w:rsidP="00AE63F2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Lendvai Ferenc, a Bizottság elnöke</w:t>
      </w:r>
    </w:p>
    <w:p w:rsidR="00AE63F2" w:rsidRPr="00E96B31" w:rsidRDefault="00AE63F2" w:rsidP="00AE63F2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AE63F2" w:rsidRPr="00E96B31" w:rsidRDefault="00AE63F2" w:rsidP="00AE63F2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E63F2" w:rsidRPr="00E96B31" w:rsidRDefault="00AE63F2" w:rsidP="00AE63F2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AE63F2" w:rsidRDefault="00AE63F2" w:rsidP="00AE63F2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AE63F2" w:rsidRPr="00E96B31" w:rsidRDefault="00AE63F2" w:rsidP="00AE63F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E96B31">
        <w:rPr>
          <w:rFonts w:ascii="Arial" w:hAnsi="Arial" w:cs="Arial"/>
        </w:rPr>
        <w:t xml:space="preserve">) </w:t>
      </w:r>
    </w:p>
    <w:p w:rsidR="00AE63F2" w:rsidRPr="00E96B31" w:rsidRDefault="00AE63F2" w:rsidP="00AE63F2">
      <w:pPr>
        <w:ind w:left="708" w:firstLine="708"/>
        <w:jc w:val="both"/>
        <w:rPr>
          <w:rFonts w:ascii="Arial" w:hAnsi="Arial" w:cs="Arial"/>
        </w:rPr>
      </w:pPr>
    </w:p>
    <w:p w:rsidR="00AE63F2" w:rsidRPr="00E96B31" w:rsidRDefault="00AE63F2" w:rsidP="00AE63F2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2017. október 31.  </w:t>
      </w:r>
    </w:p>
    <w:p w:rsidR="00AE63F2" w:rsidRPr="00E96B31" w:rsidRDefault="00AE63F2" w:rsidP="00AE63F2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E63F2" w:rsidRPr="00E96B31" w:rsidRDefault="00AE63F2" w:rsidP="009371A0">
      <w:pPr>
        <w:jc w:val="both"/>
        <w:rPr>
          <w:rFonts w:ascii="Arial" w:hAnsi="Arial" w:cs="Arial"/>
        </w:rPr>
      </w:pPr>
    </w:p>
    <w:sectPr w:rsidR="00AE63F2" w:rsidRPr="00E96B3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123E85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123E85" w:rsidRPr="00123E85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AA4E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4" name="Kép 4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3915"/>
    <w:multiLevelType w:val="hybridMultilevel"/>
    <w:tmpl w:val="AE50E5C2"/>
    <w:lvl w:ilvl="0" w:tplc="77848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279A"/>
    <w:multiLevelType w:val="hybridMultilevel"/>
    <w:tmpl w:val="7D36E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920BF"/>
    <w:rsid w:val="00094D51"/>
    <w:rsid w:val="000C2434"/>
    <w:rsid w:val="000C2DFF"/>
    <w:rsid w:val="000D5554"/>
    <w:rsid w:val="000F4D9D"/>
    <w:rsid w:val="00100A87"/>
    <w:rsid w:val="00115E41"/>
    <w:rsid w:val="00123E85"/>
    <w:rsid w:val="00132161"/>
    <w:rsid w:val="0014034D"/>
    <w:rsid w:val="00142061"/>
    <w:rsid w:val="001816B2"/>
    <w:rsid w:val="0018278D"/>
    <w:rsid w:val="001A4648"/>
    <w:rsid w:val="001A5C44"/>
    <w:rsid w:val="001D4AD6"/>
    <w:rsid w:val="002145DE"/>
    <w:rsid w:val="002A6561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7F0A"/>
    <w:rsid w:val="003F71DF"/>
    <w:rsid w:val="0041068B"/>
    <w:rsid w:val="0041793B"/>
    <w:rsid w:val="004607C0"/>
    <w:rsid w:val="00465796"/>
    <w:rsid w:val="004B6C27"/>
    <w:rsid w:val="004C3174"/>
    <w:rsid w:val="004E1FD6"/>
    <w:rsid w:val="00570E76"/>
    <w:rsid w:val="0057272F"/>
    <w:rsid w:val="00576981"/>
    <w:rsid w:val="00576AC0"/>
    <w:rsid w:val="005905CD"/>
    <w:rsid w:val="005B14E4"/>
    <w:rsid w:val="005B5C34"/>
    <w:rsid w:val="005E4D97"/>
    <w:rsid w:val="005F19FE"/>
    <w:rsid w:val="00616A00"/>
    <w:rsid w:val="00625A10"/>
    <w:rsid w:val="00637A5B"/>
    <w:rsid w:val="00675D70"/>
    <w:rsid w:val="006A326E"/>
    <w:rsid w:val="006B5218"/>
    <w:rsid w:val="006D4032"/>
    <w:rsid w:val="006D5D3D"/>
    <w:rsid w:val="007329BE"/>
    <w:rsid w:val="00764049"/>
    <w:rsid w:val="00770852"/>
    <w:rsid w:val="0078699D"/>
    <w:rsid w:val="00786AA8"/>
    <w:rsid w:val="0079127E"/>
    <w:rsid w:val="007B2FF9"/>
    <w:rsid w:val="007B7578"/>
    <w:rsid w:val="007C21F4"/>
    <w:rsid w:val="007E7870"/>
    <w:rsid w:val="007F2F31"/>
    <w:rsid w:val="007F32FF"/>
    <w:rsid w:val="00821C85"/>
    <w:rsid w:val="00846D55"/>
    <w:rsid w:val="00870975"/>
    <w:rsid w:val="008728D0"/>
    <w:rsid w:val="00874138"/>
    <w:rsid w:val="00882FAE"/>
    <w:rsid w:val="00883F28"/>
    <w:rsid w:val="00894107"/>
    <w:rsid w:val="00895820"/>
    <w:rsid w:val="00897605"/>
    <w:rsid w:val="008B03F5"/>
    <w:rsid w:val="008B3C17"/>
    <w:rsid w:val="008D173B"/>
    <w:rsid w:val="008D2FD7"/>
    <w:rsid w:val="00905B93"/>
    <w:rsid w:val="0093220E"/>
    <w:rsid w:val="009348EA"/>
    <w:rsid w:val="00936F2A"/>
    <w:rsid w:val="009371A0"/>
    <w:rsid w:val="00942FFD"/>
    <w:rsid w:val="00962531"/>
    <w:rsid w:val="0096279B"/>
    <w:rsid w:val="0099058C"/>
    <w:rsid w:val="00996691"/>
    <w:rsid w:val="009D6F62"/>
    <w:rsid w:val="009E3DED"/>
    <w:rsid w:val="009F5502"/>
    <w:rsid w:val="00A3143D"/>
    <w:rsid w:val="00A64653"/>
    <w:rsid w:val="00A74A3E"/>
    <w:rsid w:val="00A7633E"/>
    <w:rsid w:val="00AA4EDB"/>
    <w:rsid w:val="00AB7B31"/>
    <w:rsid w:val="00AC3D7B"/>
    <w:rsid w:val="00AD08CD"/>
    <w:rsid w:val="00AE63F2"/>
    <w:rsid w:val="00B3254C"/>
    <w:rsid w:val="00B333A2"/>
    <w:rsid w:val="00B610E8"/>
    <w:rsid w:val="00B6499D"/>
    <w:rsid w:val="00B67E69"/>
    <w:rsid w:val="00B87A72"/>
    <w:rsid w:val="00BC46F6"/>
    <w:rsid w:val="00BE370B"/>
    <w:rsid w:val="00C02501"/>
    <w:rsid w:val="00C065E5"/>
    <w:rsid w:val="00C136D8"/>
    <w:rsid w:val="00C33982"/>
    <w:rsid w:val="00C37846"/>
    <w:rsid w:val="00C4755E"/>
    <w:rsid w:val="00C47CF6"/>
    <w:rsid w:val="00C9577B"/>
    <w:rsid w:val="00CA0BF7"/>
    <w:rsid w:val="00CE751C"/>
    <w:rsid w:val="00D04317"/>
    <w:rsid w:val="00D0691F"/>
    <w:rsid w:val="00D122C1"/>
    <w:rsid w:val="00D54DF8"/>
    <w:rsid w:val="00D643AF"/>
    <w:rsid w:val="00D8714B"/>
    <w:rsid w:val="00D9123E"/>
    <w:rsid w:val="00DB77BF"/>
    <w:rsid w:val="00E42553"/>
    <w:rsid w:val="00E82F69"/>
    <w:rsid w:val="00E83C8E"/>
    <w:rsid w:val="00E96B31"/>
    <w:rsid w:val="00EC1D00"/>
    <w:rsid w:val="00EC4029"/>
    <w:rsid w:val="00EC7C11"/>
    <w:rsid w:val="00F05B55"/>
    <w:rsid w:val="00F14047"/>
    <w:rsid w:val="00F21428"/>
    <w:rsid w:val="00F337BB"/>
    <w:rsid w:val="00F7590F"/>
    <w:rsid w:val="00FA3493"/>
    <w:rsid w:val="00FB126D"/>
    <w:rsid w:val="00FB4425"/>
    <w:rsid w:val="00FC5B4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246</TotalTime>
  <Pages>3</Pages>
  <Words>885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Kaposiné dr. Reményi Viola</cp:lastModifiedBy>
  <cp:revision>15</cp:revision>
  <cp:lastPrinted>2017-09-06T07:02:00Z</cp:lastPrinted>
  <dcterms:created xsi:type="dcterms:W3CDTF">2017-09-04T07:52:00Z</dcterms:created>
  <dcterms:modified xsi:type="dcterms:W3CDTF">2017-09-06T11:19:00Z</dcterms:modified>
</cp:coreProperties>
</file>