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bookmarkStart w:id="0" w:name="_GoBack"/>
      <w:bookmarkEnd w:id="0"/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514" w:rsidRDefault="00773514" w:rsidP="00744AAD">
      <w:pPr>
        <w:jc w:val="center"/>
        <w:rPr>
          <w:rFonts w:cs="Arial"/>
        </w:rPr>
      </w:pPr>
    </w:p>
    <w:p w:rsidR="00773514" w:rsidRPr="00A87B0C" w:rsidRDefault="00773514" w:rsidP="00773514">
      <w:pPr>
        <w:jc w:val="both"/>
        <w:rPr>
          <w:rFonts w:cs="Arial"/>
          <w:b/>
          <w:spacing w:val="2"/>
          <w:szCs w:val="22"/>
        </w:rPr>
      </w:pPr>
      <w:r w:rsidRPr="00A87B0C">
        <w:rPr>
          <w:rFonts w:cs="Arial"/>
          <w:b/>
          <w:spacing w:val="2"/>
          <w:szCs w:val="22"/>
        </w:rPr>
        <w:t>Javaslat Szombathely és Balo</w:t>
      </w:r>
      <w:r>
        <w:rPr>
          <w:rFonts w:cs="Arial"/>
          <w:b/>
          <w:spacing w:val="2"/>
          <w:szCs w:val="22"/>
        </w:rPr>
        <w:t xml:space="preserve">gunyom településeket összekötő </w:t>
      </w:r>
      <w:r w:rsidRPr="00A87B0C">
        <w:rPr>
          <w:rFonts w:cs="Arial"/>
          <w:b/>
          <w:spacing w:val="2"/>
          <w:szCs w:val="22"/>
        </w:rPr>
        <w:t>kerékpárút szakasz tervezésére</w:t>
      </w:r>
    </w:p>
    <w:p w:rsidR="00773514" w:rsidRPr="00307C65" w:rsidRDefault="00773514" w:rsidP="00773514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773514" w:rsidRPr="00A87B0C" w:rsidRDefault="00773514" w:rsidP="00773514">
      <w:pPr>
        <w:jc w:val="both"/>
        <w:rPr>
          <w:rFonts w:cs="Arial"/>
          <w:b/>
          <w:spacing w:val="2"/>
          <w:szCs w:val="22"/>
        </w:rPr>
      </w:pPr>
    </w:p>
    <w:p w:rsidR="00773514" w:rsidRPr="00A87B0C" w:rsidRDefault="00773514" w:rsidP="00773514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244/2017 (VIII.121.) GVB. sz. határozat</w:t>
      </w:r>
    </w:p>
    <w:p w:rsidR="00773514" w:rsidRPr="00A87B0C" w:rsidRDefault="00773514" w:rsidP="00773514">
      <w:pPr>
        <w:contextualSpacing/>
        <w:jc w:val="both"/>
        <w:rPr>
          <w:rFonts w:cs="Arial"/>
          <w:szCs w:val="22"/>
        </w:rPr>
      </w:pP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Szombathely Megyei Jogú Város Közgyűlése Gazdasági és Városstratégiai Bizottsága a „Javaslat Szombathely és Balogunyom településeket összekötő kerékpárút szakasz tervezésére” című előterjesztést megtárgyalta és a következő döntést hozta: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A Bizottság egyetért azzal, hogy a „Városfejlesztési Alap” költségvetési sor terhére további 6,5 millió forintot biztosít a Szombathely és Balogunyom településeket összekötő kerékpárút szakasz tervezési költségének fedezetére.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</w:p>
    <w:p w:rsidR="00773514" w:rsidRPr="00A87B0C" w:rsidRDefault="00773514" w:rsidP="00773514">
      <w:pPr>
        <w:jc w:val="both"/>
        <w:rPr>
          <w:rFonts w:cs="Arial"/>
          <w:bCs/>
          <w:szCs w:val="22"/>
        </w:rPr>
      </w:pP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>: Dr. Puskás Tivadar polgármester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Molnár Miklós alpolgármester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Illés Károly alpolgármester</w:t>
      </w:r>
    </w:p>
    <w:p w:rsidR="00773514" w:rsidRPr="00A87B0C" w:rsidRDefault="00773514" w:rsidP="00773514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Lendvai Ferenc,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Dr. Károlyi Ákos jegyző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Stéger Gábor Közgazdasági és Adó Osztály vezetője)</w:t>
      </w:r>
    </w:p>
    <w:p w:rsidR="00773514" w:rsidRPr="00A87B0C" w:rsidRDefault="00773514" w:rsidP="00773514">
      <w:pPr>
        <w:jc w:val="both"/>
        <w:rPr>
          <w:rFonts w:cs="Arial"/>
          <w:b/>
          <w:bCs/>
          <w:szCs w:val="22"/>
          <w:u w:val="single"/>
        </w:rPr>
      </w:pPr>
    </w:p>
    <w:p w:rsidR="00773514" w:rsidRPr="00A87B0C" w:rsidRDefault="00773514" w:rsidP="00773514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azonnal</w:t>
      </w:r>
    </w:p>
    <w:p w:rsidR="00773514" w:rsidRPr="00A87B0C" w:rsidRDefault="00773514" w:rsidP="00773514">
      <w:pPr>
        <w:jc w:val="both"/>
        <w:rPr>
          <w:rFonts w:cs="Arial"/>
          <w:szCs w:val="22"/>
        </w:rPr>
      </w:pPr>
    </w:p>
    <w:p w:rsidR="005C0FC8" w:rsidRPr="00C80D13" w:rsidRDefault="005C0FC8" w:rsidP="005C0FC8">
      <w:pPr>
        <w:jc w:val="both"/>
        <w:rPr>
          <w:rFonts w:cs="Arial"/>
        </w:rPr>
      </w:pPr>
    </w:p>
    <w:p w:rsidR="005C0FC8" w:rsidRDefault="005C0FC8" w:rsidP="005C0FC8">
      <w:pPr>
        <w:jc w:val="both"/>
        <w:rPr>
          <w:rFonts w:cs="Arial"/>
        </w:rPr>
      </w:pPr>
    </w:p>
    <w:p w:rsidR="00001A58" w:rsidRDefault="00001A58" w:rsidP="00001A58">
      <w:pPr>
        <w:jc w:val="both"/>
        <w:rPr>
          <w:rFonts w:cs="Arial"/>
        </w:rPr>
      </w:pPr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2017-08-22T06:40:00Z</dcterms:created>
  <dcterms:modified xsi:type="dcterms:W3CDTF">2017-08-22T06:40:00Z</dcterms:modified>
</cp:coreProperties>
</file>