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013" w:rsidRPr="00273312" w:rsidRDefault="00513013" w:rsidP="00513013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205/2017.(VI.15.)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513013" w:rsidRPr="00273312" w:rsidRDefault="00513013" w:rsidP="00513013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513013" w:rsidRPr="00273312" w:rsidRDefault="00513013" w:rsidP="00513013">
      <w:pPr>
        <w:spacing w:line="259" w:lineRule="auto"/>
        <w:jc w:val="both"/>
        <w:rPr>
          <w:rFonts w:ascii="Arial" w:eastAsia="Arial" w:hAnsi="Arial" w:cs="Arial"/>
          <w:szCs w:val="22"/>
          <w:lang w:eastAsia="en-US"/>
        </w:rPr>
      </w:pPr>
      <w:r w:rsidRPr="00273312">
        <w:rPr>
          <w:rFonts w:ascii="Arial" w:eastAsia="Arial" w:hAnsi="Arial" w:cs="Arial"/>
          <w:szCs w:val="22"/>
          <w:lang w:eastAsia="en-US"/>
        </w:rPr>
        <w:t xml:space="preserve">A Közgyűlés - Szombathely Megyei Jogú Város Önkormányzatának a helyiségbérlet szabályairól szóló 17/2006. (V. 25.) számú rendeletének 2. § (2) bekezdése alapján - </w:t>
      </w:r>
      <w:r w:rsidRPr="002D78FD">
        <w:rPr>
          <w:rFonts w:ascii="Arial" w:eastAsia="Arial" w:hAnsi="Arial" w:cs="Arial"/>
          <w:szCs w:val="22"/>
          <w:lang w:eastAsia="en-US"/>
        </w:rPr>
        <w:t>a Szombathely, Király utca 17. fszt. 3. szám alatti üzlethelyiség</w:t>
      </w:r>
      <w:r w:rsidRPr="00273312">
        <w:rPr>
          <w:rFonts w:ascii="Arial" w:eastAsia="Arial" w:hAnsi="Arial" w:cs="Arial"/>
          <w:b/>
          <w:szCs w:val="22"/>
          <w:lang w:eastAsia="en-US"/>
        </w:rPr>
        <w:t xml:space="preserve"> </w:t>
      </w:r>
      <w:r w:rsidRPr="00273312">
        <w:rPr>
          <w:rFonts w:ascii="Arial" w:eastAsia="Arial" w:hAnsi="Arial" w:cs="Arial"/>
          <w:szCs w:val="22"/>
          <w:lang w:eastAsia="en-US"/>
        </w:rPr>
        <w:t xml:space="preserve">bérlőjévé, a </w:t>
      </w:r>
      <w:proofErr w:type="spellStart"/>
      <w:r w:rsidRPr="00273312">
        <w:rPr>
          <w:rFonts w:ascii="Arial" w:eastAsia="Arial" w:hAnsi="Arial" w:cs="Arial"/>
          <w:szCs w:val="22"/>
          <w:lang w:eastAsia="en-US"/>
        </w:rPr>
        <w:t>Rainbow</w:t>
      </w:r>
      <w:proofErr w:type="spellEnd"/>
      <w:r w:rsidRPr="00273312">
        <w:rPr>
          <w:rFonts w:ascii="Arial" w:eastAsia="Arial" w:hAnsi="Arial" w:cs="Arial"/>
          <w:szCs w:val="22"/>
          <w:lang w:eastAsia="en-US"/>
        </w:rPr>
        <w:t xml:space="preserve"> Kft. bérleti jogviszonyának megszűnését követően a </w:t>
      </w:r>
      <w:proofErr w:type="spellStart"/>
      <w:r w:rsidRPr="00273312">
        <w:rPr>
          <w:rFonts w:ascii="Arial" w:eastAsia="Arial" w:hAnsi="Arial" w:cs="Arial"/>
          <w:szCs w:val="22"/>
          <w:lang w:eastAsia="en-US"/>
        </w:rPr>
        <w:t>Bookangel</w:t>
      </w:r>
      <w:proofErr w:type="spellEnd"/>
      <w:r w:rsidRPr="00273312">
        <w:rPr>
          <w:rFonts w:ascii="Arial" w:eastAsia="Arial" w:hAnsi="Arial" w:cs="Arial"/>
          <w:szCs w:val="22"/>
          <w:lang w:eastAsia="en-US"/>
        </w:rPr>
        <w:t xml:space="preserve"> </w:t>
      </w:r>
      <w:proofErr w:type="spellStart"/>
      <w:r w:rsidRPr="00273312">
        <w:rPr>
          <w:rFonts w:ascii="Arial" w:eastAsia="Arial" w:hAnsi="Arial" w:cs="Arial"/>
          <w:szCs w:val="22"/>
          <w:lang w:eastAsia="en-US"/>
        </w:rPr>
        <w:t>Kft.-t</w:t>
      </w:r>
      <w:proofErr w:type="spellEnd"/>
      <w:r w:rsidRPr="00273312">
        <w:rPr>
          <w:rFonts w:ascii="Arial" w:eastAsia="Arial" w:hAnsi="Arial" w:cs="Arial"/>
          <w:szCs w:val="22"/>
          <w:lang w:eastAsia="en-US"/>
        </w:rPr>
        <w:t xml:space="preserve"> (Cg. 06-09-019722, székhely: 6725 Szeged, Dobó utca 12. B. ép) jelöli ki 2027. május 30. napjáig az alábbi feltételekkel:</w:t>
      </w:r>
    </w:p>
    <w:p w:rsidR="00513013" w:rsidRPr="00273312" w:rsidRDefault="00513013" w:rsidP="00513013">
      <w:pPr>
        <w:keepNext/>
        <w:widowControl w:val="0"/>
        <w:numPr>
          <w:ilvl w:val="0"/>
          <w:numId w:val="1"/>
        </w:numPr>
        <w:spacing w:after="160"/>
        <w:jc w:val="both"/>
        <w:rPr>
          <w:rFonts w:ascii="Arial" w:eastAsia="Calibri" w:hAnsi="Arial" w:cs="Arial"/>
          <w:szCs w:val="22"/>
          <w:lang w:eastAsia="en-US"/>
        </w:rPr>
      </w:pPr>
      <w:r w:rsidRPr="00273312">
        <w:rPr>
          <w:rFonts w:ascii="Arial" w:eastAsia="Arial" w:hAnsi="Arial" w:cs="Arial"/>
          <w:szCs w:val="22"/>
          <w:lang w:eastAsia="en-US"/>
        </w:rPr>
        <w:t>a bérleti díj nettó 1.650,- Ft/m</w:t>
      </w:r>
      <w:r w:rsidRPr="00273312">
        <w:rPr>
          <w:rFonts w:ascii="Arial" w:eastAsia="Arial" w:hAnsi="Arial" w:cs="Arial"/>
          <w:szCs w:val="22"/>
          <w:vertAlign w:val="superscript"/>
          <w:lang w:eastAsia="en-US"/>
        </w:rPr>
        <w:t>2</w:t>
      </w:r>
      <w:r w:rsidRPr="00273312">
        <w:rPr>
          <w:rFonts w:ascii="Arial" w:eastAsia="Arial" w:hAnsi="Arial" w:cs="Arial"/>
          <w:szCs w:val="22"/>
          <w:lang w:eastAsia="en-US"/>
        </w:rPr>
        <w:t>/hónap,</w:t>
      </w:r>
    </w:p>
    <w:p w:rsidR="00513013" w:rsidRPr="00273312" w:rsidRDefault="00513013" w:rsidP="00513013">
      <w:pPr>
        <w:keepNext/>
        <w:widowControl w:val="0"/>
        <w:numPr>
          <w:ilvl w:val="0"/>
          <w:numId w:val="1"/>
        </w:numPr>
        <w:spacing w:after="160"/>
        <w:jc w:val="both"/>
        <w:rPr>
          <w:rFonts w:ascii="Arial" w:eastAsia="Arial" w:hAnsi="Arial" w:cs="Arial"/>
          <w:szCs w:val="22"/>
          <w:lang w:eastAsia="en-US"/>
        </w:rPr>
      </w:pPr>
      <w:r w:rsidRPr="00273312">
        <w:rPr>
          <w:rFonts w:ascii="Arial" w:eastAsia="Arial" w:hAnsi="Arial" w:cs="Arial"/>
          <w:szCs w:val="22"/>
          <w:lang w:eastAsia="en-US"/>
        </w:rPr>
        <w:t>a bérlő köteles 3 havi bérleti díj összegének megfelelő óvadék megfizetésére a bérleti szerződés megkötésekor,</w:t>
      </w:r>
    </w:p>
    <w:p w:rsidR="00513013" w:rsidRPr="00273312" w:rsidRDefault="00513013" w:rsidP="00513013">
      <w:pPr>
        <w:keepNext/>
        <w:widowControl w:val="0"/>
        <w:numPr>
          <w:ilvl w:val="0"/>
          <w:numId w:val="1"/>
        </w:numPr>
        <w:spacing w:after="160"/>
        <w:jc w:val="both"/>
        <w:rPr>
          <w:rFonts w:ascii="Arial" w:eastAsia="Calibri" w:hAnsi="Arial" w:cs="Arial"/>
          <w:szCs w:val="22"/>
          <w:lang w:eastAsia="en-US"/>
        </w:rPr>
      </w:pPr>
      <w:r w:rsidRPr="00273312">
        <w:rPr>
          <w:rFonts w:ascii="Arial" w:eastAsia="Arial" w:hAnsi="Arial" w:cs="Arial"/>
          <w:szCs w:val="22"/>
          <w:lang w:eastAsia="en-US"/>
        </w:rPr>
        <w:t>a bérleti díj késedelmes teljesítése esetén a bérlő a Ptk. rendelkezései szerint megállapított késedelmi kamatot köteles megfizetni,</w:t>
      </w:r>
    </w:p>
    <w:p w:rsidR="00513013" w:rsidRPr="00273312" w:rsidRDefault="00513013" w:rsidP="00513013">
      <w:pPr>
        <w:keepNext/>
        <w:widowControl w:val="0"/>
        <w:numPr>
          <w:ilvl w:val="0"/>
          <w:numId w:val="1"/>
        </w:numPr>
        <w:spacing w:after="160"/>
        <w:jc w:val="both"/>
        <w:rPr>
          <w:rFonts w:ascii="Arial" w:eastAsia="Calibri" w:hAnsi="Arial" w:cs="Arial"/>
          <w:szCs w:val="22"/>
          <w:lang w:eastAsia="en-US"/>
        </w:rPr>
      </w:pPr>
      <w:r w:rsidRPr="00273312">
        <w:rPr>
          <w:rFonts w:ascii="Arial" w:eastAsia="Arial" w:hAnsi="Arial" w:cs="Arial"/>
          <w:szCs w:val="22"/>
          <w:lang w:eastAsia="en-US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513013" w:rsidRPr="00273312" w:rsidRDefault="00513013" w:rsidP="00513013">
      <w:pPr>
        <w:keepNext/>
        <w:widowControl w:val="0"/>
        <w:numPr>
          <w:ilvl w:val="0"/>
          <w:numId w:val="1"/>
        </w:numPr>
        <w:spacing w:after="160"/>
        <w:jc w:val="both"/>
        <w:rPr>
          <w:rFonts w:ascii="Arial" w:eastAsia="Calibri" w:hAnsi="Arial" w:cs="Arial"/>
          <w:szCs w:val="22"/>
          <w:lang w:eastAsia="en-US"/>
        </w:rPr>
      </w:pPr>
      <w:r w:rsidRPr="00273312">
        <w:rPr>
          <w:rFonts w:ascii="Arial" w:eastAsia="Arial" w:hAnsi="Arial" w:cs="Arial"/>
          <w:szCs w:val="22"/>
          <w:lang w:eastAsia="en-US"/>
        </w:rPr>
        <w:t>a bérlő a helyiség használatát másnak nem engedheti át,</w:t>
      </w:r>
    </w:p>
    <w:p w:rsidR="00513013" w:rsidRPr="00273312" w:rsidRDefault="00513013" w:rsidP="00513013">
      <w:pPr>
        <w:keepNext/>
        <w:widowControl w:val="0"/>
        <w:numPr>
          <w:ilvl w:val="0"/>
          <w:numId w:val="1"/>
        </w:numPr>
        <w:spacing w:after="160"/>
        <w:jc w:val="both"/>
        <w:rPr>
          <w:rFonts w:ascii="Arial" w:eastAsia="Calibri" w:hAnsi="Arial" w:cs="Arial"/>
          <w:szCs w:val="22"/>
          <w:lang w:eastAsia="en-US"/>
        </w:rPr>
      </w:pPr>
      <w:r w:rsidRPr="00273312">
        <w:rPr>
          <w:rFonts w:ascii="Arial" w:eastAsia="Arial" w:hAnsi="Arial" w:cs="Arial"/>
          <w:szCs w:val="22"/>
          <w:lang w:eastAsia="en-US"/>
        </w:rPr>
        <w:t xml:space="preserve">a bérlő a bérlet megszűnésekor a helyiséget köteles tisztán, kiürítve, </w:t>
      </w:r>
      <w:proofErr w:type="spellStart"/>
      <w:r w:rsidRPr="00273312">
        <w:rPr>
          <w:rFonts w:ascii="Arial" w:eastAsia="Arial" w:hAnsi="Arial" w:cs="Arial"/>
          <w:szCs w:val="22"/>
          <w:lang w:eastAsia="en-US"/>
        </w:rPr>
        <w:t>átadáskori</w:t>
      </w:r>
      <w:proofErr w:type="spellEnd"/>
      <w:r w:rsidRPr="00273312">
        <w:rPr>
          <w:rFonts w:ascii="Arial" w:eastAsia="Arial" w:hAnsi="Arial" w:cs="Arial"/>
          <w:szCs w:val="22"/>
          <w:lang w:eastAsia="en-US"/>
        </w:rPr>
        <w:t xml:space="preserve"> állapotban és felszereltséggel visszaadni, és ráfordításainak, illetve azok időarányos részének megtérítésére nem tarthat igényt.</w:t>
      </w:r>
    </w:p>
    <w:p w:rsidR="00513013" w:rsidRPr="00273312" w:rsidRDefault="00513013" w:rsidP="00513013">
      <w:pPr>
        <w:spacing w:line="259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273312">
        <w:rPr>
          <w:rFonts w:ascii="Arial" w:eastAsia="Calibri" w:hAnsi="Arial" w:cs="Arial"/>
          <w:szCs w:val="22"/>
          <w:lang w:eastAsia="en-US"/>
        </w:rPr>
        <w:t xml:space="preserve">A Közgyűlés felhatalmazza a SZOVA Szombathelyi Vagyonhasznosító és Vagyongazdálkodó </w:t>
      </w:r>
      <w:proofErr w:type="spellStart"/>
      <w:r w:rsidRPr="00273312">
        <w:rPr>
          <w:rFonts w:ascii="Arial" w:eastAsia="Calibri" w:hAnsi="Arial" w:cs="Arial"/>
          <w:szCs w:val="22"/>
          <w:lang w:eastAsia="en-US"/>
        </w:rPr>
        <w:t>Zrt.-t</w:t>
      </w:r>
      <w:proofErr w:type="spellEnd"/>
      <w:r w:rsidRPr="00273312">
        <w:rPr>
          <w:rFonts w:ascii="Arial" w:eastAsia="Calibri" w:hAnsi="Arial" w:cs="Arial"/>
          <w:szCs w:val="22"/>
          <w:lang w:eastAsia="en-US"/>
        </w:rPr>
        <w:t xml:space="preserve">, mint az ingatlan vagyonkezelőjét, hogy a bérleti szerződést a fent megjelölt feltételek mellett a </w:t>
      </w:r>
      <w:proofErr w:type="spellStart"/>
      <w:r w:rsidRPr="00273312">
        <w:rPr>
          <w:rFonts w:ascii="Arial" w:eastAsia="Calibri" w:hAnsi="Arial" w:cs="Arial"/>
          <w:szCs w:val="22"/>
          <w:lang w:eastAsia="en-US"/>
        </w:rPr>
        <w:t>Bookangel</w:t>
      </w:r>
      <w:proofErr w:type="spellEnd"/>
      <w:r w:rsidRPr="00273312">
        <w:rPr>
          <w:rFonts w:ascii="Arial" w:eastAsia="Calibri" w:hAnsi="Arial" w:cs="Arial"/>
          <w:szCs w:val="22"/>
          <w:lang w:eastAsia="en-US"/>
        </w:rPr>
        <w:t xml:space="preserve"> </w:t>
      </w:r>
      <w:proofErr w:type="spellStart"/>
      <w:r w:rsidRPr="00273312">
        <w:rPr>
          <w:rFonts w:ascii="Arial" w:eastAsia="Calibri" w:hAnsi="Arial" w:cs="Arial"/>
          <w:szCs w:val="22"/>
          <w:lang w:eastAsia="en-US"/>
        </w:rPr>
        <w:t>Kft-val</w:t>
      </w:r>
      <w:proofErr w:type="spellEnd"/>
      <w:r w:rsidRPr="00273312">
        <w:rPr>
          <w:rFonts w:ascii="Arial" w:eastAsia="Calibri" w:hAnsi="Arial" w:cs="Arial"/>
          <w:szCs w:val="22"/>
          <w:lang w:eastAsia="en-US"/>
        </w:rPr>
        <w:t xml:space="preserve"> kösse meg.</w:t>
      </w:r>
    </w:p>
    <w:p w:rsidR="00513013" w:rsidRPr="00273312" w:rsidRDefault="00513013" w:rsidP="00513013">
      <w:pPr>
        <w:spacing w:line="259" w:lineRule="auto"/>
        <w:jc w:val="both"/>
        <w:rPr>
          <w:rFonts w:ascii="Arial" w:eastAsia="Arial" w:hAnsi="Arial" w:cs="Arial"/>
          <w:szCs w:val="22"/>
          <w:lang w:eastAsia="en-US"/>
        </w:rPr>
      </w:pPr>
    </w:p>
    <w:p w:rsidR="00513013" w:rsidRPr="00273312" w:rsidRDefault="00513013" w:rsidP="00513013">
      <w:pPr>
        <w:jc w:val="both"/>
        <w:rPr>
          <w:rFonts w:ascii="Arial" w:eastAsia="Calibri" w:hAnsi="Arial" w:cs="Arial"/>
          <w:szCs w:val="22"/>
          <w:lang w:eastAsia="en-US"/>
        </w:rPr>
      </w:pPr>
      <w:r w:rsidRPr="00273312">
        <w:rPr>
          <w:rFonts w:ascii="Arial" w:eastAsia="Arial" w:hAnsi="Arial" w:cs="Arial"/>
          <w:b/>
          <w:szCs w:val="22"/>
          <w:u w:val="single"/>
          <w:lang w:eastAsia="en-US"/>
        </w:rPr>
        <w:t>Felelős:</w:t>
      </w:r>
      <w:r w:rsidRPr="00273312">
        <w:rPr>
          <w:rFonts w:ascii="Arial" w:eastAsia="Arial" w:hAnsi="Arial" w:cs="Arial"/>
          <w:szCs w:val="22"/>
          <w:lang w:eastAsia="en-US"/>
        </w:rPr>
        <w:t xml:space="preserve"> </w:t>
      </w:r>
      <w:r w:rsidRPr="00273312">
        <w:rPr>
          <w:rFonts w:ascii="Arial" w:eastAsia="Arial" w:hAnsi="Arial" w:cs="Arial"/>
          <w:szCs w:val="22"/>
          <w:lang w:eastAsia="en-US"/>
        </w:rPr>
        <w:tab/>
      </w:r>
      <w:r w:rsidRPr="00273312">
        <w:rPr>
          <w:rFonts w:ascii="Arial" w:eastAsia="Calibri" w:hAnsi="Arial" w:cs="Arial"/>
          <w:szCs w:val="22"/>
          <w:lang w:eastAsia="en-US"/>
        </w:rPr>
        <w:t>Dr. Puskás Tivadar polgármester</w:t>
      </w:r>
    </w:p>
    <w:p w:rsidR="00513013" w:rsidRPr="00273312" w:rsidRDefault="00513013" w:rsidP="00513013">
      <w:pPr>
        <w:jc w:val="both"/>
        <w:rPr>
          <w:rFonts w:ascii="Arial" w:eastAsia="Calibri" w:hAnsi="Arial" w:cs="Arial"/>
          <w:szCs w:val="22"/>
          <w:lang w:eastAsia="en-US"/>
        </w:rPr>
      </w:pPr>
      <w:r w:rsidRPr="00273312">
        <w:rPr>
          <w:rFonts w:ascii="Arial" w:eastAsia="Calibri" w:hAnsi="Arial" w:cs="Arial"/>
          <w:szCs w:val="22"/>
          <w:lang w:eastAsia="en-US"/>
        </w:rPr>
        <w:tab/>
      </w:r>
      <w:r w:rsidRPr="00273312">
        <w:rPr>
          <w:rFonts w:ascii="Arial" w:eastAsia="Calibri" w:hAnsi="Arial" w:cs="Arial"/>
          <w:szCs w:val="22"/>
          <w:lang w:eastAsia="en-US"/>
        </w:rPr>
        <w:tab/>
        <w:t>Illés Károly alpolgármester</w:t>
      </w:r>
    </w:p>
    <w:p w:rsidR="00513013" w:rsidRPr="00273312" w:rsidRDefault="00513013" w:rsidP="00513013">
      <w:pPr>
        <w:jc w:val="both"/>
        <w:rPr>
          <w:rFonts w:ascii="Arial" w:eastAsia="Calibri" w:hAnsi="Arial" w:cs="Arial"/>
          <w:szCs w:val="22"/>
          <w:lang w:eastAsia="en-US"/>
        </w:rPr>
      </w:pPr>
      <w:r w:rsidRPr="00273312">
        <w:rPr>
          <w:rFonts w:ascii="Arial" w:eastAsia="Calibri" w:hAnsi="Arial" w:cs="Arial"/>
          <w:szCs w:val="22"/>
          <w:lang w:eastAsia="en-US"/>
        </w:rPr>
        <w:tab/>
      </w:r>
      <w:r w:rsidRPr="00273312">
        <w:rPr>
          <w:rFonts w:ascii="Arial" w:eastAsia="Calibri" w:hAnsi="Arial" w:cs="Arial"/>
          <w:szCs w:val="22"/>
          <w:lang w:eastAsia="en-US"/>
        </w:rPr>
        <w:tab/>
        <w:t xml:space="preserve">Dr. Károlyi Ákos jegyző </w:t>
      </w:r>
    </w:p>
    <w:p w:rsidR="00513013" w:rsidRPr="00273312" w:rsidRDefault="00513013" w:rsidP="00513013">
      <w:pPr>
        <w:jc w:val="both"/>
        <w:rPr>
          <w:rFonts w:ascii="Arial" w:eastAsia="Calibri" w:hAnsi="Arial" w:cs="Arial"/>
          <w:szCs w:val="22"/>
          <w:lang w:eastAsia="en-US"/>
        </w:rPr>
      </w:pPr>
      <w:r w:rsidRPr="00273312">
        <w:rPr>
          <w:rFonts w:ascii="Arial" w:eastAsia="Calibri" w:hAnsi="Arial" w:cs="Arial"/>
          <w:szCs w:val="22"/>
          <w:lang w:eastAsia="en-US"/>
        </w:rPr>
        <w:tab/>
      </w:r>
      <w:r w:rsidRPr="00273312">
        <w:rPr>
          <w:rFonts w:ascii="Arial" w:eastAsia="Calibri" w:hAnsi="Arial" w:cs="Arial"/>
          <w:szCs w:val="22"/>
          <w:lang w:eastAsia="en-US"/>
        </w:rPr>
        <w:tab/>
        <w:t>Lendvai Ferenc, a Gazdasági és Városstratégiai Bizottság elnöke</w:t>
      </w:r>
    </w:p>
    <w:p w:rsidR="00513013" w:rsidRPr="00273312" w:rsidRDefault="00513013" w:rsidP="00513013">
      <w:pPr>
        <w:jc w:val="both"/>
        <w:rPr>
          <w:rFonts w:ascii="Arial" w:eastAsia="Calibri" w:hAnsi="Arial" w:cs="Arial"/>
          <w:szCs w:val="22"/>
          <w:lang w:eastAsia="en-US"/>
        </w:rPr>
      </w:pPr>
      <w:r w:rsidRPr="00273312">
        <w:rPr>
          <w:rFonts w:ascii="Arial" w:eastAsia="Calibri" w:hAnsi="Arial" w:cs="Arial"/>
          <w:szCs w:val="22"/>
          <w:lang w:eastAsia="en-US"/>
        </w:rPr>
        <w:tab/>
      </w:r>
      <w:r w:rsidRPr="00273312">
        <w:rPr>
          <w:rFonts w:ascii="Arial" w:eastAsia="Calibri" w:hAnsi="Arial" w:cs="Arial"/>
          <w:szCs w:val="22"/>
          <w:lang w:eastAsia="en-US"/>
        </w:rPr>
        <w:tab/>
        <w:t>(</w:t>
      </w:r>
      <w:r w:rsidRPr="00273312">
        <w:rPr>
          <w:rFonts w:ascii="Arial" w:eastAsia="Calibri" w:hAnsi="Arial" w:cs="Arial"/>
          <w:szCs w:val="22"/>
          <w:u w:val="single"/>
          <w:lang w:eastAsia="en-US"/>
        </w:rPr>
        <w:t>végrehajtásért felelős</w:t>
      </w:r>
      <w:r w:rsidRPr="00273312">
        <w:rPr>
          <w:rFonts w:ascii="Arial" w:eastAsia="Calibri" w:hAnsi="Arial" w:cs="Arial"/>
          <w:szCs w:val="22"/>
          <w:lang w:eastAsia="en-US"/>
        </w:rPr>
        <w:t>:</w:t>
      </w:r>
    </w:p>
    <w:p w:rsidR="00513013" w:rsidRPr="00273312" w:rsidRDefault="00513013" w:rsidP="00513013">
      <w:pPr>
        <w:ind w:left="1416" w:firstLine="708"/>
        <w:jc w:val="both"/>
        <w:rPr>
          <w:rFonts w:ascii="Arial" w:eastAsia="Calibri" w:hAnsi="Arial" w:cs="Arial"/>
          <w:szCs w:val="22"/>
          <w:lang w:eastAsia="en-US"/>
        </w:rPr>
      </w:pPr>
      <w:proofErr w:type="spellStart"/>
      <w:r w:rsidRPr="00273312">
        <w:rPr>
          <w:rFonts w:ascii="Arial" w:eastAsia="Calibri" w:hAnsi="Arial" w:cs="Arial"/>
          <w:szCs w:val="22"/>
          <w:lang w:eastAsia="en-US"/>
        </w:rPr>
        <w:t>Lakézi</w:t>
      </w:r>
      <w:proofErr w:type="spellEnd"/>
      <w:r w:rsidRPr="00273312">
        <w:rPr>
          <w:rFonts w:ascii="Arial" w:eastAsia="Calibri" w:hAnsi="Arial" w:cs="Arial"/>
          <w:szCs w:val="22"/>
          <w:lang w:eastAsia="en-US"/>
        </w:rPr>
        <w:t xml:space="preserve"> Gábor, a Városüzemeltetési Osztály vezetője) </w:t>
      </w:r>
    </w:p>
    <w:p w:rsidR="00513013" w:rsidRPr="00273312" w:rsidRDefault="00513013" w:rsidP="00513013">
      <w:pPr>
        <w:ind w:left="1416" w:firstLine="708"/>
        <w:jc w:val="both"/>
        <w:rPr>
          <w:rFonts w:ascii="Arial" w:eastAsia="Calibri" w:hAnsi="Arial" w:cs="Arial"/>
          <w:szCs w:val="22"/>
          <w:lang w:eastAsia="en-US"/>
        </w:rPr>
      </w:pPr>
    </w:p>
    <w:p w:rsidR="00513013" w:rsidRPr="00273312" w:rsidRDefault="00513013" w:rsidP="00513013">
      <w:pPr>
        <w:spacing w:line="259" w:lineRule="auto"/>
        <w:jc w:val="both"/>
        <w:rPr>
          <w:rFonts w:ascii="Arial" w:hAnsi="Arial" w:cs="Arial"/>
          <w:b/>
          <w:bCs/>
          <w:u w:val="single"/>
        </w:rPr>
      </w:pPr>
      <w:bookmarkStart w:id="0" w:name="_gjdgxs"/>
      <w:bookmarkEnd w:id="0"/>
      <w:r w:rsidRPr="00273312">
        <w:rPr>
          <w:rFonts w:ascii="Arial" w:eastAsia="Arial" w:hAnsi="Arial" w:cs="Arial"/>
          <w:b/>
          <w:szCs w:val="22"/>
          <w:u w:val="single"/>
          <w:lang w:eastAsia="en-US"/>
        </w:rPr>
        <w:t>Határidő:</w:t>
      </w:r>
      <w:r w:rsidRPr="00273312">
        <w:rPr>
          <w:rFonts w:ascii="Arial" w:eastAsia="Arial" w:hAnsi="Arial" w:cs="Arial"/>
          <w:szCs w:val="22"/>
          <w:lang w:eastAsia="en-US"/>
        </w:rPr>
        <w:t xml:space="preserve"> </w:t>
      </w:r>
      <w:r w:rsidRPr="00273312">
        <w:rPr>
          <w:rFonts w:ascii="Arial" w:eastAsia="Arial" w:hAnsi="Arial" w:cs="Arial"/>
          <w:szCs w:val="22"/>
          <w:lang w:eastAsia="en-US"/>
        </w:rPr>
        <w:tab/>
        <w:t xml:space="preserve">azonnal </w:t>
      </w:r>
    </w:p>
    <w:p w:rsidR="00C17C54" w:rsidRDefault="00C17C54">
      <w:bookmarkStart w:id="1" w:name="_GoBack"/>
      <w:bookmarkEnd w:id="1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13"/>
    <w:rsid w:val="001D6B44"/>
    <w:rsid w:val="002B143A"/>
    <w:rsid w:val="0051301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43A79-032F-43D3-B353-16AEA526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301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2017-06-22T12:11:00Z</dcterms:created>
  <dcterms:modified xsi:type="dcterms:W3CDTF">2017-06-22T12:11:00Z</dcterms:modified>
</cp:coreProperties>
</file>