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52B6D" w14:textId="77777777" w:rsidR="006837B2" w:rsidRDefault="006837B2" w:rsidP="006837B2">
      <w:pPr>
        <w:pStyle w:val="Cmsor1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PÁLYÁZATI FELHÍVÁS</w:t>
      </w:r>
    </w:p>
    <w:p w14:paraId="19E52B6E" w14:textId="77777777" w:rsidR="006837B2" w:rsidRDefault="006837B2" w:rsidP="006837B2">
      <w:pPr>
        <w:pStyle w:val="Szvegtrzs"/>
        <w:jc w:val="center"/>
        <w:rPr>
          <w:rFonts w:ascii="Arial" w:hAnsi="Arial" w:cs="Arial"/>
        </w:rPr>
      </w:pPr>
    </w:p>
    <w:p w14:paraId="19E52B6F" w14:textId="77777777" w:rsidR="006837B2" w:rsidRDefault="006837B2" w:rsidP="006837B2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</w:t>
      </w:r>
      <w:r w:rsidR="00F83E3F">
        <w:rPr>
          <w:rFonts w:ascii="Arial" w:hAnsi="Arial" w:cs="Arial"/>
          <w:b/>
        </w:rPr>
        <w:t xml:space="preserve"> Megyei Jogú Város </w:t>
      </w:r>
      <w:r w:rsidR="00FC098D">
        <w:rPr>
          <w:rFonts w:ascii="Arial" w:hAnsi="Arial" w:cs="Arial"/>
          <w:b/>
        </w:rPr>
        <w:t xml:space="preserve">Önkormányzata </w:t>
      </w:r>
      <w:r w:rsidR="00F83E3F">
        <w:rPr>
          <w:rFonts w:ascii="Arial" w:hAnsi="Arial" w:cs="Arial"/>
          <w:b/>
        </w:rPr>
        <w:t>Közgyűlése</w:t>
      </w:r>
    </w:p>
    <w:p w14:paraId="19E52B70" w14:textId="77777777" w:rsidR="006837B2" w:rsidRDefault="006837B2" w:rsidP="00F83E3F">
      <w:pPr>
        <w:pStyle w:val="Szvegtrzs"/>
        <w:rPr>
          <w:rFonts w:ascii="Arial" w:hAnsi="Arial" w:cs="Arial"/>
          <w:b/>
        </w:rPr>
      </w:pPr>
    </w:p>
    <w:p w14:paraId="19E52B71" w14:textId="77777777" w:rsidR="006837B2" w:rsidRDefault="00F83E3F" w:rsidP="006837B2">
      <w:pPr>
        <w:pStyle w:val="Szvegtrzs"/>
        <w:jc w:val="center"/>
        <w:rPr>
          <w:rFonts w:ascii="Arial" w:hAnsi="Arial" w:cs="Arial"/>
        </w:rPr>
      </w:pPr>
      <w:r>
        <w:rPr>
          <w:rFonts w:ascii="Arial" w:hAnsi="Arial" w:cs="Arial"/>
        </w:rPr>
        <w:t>a közalkalmazottak jogállásról szóló 1992. évi XXXIII. törvény 20/A</w:t>
      </w:r>
      <w:r w:rsidR="00C542EE">
        <w:rPr>
          <w:rFonts w:ascii="Arial" w:hAnsi="Arial" w:cs="Arial"/>
        </w:rPr>
        <w:t>. §</w:t>
      </w:r>
      <w:r w:rsidR="006837B2">
        <w:rPr>
          <w:rFonts w:ascii="Arial" w:hAnsi="Arial" w:cs="Arial"/>
        </w:rPr>
        <w:t xml:space="preserve"> alapján</w:t>
      </w:r>
    </w:p>
    <w:p w14:paraId="19E52B72" w14:textId="77777777" w:rsidR="006837B2" w:rsidRDefault="006837B2" w:rsidP="006837B2">
      <w:pPr>
        <w:pStyle w:val="Szvegtrzs"/>
        <w:jc w:val="center"/>
        <w:rPr>
          <w:rFonts w:ascii="Arial" w:hAnsi="Arial" w:cs="Arial"/>
        </w:rPr>
      </w:pPr>
    </w:p>
    <w:p w14:paraId="19E52B73" w14:textId="77777777" w:rsidR="006837B2" w:rsidRDefault="006837B2" w:rsidP="006837B2">
      <w:pPr>
        <w:pStyle w:val="Szvegtrzs"/>
        <w:jc w:val="center"/>
        <w:rPr>
          <w:rFonts w:ascii="Arial" w:hAnsi="Arial" w:cs="Arial"/>
        </w:rPr>
      </w:pPr>
      <w:r>
        <w:rPr>
          <w:rFonts w:ascii="Arial" w:hAnsi="Arial" w:cs="Arial"/>
        </w:rPr>
        <w:t>pályázatot hirdet</w:t>
      </w:r>
    </w:p>
    <w:p w14:paraId="19E52B74" w14:textId="77777777" w:rsidR="006837B2" w:rsidRDefault="006837B2" w:rsidP="006837B2">
      <w:pPr>
        <w:pStyle w:val="Szvegtrzs"/>
        <w:jc w:val="center"/>
        <w:rPr>
          <w:rFonts w:ascii="Arial" w:hAnsi="Arial" w:cs="Arial"/>
        </w:rPr>
      </w:pPr>
    </w:p>
    <w:p w14:paraId="19E52B75" w14:textId="77777777" w:rsidR="006837B2" w:rsidRDefault="003E52C9" w:rsidP="006837B2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SZOMBATHELYI VÁROSI VÁSÁRCSARNOK</w:t>
      </w:r>
      <w:r w:rsidR="00F83E3F">
        <w:rPr>
          <w:rFonts w:ascii="Arial" w:hAnsi="Arial" w:cs="Arial"/>
          <w:b/>
        </w:rPr>
        <w:t xml:space="preserve"> </w:t>
      </w:r>
    </w:p>
    <w:p w14:paraId="19E52B76" w14:textId="77777777" w:rsidR="006837B2" w:rsidRDefault="006837B2" w:rsidP="006837B2">
      <w:pPr>
        <w:pStyle w:val="Szvegtrzs"/>
        <w:rPr>
          <w:rFonts w:ascii="Arial" w:hAnsi="Arial" w:cs="Arial"/>
        </w:rPr>
      </w:pPr>
    </w:p>
    <w:p w14:paraId="19E52B77" w14:textId="77777777" w:rsidR="006837B2" w:rsidRDefault="007453B2" w:rsidP="006837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IGAZGATÓ (magasabb vezető</w:t>
      </w:r>
      <w:r w:rsidR="003362E9">
        <w:rPr>
          <w:rFonts w:ascii="Arial" w:hAnsi="Arial" w:cs="Arial"/>
          <w:b/>
        </w:rPr>
        <w:t>)</w:t>
      </w:r>
    </w:p>
    <w:p w14:paraId="19E52B78" w14:textId="77777777" w:rsidR="006837B2" w:rsidRDefault="006837B2" w:rsidP="006837B2">
      <w:pPr>
        <w:rPr>
          <w:rFonts w:ascii="Arial" w:hAnsi="Arial" w:cs="Arial"/>
          <w:b/>
        </w:rPr>
      </w:pPr>
    </w:p>
    <w:p w14:paraId="19E52B79" w14:textId="77777777" w:rsidR="006837B2" w:rsidRDefault="003362E9" w:rsidP="006837B2">
      <w:pPr>
        <w:pStyle w:val="Szvegtrzs"/>
        <w:jc w:val="center"/>
        <w:rPr>
          <w:rFonts w:ascii="Arial" w:hAnsi="Arial" w:cs="Arial"/>
        </w:rPr>
      </w:pPr>
      <w:r>
        <w:rPr>
          <w:rFonts w:ascii="Arial" w:hAnsi="Arial" w:cs="Arial"/>
        </w:rPr>
        <w:t>beosztás</w:t>
      </w:r>
      <w:r w:rsidR="006837B2">
        <w:rPr>
          <w:rFonts w:ascii="Arial" w:hAnsi="Arial" w:cs="Arial"/>
        </w:rPr>
        <w:t xml:space="preserve"> betöltésére.</w:t>
      </w:r>
    </w:p>
    <w:p w14:paraId="19E52B7A" w14:textId="77777777" w:rsidR="006837B2" w:rsidRDefault="006837B2" w:rsidP="006837B2">
      <w:pPr>
        <w:jc w:val="both"/>
        <w:rPr>
          <w:rFonts w:ascii="Arial" w:hAnsi="Arial" w:cs="Arial"/>
        </w:rPr>
      </w:pPr>
    </w:p>
    <w:p w14:paraId="19E52B7B" w14:textId="77777777" w:rsidR="006837B2" w:rsidRDefault="006837B2" w:rsidP="006837B2">
      <w:pPr>
        <w:jc w:val="both"/>
        <w:rPr>
          <w:rFonts w:ascii="Arial" w:hAnsi="Arial" w:cs="Arial"/>
          <w:b/>
          <w:u w:val="single"/>
        </w:rPr>
      </w:pPr>
    </w:p>
    <w:p w14:paraId="19E52B7C" w14:textId="77777777" w:rsidR="006837B2" w:rsidRDefault="00B97974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közalkalmazotti</w:t>
      </w:r>
      <w:r w:rsidR="006837B2">
        <w:rPr>
          <w:rFonts w:ascii="Arial" w:hAnsi="Arial" w:cs="Arial"/>
          <w:b/>
        </w:rPr>
        <w:t xml:space="preserve"> jogviszony időtartama:</w:t>
      </w:r>
    </w:p>
    <w:p w14:paraId="19E52B7D" w14:textId="77777777" w:rsidR="006837B2" w:rsidRDefault="00F23C9B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Határozatlan idejű közalkalmazott</w:t>
      </w:r>
      <w:r w:rsidR="006837B2">
        <w:rPr>
          <w:rFonts w:ascii="Arial" w:hAnsi="Arial" w:cs="Arial"/>
        </w:rPr>
        <w:t>i jogviszony</w:t>
      </w:r>
    </w:p>
    <w:p w14:paraId="19E52B7E" w14:textId="77777777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14:paraId="19E52B7F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Foglalkoztatás jellege:</w:t>
      </w:r>
    </w:p>
    <w:p w14:paraId="19E52B80" w14:textId="77777777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Teljes munkaidő</w:t>
      </w:r>
    </w:p>
    <w:p w14:paraId="19E52B81" w14:textId="77777777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14:paraId="19E52B82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vezetői megbízás időtartama:</w:t>
      </w:r>
    </w:p>
    <w:p w14:paraId="19E52B83" w14:textId="485E95C0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vezetői </w:t>
      </w:r>
      <w:r w:rsidR="00213F43">
        <w:rPr>
          <w:rFonts w:ascii="Arial" w:hAnsi="Arial" w:cs="Arial"/>
        </w:rPr>
        <w:t xml:space="preserve">megbízás határozott időre, </w:t>
      </w:r>
      <w:r w:rsidR="00792F96">
        <w:rPr>
          <w:rFonts w:ascii="Arial" w:hAnsi="Arial" w:cs="Arial"/>
        </w:rPr>
        <w:t>2018.01.01.-2022.12.31</w:t>
      </w:r>
      <w:r w:rsidR="009918F2">
        <w:rPr>
          <w:rFonts w:ascii="Arial" w:hAnsi="Arial" w:cs="Arial"/>
        </w:rPr>
        <w:t>.</w:t>
      </w:r>
    </w:p>
    <w:p w14:paraId="19E52B84" w14:textId="77777777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14:paraId="19E52B85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munkavégzés helye:</w:t>
      </w:r>
    </w:p>
    <w:p w14:paraId="19E52B86" w14:textId="77777777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Vas megye, 9700 Szom</w:t>
      </w:r>
      <w:r w:rsidR="00975BAF">
        <w:rPr>
          <w:rFonts w:ascii="Arial" w:hAnsi="Arial" w:cs="Arial"/>
        </w:rPr>
        <w:t>bathely, Hunyadi János u. 5-7.</w:t>
      </w:r>
    </w:p>
    <w:p w14:paraId="19E52B87" w14:textId="77777777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14:paraId="19E52B88" w14:textId="77777777" w:rsidR="004C35A9" w:rsidRPr="00BB58AE" w:rsidRDefault="00376D47" w:rsidP="009918F2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747BC0">
        <w:rPr>
          <w:rFonts w:ascii="Arial" w:hAnsi="Arial" w:cs="Arial"/>
          <w:b/>
        </w:rPr>
        <w:t>A</w:t>
      </w:r>
      <w:r w:rsidR="000D5F56" w:rsidRPr="00747BC0">
        <w:rPr>
          <w:rFonts w:ascii="Arial" w:hAnsi="Arial" w:cs="Arial"/>
          <w:b/>
        </w:rPr>
        <w:t xml:space="preserve"> beosztáshoz tartozó, illetve a vezetői megbízással járó</w:t>
      </w:r>
      <w:r w:rsidRPr="00747BC0">
        <w:rPr>
          <w:rFonts w:ascii="Arial" w:hAnsi="Arial" w:cs="Arial"/>
          <w:b/>
        </w:rPr>
        <w:t xml:space="preserve"> </w:t>
      </w:r>
      <w:r w:rsidR="000D5F56" w:rsidRPr="00747BC0">
        <w:rPr>
          <w:rFonts w:ascii="Arial" w:hAnsi="Arial" w:cs="Arial"/>
          <w:b/>
        </w:rPr>
        <w:t xml:space="preserve">lényeges </w:t>
      </w:r>
      <w:r w:rsidRPr="00747BC0">
        <w:rPr>
          <w:rFonts w:ascii="Arial" w:hAnsi="Arial" w:cs="Arial"/>
          <w:b/>
        </w:rPr>
        <w:t>feladat</w:t>
      </w:r>
      <w:r w:rsidR="000D5F56" w:rsidRPr="00747BC0">
        <w:rPr>
          <w:rFonts w:ascii="Arial" w:hAnsi="Arial" w:cs="Arial"/>
          <w:b/>
        </w:rPr>
        <w:t>ok:</w:t>
      </w:r>
      <w:r w:rsidR="000D5F56" w:rsidRPr="00BB58AE">
        <w:rPr>
          <w:rFonts w:ascii="Arial" w:hAnsi="Arial" w:cs="Arial"/>
          <w:b/>
          <w:color w:val="FF0000"/>
        </w:rPr>
        <w:t xml:space="preserve"> </w:t>
      </w:r>
    </w:p>
    <w:p w14:paraId="19E52B89" w14:textId="77777777" w:rsidR="004C35A9" w:rsidRDefault="00FC098D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C098D">
        <w:rPr>
          <w:rFonts w:ascii="Arial" w:hAnsi="Arial" w:cs="Arial"/>
          <w:color w:val="000000" w:themeColor="text1"/>
        </w:rPr>
        <w:t xml:space="preserve">Magasabb </w:t>
      </w:r>
      <w:r>
        <w:rPr>
          <w:rFonts w:ascii="Arial" w:hAnsi="Arial" w:cs="Arial"/>
          <w:color w:val="000000" w:themeColor="text1"/>
        </w:rPr>
        <w:t>vezetői beosztáshoz tartozó fel</w:t>
      </w:r>
      <w:r w:rsidRPr="00FC098D">
        <w:rPr>
          <w:rFonts w:ascii="Arial" w:hAnsi="Arial" w:cs="Arial"/>
          <w:color w:val="000000" w:themeColor="text1"/>
        </w:rPr>
        <w:t xml:space="preserve">adatok: </w:t>
      </w:r>
      <w:r w:rsidR="008F4D3F" w:rsidRPr="00FC098D">
        <w:rPr>
          <w:rFonts w:ascii="Arial" w:hAnsi="Arial" w:cs="Arial"/>
          <w:color w:val="000000" w:themeColor="text1"/>
        </w:rPr>
        <w:t>A vásárokról, a piacokról és a bevásárlóközpontokról szóló 55/2009. (III.13.) Korm. Rendelet, és a vásárok és piacok működéséről szóló 34/1995. /X.26./ sz. önkormányzati rendelet előírásainak, valamint az élelmiszerláncról és hatósági felügyeletéről szóló 2008. évi XLVI. törvény betartásával a Szombathelyi Vásárcsarnok működtetése. Magasabb vezetői feladatok ellátása. A feladatellátáshoz szükséges személyi-tárgyi feltételek biztosításáról való gondoskodás</w:t>
      </w:r>
      <w:r>
        <w:rPr>
          <w:rFonts w:ascii="Arial" w:hAnsi="Arial" w:cs="Arial"/>
          <w:color w:val="000000" w:themeColor="text1"/>
        </w:rPr>
        <w:t>.</w:t>
      </w:r>
    </w:p>
    <w:p w14:paraId="19E52B8A" w14:textId="77777777" w:rsidR="00FC098D" w:rsidRDefault="00FC098D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Beosztotti munkakör: A Szombathelyi Városi Vásárcsarnok feladatkörével összefüggő feladatok ellátása.  </w:t>
      </w:r>
    </w:p>
    <w:p w14:paraId="19E52B8B" w14:textId="77777777" w:rsidR="00FC098D" w:rsidRDefault="00FC098D" w:rsidP="009918F2">
      <w:pPr>
        <w:spacing w:line="276" w:lineRule="auto"/>
        <w:jc w:val="both"/>
        <w:rPr>
          <w:rFonts w:ascii="Arial" w:hAnsi="Arial" w:cs="Arial"/>
        </w:rPr>
      </w:pPr>
    </w:p>
    <w:p w14:paraId="19E52B8C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Jogállás, Illetmény és juttatások:</w:t>
      </w:r>
    </w:p>
    <w:p w14:paraId="19E52B8D" w14:textId="77777777" w:rsidR="002D0E04" w:rsidRDefault="006837B2" w:rsidP="009918F2">
      <w:pPr>
        <w:spacing w:line="276" w:lineRule="auto"/>
        <w:jc w:val="both"/>
      </w:pPr>
      <w:r>
        <w:rPr>
          <w:rFonts w:ascii="Arial" w:hAnsi="Arial" w:cs="Arial"/>
        </w:rPr>
        <w:t>A jogállásra, az illetmény megállapítására és a juttatásokra</w:t>
      </w:r>
      <w:r w:rsidR="00E721E7" w:rsidRPr="00E721E7">
        <w:rPr>
          <w:rFonts w:ascii="Arial" w:hAnsi="Arial" w:cs="Arial"/>
        </w:rPr>
        <w:t xml:space="preserve"> </w:t>
      </w:r>
      <w:r w:rsidR="00E721E7">
        <w:rPr>
          <w:rFonts w:ascii="Arial" w:hAnsi="Arial" w:cs="Arial"/>
        </w:rPr>
        <w:t xml:space="preserve">a közalkalmazottak jogállásról szóló 1992. évi XXXIII. törvény, valamint a végrehajtásáról rendelkező, a helyi önkormányzatok által fenntartott szolgáltató feladatokat ellátó egyes </w:t>
      </w:r>
      <w:r w:rsidR="00E721E7">
        <w:rPr>
          <w:rFonts w:ascii="Arial" w:hAnsi="Arial" w:cs="Arial"/>
        </w:rPr>
        <w:lastRenderedPageBreak/>
        <w:t>költségvetés</w:t>
      </w:r>
      <w:r w:rsidR="00785039">
        <w:rPr>
          <w:rFonts w:ascii="Arial" w:hAnsi="Arial" w:cs="Arial"/>
        </w:rPr>
        <w:t>i intézményekre vonatkozó 77/19</w:t>
      </w:r>
      <w:r w:rsidR="00E721E7">
        <w:rPr>
          <w:rFonts w:ascii="Arial" w:hAnsi="Arial" w:cs="Arial"/>
        </w:rPr>
        <w:t>93. (V.12.) Korm. rendelet</w:t>
      </w:r>
      <w:r>
        <w:rPr>
          <w:rFonts w:ascii="Arial" w:hAnsi="Arial" w:cs="Arial"/>
        </w:rPr>
        <w:t xml:space="preserve"> </w:t>
      </w:r>
      <w:r w:rsidR="008A52C7">
        <w:rPr>
          <w:rFonts w:ascii="Arial" w:hAnsi="Arial" w:cs="Arial"/>
        </w:rPr>
        <w:t>rendelkezései az irányadóak</w:t>
      </w:r>
      <w:r w:rsidR="00E721E7">
        <w:rPr>
          <w:rFonts w:ascii="Arial" w:hAnsi="Arial" w:cs="Arial"/>
        </w:rPr>
        <w:t>.</w:t>
      </w:r>
    </w:p>
    <w:p w14:paraId="19E52B8E" w14:textId="77777777" w:rsidR="006837B2" w:rsidRDefault="002D0E04" w:rsidP="009918F2">
      <w:pPr>
        <w:spacing w:line="276" w:lineRule="auto"/>
        <w:jc w:val="both"/>
        <w:rPr>
          <w:rFonts w:ascii="Arial" w:hAnsi="Arial" w:cs="Arial"/>
        </w:rPr>
      </w:pPr>
      <w:r w:rsidRPr="002D0E04">
        <w:rPr>
          <w:rFonts w:ascii="Arial" w:hAnsi="Arial" w:cs="Arial"/>
        </w:rPr>
        <w:t>Magasabb vezető beosztás ellátására megbízást az kaphat, aki a munkáltatóval közalkalmazotti jogviszonyban áll vagy a megbízással egyidejűleg közalkal</w:t>
      </w:r>
      <w:r w:rsidR="00FC098D">
        <w:rPr>
          <w:rFonts w:ascii="Arial" w:hAnsi="Arial" w:cs="Arial"/>
        </w:rPr>
        <w:t>mazott munkakörbe kinevezhető.</w:t>
      </w:r>
    </w:p>
    <w:p w14:paraId="19E52B8F" w14:textId="77777777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14:paraId="19E52B90" w14:textId="77777777" w:rsidR="002D0E04" w:rsidRDefault="002D0E04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91" w14:textId="77777777" w:rsidR="00A12E1B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Pályázati feltételek:</w:t>
      </w:r>
    </w:p>
    <w:p w14:paraId="19E52B92" w14:textId="77777777" w:rsidR="006837B2" w:rsidRDefault="006837B2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magyar állampolgárság;</w:t>
      </w:r>
    </w:p>
    <w:p w14:paraId="19E52B93" w14:textId="77777777" w:rsidR="006837B2" w:rsidRPr="002154DA" w:rsidRDefault="000328F5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büntetlen előélet</w:t>
      </w:r>
      <w:r w:rsidR="00A66A0E">
        <w:rPr>
          <w:rFonts w:ascii="Arial" w:hAnsi="Arial" w:cs="Arial"/>
        </w:rPr>
        <w:t>;</w:t>
      </w:r>
      <w:r w:rsidR="004C1A4E">
        <w:rPr>
          <w:rFonts w:ascii="Arial" w:hAnsi="Arial" w:cs="Arial"/>
        </w:rPr>
        <w:t xml:space="preserve"> </w:t>
      </w:r>
      <w:r w:rsidR="004C1A4E" w:rsidRPr="002154DA">
        <w:rPr>
          <w:rFonts w:ascii="Arial" w:hAnsi="Arial" w:cs="Arial"/>
        </w:rPr>
        <w:t>a pályázó nem áll a Kjt. 20. § (2)</w:t>
      </w:r>
      <w:r w:rsidR="00BE7BD5" w:rsidRPr="002154DA">
        <w:rPr>
          <w:rFonts w:ascii="Arial" w:hAnsi="Arial" w:cs="Arial"/>
        </w:rPr>
        <w:t xml:space="preserve"> bekezdés d) pontjában meghatározottak miatti büntetőeljárás hatálya alatt;</w:t>
      </w:r>
    </w:p>
    <w:p w14:paraId="19E52B94" w14:textId="77777777" w:rsidR="00A66A0E" w:rsidRPr="002154DA" w:rsidRDefault="006837B2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cselekvőképesség;</w:t>
      </w:r>
    </w:p>
    <w:p w14:paraId="19E52B95" w14:textId="61CB5EC1" w:rsidR="006837B2" w:rsidRPr="0003507F" w:rsidRDefault="005C08AB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gazdasági, agrár, műszaki vagy</w:t>
      </w:r>
      <w:bookmarkStart w:id="0" w:name="_GoBack"/>
      <w:bookmarkEnd w:id="0"/>
      <w:r w:rsidR="002D0E04" w:rsidRPr="002D0E04">
        <w:rPr>
          <w:rFonts w:ascii="Arial" w:hAnsi="Arial" w:cs="Arial"/>
        </w:rPr>
        <w:t xml:space="preserve"> államigazgatási </w:t>
      </w:r>
      <w:r w:rsidR="00DC346B">
        <w:rPr>
          <w:rFonts w:ascii="Arial" w:hAnsi="Arial" w:cs="Arial"/>
        </w:rPr>
        <w:t>felsőfokú iskolai végzettség</w:t>
      </w:r>
      <w:r w:rsidR="002154DA">
        <w:rPr>
          <w:rFonts w:ascii="Arial" w:hAnsi="Arial" w:cs="Arial"/>
        </w:rPr>
        <w:t xml:space="preserve"> </w:t>
      </w:r>
    </w:p>
    <w:p w14:paraId="19E52B96" w14:textId="77777777" w:rsidR="00984AD0" w:rsidRPr="00792F96" w:rsidRDefault="00813AAE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92F96">
        <w:rPr>
          <w:rFonts w:ascii="Arial" w:hAnsi="Arial" w:cs="Arial"/>
        </w:rPr>
        <w:t xml:space="preserve">legalább 3 </w:t>
      </w:r>
      <w:r w:rsidR="00984AD0" w:rsidRPr="00792F96">
        <w:rPr>
          <w:rFonts w:ascii="Arial" w:hAnsi="Arial" w:cs="Arial"/>
        </w:rPr>
        <w:t>év</w:t>
      </w:r>
      <w:r w:rsidR="00FC098D" w:rsidRPr="00792F96">
        <w:rPr>
          <w:rFonts w:ascii="Arial" w:hAnsi="Arial" w:cs="Arial"/>
        </w:rPr>
        <w:t>es</w:t>
      </w:r>
      <w:r w:rsidR="00984AD0" w:rsidRPr="00792F96">
        <w:rPr>
          <w:rFonts w:ascii="Arial" w:hAnsi="Arial" w:cs="Arial"/>
        </w:rPr>
        <w:t xml:space="preserve"> azonos vagy has</w:t>
      </w:r>
      <w:r w:rsidRPr="00792F96">
        <w:rPr>
          <w:rFonts w:ascii="Arial" w:hAnsi="Arial" w:cs="Arial"/>
        </w:rPr>
        <w:t>onló területen szerzett</w:t>
      </w:r>
      <w:r w:rsidR="00984AD0" w:rsidRPr="00792F96">
        <w:rPr>
          <w:rFonts w:ascii="Arial" w:hAnsi="Arial" w:cs="Arial"/>
        </w:rPr>
        <w:t xml:space="preserve"> vezetői tapasztalat</w:t>
      </w:r>
    </w:p>
    <w:p w14:paraId="19E52B97" w14:textId="77777777" w:rsidR="006837B2" w:rsidRPr="00C157AD" w:rsidRDefault="00C157A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157AD">
        <w:rPr>
          <w:rFonts w:ascii="Arial" w:hAnsi="Arial" w:cs="Arial"/>
        </w:rPr>
        <w:t xml:space="preserve">a </w:t>
      </w:r>
      <w:r w:rsidR="004C1A4E" w:rsidRPr="00C157AD">
        <w:rPr>
          <w:rFonts w:ascii="Arial" w:hAnsi="Arial" w:cs="Arial"/>
        </w:rPr>
        <w:t>három</w:t>
      </w:r>
      <w:r w:rsidR="006837B2" w:rsidRPr="00C157AD">
        <w:rPr>
          <w:rFonts w:ascii="Arial" w:hAnsi="Arial" w:cs="Arial"/>
        </w:rPr>
        <w:t xml:space="preserve"> hónapos próbaidő kikötésének vállalása (amennyiben a pályázó részére próbaidő kikötése kötelező).</w:t>
      </w:r>
    </w:p>
    <w:p w14:paraId="19E52B98" w14:textId="77777777" w:rsidR="002154DA" w:rsidRDefault="00FC098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vagyonnyilatkozat-</w:t>
      </w:r>
      <w:r w:rsidR="002154DA">
        <w:rPr>
          <w:rFonts w:ascii="Arial" w:hAnsi="Arial" w:cs="Arial"/>
        </w:rPr>
        <w:t>tételi eljárás lefolytatása</w:t>
      </w:r>
    </w:p>
    <w:p w14:paraId="19E52B99" w14:textId="77777777" w:rsidR="002154DA" w:rsidRPr="00A66A0E" w:rsidRDefault="002154DA" w:rsidP="009918F2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19E52B9A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 elbírálásánál előnyt jelent:</w:t>
      </w:r>
    </w:p>
    <w:p w14:paraId="19E52B9B" w14:textId="77777777" w:rsidR="006837B2" w:rsidRDefault="006837B2" w:rsidP="009918F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legalább középfokú angol/német nyelvtudás</w:t>
      </w:r>
    </w:p>
    <w:p w14:paraId="19E52B9C" w14:textId="77777777" w:rsidR="006837B2" w:rsidRDefault="006837B2" w:rsidP="009918F2">
      <w:pPr>
        <w:spacing w:line="276" w:lineRule="auto"/>
        <w:ind w:left="720"/>
        <w:jc w:val="both"/>
        <w:rPr>
          <w:rFonts w:ascii="Arial" w:hAnsi="Arial" w:cs="Arial"/>
        </w:rPr>
      </w:pPr>
    </w:p>
    <w:p w14:paraId="19E52B9D" w14:textId="77777777" w:rsidR="00A12E1B" w:rsidRPr="009B1752" w:rsidRDefault="006837B2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9B1752">
        <w:rPr>
          <w:rFonts w:ascii="Arial" w:hAnsi="Arial" w:cs="Arial"/>
          <w:b/>
          <w:u w:val="single"/>
        </w:rPr>
        <w:t>Elvárt kompetenciák:</w:t>
      </w:r>
    </w:p>
    <w:p w14:paraId="19E52B9E" w14:textId="77777777" w:rsidR="006837B2" w:rsidRPr="009B1752" w:rsidRDefault="006837B2" w:rsidP="009918F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B1752">
        <w:rPr>
          <w:rFonts w:ascii="Arial" w:hAnsi="Arial" w:cs="Arial"/>
        </w:rPr>
        <w:t>önálló, gyors, precíz munkavégzési képesség; nagyfokú terhelhetőség; kiváló kommunikációs és problémamegoldó készség.</w:t>
      </w:r>
    </w:p>
    <w:p w14:paraId="19E52B9F" w14:textId="77777777" w:rsidR="006837B2" w:rsidRPr="009B1752" w:rsidRDefault="006837B2" w:rsidP="009918F2">
      <w:pPr>
        <w:spacing w:line="276" w:lineRule="auto"/>
        <w:jc w:val="both"/>
        <w:rPr>
          <w:rFonts w:ascii="Arial" w:hAnsi="Arial" w:cs="Arial"/>
          <w:u w:val="single"/>
        </w:rPr>
      </w:pPr>
    </w:p>
    <w:p w14:paraId="19E52BA0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 részeként benyújtandó iratok, igazolások:</w:t>
      </w:r>
    </w:p>
    <w:p w14:paraId="19E52BA1" w14:textId="77777777" w:rsidR="004A399D" w:rsidRDefault="004A399D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részletes szakmai önéletrajz;</w:t>
      </w:r>
    </w:p>
    <w:p w14:paraId="19E52BA2" w14:textId="77777777" w:rsidR="004A399D" w:rsidRPr="007413DE" w:rsidRDefault="004A399D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az álláshely betöltéséhez szükséges végzettség, </w:t>
      </w:r>
      <w:r w:rsidRPr="004B4AD4">
        <w:rPr>
          <w:rFonts w:ascii="Arial" w:hAnsi="Arial" w:cs="Arial"/>
        </w:rPr>
        <w:t>szakképzettség</w:t>
      </w:r>
      <w:r>
        <w:rPr>
          <w:rFonts w:ascii="Arial" w:hAnsi="Arial" w:cs="Arial"/>
        </w:rPr>
        <w:t xml:space="preserve"> meglétét, továbbá</w:t>
      </w:r>
      <w:r w:rsidR="009B1752">
        <w:rPr>
          <w:rFonts w:ascii="Arial" w:hAnsi="Arial" w:cs="Arial"/>
        </w:rPr>
        <w:t>, amennyiben nyelvvizsgával rendelkezik</w:t>
      </w:r>
      <w:r>
        <w:rPr>
          <w:rFonts w:ascii="Arial" w:hAnsi="Arial" w:cs="Arial"/>
        </w:rPr>
        <w:t xml:space="preserve"> az idegennyelv-tudást igazoló okmány(ok) másolata;</w:t>
      </w:r>
    </w:p>
    <w:p w14:paraId="19E52BA3" w14:textId="77777777" w:rsidR="007413DE" w:rsidRPr="004A399D" w:rsidRDefault="007413DE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a Szombathelyi Város Vásárcsarnok fejlesztésre, vezetésére vonatko</w:t>
      </w:r>
      <w:r w:rsidR="00BB58AE">
        <w:rPr>
          <w:rFonts w:ascii="Arial" w:hAnsi="Arial" w:cs="Arial"/>
        </w:rPr>
        <w:t>z</w:t>
      </w:r>
      <w:r>
        <w:rPr>
          <w:rFonts w:ascii="Arial" w:hAnsi="Arial" w:cs="Arial"/>
        </w:rPr>
        <w:t>ó program</w:t>
      </w:r>
    </w:p>
    <w:p w14:paraId="19E52BA4" w14:textId="77777777" w:rsidR="006837B2" w:rsidRPr="009B1752" w:rsidRDefault="00FF18DA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FF0000"/>
        </w:rPr>
      </w:pPr>
      <w:r w:rsidRPr="00FF18DA">
        <w:rPr>
          <w:rFonts w:ascii="Arial" w:hAnsi="Arial" w:cs="Arial"/>
        </w:rPr>
        <w:t>90 napnál nem régebbi hatósági erkölcsi bizonyítvány</w:t>
      </w:r>
      <w:r w:rsidR="00FC098D">
        <w:rPr>
          <w:rFonts w:ascii="Arial" w:hAnsi="Arial" w:cs="Arial"/>
        </w:rPr>
        <w:t xml:space="preserve"> a büntetlen előélet, valamint annak igazolására, hogy a pályázó a Kjt. 20. § (2) bekezdés d) pontjában foglalt büntetőeljárások hatálya alatt nem áll, továbbá annak igazolására, hogy a pályázó</w:t>
      </w:r>
      <w:r w:rsidR="00D25760">
        <w:rPr>
          <w:rFonts w:ascii="Arial" w:hAnsi="Arial" w:cs="Arial"/>
        </w:rPr>
        <w:t xml:space="preserve"> nem áll </w:t>
      </w:r>
      <w:r w:rsidR="00FC098D">
        <w:rPr>
          <w:rFonts w:ascii="Arial" w:hAnsi="Arial" w:cs="Arial"/>
        </w:rPr>
        <w:t xml:space="preserve">foglalkozástól eltiltás </w:t>
      </w:r>
      <w:r w:rsidR="00D25760">
        <w:rPr>
          <w:rFonts w:ascii="Arial" w:hAnsi="Arial" w:cs="Arial"/>
        </w:rPr>
        <w:t xml:space="preserve">hatálya alatt, </w:t>
      </w:r>
    </w:p>
    <w:p w14:paraId="19E52BA5" w14:textId="77777777"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 nyilatkozata arról, hogy a pályázati anyagában foglalt személyes adatainak a pályázati eljárással összefüggésben szükséges kezeléséhez hozzájárul;</w:t>
      </w:r>
    </w:p>
    <w:p w14:paraId="19E52BA6" w14:textId="77777777"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 nyilatkozata arról, hogy a vagyonnyilatkozat-tételi eljárás lefolytatását vállalja;</w:t>
      </w:r>
    </w:p>
    <w:p w14:paraId="19E52BA7" w14:textId="77777777" w:rsidR="004C1A4E" w:rsidRDefault="00697AAC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pályázó nyilatkozata arról, hogy </w:t>
      </w:r>
      <w:r w:rsidR="007413DE">
        <w:rPr>
          <w:rFonts w:ascii="Arial" w:hAnsi="Arial" w:cs="Arial"/>
        </w:rPr>
        <w:t>amennyiben próbaidő kikötése kötelező,</w:t>
      </w:r>
      <w:r w:rsidR="00827222">
        <w:rPr>
          <w:rFonts w:ascii="Arial" w:hAnsi="Arial" w:cs="Arial"/>
        </w:rPr>
        <w:t xml:space="preserve"> úgy 3 hónapos próbaidő kikötésé</w:t>
      </w:r>
      <w:r w:rsidR="007413DE">
        <w:rPr>
          <w:rFonts w:ascii="Arial" w:hAnsi="Arial" w:cs="Arial"/>
        </w:rPr>
        <w:t>t válla</w:t>
      </w:r>
      <w:r w:rsidR="00827222">
        <w:rPr>
          <w:rFonts w:ascii="Arial" w:hAnsi="Arial" w:cs="Arial"/>
        </w:rPr>
        <w:t>l</w:t>
      </w:r>
      <w:r w:rsidR="007413DE">
        <w:rPr>
          <w:rFonts w:ascii="Arial" w:hAnsi="Arial" w:cs="Arial"/>
        </w:rPr>
        <w:t>ja;</w:t>
      </w:r>
    </w:p>
    <w:p w14:paraId="19E52BA8" w14:textId="5947CEF3" w:rsidR="007413DE" w:rsidRDefault="007413DE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 nyilatkozata arról, hogy a</w:t>
      </w:r>
      <w:r w:rsidR="00827222">
        <w:rPr>
          <w:rFonts w:ascii="Arial" w:hAnsi="Arial" w:cs="Arial"/>
        </w:rPr>
        <w:t xml:space="preserve"> személyes meghallgatása, valamint a pályázatának elbírálása a</w:t>
      </w:r>
      <w:r>
        <w:rPr>
          <w:rFonts w:ascii="Arial" w:hAnsi="Arial" w:cs="Arial"/>
        </w:rPr>
        <w:t xml:space="preserve"> bizottság, továbbá a köz</w:t>
      </w:r>
      <w:r w:rsidR="00827222">
        <w:rPr>
          <w:rFonts w:ascii="Arial" w:hAnsi="Arial" w:cs="Arial"/>
        </w:rPr>
        <w:t>g</w:t>
      </w:r>
      <w:r>
        <w:rPr>
          <w:rFonts w:ascii="Arial" w:hAnsi="Arial" w:cs="Arial"/>
        </w:rPr>
        <w:t>yűlés</w:t>
      </w:r>
      <w:r w:rsidR="00827222">
        <w:rPr>
          <w:rFonts w:ascii="Arial" w:hAnsi="Arial" w:cs="Arial"/>
        </w:rPr>
        <w:t xml:space="preserve"> nyilvános ülésén történhet-e, vagy kéri a zárt ülés tartását</w:t>
      </w:r>
      <w:r w:rsidR="004576B9">
        <w:rPr>
          <w:rFonts w:ascii="Arial" w:hAnsi="Arial" w:cs="Arial"/>
        </w:rPr>
        <w:t>;</w:t>
      </w:r>
    </w:p>
    <w:p w14:paraId="19E52BA9" w14:textId="77777777" w:rsidR="000A5296" w:rsidRPr="00792F96" w:rsidRDefault="000A5296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792F96">
        <w:rPr>
          <w:rFonts w:ascii="Arial" w:hAnsi="Arial" w:cs="Arial"/>
        </w:rPr>
        <w:lastRenderedPageBreak/>
        <w:t>legalább 3 éves azonos vagy hasonló területen szerzett vezetői tapasztalat igazolása</w:t>
      </w:r>
    </w:p>
    <w:p w14:paraId="19E52BAA" w14:textId="77777777" w:rsidR="007413DE" w:rsidRPr="00FF18DA" w:rsidRDefault="007413DE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19E52BAB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munkakör betölthetőségének időpontja:</w:t>
      </w:r>
    </w:p>
    <w:p w14:paraId="19E52BAC" w14:textId="7660B172" w:rsidR="006837B2" w:rsidRDefault="00BC0A14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munkakör legkorábban </w:t>
      </w:r>
      <w:r w:rsidR="00792F96">
        <w:rPr>
          <w:rFonts w:ascii="Arial" w:hAnsi="Arial" w:cs="Arial"/>
        </w:rPr>
        <w:t>2018</w:t>
      </w:r>
      <w:r w:rsidR="009918F2">
        <w:rPr>
          <w:rFonts w:ascii="Arial" w:hAnsi="Arial" w:cs="Arial"/>
        </w:rPr>
        <w:t xml:space="preserve">. </w:t>
      </w:r>
      <w:r w:rsidR="00792F96">
        <w:rPr>
          <w:rFonts w:ascii="Arial" w:hAnsi="Arial" w:cs="Arial"/>
        </w:rPr>
        <w:t>január</w:t>
      </w:r>
      <w:r w:rsidR="009918F2">
        <w:rPr>
          <w:rFonts w:ascii="Arial" w:hAnsi="Arial" w:cs="Arial"/>
        </w:rPr>
        <w:t xml:space="preserve"> 01.</w:t>
      </w:r>
      <w:r w:rsidR="006837B2">
        <w:rPr>
          <w:rFonts w:ascii="Arial" w:hAnsi="Arial" w:cs="Arial"/>
        </w:rPr>
        <w:t xml:space="preserve"> tölthető be.</w:t>
      </w:r>
    </w:p>
    <w:p w14:paraId="19E52BAD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19E52BAE" w14:textId="03A45166" w:rsidR="000328F5" w:rsidRPr="009B1752" w:rsidRDefault="006837B2" w:rsidP="009918F2">
      <w:pPr>
        <w:spacing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A pályázat </w:t>
      </w:r>
      <w:r w:rsidR="00556C30">
        <w:rPr>
          <w:rFonts w:ascii="Arial" w:hAnsi="Arial" w:cs="Arial"/>
          <w:b/>
        </w:rPr>
        <w:t>beérkezésének</w:t>
      </w:r>
      <w:r>
        <w:rPr>
          <w:rFonts w:ascii="Arial" w:hAnsi="Arial" w:cs="Arial"/>
          <w:b/>
        </w:rPr>
        <w:t xml:space="preserve"> </w:t>
      </w:r>
      <w:r w:rsidRPr="007D43A0">
        <w:rPr>
          <w:rFonts w:ascii="Arial" w:hAnsi="Arial" w:cs="Arial"/>
          <w:b/>
        </w:rPr>
        <w:t>határideje</w:t>
      </w:r>
      <w:r w:rsidR="00656310">
        <w:rPr>
          <w:rFonts w:ascii="Arial" w:hAnsi="Arial" w:cs="Arial"/>
          <w:b/>
        </w:rPr>
        <w:t xml:space="preserve">: </w:t>
      </w:r>
      <w:r w:rsidR="00792F96">
        <w:rPr>
          <w:rFonts w:ascii="Arial" w:hAnsi="Arial" w:cs="Arial"/>
        </w:rPr>
        <w:t>2017</w:t>
      </w:r>
      <w:r w:rsidR="009918F2">
        <w:rPr>
          <w:rFonts w:ascii="Arial" w:hAnsi="Arial" w:cs="Arial"/>
        </w:rPr>
        <w:t>.08.31.</w:t>
      </w:r>
      <w:r w:rsidR="00656310">
        <w:rPr>
          <w:rFonts w:ascii="Arial" w:hAnsi="Arial" w:cs="Arial"/>
        </w:rPr>
        <w:t xml:space="preserve"> 16,00 óra </w:t>
      </w:r>
      <w:r w:rsidR="009B1752" w:rsidRPr="009B1752">
        <w:rPr>
          <w:rFonts w:ascii="Arial" w:hAnsi="Arial" w:cs="Arial"/>
        </w:rPr>
        <w:t>(postai úton való benyújtás esetén is)</w:t>
      </w:r>
    </w:p>
    <w:p w14:paraId="19E52BAF" w14:textId="77777777" w:rsidR="006837B2" w:rsidRPr="007D43A0" w:rsidRDefault="006837B2" w:rsidP="009918F2">
      <w:pPr>
        <w:spacing w:line="276" w:lineRule="auto"/>
        <w:jc w:val="both"/>
        <w:rPr>
          <w:rFonts w:ascii="Arial" w:hAnsi="Arial" w:cs="Arial"/>
        </w:rPr>
      </w:pPr>
    </w:p>
    <w:p w14:paraId="19E52BB0" w14:textId="2BD5F5DF" w:rsidR="006837B2" w:rsidRPr="00BA0968" w:rsidRDefault="006837B2" w:rsidP="009918F2">
      <w:pPr>
        <w:tabs>
          <w:tab w:val="left" w:pos="360"/>
        </w:tabs>
        <w:spacing w:line="276" w:lineRule="auto"/>
        <w:jc w:val="both"/>
        <w:rPr>
          <w:rFonts w:ascii="Arial" w:hAnsi="Arial" w:cs="Arial"/>
          <w:color w:val="000000"/>
          <w:szCs w:val="20"/>
        </w:rPr>
      </w:pPr>
      <w:r w:rsidRPr="00BA0968">
        <w:rPr>
          <w:rFonts w:ascii="Arial" w:hAnsi="Arial" w:cs="Arial"/>
          <w:color w:val="000000"/>
        </w:rPr>
        <w:t>A pályázati kiírással kapcsolatosan további információ</w:t>
      </w:r>
      <w:r>
        <w:rPr>
          <w:rFonts w:ascii="Arial" w:hAnsi="Arial" w:cs="Arial"/>
          <w:color w:val="000000"/>
        </w:rPr>
        <w:t xml:space="preserve">t Jogi, Képviselői és Hatósági </w:t>
      </w:r>
      <w:r w:rsidR="0003507F">
        <w:rPr>
          <w:rFonts w:ascii="Arial" w:hAnsi="Arial" w:cs="Arial"/>
          <w:color w:val="000000"/>
        </w:rPr>
        <w:t>Osztály</w:t>
      </w:r>
      <w:r w:rsidR="000A5296">
        <w:rPr>
          <w:rFonts w:ascii="Arial" w:hAnsi="Arial" w:cs="Arial"/>
          <w:color w:val="000000"/>
        </w:rPr>
        <w:t xml:space="preserve"> </w:t>
      </w:r>
      <w:r w:rsidR="004576B9">
        <w:rPr>
          <w:rFonts w:ascii="Arial" w:hAnsi="Arial" w:cs="Arial"/>
          <w:color w:val="000000"/>
        </w:rPr>
        <w:t>Humánpolitikai Irodája</w:t>
      </w:r>
      <w:r w:rsidRPr="00BA0968">
        <w:rPr>
          <w:rFonts w:ascii="Arial" w:hAnsi="Arial" w:cs="Arial"/>
          <w:color w:val="000000"/>
        </w:rPr>
        <w:t xml:space="preserve"> nyújt, a </w:t>
      </w:r>
      <w:r w:rsidR="000A5296">
        <w:rPr>
          <w:rFonts w:ascii="Arial" w:hAnsi="Arial" w:cs="Arial"/>
          <w:color w:val="000000"/>
        </w:rPr>
        <w:t>94/520-</w:t>
      </w:r>
      <w:r w:rsidR="004576B9">
        <w:rPr>
          <w:rFonts w:ascii="Arial" w:hAnsi="Arial" w:cs="Arial"/>
          <w:color w:val="000000"/>
        </w:rPr>
        <w:t>297-e</w:t>
      </w:r>
      <w:r w:rsidR="000A5296">
        <w:rPr>
          <w:rFonts w:ascii="Arial" w:hAnsi="Arial" w:cs="Arial"/>
          <w:color w:val="000000"/>
        </w:rPr>
        <w:t xml:space="preserve">s </w:t>
      </w:r>
      <w:r w:rsidRPr="00BA0968">
        <w:rPr>
          <w:rFonts w:ascii="Arial" w:hAnsi="Arial" w:cs="Arial"/>
          <w:color w:val="000000"/>
        </w:rPr>
        <w:t>telefonszámon.</w:t>
      </w:r>
    </w:p>
    <w:p w14:paraId="19E52BB4" w14:textId="77777777" w:rsidR="00B67C06" w:rsidRDefault="00B67C06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B5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 benyújtásának módja:</w:t>
      </w:r>
    </w:p>
    <w:p w14:paraId="19E52BB6" w14:textId="3B6B1F16" w:rsidR="006837B2" w:rsidRPr="00FA68D3" w:rsidRDefault="000A5296" w:rsidP="009918F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Postai úton, a pályázatnak </w:t>
      </w:r>
      <w:r w:rsidR="006837B2">
        <w:rPr>
          <w:rFonts w:ascii="Arial" w:hAnsi="Arial" w:cs="Arial"/>
        </w:rPr>
        <w:t xml:space="preserve">Szombathely Megyei Jogú Város </w:t>
      </w:r>
      <w:r w:rsidR="00A54712">
        <w:rPr>
          <w:rFonts w:ascii="Arial" w:hAnsi="Arial" w:cs="Arial"/>
        </w:rPr>
        <w:t>Önkormányzata Közgyűlésének</w:t>
      </w:r>
      <w:r w:rsidR="006837B2" w:rsidRPr="00FA68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címezve</w:t>
      </w:r>
      <w:r w:rsidR="006837B2" w:rsidRPr="00FA68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6837B2" w:rsidRPr="00FA68D3">
        <w:rPr>
          <w:rFonts w:ascii="Arial" w:hAnsi="Arial" w:cs="Arial"/>
        </w:rPr>
        <w:t>9700 Szombathely, Kossuth Lajos utca</w:t>
      </w:r>
      <w:r>
        <w:rPr>
          <w:rFonts w:ascii="Arial" w:hAnsi="Arial" w:cs="Arial"/>
        </w:rPr>
        <w:t xml:space="preserve"> 1-3. (Szombathely Megyei Jogú Város Polgármesteri Hivatal</w:t>
      </w:r>
      <w:r w:rsidR="004576B9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Pr="00FA68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címre történő megküldésével.</w:t>
      </w:r>
      <w:r w:rsidR="006837B2" w:rsidRPr="00FA68D3">
        <w:rPr>
          <w:rFonts w:ascii="Arial" w:hAnsi="Arial" w:cs="Arial"/>
        </w:rPr>
        <w:t xml:space="preserve"> Kérjük a borítékon feltüntetni a pályázati adatbázis</w:t>
      </w:r>
      <w:r w:rsidR="006837B2">
        <w:rPr>
          <w:rFonts w:ascii="Arial" w:hAnsi="Arial" w:cs="Arial"/>
        </w:rPr>
        <w:t>ban</w:t>
      </w:r>
      <w:r w:rsidR="00256940">
        <w:rPr>
          <w:rFonts w:ascii="Arial" w:hAnsi="Arial" w:cs="Arial"/>
        </w:rPr>
        <w:t xml:space="preserve"> szereplő azonosító számot</w:t>
      </w:r>
      <w:r w:rsidR="00256940" w:rsidRPr="00792F96">
        <w:rPr>
          <w:rFonts w:ascii="Arial" w:hAnsi="Arial" w:cs="Arial"/>
        </w:rPr>
        <w:t xml:space="preserve">: </w:t>
      </w:r>
      <w:r w:rsidR="00BC0A14" w:rsidRPr="00792F96">
        <w:rPr>
          <w:rFonts w:ascii="Arial" w:hAnsi="Arial" w:cs="Arial"/>
          <w:color w:val="FF0000"/>
        </w:rPr>
        <w:t>….</w:t>
      </w:r>
      <w:r w:rsidR="004576B9" w:rsidRPr="00792F96">
        <w:rPr>
          <w:rFonts w:ascii="Arial" w:hAnsi="Arial" w:cs="Arial"/>
        </w:rPr>
        <w:t>/2017</w:t>
      </w:r>
      <w:r w:rsidR="006837B2" w:rsidRPr="00792F96">
        <w:rPr>
          <w:rFonts w:ascii="Arial" w:hAnsi="Arial" w:cs="Arial"/>
        </w:rPr>
        <w:t>.;</w:t>
      </w:r>
      <w:r w:rsidR="006837B2" w:rsidRPr="00FA68D3">
        <w:rPr>
          <w:rFonts w:ascii="Arial" w:hAnsi="Arial" w:cs="Arial"/>
        </w:rPr>
        <w:t xml:space="preserve"> valami</w:t>
      </w:r>
      <w:r w:rsidR="00BC0A14">
        <w:rPr>
          <w:rFonts w:ascii="Arial" w:hAnsi="Arial" w:cs="Arial"/>
        </w:rPr>
        <w:t>nt a munkakör megnevezését: Sz</w:t>
      </w:r>
      <w:r w:rsidR="007413DE">
        <w:rPr>
          <w:rFonts w:ascii="Arial" w:hAnsi="Arial" w:cs="Arial"/>
        </w:rPr>
        <w:t>ombathely</w:t>
      </w:r>
      <w:r w:rsidR="00A54712">
        <w:rPr>
          <w:rFonts w:ascii="Arial" w:hAnsi="Arial" w:cs="Arial"/>
        </w:rPr>
        <w:t>i Városi Vásárcsarnok Igazgató beosztás betöltésére vonatkozó pályázat</w:t>
      </w:r>
      <w:r w:rsidR="006837B2" w:rsidRPr="00FA68D3">
        <w:rPr>
          <w:rFonts w:ascii="Arial" w:hAnsi="Arial" w:cs="Arial"/>
        </w:rPr>
        <w:t>.</w:t>
      </w:r>
    </w:p>
    <w:p w14:paraId="19E52BB8" w14:textId="7E128ED9" w:rsidR="006837B2" w:rsidRDefault="006837B2" w:rsidP="009918F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576B9">
        <w:rPr>
          <w:rFonts w:ascii="Arial" w:hAnsi="Arial" w:cs="Arial"/>
        </w:rPr>
        <w:t>Személyesen: a Jogi, Képviselői és Hatósági O</w:t>
      </w:r>
      <w:r w:rsidR="000A5296" w:rsidRPr="004576B9">
        <w:rPr>
          <w:rFonts w:ascii="Arial" w:hAnsi="Arial" w:cs="Arial"/>
        </w:rPr>
        <w:t>sztály</w:t>
      </w:r>
      <w:r w:rsidR="007D43A0" w:rsidRPr="004576B9">
        <w:rPr>
          <w:rFonts w:ascii="Arial" w:hAnsi="Arial" w:cs="Arial"/>
        </w:rPr>
        <w:t xml:space="preserve"> </w:t>
      </w:r>
      <w:r w:rsidR="004576B9" w:rsidRPr="004576B9">
        <w:rPr>
          <w:rFonts w:ascii="Arial" w:hAnsi="Arial" w:cs="Arial"/>
        </w:rPr>
        <w:t>Humánpolitikai Irodája</w:t>
      </w:r>
      <w:r w:rsidRPr="004576B9">
        <w:rPr>
          <w:rFonts w:ascii="Arial" w:hAnsi="Arial" w:cs="Arial"/>
        </w:rPr>
        <w:t xml:space="preserve"> részére (9700 Szombath</w:t>
      </w:r>
      <w:r w:rsidR="00BC0A14" w:rsidRPr="004576B9">
        <w:rPr>
          <w:rFonts w:ascii="Arial" w:hAnsi="Arial" w:cs="Arial"/>
        </w:rPr>
        <w:t xml:space="preserve">ely, Kossuth Lajos utca 1-3. </w:t>
      </w:r>
      <w:r w:rsidR="000A5296" w:rsidRPr="004576B9">
        <w:rPr>
          <w:rFonts w:ascii="Arial" w:hAnsi="Arial" w:cs="Arial"/>
        </w:rPr>
        <w:t xml:space="preserve">6. emelet </w:t>
      </w:r>
      <w:r w:rsidR="004576B9" w:rsidRPr="004576B9">
        <w:rPr>
          <w:rFonts w:ascii="Arial" w:hAnsi="Arial" w:cs="Arial"/>
        </w:rPr>
        <w:t>606-608</w:t>
      </w:r>
      <w:r w:rsidR="004576B9">
        <w:rPr>
          <w:rFonts w:ascii="Arial" w:hAnsi="Arial" w:cs="Arial"/>
        </w:rPr>
        <w:t>. számú iroda)</w:t>
      </w:r>
    </w:p>
    <w:p w14:paraId="37100EBF" w14:textId="77777777" w:rsidR="004576B9" w:rsidRDefault="004576B9" w:rsidP="009918F2">
      <w:pPr>
        <w:spacing w:line="276" w:lineRule="auto"/>
        <w:ind w:left="720"/>
        <w:jc w:val="both"/>
        <w:rPr>
          <w:rFonts w:ascii="Arial" w:hAnsi="Arial" w:cs="Arial"/>
        </w:rPr>
      </w:pPr>
    </w:p>
    <w:p w14:paraId="505D46F8" w14:textId="77777777" w:rsidR="004576B9" w:rsidRPr="004576B9" w:rsidRDefault="004576B9" w:rsidP="009918F2">
      <w:pPr>
        <w:spacing w:line="276" w:lineRule="auto"/>
        <w:ind w:left="720"/>
        <w:jc w:val="both"/>
        <w:rPr>
          <w:rFonts w:ascii="Arial" w:hAnsi="Arial" w:cs="Arial"/>
        </w:rPr>
      </w:pPr>
    </w:p>
    <w:p w14:paraId="19E52BB9" w14:textId="77777777" w:rsidR="006837B2" w:rsidRDefault="006837B2" w:rsidP="009918F2">
      <w:pPr>
        <w:pStyle w:val="Szvegtrzs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pályázati eljárás, a pályázat elbírálásának módja, rendje:</w:t>
      </w:r>
    </w:p>
    <w:p w14:paraId="19E52BBA" w14:textId="77777777" w:rsidR="008633AE" w:rsidRDefault="008633AE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Kjt. 20/A. § (6) bekezdése alapján a pályázót a pályázati határidő lejártát követő huszonegy napon belül</w:t>
      </w:r>
      <w:r w:rsidR="0039204F">
        <w:rPr>
          <w:rFonts w:ascii="Arial" w:hAnsi="Arial" w:cs="Arial"/>
        </w:rPr>
        <w:t xml:space="preserve"> a Gazdasági és Városstratégiai Bizottság hallgatja meg és véleményezi</w:t>
      </w:r>
      <w:r>
        <w:rPr>
          <w:rFonts w:ascii="Arial" w:hAnsi="Arial" w:cs="Arial"/>
        </w:rPr>
        <w:t>.</w:t>
      </w:r>
    </w:p>
    <w:p w14:paraId="19E52BBB" w14:textId="77777777" w:rsidR="008633AE" w:rsidRDefault="006837B2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pályázatokról Szombathely</w:t>
      </w:r>
      <w:r w:rsidR="00BC0A14">
        <w:rPr>
          <w:rFonts w:ascii="Arial" w:hAnsi="Arial" w:cs="Arial"/>
        </w:rPr>
        <w:t xml:space="preserve"> Megyei Jogú Város </w:t>
      </w:r>
      <w:r w:rsidR="00BC0A14" w:rsidRPr="0039204F">
        <w:rPr>
          <w:rFonts w:ascii="Arial" w:hAnsi="Arial" w:cs="Arial"/>
        </w:rPr>
        <w:t>Közgyűlése</w:t>
      </w:r>
      <w:r>
        <w:rPr>
          <w:rFonts w:ascii="Arial" w:hAnsi="Arial" w:cs="Arial"/>
        </w:rPr>
        <w:t xml:space="preserve">, </w:t>
      </w:r>
      <w:r w:rsidR="0039204F">
        <w:rPr>
          <w:rFonts w:ascii="Arial" w:hAnsi="Arial" w:cs="Arial"/>
        </w:rPr>
        <w:t>mint a kinevezési és megbízási</w:t>
      </w:r>
      <w:r>
        <w:rPr>
          <w:rFonts w:ascii="Arial" w:hAnsi="Arial" w:cs="Arial"/>
        </w:rPr>
        <w:t xml:space="preserve"> jogkör gyakorlója – </w:t>
      </w:r>
      <w:r w:rsidR="00874148" w:rsidRPr="00874148">
        <w:rPr>
          <w:rFonts w:ascii="Arial" w:hAnsi="Arial" w:cs="Arial"/>
        </w:rPr>
        <w:t>a Gazdasági és Városstratégiai Bizottság s</w:t>
      </w:r>
      <w:r>
        <w:rPr>
          <w:rFonts w:ascii="Arial" w:hAnsi="Arial" w:cs="Arial"/>
        </w:rPr>
        <w:t>za</w:t>
      </w:r>
      <w:r w:rsidR="0039204F">
        <w:rPr>
          <w:rFonts w:ascii="Arial" w:hAnsi="Arial" w:cs="Arial"/>
        </w:rPr>
        <w:t xml:space="preserve">kmai </w:t>
      </w:r>
      <w:r w:rsidR="000A5296">
        <w:rPr>
          <w:rFonts w:ascii="Arial" w:hAnsi="Arial" w:cs="Arial"/>
        </w:rPr>
        <w:t xml:space="preserve">véleményének </w:t>
      </w:r>
      <w:r w:rsidR="0039204F">
        <w:rPr>
          <w:rFonts w:ascii="Arial" w:hAnsi="Arial" w:cs="Arial"/>
        </w:rPr>
        <w:t>mérlegelését követően</w:t>
      </w:r>
      <w:r w:rsidR="000328F5">
        <w:rPr>
          <w:rFonts w:ascii="Arial" w:hAnsi="Arial" w:cs="Arial"/>
        </w:rPr>
        <w:t xml:space="preserve"> </w:t>
      </w:r>
      <w:r w:rsidR="00192E03">
        <w:rPr>
          <w:rFonts w:ascii="Arial" w:hAnsi="Arial" w:cs="Arial"/>
        </w:rPr>
        <w:t>– dönt</w:t>
      </w:r>
      <w:r w:rsidR="008633AE">
        <w:rPr>
          <w:rFonts w:ascii="Arial" w:hAnsi="Arial" w:cs="Arial"/>
        </w:rPr>
        <w:t>.</w:t>
      </w:r>
    </w:p>
    <w:p w14:paraId="19E52BBC" w14:textId="77777777" w:rsidR="006837B2" w:rsidRDefault="006837B2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pályázók a bizottsági meghallgatás időpontjár</w:t>
      </w:r>
      <w:r w:rsidR="000328F5">
        <w:rPr>
          <w:rFonts w:ascii="Arial" w:hAnsi="Arial" w:cs="Arial"/>
        </w:rPr>
        <w:t xml:space="preserve">ól a </w:t>
      </w:r>
      <w:r w:rsidR="00F64A7E">
        <w:rPr>
          <w:rFonts w:ascii="Arial" w:hAnsi="Arial" w:cs="Arial"/>
        </w:rPr>
        <w:t xml:space="preserve">Bizottság </w:t>
      </w:r>
      <w:r w:rsidR="000328F5">
        <w:rPr>
          <w:rFonts w:ascii="Arial" w:hAnsi="Arial" w:cs="Arial"/>
        </w:rPr>
        <w:t>ülés</w:t>
      </w:r>
      <w:r w:rsidR="006A54CA">
        <w:rPr>
          <w:rFonts w:ascii="Arial" w:hAnsi="Arial" w:cs="Arial"/>
        </w:rPr>
        <w:t>é</w:t>
      </w:r>
      <w:r w:rsidR="000328F5">
        <w:rPr>
          <w:rFonts w:ascii="Arial" w:hAnsi="Arial" w:cs="Arial"/>
        </w:rPr>
        <w:t>t megelőző 5</w:t>
      </w:r>
      <w:r>
        <w:rPr>
          <w:rFonts w:ascii="Arial" w:hAnsi="Arial" w:cs="Arial"/>
        </w:rPr>
        <w:t xml:space="preserve"> nappal írásban értesítést kapnak. A pályázat eredményéről a pályázók a meghallgatást követő 3 munkanapon belül írásban értesülnek. A kiíró a pályázat eredménytelenné nyilvánításának jogát fenntartja.</w:t>
      </w:r>
    </w:p>
    <w:p w14:paraId="19E52BBD" w14:textId="77777777" w:rsidR="0039204F" w:rsidRDefault="0039204F" w:rsidP="009918F2">
      <w:pPr>
        <w:pStyle w:val="Szvegtrzs"/>
        <w:spacing w:line="276" w:lineRule="auto"/>
        <w:jc w:val="both"/>
        <w:rPr>
          <w:rFonts w:ascii="Arial" w:hAnsi="Arial" w:cs="Arial"/>
          <w:b/>
          <w:u w:val="single"/>
        </w:rPr>
      </w:pPr>
    </w:p>
    <w:p w14:paraId="5EB60474" w14:textId="31D5219C" w:rsidR="009918F2" w:rsidRPr="00792F96" w:rsidRDefault="006837B2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 pá</w:t>
      </w:r>
      <w:r w:rsidR="00A54712">
        <w:rPr>
          <w:rFonts w:ascii="Arial" w:hAnsi="Arial" w:cs="Arial"/>
          <w:b/>
        </w:rPr>
        <w:t xml:space="preserve">lyázat elbírálásának határideje: </w:t>
      </w:r>
      <w:r w:rsidR="009918F2" w:rsidRPr="009918F2">
        <w:rPr>
          <w:rFonts w:ascii="Arial" w:hAnsi="Arial" w:cs="Arial"/>
        </w:rPr>
        <w:t>2017.09.30.</w:t>
      </w:r>
      <w:r w:rsidR="00A54712" w:rsidRPr="009918F2">
        <w:rPr>
          <w:rFonts w:ascii="Arial" w:hAnsi="Arial" w:cs="Arial"/>
        </w:rPr>
        <w:t xml:space="preserve"> </w:t>
      </w:r>
    </w:p>
    <w:p w14:paraId="17A0657C" w14:textId="77777777" w:rsidR="00556C30" w:rsidRDefault="00556C30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 w:rsidRPr="00556C30">
        <w:rPr>
          <w:rFonts w:ascii="Arial" w:hAnsi="Arial" w:cs="Arial"/>
          <w:b/>
        </w:rPr>
        <w:t>Megjegyzés:</w:t>
      </w:r>
      <w:r>
        <w:rPr>
          <w:rFonts w:ascii="Arial" w:hAnsi="Arial" w:cs="Arial"/>
        </w:rPr>
        <w:t xml:space="preserve"> </w:t>
      </w:r>
    </w:p>
    <w:p w14:paraId="3B51C80C" w14:textId="7CDED7EF" w:rsidR="00556C30" w:rsidRDefault="00556C30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 kiírója tájékoztatja a pályázókat, hogy a „Helyi gazdaságfejlesztés” című, a TOP 6.1.3-15 kódszámú pályázat keretén belül Szombathely Megyei Jogú város Önkormányzata a Vásárcsarnokot felújítja. A pályázat a kiírás időpontjában az engedélyezési tervek jóváhagyása stádiumában van. </w:t>
      </w:r>
    </w:p>
    <w:p w14:paraId="71239382" w14:textId="15F9BC83" w:rsidR="00556C30" w:rsidRPr="00A54712" w:rsidRDefault="00556C30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pályázat kiírója felhívja a Tisztelt pályázók figyelmét, hogy a pályázat beérkezésének határideje a postai úton való beérkezésre és a személyesen történő benyújtásra is egyaránt irányadó. </w:t>
      </w:r>
    </w:p>
    <w:p w14:paraId="19E52BBF" w14:textId="77777777"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14:paraId="19E52BC0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pályázati felhívás közzétételének helye, ideje</w:t>
      </w:r>
      <w:r w:rsidR="00183C03">
        <w:rPr>
          <w:rFonts w:ascii="Arial" w:hAnsi="Arial" w:cs="Arial"/>
          <w:b/>
          <w:u w:val="single"/>
        </w:rPr>
        <w:t>.</w:t>
      </w:r>
    </w:p>
    <w:p w14:paraId="19E52BC1" w14:textId="77777777" w:rsidR="00183C03" w:rsidRDefault="00183C03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19E52BC2" w14:textId="04E8D05F"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270117">
        <w:rPr>
          <w:rFonts w:ascii="Arial" w:hAnsi="Arial" w:cs="Arial"/>
        </w:rPr>
        <w:t xml:space="preserve">ttps://kozigallas.gov.hu – </w:t>
      </w:r>
      <w:r w:rsidR="009918F2">
        <w:rPr>
          <w:rFonts w:ascii="Arial" w:hAnsi="Arial" w:cs="Arial"/>
        </w:rPr>
        <w:t>2017.07.01.</w:t>
      </w:r>
    </w:p>
    <w:p w14:paraId="19E52BC3" w14:textId="7DBB8EC8"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honlapja (</w:t>
      </w:r>
      <w:hyperlink r:id="rId10" w:history="1">
        <w:r>
          <w:rPr>
            <w:rStyle w:val="Hiperhivatkozs"/>
            <w:rFonts w:ascii="Arial" w:hAnsi="Arial" w:cs="Arial"/>
          </w:rPr>
          <w:t>www.szombathely.hu</w:t>
        </w:r>
      </w:hyperlink>
      <w:r>
        <w:rPr>
          <w:rFonts w:ascii="Arial" w:hAnsi="Arial" w:cs="Arial"/>
        </w:rPr>
        <w:t xml:space="preserve">) – </w:t>
      </w:r>
      <w:r w:rsidR="009918F2">
        <w:rPr>
          <w:rFonts w:ascii="Arial" w:hAnsi="Arial" w:cs="Arial"/>
        </w:rPr>
        <w:t>2017.07.01.</w:t>
      </w:r>
    </w:p>
    <w:p w14:paraId="19E52BC5" w14:textId="08909DBB"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70117">
        <w:rPr>
          <w:rFonts w:ascii="Arial" w:hAnsi="Arial" w:cs="Arial"/>
        </w:rPr>
        <w:t>Szombathely Megyei Jogú Város Polgármesteri Hivatala hirdetőtáblája –</w:t>
      </w:r>
      <w:r w:rsidR="009918F2">
        <w:rPr>
          <w:rFonts w:ascii="Arial" w:hAnsi="Arial" w:cs="Arial"/>
        </w:rPr>
        <w:t xml:space="preserve"> 2017.07.01.</w:t>
      </w:r>
    </w:p>
    <w:p w14:paraId="2D562F52" w14:textId="77777777" w:rsidR="004576B9" w:rsidRDefault="004576B9" w:rsidP="009918F2">
      <w:pPr>
        <w:spacing w:line="276" w:lineRule="auto"/>
        <w:jc w:val="both"/>
        <w:rPr>
          <w:rFonts w:ascii="Arial" w:hAnsi="Arial" w:cs="Arial"/>
        </w:rPr>
      </w:pPr>
    </w:p>
    <w:p w14:paraId="19E52BC6" w14:textId="7DB660F2" w:rsidR="006837B2" w:rsidRDefault="004576B9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2017.</w:t>
      </w:r>
    </w:p>
    <w:p w14:paraId="58ACF16A" w14:textId="77777777" w:rsidR="004576B9" w:rsidRDefault="004576B9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C7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C8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C9" w14:textId="77777777" w:rsidR="00270117" w:rsidRDefault="00270117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CA" w14:textId="77777777" w:rsidR="00270117" w:rsidRDefault="00270117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CB" w14:textId="77777777" w:rsidR="00270117" w:rsidRDefault="00270117" w:rsidP="009918F2">
      <w:pPr>
        <w:spacing w:line="276" w:lineRule="auto"/>
        <w:jc w:val="both"/>
        <w:rPr>
          <w:rFonts w:ascii="Arial" w:hAnsi="Arial" w:cs="Arial"/>
          <w:b/>
        </w:rPr>
      </w:pPr>
    </w:p>
    <w:p w14:paraId="19E52BCC" w14:textId="77777777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5694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/:</w:t>
      </w:r>
      <w:r w:rsidR="000328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Dr. Puskás Tivadar</w:t>
      </w:r>
      <w:r w:rsidR="006A54C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:/</w:t>
      </w:r>
    </w:p>
    <w:p w14:paraId="19E52BCD" w14:textId="7AC5EF85"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 w:rsidR="006A54CA">
        <w:rPr>
          <w:rFonts w:ascii="Arial" w:hAnsi="Arial" w:cs="Arial"/>
          <w:b/>
        </w:rPr>
        <w:tab/>
        <w:t xml:space="preserve">       </w:t>
      </w:r>
      <w:r w:rsidR="009918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polgármester</w:t>
      </w:r>
    </w:p>
    <w:p w14:paraId="19E52BCE" w14:textId="77777777" w:rsidR="006837B2" w:rsidRPr="005B57AF" w:rsidRDefault="006837B2" w:rsidP="009918F2">
      <w:pPr>
        <w:pStyle w:val="Szvegtrzs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9E52BCF" w14:textId="77777777" w:rsidR="000069B9" w:rsidRDefault="000069B9" w:rsidP="009918F2">
      <w:pPr>
        <w:spacing w:line="276" w:lineRule="auto"/>
        <w:jc w:val="both"/>
      </w:pPr>
    </w:p>
    <w:sectPr w:rsidR="000069B9" w:rsidSect="005E0E32">
      <w:footerReference w:type="default" r:id="rId11"/>
      <w:headerReference w:type="first" r:id="rId12"/>
      <w:pgSz w:w="11906" w:h="16838" w:code="9"/>
      <w:pgMar w:top="993" w:right="1418" w:bottom="1079" w:left="1418" w:header="709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52BD2" w14:textId="77777777" w:rsidR="006837B2" w:rsidRDefault="006837B2" w:rsidP="006837B2">
      <w:r>
        <w:separator/>
      </w:r>
    </w:p>
  </w:endnote>
  <w:endnote w:type="continuationSeparator" w:id="0">
    <w:p w14:paraId="19E52BD3" w14:textId="77777777" w:rsidR="006837B2" w:rsidRDefault="006837B2" w:rsidP="0068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52BD4" w14:textId="77777777" w:rsidR="001213D5" w:rsidRDefault="005C08AB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52BD0" w14:textId="77777777" w:rsidR="006837B2" w:rsidRDefault="006837B2" w:rsidP="006837B2">
      <w:r>
        <w:separator/>
      </w:r>
    </w:p>
  </w:footnote>
  <w:footnote w:type="continuationSeparator" w:id="0">
    <w:p w14:paraId="19E52BD1" w14:textId="77777777" w:rsidR="006837B2" w:rsidRDefault="006837B2" w:rsidP="0068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52BD5" w14:textId="77777777" w:rsidR="001213D5" w:rsidRDefault="006837B2" w:rsidP="007C223D">
    <w:pPr>
      <w:pStyle w:val="lfej"/>
      <w:tabs>
        <w:tab w:val="center" w:pos="1843"/>
        <w:tab w:val="left" w:pos="5103"/>
      </w:tabs>
      <w:rPr>
        <w:rFonts w:ascii="Arial" w:hAnsi="Arial" w:cs="Arial"/>
      </w:rPr>
    </w:pP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</w:p>
  <w:p w14:paraId="19E52BD6" w14:textId="77777777" w:rsidR="001213D5" w:rsidRPr="007C223D" w:rsidRDefault="005C08AB" w:rsidP="007C223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90404"/>
    <w:multiLevelType w:val="hybridMultilevel"/>
    <w:tmpl w:val="D836199E"/>
    <w:lvl w:ilvl="0" w:tplc="743EDF2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D67CE9"/>
    <w:multiLevelType w:val="hybridMultilevel"/>
    <w:tmpl w:val="73BA32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B2"/>
    <w:rsid w:val="000069B9"/>
    <w:rsid w:val="000328F5"/>
    <w:rsid w:val="0003507F"/>
    <w:rsid w:val="000A5296"/>
    <w:rsid w:val="000D5F56"/>
    <w:rsid w:val="00183C03"/>
    <w:rsid w:val="00192E03"/>
    <w:rsid w:val="001D52F9"/>
    <w:rsid w:val="00213F43"/>
    <w:rsid w:val="002154DA"/>
    <w:rsid w:val="00221AD0"/>
    <w:rsid w:val="00256940"/>
    <w:rsid w:val="00270117"/>
    <w:rsid w:val="002D0E04"/>
    <w:rsid w:val="003362E9"/>
    <w:rsid w:val="00376D47"/>
    <w:rsid w:val="0039204F"/>
    <w:rsid w:val="003E52C9"/>
    <w:rsid w:val="004576B9"/>
    <w:rsid w:val="004A399D"/>
    <w:rsid w:val="004B4AD4"/>
    <w:rsid w:val="004C1A4E"/>
    <w:rsid w:val="004C35A9"/>
    <w:rsid w:val="004C461D"/>
    <w:rsid w:val="00556C30"/>
    <w:rsid w:val="005C08AB"/>
    <w:rsid w:val="00656310"/>
    <w:rsid w:val="006837B2"/>
    <w:rsid w:val="00697AAC"/>
    <w:rsid w:val="006A54CA"/>
    <w:rsid w:val="007343E2"/>
    <w:rsid w:val="007413DE"/>
    <w:rsid w:val="007453B2"/>
    <w:rsid w:val="00747BC0"/>
    <w:rsid w:val="00773C18"/>
    <w:rsid w:val="00785039"/>
    <w:rsid w:val="00792F96"/>
    <w:rsid w:val="007B7751"/>
    <w:rsid w:val="007D43A0"/>
    <w:rsid w:val="007F1AB1"/>
    <w:rsid w:val="00813AAE"/>
    <w:rsid w:val="00827222"/>
    <w:rsid w:val="00851B84"/>
    <w:rsid w:val="008633AE"/>
    <w:rsid w:val="00874148"/>
    <w:rsid w:val="008A52C7"/>
    <w:rsid w:val="008F4D3F"/>
    <w:rsid w:val="00975BAF"/>
    <w:rsid w:val="00984AD0"/>
    <w:rsid w:val="009918F2"/>
    <w:rsid w:val="009B1752"/>
    <w:rsid w:val="00A12E1B"/>
    <w:rsid w:val="00A54712"/>
    <w:rsid w:val="00A644F7"/>
    <w:rsid w:val="00A66A0E"/>
    <w:rsid w:val="00A86AF9"/>
    <w:rsid w:val="00AD7573"/>
    <w:rsid w:val="00B67C06"/>
    <w:rsid w:val="00B97974"/>
    <w:rsid w:val="00BB58AE"/>
    <w:rsid w:val="00BC0A14"/>
    <w:rsid w:val="00BE7BD5"/>
    <w:rsid w:val="00C157AD"/>
    <w:rsid w:val="00C542EE"/>
    <w:rsid w:val="00CB6B93"/>
    <w:rsid w:val="00D00DB5"/>
    <w:rsid w:val="00D25760"/>
    <w:rsid w:val="00D53DE1"/>
    <w:rsid w:val="00DC346B"/>
    <w:rsid w:val="00E721E7"/>
    <w:rsid w:val="00EC05EB"/>
    <w:rsid w:val="00F22E7C"/>
    <w:rsid w:val="00F23C9B"/>
    <w:rsid w:val="00F64A7E"/>
    <w:rsid w:val="00F83E3F"/>
    <w:rsid w:val="00FC098D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52B6D"/>
  <w15:chartTrackingRefBased/>
  <w15:docId w15:val="{2E9D1CCD-CC7B-4D28-BEFF-CC9006EE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837B2"/>
    <w:pPr>
      <w:keepNext/>
      <w:jc w:val="both"/>
      <w:outlineLvl w:val="0"/>
    </w:pPr>
    <w:rPr>
      <w:rFonts w:ascii="Arial" w:hAnsi="Arial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37B2"/>
    <w:rPr>
      <w:rFonts w:ascii="Arial" w:eastAsia="Times New Roman" w:hAnsi="Arial" w:cs="Times New Roman"/>
      <w:b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6837B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37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837B2"/>
  </w:style>
  <w:style w:type="paragraph" w:styleId="Szvegtrzs">
    <w:name w:val="Body Text"/>
    <w:basedOn w:val="Norml"/>
    <w:link w:val="SzvegtrzsChar"/>
    <w:rsid w:val="006837B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6837B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66A0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542E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2E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szombathely.h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2759F-230F-4309-B03F-A7CB1A85E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5871B7-8196-49E2-9E45-CE35014E03AD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30B0B3-0883-4D12-8ECD-C16AD36046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815</Words>
  <Characters>5624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Szabó Viktória dr.</cp:lastModifiedBy>
  <cp:revision>7</cp:revision>
  <cp:lastPrinted>2017-05-17T12:00:00Z</cp:lastPrinted>
  <dcterms:created xsi:type="dcterms:W3CDTF">2017-05-17T12:00:00Z</dcterms:created>
  <dcterms:modified xsi:type="dcterms:W3CDTF">2017-05-22T08:05:00Z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