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26" w:rsidRPr="00273312" w:rsidRDefault="00275026" w:rsidP="00275026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197/2017.(VI.15.)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275026" w:rsidRPr="00273312" w:rsidRDefault="00275026" w:rsidP="00275026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275026" w:rsidRPr="00273312" w:rsidRDefault="00275026" w:rsidP="00275026">
      <w:pPr>
        <w:ind w:left="360" w:hanging="36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1./ A Közgyűlés az AGORA Szombathelyi Kulturális Központ igazgatói feladatainak ellátására pályázatot ír ki, egyúttal a pályázati felhívást az előterjesztés melléklete szerinti tartalommal elfogadja. </w:t>
      </w:r>
    </w:p>
    <w:p w:rsidR="00275026" w:rsidRPr="00273312" w:rsidRDefault="00275026" w:rsidP="00275026">
      <w:pPr>
        <w:jc w:val="both"/>
        <w:rPr>
          <w:rFonts w:ascii="Arial" w:hAnsi="Arial" w:cs="Arial"/>
        </w:rPr>
      </w:pPr>
    </w:p>
    <w:p w:rsidR="00275026" w:rsidRPr="00273312" w:rsidRDefault="00275026" w:rsidP="00275026">
      <w:pPr>
        <w:ind w:left="360" w:hanging="36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2./ A Közgyűlés felhatalmazza a polgármestert a pályázati felhívásnak a 150/1992.  (XI.20.) Korm. rendeletben foglaltaknak megfelelő közzétételére.</w:t>
      </w:r>
    </w:p>
    <w:p w:rsidR="00275026" w:rsidRPr="00273312" w:rsidRDefault="00275026" w:rsidP="00275026">
      <w:pPr>
        <w:ind w:left="360" w:hanging="360"/>
        <w:jc w:val="both"/>
        <w:rPr>
          <w:rFonts w:ascii="Arial" w:hAnsi="Arial" w:cs="Arial"/>
        </w:rPr>
      </w:pPr>
    </w:p>
    <w:p w:rsidR="00275026" w:rsidRPr="00273312" w:rsidRDefault="00275026" w:rsidP="00275026">
      <w:pPr>
        <w:ind w:left="360" w:hanging="36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3./ A Közgyűlés felkéri a Jogi és Társadalmi Kapcsolatok Bizottság tagjaiból, továbbá a 150/1992. (XI.20.) Korm. rendelet 7.§ (6) bekezdése alapján delegált személyekből álló szakmai bizottságot a pályázók személyes meghallgatására és a szakmai vélemény kialakítására.  </w:t>
      </w:r>
    </w:p>
    <w:p w:rsidR="00275026" w:rsidRPr="00273312" w:rsidRDefault="00275026" w:rsidP="00275026">
      <w:pPr>
        <w:jc w:val="both"/>
        <w:rPr>
          <w:rFonts w:ascii="Arial" w:hAnsi="Arial" w:cs="Arial"/>
        </w:rPr>
      </w:pPr>
    </w:p>
    <w:p w:rsidR="00275026" w:rsidRPr="00273312" w:rsidRDefault="00275026" w:rsidP="00275026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bCs/>
          <w:u w:val="single"/>
        </w:rPr>
        <w:t>Felelős</w:t>
      </w:r>
      <w:proofErr w:type="gramStart"/>
      <w:r w:rsidRPr="00273312">
        <w:rPr>
          <w:rFonts w:ascii="Arial" w:hAnsi="Arial" w:cs="Arial"/>
          <w:b/>
          <w:bCs/>
          <w:u w:val="single"/>
        </w:rPr>
        <w:t>:</w:t>
      </w:r>
      <w:r w:rsidRPr="00273312">
        <w:rPr>
          <w:rFonts w:ascii="Arial" w:hAnsi="Arial" w:cs="Arial"/>
        </w:rPr>
        <w:t xml:space="preserve">      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275026" w:rsidRPr="00273312" w:rsidRDefault="00275026" w:rsidP="00275026">
      <w:pPr>
        <w:ind w:left="1335"/>
        <w:jc w:val="both"/>
        <w:rPr>
          <w:rFonts w:ascii="Arial" w:hAnsi="Arial" w:cs="Arial"/>
          <w:b/>
          <w:bCs/>
        </w:rPr>
      </w:pPr>
      <w:r w:rsidRPr="00273312">
        <w:rPr>
          <w:rFonts w:ascii="Arial" w:hAnsi="Arial" w:cs="Arial"/>
        </w:rPr>
        <w:t>Dr. Takátsné dr. Tenki Mária, a Jogi és Társadalmi Kapcsolatok Bizottsága elnöke</w:t>
      </w:r>
    </w:p>
    <w:p w:rsidR="00275026" w:rsidRPr="00273312" w:rsidRDefault="00275026" w:rsidP="00275026">
      <w:pPr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                 (A végrehajtás előkészítéséért:</w:t>
      </w:r>
    </w:p>
    <w:p w:rsidR="00275026" w:rsidRPr="00273312" w:rsidRDefault="00275026" w:rsidP="00275026">
      <w:pPr>
        <w:tabs>
          <w:tab w:val="left" w:pos="1080"/>
        </w:tabs>
        <w:rPr>
          <w:rFonts w:ascii="Arial" w:hAnsi="Arial" w:cs="Arial"/>
        </w:rPr>
      </w:pPr>
      <w:r w:rsidRPr="00273312">
        <w:rPr>
          <w:rFonts w:ascii="Arial" w:hAnsi="Arial" w:cs="Arial"/>
        </w:rPr>
        <w:tab/>
        <w:t xml:space="preserve">    Dr. Bencsics Enikő, az Egészségügyi és Közszolgálati Osztály vezetője)</w:t>
      </w:r>
    </w:p>
    <w:p w:rsidR="00275026" w:rsidRPr="00273312" w:rsidRDefault="00275026" w:rsidP="00275026">
      <w:pPr>
        <w:rPr>
          <w:rFonts w:ascii="Arial" w:hAnsi="Arial" w:cs="Arial"/>
        </w:rPr>
      </w:pPr>
    </w:p>
    <w:p w:rsidR="00275026" w:rsidRPr="00273312" w:rsidRDefault="00275026" w:rsidP="00275026">
      <w:pPr>
        <w:rPr>
          <w:rFonts w:ascii="Arial" w:hAnsi="Arial" w:cs="Arial"/>
        </w:rPr>
      </w:pPr>
      <w:r w:rsidRPr="00273312">
        <w:rPr>
          <w:rFonts w:ascii="Arial" w:hAnsi="Arial" w:cs="Arial"/>
          <w:b/>
          <w:bCs/>
          <w:u w:val="single"/>
        </w:rPr>
        <w:t>Határidő</w:t>
      </w:r>
      <w:proofErr w:type="gramStart"/>
      <w:r w:rsidRPr="00273312">
        <w:rPr>
          <w:rFonts w:ascii="Arial" w:hAnsi="Arial" w:cs="Arial"/>
          <w:b/>
          <w:bCs/>
          <w:u w:val="single"/>
        </w:rPr>
        <w:t>:</w:t>
      </w:r>
      <w:r w:rsidRPr="00273312">
        <w:rPr>
          <w:rFonts w:ascii="Arial" w:hAnsi="Arial" w:cs="Arial"/>
        </w:rPr>
        <w:t xml:space="preserve">    azonnal</w:t>
      </w:r>
      <w:proofErr w:type="gramEnd"/>
      <w:r w:rsidRPr="00273312">
        <w:rPr>
          <w:rFonts w:ascii="Arial" w:hAnsi="Arial" w:cs="Arial"/>
        </w:rPr>
        <w:t xml:space="preserve">  (1. pont vonatkozásában) </w:t>
      </w:r>
    </w:p>
    <w:p w:rsidR="00275026" w:rsidRPr="00273312" w:rsidRDefault="00275026" w:rsidP="00275026">
      <w:pPr>
        <w:ind w:left="1418" w:hanging="142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2017. augusztus 1. (2. pont vonatkozásában) </w:t>
      </w:r>
    </w:p>
    <w:p w:rsidR="00275026" w:rsidRPr="00273312" w:rsidRDefault="00275026" w:rsidP="00275026">
      <w:pPr>
        <w:tabs>
          <w:tab w:val="left" w:pos="1350"/>
        </w:tabs>
        <w:ind w:left="1276"/>
        <w:jc w:val="both"/>
        <w:rPr>
          <w:rFonts w:ascii="Arial" w:hAnsi="Arial" w:cs="Arial"/>
          <w:b/>
          <w:bCs/>
        </w:rPr>
      </w:pPr>
      <w:proofErr w:type="gramStart"/>
      <w:r w:rsidRPr="00273312">
        <w:rPr>
          <w:rFonts w:ascii="Arial" w:hAnsi="Arial" w:cs="Arial"/>
          <w:bCs/>
        </w:rPr>
        <w:t>a</w:t>
      </w:r>
      <w:proofErr w:type="gramEnd"/>
      <w:r w:rsidRPr="00273312">
        <w:rPr>
          <w:rFonts w:ascii="Arial" w:hAnsi="Arial" w:cs="Arial"/>
          <w:bCs/>
        </w:rPr>
        <w:t xml:space="preserve"> pályázati felhívásban foglaltaknak megfelelően (3. pont 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26"/>
    <w:rsid w:val="001D6B44"/>
    <w:rsid w:val="00275026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A5FA3-2B9A-43D6-A8C3-2DCF0BD0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0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2017-06-22T12:06:00Z</dcterms:created>
  <dcterms:modified xsi:type="dcterms:W3CDTF">2017-06-22T12:06:00Z</dcterms:modified>
</cp:coreProperties>
</file>