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985E" w14:textId="77777777" w:rsidR="005A0193" w:rsidRDefault="006F3A9C" w:rsidP="005A0193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A0193">
        <w:rPr>
          <w:rFonts w:ascii="Arial" w:hAnsi="Arial" w:cs="Arial"/>
          <w:b/>
          <w:bCs/>
          <w:sz w:val="22"/>
          <w:szCs w:val="22"/>
          <w:u w:val="single"/>
        </w:rPr>
        <w:t>Az előterjesztést megtárgyalták</w:t>
      </w:r>
      <w:r w:rsidR="005A0193" w:rsidRPr="00664A6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5A0193" w:rsidRPr="00664A6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7CC46B6" w14:textId="77777777" w:rsidR="00302044" w:rsidRPr="00664A6D" w:rsidRDefault="00302044" w:rsidP="005A0193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2C17F32" w14:textId="77777777" w:rsidR="005A0193" w:rsidRPr="00664A6D" w:rsidRDefault="005A0193" w:rsidP="005A0193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sz w:val="22"/>
          <w:szCs w:val="22"/>
        </w:rPr>
      </w:pP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Gazdasági és Városstratégiai Bizottság</w:t>
      </w:r>
    </w:p>
    <w:p w14:paraId="34397B27" w14:textId="77777777" w:rsidR="00302044" w:rsidRPr="008E2426" w:rsidRDefault="006473FF" w:rsidP="00302044">
      <w:pPr>
        <w:tabs>
          <w:tab w:val="center" w:pos="1800"/>
          <w:tab w:val="left" w:pos="450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0193">
        <w:rPr>
          <w:rFonts w:ascii="Arial" w:hAnsi="Arial" w:cs="Arial"/>
          <w:bCs/>
        </w:rPr>
        <w:tab/>
      </w:r>
    </w:p>
    <w:p w14:paraId="1C3666C7" w14:textId="77777777" w:rsidR="005A0193" w:rsidRPr="00E230C6" w:rsidRDefault="005A0193" w:rsidP="005A0193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Cs/>
        </w:rPr>
        <w:tab/>
      </w:r>
      <w:r w:rsidRPr="00E230C6">
        <w:rPr>
          <w:rFonts w:ascii="Arial" w:hAnsi="Arial" w:cs="Arial"/>
          <w:b/>
          <w:i/>
          <w:u w:val="single"/>
        </w:rPr>
        <w:t xml:space="preserve">A határozati javaslatot törvényességi </w:t>
      </w:r>
    </w:p>
    <w:p w14:paraId="6E11B170" w14:textId="77777777" w:rsidR="005A0193" w:rsidRPr="00E230C6" w:rsidRDefault="005A0193" w:rsidP="005A0193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 w:rsidRPr="00E230C6">
        <w:rPr>
          <w:rFonts w:ascii="Arial" w:hAnsi="Arial" w:cs="Arial"/>
          <w:b/>
          <w:i/>
          <w:u w:val="single"/>
        </w:rPr>
        <w:t>szempontból megvizsgáltam:</w:t>
      </w:r>
    </w:p>
    <w:p w14:paraId="37D10B07" w14:textId="77777777" w:rsidR="005A0193" w:rsidRDefault="005A0193" w:rsidP="005A0193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14:paraId="69A0D066" w14:textId="77777777" w:rsidR="005A0193" w:rsidRPr="00282C89" w:rsidRDefault="005A0193" w:rsidP="005A0193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14:paraId="5967D67C" w14:textId="77777777" w:rsidR="005A0193" w:rsidRPr="00282C89" w:rsidRDefault="005A0193" w:rsidP="005A0193">
      <w:pPr>
        <w:pStyle w:val="lfej"/>
        <w:tabs>
          <w:tab w:val="clear" w:pos="4536"/>
          <w:tab w:val="left" w:pos="4860"/>
          <w:tab w:val="center" w:pos="7020"/>
        </w:tabs>
        <w:rPr>
          <w:rFonts w:ascii="Arial" w:hAnsi="Arial" w:cs="Arial"/>
        </w:rPr>
      </w:pPr>
      <w:r w:rsidRPr="00282C89">
        <w:rPr>
          <w:rFonts w:ascii="Arial" w:hAnsi="Arial" w:cs="Arial"/>
        </w:rPr>
        <w:tab/>
        <w:t>/: Dr. Károlyi Ákos</w:t>
      </w:r>
      <w:r w:rsidR="00282C89">
        <w:rPr>
          <w:rFonts w:ascii="Arial" w:hAnsi="Arial" w:cs="Arial"/>
        </w:rPr>
        <w:t xml:space="preserve"> </w:t>
      </w:r>
      <w:r w:rsidRPr="00282C89">
        <w:rPr>
          <w:rFonts w:ascii="Arial" w:hAnsi="Arial" w:cs="Arial"/>
        </w:rPr>
        <w:t>:/</w:t>
      </w:r>
    </w:p>
    <w:p w14:paraId="7F9C2F6E" w14:textId="77777777" w:rsidR="005A0193" w:rsidRPr="00282C89" w:rsidRDefault="005A0193" w:rsidP="005A0193">
      <w:pPr>
        <w:pStyle w:val="lfej"/>
        <w:tabs>
          <w:tab w:val="clear" w:pos="4536"/>
          <w:tab w:val="left" w:pos="3544"/>
          <w:tab w:val="center" w:pos="7020"/>
        </w:tabs>
        <w:rPr>
          <w:rFonts w:ascii="Arial" w:hAnsi="Arial" w:cs="Arial"/>
        </w:rPr>
      </w:pPr>
      <w:r w:rsidRPr="00282C89">
        <w:rPr>
          <w:rFonts w:ascii="Arial" w:hAnsi="Arial" w:cs="Arial"/>
        </w:rPr>
        <w:tab/>
      </w:r>
      <w:r w:rsidR="00282C89" w:rsidRPr="00282C89">
        <w:rPr>
          <w:rFonts w:ascii="Arial" w:hAnsi="Arial" w:cs="Arial"/>
        </w:rPr>
        <w:t xml:space="preserve">                               jegyző</w:t>
      </w:r>
    </w:p>
    <w:p w14:paraId="25D48DBE" w14:textId="77777777" w:rsidR="00302044" w:rsidRDefault="005A0193" w:rsidP="005A0193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64E7263" w14:textId="77777777" w:rsidR="00F35EE0" w:rsidRDefault="00F35EE0" w:rsidP="005A0193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</w:p>
    <w:p w14:paraId="6A871AED" w14:textId="77777777" w:rsidR="008E2426" w:rsidRDefault="005A0193" w:rsidP="008E2426">
      <w:pPr>
        <w:pStyle w:val="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ELŐTERJESZTÉS</w:t>
      </w:r>
    </w:p>
    <w:p w14:paraId="5C20E391" w14:textId="77777777" w:rsidR="00523001" w:rsidRDefault="00523001" w:rsidP="008E2426">
      <w:pPr>
        <w:pStyle w:val="Cm"/>
        <w:spacing w:line="240" w:lineRule="auto"/>
        <w:rPr>
          <w:rFonts w:ascii="Arial" w:hAnsi="Arial" w:cs="Arial"/>
        </w:rPr>
      </w:pPr>
    </w:p>
    <w:p w14:paraId="74C719F9" w14:textId="77777777" w:rsidR="0013490E" w:rsidRPr="00523001" w:rsidRDefault="00523001" w:rsidP="00523001">
      <w:pPr>
        <w:pStyle w:val="Cm"/>
        <w:spacing w:line="240" w:lineRule="auto"/>
        <w:rPr>
          <w:rFonts w:ascii="Arial" w:hAnsi="Arial" w:cs="Arial"/>
          <w:u w:val="none"/>
        </w:rPr>
      </w:pPr>
      <w:r w:rsidRPr="00523001">
        <w:rPr>
          <w:rFonts w:ascii="Arial" w:hAnsi="Arial" w:cs="Arial"/>
          <w:u w:val="none"/>
        </w:rPr>
        <w:t>Szombathely Megyei Jogú Város Közgyűlésének 2017. június 15-i ülésére</w:t>
      </w:r>
    </w:p>
    <w:p w14:paraId="153C5FAB" w14:textId="77777777" w:rsidR="00F35EE0" w:rsidRDefault="00F35EE0" w:rsidP="00180E46">
      <w:pPr>
        <w:pStyle w:val="Cm"/>
        <w:spacing w:line="240" w:lineRule="auto"/>
        <w:jc w:val="left"/>
        <w:rPr>
          <w:rFonts w:ascii="Arial" w:hAnsi="Arial" w:cs="Arial"/>
        </w:rPr>
      </w:pPr>
    </w:p>
    <w:p w14:paraId="482EE07D" w14:textId="77777777" w:rsidR="008D1B6D" w:rsidRPr="00CC0EE6" w:rsidRDefault="00CC0EE6" w:rsidP="00523001">
      <w:pPr>
        <w:jc w:val="center"/>
        <w:rPr>
          <w:rFonts w:ascii="Arial" w:hAnsi="Arial" w:cs="Arial"/>
          <w:b/>
          <w:bCs/>
        </w:rPr>
      </w:pPr>
      <w:r w:rsidRPr="00CC0EE6">
        <w:rPr>
          <w:rFonts w:ascii="Arial" w:hAnsi="Arial" w:cs="Arial"/>
          <w:b/>
          <w:bCs/>
        </w:rPr>
        <w:t>Javaslat a menetrendszerinti személyszállítással kapcsolatos döntések meghozatalára</w:t>
      </w:r>
    </w:p>
    <w:p w14:paraId="4966EC2F" w14:textId="77777777" w:rsidR="00CC0EE6" w:rsidRPr="009B6D91" w:rsidRDefault="00CC0EE6" w:rsidP="009B6D91">
      <w:pPr>
        <w:rPr>
          <w:rFonts w:ascii="Arial" w:hAnsi="Arial" w:cs="Arial"/>
          <w:b/>
          <w:bCs/>
        </w:rPr>
      </w:pPr>
    </w:p>
    <w:p w14:paraId="0C7F9993" w14:textId="77777777" w:rsidR="009F694D" w:rsidRDefault="009F694D" w:rsidP="009B6D91">
      <w:pPr>
        <w:jc w:val="center"/>
        <w:rPr>
          <w:rFonts w:ascii="Arial" w:hAnsi="Arial" w:cs="Arial"/>
          <w:b/>
          <w:bCs/>
          <w:szCs w:val="22"/>
        </w:rPr>
      </w:pPr>
    </w:p>
    <w:p w14:paraId="16334F5B" w14:textId="77777777" w:rsidR="009B6D91" w:rsidRDefault="009B6D91" w:rsidP="009B6D91">
      <w:pPr>
        <w:pStyle w:val="Listaszerbekezds"/>
        <w:numPr>
          <w:ilvl w:val="0"/>
          <w:numId w:val="2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k</w:t>
      </w:r>
      <w:r w:rsidRPr="00CC0EE6">
        <w:rPr>
          <w:rFonts w:ascii="Arial" w:hAnsi="Arial" w:cs="Arial"/>
          <w:b/>
          <w:bCs/>
        </w:rPr>
        <w:t>özszolgáltatás jövőbeni ellátására vonatkozó</w:t>
      </w:r>
      <w:r>
        <w:rPr>
          <w:rFonts w:ascii="Arial" w:hAnsi="Arial" w:cs="Arial"/>
          <w:b/>
          <w:bCs/>
        </w:rPr>
        <w:t xml:space="preserve"> pályázati felhívás elfogadása</w:t>
      </w:r>
    </w:p>
    <w:p w14:paraId="49781D51" w14:textId="77777777" w:rsidR="003979E6" w:rsidRDefault="003979E6" w:rsidP="001D4FA9">
      <w:pPr>
        <w:jc w:val="both"/>
        <w:rPr>
          <w:rFonts w:ascii="Arial" w:hAnsi="Arial" w:cs="Arial"/>
          <w:b/>
          <w:bCs/>
        </w:rPr>
      </w:pPr>
    </w:p>
    <w:p w14:paraId="20097C4D" w14:textId="77777777" w:rsidR="009B6D91" w:rsidRDefault="009B6D91" w:rsidP="001D4FA9">
      <w:pPr>
        <w:jc w:val="both"/>
        <w:rPr>
          <w:rFonts w:ascii="Arial" w:hAnsi="Arial" w:cs="Arial"/>
        </w:rPr>
      </w:pPr>
    </w:p>
    <w:p w14:paraId="26F26194" w14:textId="77777777" w:rsidR="003979E6" w:rsidRDefault="003979E6" w:rsidP="003979E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36369B">
        <w:rPr>
          <w:rFonts w:ascii="Arial" w:hAnsi="Arial" w:cs="Arial"/>
        </w:rPr>
        <w:t>A menetrend</w:t>
      </w:r>
      <w:r>
        <w:rPr>
          <w:rFonts w:ascii="Arial" w:hAnsi="Arial" w:cs="Arial"/>
        </w:rPr>
        <w:t xml:space="preserve"> </w:t>
      </w:r>
      <w:r w:rsidRPr="0036369B">
        <w:rPr>
          <w:rFonts w:ascii="Arial" w:hAnsi="Arial" w:cs="Arial"/>
        </w:rPr>
        <w:t>szerinti helyi közlekedési közszolgáltatási feladatok ellátására vonatkozó</w:t>
      </w:r>
      <w:r>
        <w:rPr>
          <w:rFonts w:ascii="Arial" w:hAnsi="Arial" w:cs="Arial"/>
        </w:rPr>
        <w:t xml:space="preserve"> közszolgáltatási szerződés 2017</w:t>
      </w:r>
      <w:r w:rsidRPr="0036369B">
        <w:rPr>
          <w:rFonts w:ascii="Arial" w:hAnsi="Arial" w:cs="Arial"/>
        </w:rPr>
        <w:t>. január 1</w:t>
      </w:r>
      <w:r>
        <w:rPr>
          <w:rFonts w:ascii="Arial" w:hAnsi="Arial" w:cs="Arial"/>
        </w:rPr>
        <w:t>. napján lépett hatályba és 2018</w:t>
      </w:r>
      <w:r w:rsidRPr="0036369B">
        <w:rPr>
          <w:rFonts w:ascii="Arial" w:hAnsi="Arial" w:cs="Arial"/>
        </w:rPr>
        <w:t>. december 31-ig tart. A</w:t>
      </w:r>
      <w:r w:rsidRPr="0036369B">
        <w:rPr>
          <w:rFonts w:ascii="Arial" w:hAnsi="Arial" w:cs="Arial"/>
          <w:bCs/>
        </w:rPr>
        <w:t xml:space="preserve"> személyszállítási szolgáltatásokról</w:t>
      </w:r>
      <w:r w:rsidRPr="0036369B">
        <w:rPr>
          <w:rFonts w:ascii="Arial" w:hAnsi="Arial" w:cs="Arial"/>
          <w:bCs/>
          <w:vertAlign w:val="superscript"/>
        </w:rPr>
        <w:t xml:space="preserve"> </w:t>
      </w:r>
      <w:r w:rsidRPr="0036369B">
        <w:rPr>
          <w:rFonts w:ascii="Arial" w:hAnsi="Arial" w:cs="Arial"/>
          <w:bCs/>
        </w:rPr>
        <w:t xml:space="preserve">szóló 2012. évi XLI. törvény szerint </w:t>
      </w:r>
      <w:r w:rsidRPr="0036369B">
        <w:rPr>
          <w:rFonts w:ascii="Arial" w:hAnsi="Arial" w:cs="Arial"/>
        </w:rPr>
        <w:t>a közlekedési szolgáltató kizárólag közszolgáltatási szerződés keretében bízható meg. A közszolgáltatási szerződést e törvény pályázatra vonatkozó szabályai szerint kell megkötni. Az 1370/2007/EK rendelet 7. cikk (2) bekezdésében előírt előzetes tájékoztatási kötelezettség teljesítését követően a pályázati felhívást az ellátásért felelősnek legalább kettő országos napilapban, továbbá a Magyar Közlöny mellékleteként megjelenő Hivatalos Értesítőben, az ellátásért felelős hivatalos honlapján, továbbá az önkormányzatnak a helyben szokásos módon is közzé kell tennie a pályázat benyújtási határidejét legalább 60 nappal megelőzően. Az 1370/2007/EK rendelet 7. cikk (2) bekezdése szerint az ellátásért felelősnek legalább egy évvel az ajánlati felhívás közzététele előtt</w:t>
      </w:r>
      <w:r>
        <w:rPr>
          <w:rFonts w:ascii="Arial" w:hAnsi="Arial" w:cs="Arial"/>
        </w:rPr>
        <w:t>,</w:t>
      </w:r>
      <w:r w:rsidRPr="0036369B">
        <w:rPr>
          <w:rFonts w:ascii="Arial" w:hAnsi="Arial" w:cs="Arial"/>
        </w:rPr>
        <w:t xml:space="preserve"> vagy egy évvel a közvetlen odaítélés előtt az Európai Unió Hivatalos Lapjában legalább a következő információkat kell közzétennie: az illetékes hatóság neve és címe; a tervezett odaítélési mód; az odaítélés tárgyát képező lehetséges szolgáltatások és területek. A törvény alapján </w:t>
      </w:r>
      <w:r w:rsidRPr="0036369B">
        <w:rPr>
          <w:rFonts w:ascii="Arial" w:hAnsi="Arial" w:cs="Arial"/>
          <w:shd w:val="clear" w:color="auto" w:fill="FFFFFF"/>
        </w:rPr>
        <w:t>belső szolgáltató (</w:t>
      </w:r>
      <w:r w:rsidRPr="0036369B">
        <w:rPr>
          <w:rFonts w:ascii="Arial" w:hAnsi="Arial" w:cs="Arial"/>
        </w:rPr>
        <w:t>olyan közlekedési szolgáltató, amely</w:t>
      </w:r>
      <w:r w:rsidRPr="0036369B">
        <w:rPr>
          <w:rStyle w:val="apple-converted-space"/>
          <w:rFonts w:ascii="Arial" w:hAnsi="Arial" w:cs="Arial"/>
          <w:i/>
          <w:iCs/>
        </w:rPr>
        <w:t> </w:t>
      </w:r>
      <w:r w:rsidRPr="0036369B">
        <w:rPr>
          <w:rFonts w:ascii="Arial" w:hAnsi="Arial" w:cs="Arial"/>
        </w:rPr>
        <w:t xml:space="preserve">az önkormányzat belső szervezeti </w:t>
      </w:r>
      <w:r w:rsidRPr="0036369B">
        <w:rPr>
          <w:rFonts w:ascii="Arial" w:hAnsi="Arial" w:cs="Arial"/>
        </w:rPr>
        <w:lastRenderedPageBreak/>
        <w:t xml:space="preserve">egysége, vagy az önkormányzat többségi befolyása alatt álló gazdasági társaság, amelynek a tevékenységét az önkormányzat irányítja, vagy olyan egyéb gazdasági társaság, amelyben az önkormányzat meghatározó befolyással rendelkezik) </w:t>
      </w:r>
      <w:r w:rsidRPr="0036369B">
        <w:rPr>
          <w:rFonts w:ascii="Arial" w:hAnsi="Arial" w:cs="Arial"/>
          <w:shd w:val="clear" w:color="auto" w:fill="FFFFFF"/>
        </w:rPr>
        <w:t xml:space="preserve">pályáztatás nélkül is megbízható a szolgáltatás elvégzésével. </w:t>
      </w:r>
    </w:p>
    <w:p w14:paraId="3B9628CF" w14:textId="77777777" w:rsidR="003979E6" w:rsidRDefault="003979E6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 vonatkozó szabályozás ismeretében </w:t>
      </w:r>
      <w:r w:rsidR="00F42276" w:rsidRPr="0036369B">
        <w:rPr>
          <w:rFonts w:ascii="Arial" w:hAnsi="Arial" w:cs="Arial"/>
        </w:rPr>
        <w:t xml:space="preserve">az Európai Unió Hivatalos Lapjában </w:t>
      </w:r>
      <w:r>
        <w:rPr>
          <w:rFonts w:ascii="Arial" w:hAnsi="Arial" w:cs="Arial"/>
          <w:shd w:val="clear" w:color="auto" w:fill="FFFFFF"/>
        </w:rPr>
        <w:t xml:space="preserve">2017. </w:t>
      </w:r>
      <w:r w:rsidR="00A96397">
        <w:rPr>
          <w:rFonts w:ascii="Arial" w:hAnsi="Arial" w:cs="Arial"/>
          <w:shd w:val="clear" w:color="auto" w:fill="FFFFFF"/>
        </w:rPr>
        <w:t>július hónapban</w:t>
      </w:r>
      <w:r>
        <w:rPr>
          <w:rFonts w:ascii="Arial" w:hAnsi="Arial" w:cs="Arial"/>
          <w:shd w:val="clear" w:color="auto" w:fill="FFFFFF"/>
        </w:rPr>
        <w:t xml:space="preserve"> </w:t>
      </w:r>
      <w:r w:rsidR="00F42276">
        <w:rPr>
          <w:rFonts w:ascii="Arial" w:hAnsi="Arial" w:cs="Arial"/>
          <w:shd w:val="clear" w:color="auto" w:fill="FFFFFF"/>
        </w:rPr>
        <w:t>indokolt a pályázati eljáráshoz szükséges információk közzététele.</w:t>
      </w:r>
      <w:r>
        <w:rPr>
          <w:rFonts w:ascii="Arial" w:hAnsi="Arial" w:cs="Arial"/>
        </w:rPr>
        <w:t xml:space="preserve"> </w:t>
      </w:r>
    </w:p>
    <w:p w14:paraId="0AA84FF7" w14:textId="77777777" w:rsidR="00F33ADF" w:rsidRPr="00F33ADF" w:rsidRDefault="00F33ADF" w:rsidP="00F33ADF">
      <w:pPr>
        <w:tabs>
          <w:tab w:val="left" w:pos="6096"/>
        </w:tabs>
        <w:jc w:val="both"/>
        <w:rPr>
          <w:rFonts w:ascii="Arial" w:hAnsi="Arial" w:cs="Arial"/>
        </w:rPr>
      </w:pPr>
    </w:p>
    <w:p w14:paraId="76106422" w14:textId="77777777" w:rsidR="00F33ADF" w:rsidRPr="00F33ADF" w:rsidRDefault="00F33ADF" w:rsidP="00F33ADF">
      <w:pPr>
        <w:tabs>
          <w:tab w:val="left" w:pos="6096"/>
        </w:tabs>
        <w:jc w:val="both"/>
        <w:rPr>
          <w:rFonts w:ascii="Arial" w:hAnsi="Arial" w:cs="Arial"/>
        </w:rPr>
      </w:pPr>
      <w:r w:rsidRPr="00F33ADF">
        <w:rPr>
          <w:rFonts w:ascii="Arial" w:hAnsi="Arial" w:cs="Arial"/>
        </w:rPr>
        <w:t xml:space="preserve">A </w:t>
      </w:r>
      <w:r w:rsidR="001F5E10">
        <w:rPr>
          <w:rFonts w:ascii="Arial" w:hAnsi="Arial" w:cs="Arial"/>
        </w:rPr>
        <w:t xml:space="preserve">közzététel </w:t>
      </w:r>
      <w:r w:rsidRPr="00F33ADF">
        <w:rPr>
          <w:rFonts w:ascii="Arial" w:hAnsi="Arial" w:cs="Arial"/>
        </w:rPr>
        <w:t xml:space="preserve">tartalmi elemeire vonatkozó elvárásokat az alábbiak szerint javasolom meghatározni: </w:t>
      </w:r>
    </w:p>
    <w:p w14:paraId="6DDE6F66" w14:textId="77777777" w:rsidR="00F33ADF" w:rsidRPr="00F33ADF" w:rsidRDefault="00B82B6A" w:rsidP="00F33ADF">
      <w:pPr>
        <w:pStyle w:val="Listaszerbekezds"/>
        <w:tabs>
          <w:tab w:val="left" w:pos="6096"/>
        </w:tabs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város közigazgatási területén a helyi közösségi közlekedési szolgáltatási feladatok ellátása, a </w:t>
      </w:r>
      <w:r w:rsidR="00F33ADF" w:rsidRPr="00F33ADF">
        <w:rPr>
          <w:rFonts w:ascii="Arial" w:hAnsi="Arial" w:cs="Arial"/>
        </w:rPr>
        <w:t>közszolgáltatási szerződés határozott, 201</w:t>
      </w:r>
      <w:r w:rsidR="009560E6">
        <w:rPr>
          <w:rFonts w:ascii="Arial" w:hAnsi="Arial" w:cs="Arial"/>
        </w:rPr>
        <w:t>9</w:t>
      </w:r>
      <w:r w:rsidR="00F33ADF" w:rsidRPr="00F33ADF">
        <w:rPr>
          <w:rFonts w:ascii="Arial" w:hAnsi="Arial" w:cs="Arial"/>
        </w:rPr>
        <w:t>. január 1-től 202</w:t>
      </w:r>
      <w:r w:rsidR="009560E6">
        <w:rPr>
          <w:rFonts w:ascii="Arial" w:hAnsi="Arial" w:cs="Arial"/>
        </w:rPr>
        <w:t>8</w:t>
      </w:r>
      <w:r w:rsidR="00F33ADF" w:rsidRPr="00F33ADF">
        <w:rPr>
          <w:rFonts w:ascii="Arial" w:hAnsi="Arial" w:cs="Arial"/>
        </w:rPr>
        <w:t>. december 31-ig terjedő időtartamra jön létre.</w:t>
      </w:r>
      <w:r w:rsidR="009B6D91">
        <w:rPr>
          <w:rFonts w:ascii="Arial" w:hAnsi="Arial" w:cs="Arial"/>
        </w:rPr>
        <w:t xml:space="preserve"> Tájékoztatom a tisztelt Közgyűlést, hogy a szerződés időtartama minimum 3 év, maximum 10 év lehet.</w:t>
      </w:r>
    </w:p>
    <w:p w14:paraId="0964906C" w14:textId="77777777" w:rsidR="00F33ADF" w:rsidRPr="00B82B6A" w:rsidRDefault="00F33ADF" w:rsidP="00F33ADF">
      <w:pPr>
        <w:pStyle w:val="Listaszerbekezds"/>
        <w:tabs>
          <w:tab w:val="left" w:pos="6096"/>
        </w:tabs>
        <w:ind w:left="0"/>
        <w:contextualSpacing/>
        <w:jc w:val="both"/>
        <w:rPr>
          <w:rFonts w:ascii="Arial" w:hAnsi="Arial" w:cs="Arial"/>
          <w:b/>
        </w:rPr>
      </w:pPr>
      <w:r w:rsidRPr="00B82B6A">
        <w:rPr>
          <w:rFonts w:ascii="Arial" w:hAnsi="Arial" w:cs="Arial"/>
          <w:b/>
        </w:rPr>
        <w:t xml:space="preserve">A teljesítményi igények az alábbiak: </w:t>
      </w:r>
    </w:p>
    <w:p w14:paraId="72053627" w14:textId="77777777" w:rsidR="00F33ADF" w:rsidRPr="00F33ADF" w:rsidRDefault="00F33ADF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  <w:proofErr w:type="gramStart"/>
      <w:r w:rsidRPr="00F33ADF">
        <w:rPr>
          <w:rFonts w:ascii="Arial" w:hAnsi="Arial" w:cs="Arial"/>
        </w:rPr>
        <w:t>a</w:t>
      </w:r>
      <w:proofErr w:type="gramEnd"/>
      <w:r w:rsidRPr="00F33ADF">
        <w:rPr>
          <w:rFonts w:ascii="Arial" w:hAnsi="Arial" w:cs="Arial"/>
        </w:rPr>
        <w:t xml:space="preserve">.) évenkénti összes menetteljesítmény 1.891.900 km (ebből 170,6 </w:t>
      </w:r>
      <w:r w:rsidR="008F6398">
        <w:rPr>
          <w:rFonts w:ascii="Arial" w:hAnsi="Arial" w:cs="Arial"/>
        </w:rPr>
        <w:t>e</w:t>
      </w:r>
      <w:r w:rsidRPr="00F33ADF">
        <w:rPr>
          <w:rFonts w:ascii="Arial" w:hAnsi="Arial" w:cs="Arial"/>
        </w:rPr>
        <w:t xml:space="preserve">km a rezsi km) </w:t>
      </w:r>
    </w:p>
    <w:p w14:paraId="4CFB7BD7" w14:textId="77777777" w:rsidR="00F33ADF" w:rsidRPr="00F33ADF" w:rsidRDefault="00F33ADF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  <w:r w:rsidRPr="00F33ADF">
        <w:rPr>
          <w:rFonts w:ascii="Arial" w:hAnsi="Arial" w:cs="Arial"/>
        </w:rPr>
        <w:t xml:space="preserve">b.) az üzemeltetett viszonylatokra a jelenleg érvényes vonalhálózati viszonylatok az irányadók. </w:t>
      </w:r>
    </w:p>
    <w:p w14:paraId="66CAC2BE" w14:textId="77777777" w:rsidR="00F33ADF" w:rsidRPr="00B82B6A" w:rsidRDefault="00F33ADF" w:rsidP="00F33ADF">
      <w:pPr>
        <w:pStyle w:val="Listaszerbekezds"/>
        <w:tabs>
          <w:tab w:val="left" w:pos="6096"/>
        </w:tabs>
        <w:ind w:left="0"/>
        <w:contextualSpacing/>
        <w:jc w:val="both"/>
        <w:rPr>
          <w:rFonts w:ascii="Arial" w:hAnsi="Arial" w:cs="Arial"/>
          <w:b/>
        </w:rPr>
      </w:pPr>
      <w:r w:rsidRPr="00B82B6A">
        <w:rPr>
          <w:rFonts w:ascii="Arial" w:hAnsi="Arial" w:cs="Arial"/>
          <w:b/>
        </w:rPr>
        <w:t xml:space="preserve">A járműparkkal szemben támasztott követelmények: </w:t>
      </w:r>
    </w:p>
    <w:p w14:paraId="0B9DD27C" w14:textId="77777777" w:rsidR="00F33ADF" w:rsidRPr="00F33ADF" w:rsidRDefault="00F33ADF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  <w:r w:rsidRPr="00F33ADF">
        <w:rPr>
          <w:rFonts w:ascii="Arial" w:hAnsi="Arial" w:cs="Arial"/>
        </w:rPr>
        <w:t>a.) szükséges minimális jármű darabszám: 44 db autóbusz</w:t>
      </w:r>
    </w:p>
    <w:p w14:paraId="40A0A242" w14:textId="77777777" w:rsidR="00F33ADF" w:rsidRPr="00F33ADF" w:rsidRDefault="00F33ADF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  <w:r w:rsidRPr="00F33ADF">
        <w:rPr>
          <w:rFonts w:ascii="Arial" w:hAnsi="Arial" w:cs="Arial"/>
        </w:rPr>
        <w:t>b.) a gépjárművek átlagéletkorát</w:t>
      </w:r>
      <w:r w:rsidR="00A96397">
        <w:rPr>
          <w:rFonts w:ascii="Arial" w:hAnsi="Arial" w:cs="Arial"/>
        </w:rPr>
        <w:t xml:space="preserve"> a szerződéskötéstől számított 4</w:t>
      </w:r>
      <w:r w:rsidRPr="00F33ADF">
        <w:rPr>
          <w:rFonts w:ascii="Arial" w:hAnsi="Arial" w:cs="Arial"/>
        </w:rPr>
        <w:t xml:space="preserve"> éven belül </w:t>
      </w:r>
      <w:r w:rsidR="00A96397">
        <w:rPr>
          <w:rFonts w:ascii="Arial" w:hAnsi="Arial" w:cs="Arial"/>
        </w:rPr>
        <w:t>10</w:t>
      </w:r>
      <w:r w:rsidRPr="00F33ADF">
        <w:rPr>
          <w:rFonts w:ascii="Arial" w:hAnsi="Arial" w:cs="Arial"/>
        </w:rPr>
        <w:t xml:space="preserve"> év alá vinni, és a szerződés további időtartama alatt </w:t>
      </w:r>
      <w:r w:rsidR="00A96397">
        <w:rPr>
          <w:rFonts w:ascii="Arial" w:hAnsi="Arial" w:cs="Arial"/>
        </w:rPr>
        <w:t xml:space="preserve">legalább ezen a szinten tartani úgy, hogy 2023. január 1-től az egyes autóbuszok életkora sem haladhatja meg a 15 évet. </w:t>
      </w:r>
    </w:p>
    <w:p w14:paraId="6D7D9531" w14:textId="77777777" w:rsidR="00F03698" w:rsidRDefault="00B82B6A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F33ADF" w:rsidRPr="00F33ADF">
        <w:rPr>
          <w:rFonts w:ascii="Arial" w:hAnsi="Arial" w:cs="Arial"/>
        </w:rPr>
        <w:t>.</w:t>
      </w:r>
      <w:proofErr w:type="gramEnd"/>
      <w:r w:rsidR="00F33ADF" w:rsidRPr="00F33ADF">
        <w:rPr>
          <w:rFonts w:ascii="Arial" w:hAnsi="Arial" w:cs="Arial"/>
        </w:rPr>
        <w:t>) Az alkalmazandó autóbuszoknak</w:t>
      </w:r>
      <w:r w:rsidR="00A96397">
        <w:rPr>
          <w:rFonts w:ascii="Arial" w:hAnsi="Arial" w:cs="Arial"/>
        </w:rPr>
        <w:t xml:space="preserve"> 2023</w:t>
      </w:r>
      <w:r w:rsidR="00F03698">
        <w:rPr>
          <w:rFonts w:ascii="Arial" w:hAnsi="Arial" w:cs="Arial"/>
        </w:rPr>
        <w:t>. január 1-től 10</w:t>
      </w:r>
      <w:r w:rsidR="00F33ADF" w:rsidRPr="00F33ADF">
        <w:rPr>
          <w:rFonts w:ascii="Arial" w:hAnsi="Arial" w:cs="Arial"/>
        </w:rPr>
        <w:t xml:space="preserve">0%-ban az autóbusz teljes hosszában alacsonypadlósnak valamint térdeplő üzemmódra alkalmasaknak kell lenniük, </w:t>
      </w:r>
      <w:r w:rsidR="00F03698">
        <w:rPr>
          <w:rFonts w:ascii="Arial" w:hAnsi="Arial" w:cs="Arial"/>
        </w:rPr>
        <w:t xml:space="preserve">vagy </w:t>
      </w:r>
      <w:r w:rsidR="00F33ADF" w:rsidRPr="00F33ADF">
        <w:rPr>
          <w:rFonts w:ascii="Arial" w:hAnsi="Arial" w:cs="Arial"/>
        </w:rPr>
        <w:t>rendelkezniük kell rokkantrámpával.</w:t>
      </w:r>
    </w:p>
    <w:p w14:paraId="05D16321" w14:textId="77777777" w:rsidR="00F33ADF" w:rsidRPr="00F03698" w:rsidRDefault="00B82B6A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33ADF" w:rsidRPr="00F33ADF">
        <w:rPr>
          <w:rFonts w:ascii="Arial" w:hAnsi="Arial" w:cs="Arial"/>
        </w:rPr>
        <w:t xml:space="preserve">.) </w:t>
      </w:r>
      <w:r w:rsidR="00F03698">
        <w:rPr>
          <w:rFonts w:ascii="Arial" w:hAnsi="Arial" w:cs="Arial"/>
        </w:rPr>
        <w:t xml:space="preserve">Az alkalmazandó autóbuszoknak 2023. január 1-től legalább 50 %-ban </w:t>
      </w:r>
      <w:proofErr w:type="spellStart"/>
      <w:r w:rsidR="00F03698">
        <w:rPr>
          <w:rFonts w:ascii="Arial" w:hAnsi="Arial" w:cs="Arial"/>
        </w:rPr>
        <w:t>klímatizáltnak</w:t>
      </w:r>
      <w:proofErr w:type="spellEnd"/>
      <w:r w:rsidR="00F03698">
        <w:rPr>
          <w:rFonts w:ascii="Arial" w:hAnsi="Arial" w:cs="Arial"/>
        </w:rPr>
        <w:t xml:space="preserve"> kell lenni.</w:t>
      </w:r>
    </w:p>
    <w:p w14:paraId="4CD492DF" w14:textId="77777777" w:rsidR="00F03698" w:rsidRDefault="00B82B6A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e</w:t>
      </w:r>
      <w:proofErr w:type="gramEnd"/>
      <w:r w:rsidR="00F33ADF" w:rsidRPr="00F33ADF">
        <w:rPr>
          <w:rFonts w:ascii="Arial" w:hAnsi="Arial" w:cs="Arial"/>
        </w:rPr>
        <w:t xml:space="preserve">.) </w:t>
      </w:r>
      <w:r w:rsidR="00F03698" w:rsidRPr="00F33ADF">
        <w:rPr>
          <w:rFonts w:ascii="Arial" w:hAnsi="Arial" w:cs="Arial"/>
          <w:bCs/>
        </w:rPr>
        <w:t>A járműállomány legalább 50%-ának egységes gyártmányúnak (egy azonos gyártótól származónak) kell lennie. A teljes járműpark legfeljebb 4 gyártmányból tevődhet össze. Ezen előírt összetételt a szolgáltatás végzésének teljes időtartama alatt biztosítani kell</w:t>
      </w:r>
      <w:r w:rsidR="00F03698">
        <w:rPr>
          <w:rFonts w:ascii="Arial" w:hAnsi="Arial" w:cs="Arial"/>
          <w:bCs/>
        </w:rPr>
        <w:t>.</w:t>
      </w:r>
    </w:p>
    <w:p w14:paraId="12136376" w14:textId="77777777" w:rsidR="00F33ADF" w:rsidRDefault="00F03698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f</w:t>
      </w:r>
      <w:proofErr w:type="gramEnd"/>
      <w:r>
        <w:rPr>
          <w:rFonts w:ascii="Arial" w:hAnsi="Arial" w:cs="Arial"/>
          <w:bCs/>
        </w:rPr>
        <w:t xml:space="preserve">.) </w:t>
      </w:r>
      <w:r w:rsidR="00F33ADF" w:rsidRPr="00F33ADF">
        <w:rPr>
          <w:rFonts w:ascii="Arial" w:hAnsi="Arial" w:cs="Arial"/>
        </w:rPr>
        <w:t xml:space="preserve">A szerződéskötés kezdetétől a járműállomány 50%-ának EURO 6 – os környezetvédelmi normának kell megfelelni, továbbá az újonnan beszerzett járműveknek is meg kell felelniük az EURO 6 – </w:t>
      </w:r>
      <w:proofErr w:type="spellStart"/>
      <w:r w:rsidR="00F33ADF" w:rsidRPr="00F33ADF">
        <w:rPr>
          <w:rFonts w:ascii="Arial" w:hAnsi="Arial" w:cs="Arial"/>
        </w:rPr>
        <w:t>os</w:t>
      </w:r>
      <w:proofErr w:type="spellEnd"/>
      <w:r w:rsidR="00F33ADF" w:rsidRPr="00F33ADF">
        <w:rPr>
          <w:rFonts w:ascii="Arial" w:hAnsi="Arial" w:cs="Arial"/>
        </w:rPr>
        <w:t xml:space="preserve"> környezetvédelmi normának.</w:t>
      </w:r>
    </w:p>
    <w:p w14:paraId="0CDB4F4E" w14:textId="77777777" w:rsidR="009B6D91" w:rsidRDefault="009B6D91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</w:p>
    <w:p w14:paraId="547E27F8" w14:textId="77777777" w:rsidR="009F694D" w:rsidRDefault="009F694D" w:rsidP="00F33ADF">
      <w:pPr>
        <w:pStyle w:val="Listaszerbekezds"/>
        <w:tabs>
          <w:tab w:val="left" w:pos="6096"/>
        </w:tabs>
        <w:ind w:left="0"/>
        <w:jc w:val="both"/>
        <w:rPr>
          <w:rFonts w:ascii="Arial" w:hAnsi="Arial" w:cs="Arial"/>
        </w:rPr>
      </w:pPr>
    </w:p>
    <w:p w14:paraId="06D03D9F" w14:textId="77777777" w:rsidR="009F694D" w:rsidRDefault="009B6D91" w:rsidP="009B6D91">
      <w:pPr>
        <w:pStyle w:val="Listaszerbekezds"/>
        <w:numPr>
          <w:ilvl w:val="0"/>
          <w:numId w:val="25"/>
        </w:numPr>
        <w:rPr>
          <w:rFonts w:ascii="Arial" w:hAnsi="Arial" w:cs="Arial"/>
          <w:b/>
          <w:iCs/>
        </w:rPr>
      </w:pPr>
      <w:r w:rsidRPr="00CC0EE6">
        <w:rPr>
          <w:rFonts w:ascii="Arial" w:hAnsi="Arial" w:cs="Arial"/>
          <w:b/>
          <w:iCs/>
        </w:rPr>
        <w:t>Javaslat a helyi közösségi közlekedés központi költségvetés által biztosított támogatásának igénybevételére</w:t>
      </w:r>
    </w:p>
    <w:p w14:paraId="7DD8BF25" w14:textId="77777777" w:rsidR="009B6D91" w:rsidRPr="009B6D91" w:rsidRDefault="009B6D91" w:rsidP="009B6D91">
      <w:pPr>
        <w:pStyle w:val="Listaszerbekezds"/>
        <w:ind w:left="1440"/>
        <w:rPr>
          <w:rFonts w:ascii="Arial" w:hAnsi="Arial" w:cs="Arial"/>
          <w:b/>
          <w:iCs/>
        </w:rPr>
      </w:pPr>
    </w:p>
    <w:p w14:paraId="7F29EC18" w14:textId="77777777" w:rsidR="003979E6" w:rsidRDefault="003979E6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534617" w14:textId="77777777" w:rsidR="00E458FB" w:rsidRPr="00E458FB" w:rsidRDefault="00E458FB" w:rsidP="00E4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 2017</w:t>
      </w:r>
      <w:r w:rsidRPr="00E458FB">
        <w:rPr>
          <w:rFonts w:ascii="Arial" w:hAnsi="Arial" w:cs="Arial"/>
        </w:rPr>
        <w:t>. évi közp</w:t>
      </w:r>
      <w:r>
        <w:rPr>
          <w:rFonts w:ascii="Arial" w:hAnsi="Arial" w:cs="Arial"/>
        </w:rPr>
        <w:t>onti költségvetéséről szóló 2016</w:t>
      </w:r>
      <w:r w:rsidRPr="00E458FB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>X</w:t>
      </w:r>
      <w:r w:rsidRPr="00E458FB">
        <w:rPr>
          <w:rFonts w:ascii="Arial" w:hAnsi="Arial" w:cs="Arial"/>
        </w:rPr>
        <w:t xml:space="preserve">C. törvény (a továbbiakban: költségvetési törvény) 3. mellékletének I. 5. pontja alapján </w:t>
      </w:r>
      <w:r>
        <w:rPr>
          <w:rFonts w:ascii="Arial" w:hAnsi="Arial" w:cs="Arial"/>
        </w:rPr>
        <w:t>a települési önkormányzatok 2017</w:t>
      </w:r>
      <w:r w:rsidRPr="00E458FB">
        <w:rPr>
          <w:rFonts w:ascii="Arial" w:hAnsi="Arial" w:cs="Arial"/>
        </w:rPr>
        <w:t xml:space="preserve">. évben is igényelhetnek költségvetési támogatást a helyi közösségi közlekedés támogatására. </w:t>
      </w:r>
      <w:r w:rsidR="009B6D91">
        <w:rPr>
          <w:rFonts w:ascii="Arial" w:hAnsi="Arial" w:cs="Arial"/>
        </w:rPr>
        <w:t>Az előirányzatból támogatást -</w:t>
      </w:r>
      <w:r w:rsidRPr="00E458FB">
        <w:rPr>
          <w:rFonts w:ascii="Arial" w:hAnsi="Arial" w:cs="Arial"/>
        </w:rPr>
        <w:t xml:space="preserve"> Budapest Főváros Önkormányzata kivételével - az a települési önkormányzat igényelhet, amely a településen a tárgyév egészében helyi közforgalmú közlekedést lebonyolító gazdálkodó szervezetet, illetve költségvetési szervet tart fenn, a helyi közforgalmú közlekedés lebonyolítására az önkormányzati, állami és egyéb szolgáltatóval jogszabály alapján közszolgáltatási </w:t>
      </w:r>
      <w:r w:rsidRPr="00E458FB">
        <w:rPr>
          <w:rFonts w:ascii="Arial" w:hAnsi="Arial" w:cs="Arial"/>
        </w:rPr>
        <w:lastRenderedPageBreak/>
        <w:t>szerződést kötött, vagy egyéb a tevékenység gyakorlásának jogát koncessziós szerződésben időlegesen átengedte (a továbbiakban együtt: helyi közlekedés).</w:t>
      </w:r>
    </w:p>
    <w:p w14:paraId="43B48D16" w14:textId="77777777" w:rsidR="00E458FB" w:rsidRPr="00E458FB" w:rsidRDefault="00E458FB" w:rsidP="00E4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58FB">
        <w:rPr>
          <w:rFonts w:ascii="Arial" w:hAnsi="Arial" w:cs="Arial"/>
        </w:rPr>
        <w:t>A támogatást a települési önkormányzatok pályázati úton igényelhetik. A költségvetési törvény 3. mellékletének Kiegészítő szabályok 1. c) pontja alapján a közlekedésért felelős miniszter a helyi önkormányzatokért felelős miniszter és az államháztartásért felelős miniszter egyetértésével pályázatot írt ki. A Hivatalos Értesítőben, valamint a www.kormány.</w:t>
      </w:r>
      <w:proofErr w:type="gramStart"/>
      <w:r w:rsidRPr="00E458FB">
        <w:rPr>
          <w:rFonts w:ascii="Arial" w:hAnsi="Arial" w:cs="Arial"/>
        </w:rPr>
        <w:t>hu</w:t>
      </w:r>
      <w:proofErr w:type="gramEnd"/>
      <w:r w:rsidRPr="00E458FB">
        <w:rPr>
          <w:rFonts w:ascii="Arial" w:hAnsi="Arial" w:cs="Arial"/>
        </w:rPr>
        <w:t xml:space="preserve"> honlapon történő közzététel előtt a Magyar Államkincstár az általa üz</w:t>
      </w:r>
      <w:r w:rsidR="00BF657D">
        <w:rPr>
          <w:rFonts w:ascii="Arial" w:hAnsi="Arial" w:cs="Arial"/>
        </w:rPr>
        <w:t xml:space="preserve">emeltetett </w:t>
      </w:r>
      <w:proofErr w:type="spellStart"/>
      <w:r w:rsidR="00BF657D">
        <w:rPr>
          <w:rFonts w:ascii="Arial" w:hAnsi="Arial" w:cs="Arial"/>
        </w:rPr>
        <w:t>eAdat</w:t>
      </w:r>
      <w:proofErr w:type="spellEnd"/>
      <w:r w:rsidR="00BF657D">
        <w:rPr>
          <w:rFonts w:ascii="Arial" w:hAnsi="Arial" w:cs="Arial"/>
        </w:rPr>
        <w:t xml:space="preserve"> rendszeren 2017. május 12-é</w:t>
      </w:r>
      <w:r w:rsidRPr="00E458FB">
        <w:rPr>
          <w:rFonts w:ascii="Arial" w:hAnsi="Arial" w:cs="Arial"/>
        </w:rPr>
        <w:t xml:space="preserve">n küldött értesítőt </w:t>
      </w:r>
      <w:r w:rsidRPr="00E458FB">
        <w:rPr>
          <w:rFonts w:ascii="Arial" w:hAnsi="Arial" w:cs="Arial"/>
          <w:bCs/>
          <w:iCs/>
        </w:rPr>
        <w:t>a települési önkormányzatok helyi közösségi közlekedésének támogatásáról</w:t>
      </w:r>
      <w:r w:rsidRPr="00E458FB">
        <w:rPr>
          <w:rFonts w:ascii="Arial" w:hAnsi="Arial" w:cs="Arial"/>
        </w:rPr>
        <w:t xml:space="preserve"> szóló hivatalos, részletes pályázati kiírásról. A vissza nem térítendő költségvetési támogatás folyósítása részletekben, időarányosan történik, felhasználásának határideje tárgyév december </w:t>
      </w:r>
      <w:smartTag w:uri="urn:schemas-microsoft-com:office:smarttags" w:element="metricconverter">
        <w:smartTagPr>
          <w:attr w:name="ProductID" w:val="31. A"/>
        </w:smartTagPr>
        <w:r w:rsidRPr="00E458FB">
          <w:rPr>
            <w:rFonts w:ascii="Arial" w:hAnsi="Arial" w:cs="Arial"/>
          </w:rPr>
          <w:t>31. A</w:t>
        </w:r>
      </w:smartTag>
      <w:r w:rsidRPr="00E458FB">
        <w:rPr>
          <w:rFonts w:ascii="Arial" w:hAnsi="Arial" w:cs="Arial"/>
        </w:rPr>
        <w:t xml:space="preserve"> támogatás összege az önkormányzat által a tárgyévet megelőző évben a helyi közlekedés működtetésének, folyamatos üzemeltetésének és eszközfenntartási ráfordításainak finanszírozására fordított saját forrást </w:t>
      </w:r>
      <w:r w:rsidR="005E4050">
        <w:rPr>
          <w:rFonts w:ascii="Arial" w:hAnsi="Arial" w:cs="Arial"/>
        </w:rPr>
        <w:t>(145.536</w:t>
      </w:r>
      <w:r w:rsidRPr="00E458FB">
        <w:rPr>
          <w:rFonts w:ascii="Arial" w:hAnsi="Arial" w:cs="Arial"/>
        </w:rPr>
        <w:t xml:space="preserve"> </w:t>
      </w:r>
      <w:proofErr w:type="spellStart"/>
      <w:r w:rsidRPr="00E458FB">
        <w:rPr>
          <w:rFonts w:ascii="Arial" w:hAnsi="Arial" w:cs="Arial"/>
        </w:rPr>
        <w:t>eFt</w:t>
      </w:r>
      <w:proofErr w:type="spellEnd"/>
      <w:r w:rsidRPr="00E458FB">
        <w:rPr>
          <w:rFonts w:ascii="Arial" w:hAnsi="Arial" w:cs="Arial"/>
        </w:rPr>
        <w:t>) legfeljebb 25 %-kal haladhatja meg. A költségvetési törvényben meghatározott éves támogatási keret a pályázati kiírásban meghatározott feltételeknek megfelelően benyújtott pályázati kérelmekben közölt adatok alapján a tárgyévet megelőző évben ténylegesen teljesített – környezetvédelmi szempontból súlyozott – személyszállítási teljesítmény arányában kerül felosztásra.</w:t>
      </w:r>
    </w:p>
    <w:p w14:paraId="00956FB2" w14:textId="77777777" w:rsidR="00E458FB" w:rsidRPr="00E458FB" w:rsidRDefault="00E458FB" w:rsidP="00E458FB">
      <w:pPr>
        <w:tabs>
          <w:tab w:val="left" w:pos="0"/>
        </w:tabs>
        <w:jc w:val="both"/>
        <w:rPr>
          <w:rFonts w:ascii="Arial" w:hAnsi="Arial" w:cs="Arial"/>
        </w:rPr>
      </w:pPr>
      <w:r w:rsidRPr="00E458FB">
        <w:rPr>
          <w:rFonts w:ascii="Arial" w:hAnsi="Arial" w:cs="Arial"/>
        </w:rPr>
        <w:t xml:space="preserve">A támogatás igényléséhez a pályázati adatlap benyújtása elektronikus úton </w:t>
      </w:r>
      <w:proofErr w:type="spellStart"/>
      <w:r w:rsidRPr="00E458FB">
        <w:rPr>
          <w:rFonts w:ascii="Arial" w:hAnsi="Arial" w:cs="Arial"/>
        </w:rPr>
        <w:t>szolgáltatónként</w:t>
      </w:r>
      <w:proofErr w:type="spellEnd"/>
      <w:r w:rsidRPr="00E458FB">
        <w:rPr>
          <w:rFonts w:ascii="Arial" w:hAnsi="Arial" w:cs="Arial"/>
        </w:rPr>
        <w:t xml:space="preserve"> kitöltött, a Magyar Államkincstár által üzemeltetett elektronikus rendszeren (Önkormányzati Előirányzat Gazdálkodási Modul) keresztül történik. A pályázati adatlapot és a további benyújtandó dokumentumokat a Magyar Államkincstárnak kell postai úton történő megküldéssel papír alapon benyújtani egy eredeti és egy hitelesített másolati példányban. A pályázatok szabályszerűségi, formai és tartalmi felülvizsgálatát, a szükséges hiánypótlást a Magyar Államkincstár Területi Igazgatósága az </w:t>
      </w:r>
      <w:proofErr w:type="spellStart"/>
      <w:r w:rsidRPr="00E458FB">
        <w:rPr>
          <w:rFonts w:ascii="Arial" w:hAnsi="Arial" w:cs="Arial"/>
        </w:rPr>
        <w:t>Ávr</w:t>
      </w:r>
      <w:proofErr w:type="spellEnd"/>
      <w:r w:rsidRPr="00E458FB">
        <w:rPr>
          <w:rFonts w:ascii="Arial" w:hAnsi="Arial" w:cs="Arial"/>
        </w:rPr>
        <w:t>. 70. § (3) bekezdése és a 83. §</w:t>
      </w:r>
      <w:proofErr w:type="spellStart"/>
      <w:r w:rsidRPr="00E458FB">
        <w:rPr>
          <w:rFonts w:ascii="Arial" w:hAnsi="Arial" w:cs="Arial"/>
        </w:rPr>
        <w:t>-</w:t>
      </w:r>
      <w:proofErr w:type="gramStart"/>
      <w:r w:rsidRPr="00E458FB">
        <w:rPr>
          <w:rFonts w:ascii="Arial" w:hAnsi="Arial" w:cs="Arial"/>
        </w:rPr>
        <w:t>a</w:t>
      </w:r>
      <w:proofErr w:type="spellEnd"/>
      <w:proofErr w:type="gramEnd"/>
      <w:r w:rsidRPr="00E458FB">
        <w:rPr>
          <w:rFonts w:ascii="Arial" w:hAnsi="Arial" w:cs="Arial"/>
        </w:rPr>
        <w:t xml:space="preserve"> alapján végzi. </w:t>
      </w:r>
    </w:p>
    <w:p w14:paraId="7FEAA5F3" w14:textId="77777777" w:rsidR="00E458FB" w:rsidRPr="00E458FB" w:rsidRDefault="00E458FB" w:rsidP="00E458FB">
      <w:pPr>
        <w:tabs>
          <w:tab w:val="left" w:pos="0"/>
        </w:tabs>
        <w:jc w:val="both"/>
        <w:rPr>
          <w:rFonts w:ascii="Arial" w:hAnsi="Arial" w:cs="Arial"/>
        </w:rPr>
      </w:pPr>
      <w:r w:rsidRPr="00E458FB">
        <w:rPr>
          <w:rFonts w:ascii="Arial" w:hAnsi="Arial" w:cs="Arial"/>
        </w:rPr>
        <w:t>Az elektroni</w:t>
      </w:r>
      <w:r w:rsidR="00EA47D0">
        <w:rPr>
          <w:rFonts w:ascii="Arial" w:hAnsi="Arial" w:cs="Arial"/>
        </w:rPr>
        <w:t>kus adatrögzítés határideje 2017. június 1</w:t>
      </w:r>
      <w:r w:rsidRPr="00E458FB">
        <w:rPr>
          <w:rFonts w:ascii="Arial" w:hAnsi="Arial" w:cs="Arial"/>
        </w:rPr>
        <w:t>2.</w:t>
      </w:r>
    </w:p>
    <w:p w14:paraId="67ED5483" w14:textId="77777777" w:rsidR="00E458FB" w:rsidRDefault="00E458FB" w:rsidP="00E458FB">
      <w:pPr>
        <w:tabs>
          <w:tab w:val="left" w:pos="0"/>
        </w:tabs>
        <w:jc w:val="both"/>
        <w:rPr>
          <w:rFonts w:ascii="Arial" w:hAnsi="Arial" w:cs="Arial"/>
        </w:rPr>
      </w:pPr>
      <w:r w:rsidRPr="00E458FB">
        <w:rPr>
          <w:rFonts w:ascii="Arial" w:hAnsi="Arial" w:cs="Arial"/>
        </w:rPr>
        <w:t>A pályázat papír ala</w:t>
      </w:r>
      <w:r w:rsidR="00EA47D0">
        <w:rPr>
          <w:rFonts w:ascii="Arial" w:hAnsi="Arial" w:cs="Arial"/>
        </w:rPr>
        <w:t>pú benyújtásának határideje 2017</w:t>
      </w:r>
      <w:r w:rsidRPr="00E458FB">
        <w:rPr>
          <w:rFonts w:ascii="Arial" w:hAnsi="Arial" w:cs="Arial"/>
        </w:rPr>
        <w:t xml:space="preserve">. </w:t>
      </w:r>
      <w:r w:rsidR="00EA47D0">
        <w:rPr>
          <w:rFonts w:ascii="Arial" w:hAnsi="Arial" w:cs="Arial"/>
        </w:rPr>
        <w:t>június 1</w:t>
      </w:r>
      <w:r w:rsidRPr="00E458FB">
        <w:rPr>
          <w:rFonts w:ascii="Arial" w:hAnsi="Arial" w:cs="Arial"/>
        </w:rPr>
        <w:t>3.</w:t>
      </w:r>
    </w:p>
    <w:p w14:paraId="16D006ED" w14:textId="77777777" w:rsidR="009B6D91" w:rsidRDefault="009B6D91" w:rsidP="00E458F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 következtében tájékoztatom a Tisztelt Közgyűlést, hogy a pályázat a Közgyűlést megelőzően benyújtásra kerül. A támogatáshoz szükséges testületi döntés hiánypótlás keretében kerül benyújtásra.</w:t>
      </w:r>
    </w:p>
    <w:p w14:paraId="45A663B3" w14:textId="77777777" w:rsidR="001637F9" w:rsidRPr="00E458FB" w:rsidRDefault="001637F9" w:rsidP="00E458FB">
      <w:pPr>
        <w:tabs>
          <w:tab w:val="left" w:pos="0"/>
        </w:tabs>
        <w:jc w:val="both"/>
        <w:rPr>
          <w:rFonts w:ascii="Arial" w:hAnsi="Arial" w:cs="Arial"/>
        </w:rPr>
      </w:pPr>
      <w:r w:rsidRPr="00180D7B">
        <w:rPr>
          <w:rFonts w:ascii="Arial" w:hAnsi="Arial" w:cs="Arial"/>
        </w:rPr>
        <w:t>A hiánypótlás keretében benyújtott dokumentumok benyújtás</w:t>
      </w:r>
      <w:r>
        <w:rPr>
          <w:rFonts w:ascii="Arial" w:hAnsi="Arial" w:cs="Arial"/>
        </w:rPr>
        <w:t>ának határideje 2017. június 26.</w:t>
      </w:r>
    </w:p>
    <w:p w14:paraId="1B4BAD4F" w14:textId="77777777" w:rsidR="00E458FB" w:rsidRPr="00E458FB" w:rsidRDefault="00E458FB" w:rsidP="00E458F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458FB">
        <w:rPr>
          <w:rFonts w:ascii="Arial" w:hAnsi="Arial" w:cs="Arial"/>
          <w:bCs/>
        </w:rPr>
        <w:t xml:space="preserve">A pályázathoz csatolni kell az önkormányzatnak határozatba foglalt nyilatkozatát arról, hogy: </w:t>
      </w:r>
    </w:p>
    <w:p w14:paraId="41447D07" w14:textId="77777777" w:rsidR="00E458FB" w:rsidRPr="00E458FB" w:rsidRDefault="00E458FB" w:rsidP="00E458FB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458FB">
        <w:rPr>
          <w:rFonts w:ascii="Arial" w:hAnsi="Arial" w:cs="Arial"/>
          <w:lang w:eastAsia="ar-SA"/>
        </w:rPr>
        <w:t>a helyi személyszállítási közszolgáltatást a tárgyév január 1-jétől december 31-éig folyamatosan fenntartja,</w:t>
      </w:r>
    </w:p>
    <w:p w14:paraId="7B7D3A66" w14:textId="77777777" w:rsidR="00E458FB" w:rsidRPr="00E458FB" w:rsidRDefault="00E458FB" w:rsidP="00E458FB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458FB">
        <w:rPr>
          <w:rFonts w:ascii="Arial" w:hAnsi="Arial" w:cs="Arial"/>
          <w:lang w:eastAsia="ar-SA"/>
        </w:rPr>
        <w:t xml:space="preserve">a helyi közlekedés működtetéséhez (folyamatos üzemeltetéséhez és eszközfenntartási ráfordításaihoz), valamint fejlesztéséhez a tárgyévet megelőző évre vonatkozóan a kérelem benyújtásáig </w:t>
      </w:r>
      <w:proofErr w:type="spellStart"/>
      <w:r w:rsidRPr="00E458FB">
        <w:rPr>
          <w:rFonts w:ascii="Arial" w:hAnsi="Arial" w:cs="Arial"/>
          <w:lang w:eastAsia="ar-SA"/>
        </w:rPr>
        <w:t>szolgáltatónként</w:t>
      </w:r>
      <w:proofErr w:type="spellEnd"/>
      <w:r w:rsidRPr="00E458FB">
        <w:rPr>
          <w:rFonts w:ascii="Arial" w:hAnsi="Arial" w:cs="Arial"/>
          <w:lang w:eastAsia="ar-SA"/>
        </w:rPr>
        <w:t xml:space="preserve"> milyen nettó összegű, saját forrásból származó, vissza nem térítendő önkormányzati támogatást számolt el,</w:t>
      </w:r>
    </w:p>
    <w:p w14:paraId="0E36587D" w14:textId="77777777" w:rsidR="00E458FB" w:rsidRPr="00E458FB" w:rsidRDefault="00E458FB" w:rsidP="00E458FB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458FB">
        <w:rPr>
          <w:rFonts w:ascii="Arial" w:hAnsi="Arial" w:cs="Arial"/>
          <w:lang w:eastAsia="ar-SA"/>
        </w:rPr>
        <w:t>pályázati eljárás útján vagy pályázati eljárás nélkül a közszolgáltatással közvetlenül megbízva kötötte-e meg a szolgáltatóval a közszolgáltatási szerződést.</w:t>
      </w:r>
    </w:p>
    <w:p w14:paraId="55ED6995" w14:textId="77777777" w:rsidR="00E458FB" w:rsidRDefault="00E458FB" w:rsidP="001637F9">
      <w:pPr>
        <w:jc w:val="both"/>
        <w:rPr>
          <w:rFonts w:ascii="Arial" w:hAnsi="Arial" w:cs="Arial"/>
        </w:rPr>
      </w:pPr>
      <w:r w:rsidRPr="00E458FB">
        <w:rPr>
          <w:rFonts w:ascii="Arial" w:hAnsi="Arial" w:cs="Arial"/>
        </w:rPr>
        <w:t xml:space="preserve">Az Önkormányzat a helyi közlekedés működtetéséhez </w:t>
      </w:r>
      <w:r w:rsidR="00EA47D0">
        <w:rPr>
          <w:rFonts w:ascii="Arial" w:hAnsi="Arial" w:cs="Arial"/>
        </w:rPr>
        <w:t>2016</w:t>
      </w:r>
      <w:r w:rsidRPr="00E458FB">
        <w:rPr>
          <w:rFonts w:ascii="Arial" w:hAnsi="Arial" w:cs="Arial"/>
        </w:rPr>
        <w:t xml:space="preserve">. évre (a </w:t>
      </w:r>
      <w:r w:rsidR="00EA47D0">
        <w:rPr>
          <w:rFonts w:ascii="Arial" w:hAnsi="Arial" w:cs="Arial"/>
          <w:bCs/>
        </w:rPr>
        <w:t>2016</w:t>
      </w:r>
      <w:r w:rsidRPr="00E458FB">
        <w:rPr>
          <w:rFonts w:ascii="Arial" w:hAnsi="Arial" w:cs="Arial"/>
          <w:bCs/>
        </w:rPr>
        <w:t xml:space="preserve">. I. félévi elszámolásaként) </w:t>
      </w:r>
      <w:r w:rsidR="00EA47D0">
        <w:rPr>
          <w:rFonts w:ascii="Arial" w:hAnsi="Arial" w:cs="Arial"/>
        </w:rPr>
        <w:t>145.536</w:t>
      </w:r>
      <w:r w:rsidRPr="00E458FB">
        <w:rPr>
          <w:rFonts w:ascii="Arial" w:hAnsi="Arial" w:cs="Arial"/>
        </w:rPr>
        <w:t xml:space="preserve"> </w:t>
      </w:r>
      <w:proofErr w:type="spellStart"/>
      <w:r w:rsidRPr="00E458FB">
        <w:rPr>
          <w:rFonts w:ascii="Arial" w:hAnsi="Arial" w:cs="Arial"/>
        </w:rPr>
        <w:t>e</w:t>
      </w:r>
      <w:r w:rsidRPr="00E458FB">
        <w:rPr>
          <w:rFonts w:ascii="Arial" w:hAnsi="Arial" w:cs="Arial"/>
          <w:bCs/>
        </w:rPr>
        <w:t>Ft</w:t>
      </w:r>
      <w:proofErr w:type="spellEnd"/>
      <w:r w:rsidRPr="00E458FB">
        <w:rPr>
          <w:rFonts w:ascii="Arial" w:hAnsi="Arial" w:cs="Arial"/>
        </w:rPr>
        <w:t xml:space="preserve"> ös</w:t>
      </w:r>
      <w:r w:rsidR="008E1C6B">
        <w:rPr>
          <w:rFonts w:ascii="Arial" w:hAnsi="Arial" w:cs="Arial"/>
        </w:rPr>
        <w:t>szegű saját forrást biztosított</w:t>
      </w:r>
      <w:r w:rsidR="00795439" w:rsidRPr="00E127E3">
        <w:rPr>
          <w:rFonts w:ascii="Arial" w:hAnsi="Arial" w:cs="Arial"/>
        </w:rPr>
        <w:t>.</w:t>
      </w:r>
      <w:r w:rsidR="00795439">
        <w:rPr>
          <w:rFonts w:ascii="Arial" w:hAnsi="Arial" w:cs="Arial"/>
        </w:rPr>
        <w:t xml:space="preserve"> A 2016. évi elnyert normatív támogatás összege 27.915 </w:t>
      </w:r>
      <w:proofErr w:type="spellStart"/>
      <w:r w:rsidR="00795439">
        <w:rPr>
          <w:rFonts w:ascii="Arial" w:hAnsi="Arial" w:cs="Arial"/>
        </w:rPr>
        <w:t>eFt</w:t>
      </w:r>
      <w:proofErr w:type="spellEnd"/>
      <w:r w:rsidR="00795439">
        <w:rPr>
          <w:rFonts w:ascii="Arial" w:hAnsi="Arial" w:cs="Arial"/>
        </w:rPr>
        <w:t>.</w:t>
      </w:r>
    </w:p>
    <w:p w14:paraId="0FF85F7C" w14:textId="77777777" w:rsidR="00E458FB" w:rsidRDefault="00E458FB" w:rsidP="003979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73D02B" w14:textId="77777777" w:rsidR="004F759F" w:rsidRDefault="004F759F" w:rsidP="004F75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</w:t>
      </w:r>
      <w:r w:rsidR="005D0E77">
        <w:rPr>
          <w:rFonts w:ascii="Arial" w:hAnsi="Arial" w:cs="Arial"/>
        </w:rPr>
        <w:t>lat</w:t>
      </w:r>
      <w:r w:rsidR="00E458FB">
        <w:rPr>
          <w:rFonts w:ascii="Arial" w:hAnsi="Arial" w:cs="Arial"/>
        </w:rPr>
        <w:t>oka</w:t>
      </w:r>
      <w:r w:rsidR="00A9593C">
        <w:rPr>
          <w:rFonts w:ascii="Arial" w:hAnsi="Arial" w:cs="Arial"/>
        </w:rPr>
        <w:t>t elfogadni szíveskedjen</w:t>
      </w:r>
      <w:r>
        <w:rPr>
          <w:rFonts w:ascii="Arial" w:hAnsi="Arial" w:cs="Arial"/>
        </w:rPr>
        <w:t>.</w:t>
      </w:r>
    </w:p>
    <w:p w14:paraId="6405DD55" w14:textId="77777777" w:rsidR="00AA1511" w:rsidRDefault="00AA1511" w:rsidP="00AA1511">
      <w:pPr>
        <w:pStyle w:val="Szvegtrzs"/>
        <w:spacing w:line="240" w:lineRule="auto"/>
        <w:rPr>
          <w:rFonts w:ascii="Arial" w:hAnsi="Arial" w:cs="Arial"/>
          <w:b/>
          <w:bCs/>
          <w:iCs/>
        </w:rPr>
      </w:pPr>
    </w:p>
    <w:p w14:paraId="5008EC4E" w14:textId="77777777" w:rsidR="005A0193" w:rsidRPr="00C80CA9" w:rsidRDefault="0007281B" w:rsidP="005A01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</w:t>
      </w:r>
      <w:r w:rsidR="0076564D">
        <w:rPr>
          <w:rFonts w:ascii="Arial" w:hAnsi="Arial" w:cs="Arial"/>
          <w:b/>
        </w:rPr>
        <w:t>.</w:t>
      </w:r>
      <w:r w:rsidR="001516EA">
        <w:rPr>
          <w:rFonts w:ascii="Arial" w:hAnsi="Arial" w:cs="Arial"/>
          <w:b/>
        </w:rPr>
        <w:t xml:space="preserve"> </w:t>
      </w:r>
      <w:r w:rsidR="00F03698">
        <w:rPr>
          <w:rFonts w:ascii="Arial" w:hAnsi="Arial" w:cs="Arial"/>
          <w:b/>
        </w:rPr>
        <w:t>június</w:t>
      </w:r>
      <w:r w:rsidR="0076564D">
        <w:rPr>
          <w:rFonts w:ascii="Arial" w:hAnsi="Arial" w:cs="Arial"/>
          <w:b/>
        </w:rPr>
        <w:t xml:space="preserve"> </w:t>
      </w:r>
      <w:proofErr w:type="gramStart"/>
      <w:r w:rsidR="006473FF">
        <w:rPr>
          <w:rFonts w:ascii="Arial" w:hAnsi="Arial" w:cs="Arial"/>
          <w:b/>
        </w:rPr>
        <w:t>„      ”</w:t>
      </w:r>
      <w:proofErr w:type="gramEnd"/>
    </w:p>
    <w:p w14:paraId="015E51CB" w14:textId="77777777" w:rsidR="005A0193" w:rsidRDefault="005A0193" w:rsidP="005A0193">
      <w:pPr>
        <w:jc w:val="both"/>
        <w:rPr>
          <w:rFonts w:ascii="Arial" w:hAnsi="Arial" w:cs="Arial"/>
          <w:bCs/>
        </w:rPr>
      </w:pPr>
    </w:p>
    <w:p w14:paraId="1A7489FA" w14:textId="77777777" w:rsidR="00133605" w:rsidRDefault="00133605" w:rsidP="005A0193">
      <w:pPr>
        <w:jc w:val="both"/>
        <w:rPr>
          <w:rFonts w:ascii="Arial" w:hAnsi="Arial" w:cs="Arial"/>
          <w:bCs/>
        </w:rPr>
      </w:pPr>
    </w:p>
    <w:p w14:paraId="03DDFC44" w14:textId="77777777" w:rsidR="00133605" w:rsidRDefault="00133605" w:rsidP="005A0193">
      <w:pPr>
        <w:jc w:val="both"/>
        <w:rPr>
          <w:rFonts w:ascii="Arial" w:hAnsi="Arial" w:cs="Arial"/>
          <w:bCs/>
        </w:rPr>
      </w:pPr>
    </w:p>
    <w:p w14:paraId="76235D68" w14:textId="77777777" w:rsidR="005A0193" w:rsidRDefault="005A0193" w:rsidP="005A0193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/: Dr. Puskás Tivadar :/</w:t>
      </w:r>
      <w:r>
        <w:rPr>
          <w:rFonts w:ascii="Arial" w:hAnsi="Arial" w:cs="Arial"/>
          <w:b/>
          <w:bCs/>
        </w:rPr>
        <w:tab/>
      </w:r>
    </w:p>
    <w:p w14:paraId="45C356C7" w14:textId="77777777" w:rsidR="00EE1692" w:rsidRDefault="00EE1692" w:rsidP="00180E46">
      <w:pPr>
        <w:rPr>
          <w:rFonts w:ascii="Arial" w:hAnsi="Arial" w:cs="Arial"/>
          <w:b/>
          <w:bCs/>
        </w:rPr>
      </w:pPr>
    </w:p>
    <w:p w14:paraId="71E4F96A" w14:textId="77777777" w:rsidR="00F35EE0" w:rsidRDefault="00F35EE0" w:rsidP="00180E46">
      <w:pPr>
        <w:rPr>
          <w:rFonts w:ascii="Arial" w:hAnsi="Arial" w:cs="Arial"/>
          <w:b/>
          <w:bCs/>
        </w:rPr>
      </w:pPr>
    </w:p>
    <w:p w14:paraId="784151A3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7CE5DD69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96C0773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066757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5B4E990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8710DE9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42F59E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7986D2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DA0252B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3BEBEB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27A708A9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E040C3E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0C567FFE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D78E21A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186ED70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04FD467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19450C7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1EBC892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0D7A608F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2AD7076C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64479ED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C063BB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762D7AF3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9D2A13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307F3B82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C1AA81F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5B06216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1AAFC202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3B27C4C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51576AF1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21AE78A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3D57044B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E4C8D7B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69DC9886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4ED43BA6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3F012985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2AA2A178" w14:textId="77777777" w:rsidR="001637F9" w:rsidRDefault="001637F9" w:rsidP="00180E46">
      <w:pPr>
        <w:rPr>
          <w:rFonts w:ascii="Arial" w:hAnsi="Arial" w:cs="Arial"/>
          <w:b/>
          <w:bCs/>
        </w:rPr>
      </w:pPr>
    </w:p>
    <w:p w14:paraId="3C193D61" w14:textId="77777777" w:rsidR="008E1C6B" w:rsidRDefault="008E1C6B" w:rsidP="00180E46">
      <w:pPr>
        <w:rPr>
          <w:rFonts w:ascii="Arial" w:hAnsi="Arial" w:cs="Arial"/>
          <w:b/>
          <w:bCs/>
        </w:rPr>
      </w:pPr>
    </w:p>
    <w:p w14:paraId="2F548257" w14:textId="77777777" w:rsidR="00133605" w:rsidRPr="009F694D" w:rsidRDefault="008E1C6B" w:rsidP="00F33ADF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5818FDC0" w14:textId="77777777" w:rsidR="009F694D" w:rsidRDefault="009F694D" w:rsidP="00F33ADF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</w:p>
    <w:p w14:paraId="51CB86CA" w14:textId="77777777" w:rsidR="00F33ADF" w:rsidRPr="008C795C" w:rsidRDefault="00F33ADF" w:rsidP="00F33ADF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14:paraId="07FEDDA3" w14:textId="77777777" w:rsidR="00F33ADF" w:rsidRDefault="00F33ADF" w:rsidP="00F33ADF">
      <w:pPr>
        <w:jc w:val="center"/>
        <w:rPr>
          <w:rFonts w:ascii="Arial" w:hAnsi="Arial" w:cs="Arial"/>
          <w:b/>
          <w:bCs/>
        </w:rPr>
      </w:pPr>
    </w:p>
    <w:p w14:paraId="5789590E" w14:textId="77777777" w:rsidR="00F33ADF" w:rsidRPr="008C795C" w:rsidRDefault="00F33ADF" w:rsidP="00F33ADF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7</w:t>
      </w:r>
      <w:r w:rsidRPr="008C795C">
        <w:rPr>
          <w:rFonts w:ascii="Arial" w:hAnsi="Arial" w:cs="Arial"/>
          <w:b/>
          <w:bCs/>
          <w:u w:val="single"/>
        </w:rPr>
        <w:t>. (</w:t>
      </w:r>
      <w:r w:rsidR="00F75A2D">
        <w:rPr>
          <w:rFonts w:ascii="Arial" w:hAnsi="Arial" w:cs="Arial"/>
          <w:b/>
          <w:bCs/>
          <w:u w:val="single"/>
        </w:rPr>
        <w:t>VI</w:t>
      </w:r>
      <w:r>
        <w:rPr>
          <w:rFonts w:ascii="Arial" w:hAnsi="Arial" w:cs="Arial"/>
          <w:b/>
          <w:bCs/>
          <w:u w:val="single"/>
        </w:rPr>
        <w:t xml:space="preserve">. </w:t>
      </w:r>
      <w:r w:rsidR="00F75A2D">
        <w:rPr>
          <w:rFonts w:ascii="Arial" w:hAnsi="Arial" w:cs="Arial"/>
          <w:b/>
          <w:bCs/>
          <w:u w:val="single"/>
        </w:rPr>
        <w:t>15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>) Kgy. számú határozat</w:t>
      </w:r>
    </w:p>
    <w:p w14:paraId="4B2A59AF" w14:textId="77777777" w:rsidR="00F33ADF" w:rsidRDefault="00F33ADF" w:rsidP="00F33ADF">
      <w:pPr>
        <w:jc w:val="center"/>
        <w:rPr>
          <w:rFonts w:ascii="Arial" w:hAnsi="Arial" w:cs="Arial"/>
          <w:b/>
          <w:bCs/>
        </w:rPr>
      </w:pPr>
    </w:p>
    <w:p w14:paraId="32BF621F" w14:textId="77777777" w:rsidR="00913CF2" w:rsidRDefault="00913CF2" w:rsidP="00913CF2">
      <w:pPr>
        <w:jc w:val="both"/>
        <w:rPr>
          <w:rFonts w:ascii="Arial" w:hAnsi="Arial" w:cs="Arial"/>
          <w:bCs/>
        </w:rPr>
      </w:pPr>
      <w:r w:rsidRPr="00913CF2">
        <w:rPr>
          <w:rFonts w:ascii="Arial" w:hAnsi="Arial" w:cs="Arial"/>
          <w:bCs/>
        </w:rPr>
        <w:t xml:space="preserve">A Közgyűlés megtárgyalta a </w:t>
      </w:r>
      <w:r w:rsidRPr="00913CF2">
        <w:rPr>
          <w:rFonts w:ascii="Arial" w:hAnsi="Arial" w:cs="Arial"/>
        </w:rPr>
        <w:t>helyi közösségi közlekedéssel kapcsolatos döntések meghozatalára vonatkozó</w:t>
      </w:r>
      <w:r w:rsidRPr="00913CF2">
        <w:rPr>
          <w:rFonts w:ascii="Arial" w:hAnsi="Arial" w:cs="Arial"/>
          <w:bCs/>
        </w:rPr>
        <w:t xml:space="preserve"> előterjesztést</w:t>
      </w:r>
      <w:r w:rsidR="008E1C6B">
        <w:rPr>
          <w:rFonts w:ascii="Arial" w:hAnsi="Arial" w:cs="Arial"/>
          <w:bCs/>
        </w:rPr>
        <w:t>,</w:t>
      </w:r>
      <w:r w:rsidRPr="00913CF2">
        <w:rPr>
          <w:rFonts w:ascii="Arial" w:hAnsi="Arial" w:cs="Arial"/>
          <w:bCs/>
        </w:rPr>
        <w:t xml:space="preserve"> és az alábbi döntést hozza:</w:t>
      </w:r>
    </w:p>
    <w:p w14:paraId="7324070A" w14:textId="77777777" w:rsidR="00913CF2" w:rsidRPr="00913CF2" w:rsidRDefault="00913CF2" w:rsidP="00913CF2">
      <w:pPr>
        <w:jc w:val="both"/>
        <w:rPr>
          <w:rFonts w:ascii="Arial" w:hAnsi="Arial" w:cs="Arial"/>
        </w:rPr>
      </w:pPr>
    </w:p>
    <w:p w14:paraId="482F0B49" w14:textId="77777777" w:rsidR="009560E6" w:rsidRDefault="00913CF2" w:rsidP="00F33AD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270277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egyetért </w:t>
      </w:r>
      <w:r w:rsidR="009560E6">
        <w:rPr>
          <w:rFonts w:ascii="Arial" w:hAnsi="Arial" w:cs="Arial"/>
        </w:rPr>
        <w:t>a</w:t>
      </w:r>
      <w:r w:rsidR="009560E6" w:rsidRPr="0036369B">
        <w:rPr>
          <w:rFonts w:ascii="Arial" w:hAnsi="Arial" w:cs="Arial"/>
        </w:rPr>
        <w:t xml:space="preserve"> menetrendszerinti helyi közlekedési közszolgáltatási feladatok ellátására vonatkozó pályázati felhívás</w:t>
      </w:r>
      <w:r w:rsidR="009560E6">
        <w:rPr>
          <w:rFonts w:ascii="Arial" w:hAnsi="Arial" w:cs="Arial"/>
        </w:rPr>
        <w:t xml:space="preserve"> megjelentetése előtt </w:t>
      </w:r>
      <w:r w:rsidR="00692CF1">
        <w:rPr>
          <w:rFonts w:ascii="Arial" w:hAnsi="Arial" w:cs="Arial"/>
        </w:rPr>
        <w:t>a</w:t>
      </w:r>
      <w:r w:rsidR="00692CF1" w:rsidRPr="0036369B">
        <w:rPr>
          <w:rFonts w:ascii="Arial" w:hAnsi="Arial" w:cs="Arial"/>
        </w:rPr>
        <w:t>z 1370/2007/EK rendelet 7. cikk (2) bekezdésében előírt</w:t>
      </w:r>
      <w:r w:rsidR="00692CF1">
        <w:rPr>
          <w:rFonts w:ascii="Arial" w:hAnsi="Arial" w:cs="Arial"/>
        </w:rPr>
        <w:t xml:space="preserve">aknak </w:t>
      </w:r>
      <w:r w:rsidR="00692CF1" w:rsidRPr="00F33ADF">
        <w:rPr>
          <w:rFonts w:ascii="Arial" w:hAnsi="Arial" w:cs="Arial"/>
        </w:rPr>
        <w:t>megfelelő</w:t>
      </w:r>
      <w:r w:rsidR="00692CF1">
        <w:rPr>
          <w:rFonts w:ascii="Arial" w:hAnsi="Arial" w:cs="Arial"/>
        </w:rPr>
        <w:t xml:space="preserve"> </w:t>
      </w:r>
      <w:r w:rsidR="009560E6">
        <w:rPr>
          <w:rFonts w:ascii="Arial" w:hAnsi="Arial" w:cs="Arial"/>
        </w:rPr>
        <w:t>információk előterjesztés szerinti közzétételével.</w:t>
      </w:r>
    </w:p>
    <w:p w14:paraId="4FD0C4B6" w14:textId="77777777" w:rsidR="009560E6" w:rsidRDefault="009560E6" w:rsidP="009560E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270277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</w:t>
      </w:r>
      <w:r w:rsidRPr="00270277">
        <w:rPr>
          <w:rFonts w:ascii="Arial" w:hAnsi="Arial" w:cs="Arial"/>
        </w:rPr>
        <w:t xml:space="preserve">olgármestert, hogy </w:t>
      </w:r>
      <w:r>
        <w:rPr>
          <w:rFonts w:ascii="Arial" w:hAnsi="Arial" w:cs="Arial"/>
        </w:rPr>
        <w:t>a</w:t>
      </w:r>
      <w:r w:rsidRPr="0036369B">
        <w:rPr>
          <w:rFonts w:ascii="Arial" w:hAnsi="Arial" w:cs="Arial"/>
        </w:rPr>
        <w:t xml:space="preserve"> menetrendszerinti helyi közlekedési közszolgáltatási feladatok ellátására vonatkozó pályázati felhívás</w:t>
      </w:r>
      <w:r>
        <w:rPr>
          <w:rFonts w:ascii="Arial" w:hAnsi="Arial" w:cs="Arial"/>
        </w:rPr>
        <w:t xml:space="preserve"> megjelentetése előtt a</w:t>
      </w:r>
      <w:r w:rsidRPr="0036369B">
        <w:rPr>
          <w:rFonts w:ascii="Arial" w:hAnsi="Arial" w:cs="Arial"/>
        </w:rPr>
        <w:t xml:space="preserve">z </w:t>
      </w:r>
      <w:r w:rsidR="00692CF1">
        <w:rPr>
          <w:rFonts w:ascii="Arial" w:hAnsi="Arial" w:cs="Arial"/>
        </w:rPr>
        <w:t xml:space="preserve">Európai Unió Hivatalos Lapjában a szükséges információk </w:t>
      </w:r>
      <w:r>
        <w:rPr>
          <w:rFonts w:ascii="Arial" w:hAnsi="Arial" w:cs="Arial"/>
        </w:rPr>
        <w:t>közzétételéről gondoskodjon.</w:t>
      </w:r>
    </w:p>
    <w:p w14:paraId="1717681D" w14:textId="77777777" w:rsidR="002121B6" w:rsidRDefault="002121B6" w:rsidP="009560E6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 Közgyűlés felkéri a Polgármestert, hogy a menetrendszerinti személyszállítási közszolgáltatásra vonatkozó pályázati eljárás megindításához szükséges részletes pályázati felhívást és pályázati kiírást a Közgyűlés 2018. márciusi ülésére terjessze elő</w:t>
      </w:r>
    </w:p>
    <w:p w14:paraId="7801ECE2" w14:textId="77777777" w:rsidR="00F33ADF" w:rsidRPr="00F33ADF" w:rsidRDefault="00F33ADF" w:rsidP="00F33ADF">
      <w:pPr>
        <w:ind w:left="360"/>
        <w:jc w:val="both"/>
        <w:rPr>
          <w:rFonts w:ascii="Arial" w:hAnsi="Arial" w:cs="Arial"/>
        </w:rPr>
      </w:pPr>
    </w:p>
    <w:p w14:paraId="7CE99DD2" w14:textId="77777777" w:rsidR="00F33ADF" w:rsidRDefault="00F33ADF" w:rsidP="00F33ADF">
      <w:pPr>
        <w:ind w:left="360"/>
        <w:jc w:val="both"/>
        <w:rPr>
          <w:rFonts w:ascii="Arial" w:hAnsi="Arial" w:cs="Arial"/>
        </w:rPr>
      </w:pPr>
    </w:p>
    <w:p w14:paraId="29588E15" w14:textId="77777777" w:rsidR="00F33ADF" w:rsidRDefault="00F33ADF" w:rsidP="00F33ADF">
      <w:pPr>
        <w:ind w:left="360"/>
        <w:jc w:val="both"/>
        <w:rPr>
          <w:rFonts w:ascii="Arial" w:hAnsi="Arial" w:cs="Arial"/>
        </w:rPr>
      </w:pPr>
    </w:p>
    <w:p w14:paraId="454F7ACB" w14:textId="77777777" w:rsidR="00F33ADF" w:rsidRDefault="00F33ADF" w:rsidP="00F33ADF">
      <w:pPr>
        <w:jc w:val="both"/>
        <w:rPr>
          <w:rFonts w:ascii="Arial" w:hAnsi="Arial" w:cs="Arial"/>
        </w:rPr>
      </w:pPr>
    </w:p>
    <w:p w14:paraId="15269C4F" w14:textId="77777777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05473F05" w14:textId="77777777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14:paraId="19495EC3" w14:textId="77777777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14:paraId="2EC51E4E" w14:textId="77777777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5B286A67" w14:textId="77777777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</w:p>
    <w:p w14:paraId="3886E9FA" w14:textId="77777777" w:rsidR="00F33ADF" w:rsidRDefault="00F33ADF" w:rsidP="00F33ADF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2ACAFFA0" w14:textId="77777777" w:rsidR="00F33ADF" w:rsidRDefault="00F33ADF" w:rsidP="00F33ADF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Lakézi Gábor, a Városüzemeltetési Osztály vezetője</w:t>
      </w:r>
    </w:p>
    <w:p w14:paraId="48BD74DE" w14:textId="77777777" w:rsidR="00F33ADF" w:rsidRDefault="00F33ADF" w:rsidP="00F33ADF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Stéger Gábor, a Közgazdasági és Adó Osztály vezetője) </w:t>
      </w:r>
    </w:p>
    <w:p w14:paraId="27393706" w14:textId="77777777" w:rsidR="00F33ADF" w:rsidRDefault="00F33ADF" w:rsidP="00F33ADF">
      <w:pPr>
        <w:jc w:val="both"/>
        <w:rPr>
          <w:rFonts w:ascii="Arial" w:hAnsi="Arial" w:cs="Arial"/>
        </w:rPr>
      </w:pPr>
    </w:p>
    <w:p w14:paraId="5900BADE" w14:textId="77777777" w:rsidR="008E1C6B" w:rsidRDefault="00F33ADF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1. pont: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E1C6B">
        <w:rPr>
          <w:rFonts w:ascii="Arial" w:hAnsi="Arial" w:cs="Arial"/>
          <w:bCs/>
        </w:rPr>
        <w:t>azonnal</w:t>
      </w:r>
    </w:p>
    <w:p w14:paraId="0C0DC0C0" w14:textId="77777777" w:rsidR="00F33ADF" w:rsidRDefault="002121B6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2. pont: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33ADF">
        <w:rPr>
          <w:rFonts w:ascii="Arial" w:hAnsi="Arial" w:cs="Arial"/>
          <w:bCs/>
        </w:rPr>
        <w:t xml:space="preserve">2017. </w:t>
      </w:r>
      <w:r w:rsidR="00F75A2D">
        <w:rPr>
          <w:rFonts w:ascii="Arial" w:hAnsi="Arial" w:cs="Arial"/>
          <w:bCs/>
        </w:rPr>
        <w:t>július 15</w:t>
      </w:r>
      <w:r w:rsidR="00692CF1">
        <w:rPr>
          <w:rFonts w:ascii="Arial" w:hAnsi="Arial" w:cs="Arial"/>
          <w:bCs/>
        </w:rPr>
        <w:t>.</w:t>
      </w:r>
    </w:p>
    <w:p w14:paraId="06A84106" w14:textId="77777777" w:rsidR="002121B6" w:rsidRDefault="002121B6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3. pont: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március 30.</w:t>
      </w:r>
    </w:p>
    <w:p w14:paraId="7FD32A4A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630A520A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1DFA3EE6" w14:textId="77777777" w:rsidR="00F33ADF" w:rsidRDefault="00F33ADF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44BBB4C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085D1FDD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779C1F2C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3B64DC89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276D4FDC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279D6777" w14:textId="77777777" w:rsidR="00E458FB" w:rsidRDefault="00E458FB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5C971114" w14:textId="77777777" w:rsidR="00E458FB" w:rsidRDefault="00E458FB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2A7705BB" w14:textId="77777777" w:rsidR="00E458FB" w:rsidRDefault="00E458FB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3323AC21" w14:textId="77777777" w:rsidR="00E458FB" w:rsidRDefault="00E458FB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7A8F359E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  <w:bCs/>
        </w:rPr>
      </w:pPr>
    </w:p>
    <w:p w14:paraId="6308E11D" w14:textId="77777777" w:rsidR="009F694D" w:rsidRDefault="009F694D" w:rsidP="00F33ADF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14:paraId="66B0F2F8" w14:textId="77777777" w:rsidR="008E1C6B" w:rsidRDefault="008E1C6B" w:rsidP="009F694D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</w:rPr>
      </w:pPr>
    </w:p>
    <w:p w14:paraId="2D660157" w14:textId="77777777" w:rsidR="008E1C6B" w:rsidRDefault="008E1C6B" w:rsidP="009F694D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</w:rPr>
      </w:pPr>
    </w:p>
    <w:p w14:paraId="3D4E3A00" w14:textId="77777777" w:rsidR="009F694D" w:rsidRPr="009F694D" w:rsidRDefault="008E1C6B" w:rsidP="009F694D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7D13F234" w14:textId="77777777" w:rsidR="00EE1692" w:rsidRDefault="00EE1692" w:rsidP="00EE1692">
      <w:pPr>
        <w:ind w:left="1440" w:hanging="1440"/>
        <w:jc w:val="both"/>
        <w:rPr>
          <w:rFonts w:ascii="Arial" w:hAnsi="Arial" w:cs="Arial"/>
        </w:rPr>
      </w:pPr>
    </w:p>
    <w:p w14:paraId="013FBDCA" w14:textId="77777777" w:rsidR="009F694D" w:rsidRPr="008C795C" w:rsidRDefault="009F694D" w:rsidP="009F694D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14:paraId="05609C78" w14:textId="77777777" w:rsidR="009F694D" w:rsidRDefault="009F694D" w:rsidP="009F694D">
      <w:pPr>
        <w:jc w:val="center"/>
        <w:rPr>
          <w:rFonts w:ascii="Arial" w:hAnsi="Arial" w:cs="Arial"/>
          <w:b/>
          <w:bCs/>
        </w:rPr>
      </w:pPr>
    </w:p>
    <w:p w14:paraId="665F4FE8" w14:textId="77777777" w:rsidR="009F694D" w:rsidRPr="008C795C" w:rsidRDefault="009F694D" w:rsidP="009F694D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7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VI. 15.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14:paraId="718951F9" w14:textId="77777777" w:rsidR="00566D16" w:rsidRPr="009F694D" w:rsidRDefault="00566D16" w:rsidP="00EE1692">
      <w:pPr>
        <w:ind w:left="2124" w:hanging="708"/>
        <w:jc w:val="both"/>
        <w:rPr>
          <w:rFonts w:ascii="Arial" w:hAnsi="Arial" w:cs="Arial"/>
        </w:rPr>
      </w:pPr>
    </w:p>
    <w:p w14:paraId="3C1AC47A" w14:textId="77777777" w:rsidR="009F694D" w:rsidRP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>A Közgyűlés a helyi közösségi közlekedés központi költségvetés által biztosított támogatás igénybevételére előterjesztett javaslatot megtárgyalta</w:t>
      </w:r>
      <w:r w:rsidR="008E1C6B">
        <w:rPr>
          <w:rFonts w:ascii="Arial" w:hAnsi="Arial" w:cs="Arial"/>
        </w:rPr>
        <w:t>,</w:t>
      </w:r>
      <w:r w:rsidRPr="009F694D">
        <w:rPr>
          <w:rFonts w:ascii="Arial" w:hAnsi="Arial" w:cs="Arial"/>
        </w:rPr>
        <w:t xml:space="preserve"> </w:t>
      </w:r>
      <w:r w:rsidRPr="009F694D">
        <w:rPr>
          <w:rFonts w:ascii="Arial" w:hAnsi="Arial" w:cs="Arial"/>
          <w:bCs/>
        </w:rPr>
        <w:t>és azzal kapcsolatban az alábbi döntést hozta</w:t>
      </w:r>
      <w:r w:rsidRPr="009F694D">
        <w:rPr>
          <w:rFonts w:ascii="Arial" w:hAnsi="Arial" w:cs="Arial"/>
        </w:rPr>
        <w:t>:</w:t>
      </w:r>
    </w:p>
    <w:p w14:paraId="69F06272" w14:textId="77777777" w:rsidR="009F694D" w:rsidRPr="009F694D" w:rsidRDefault="009F694D" w:rsidP="009F694D">
      <w:pPr>
        <w:jc w:val="both"/>
        <w:rPr>
          <w:rFonts w:ascii="Arial" w:hAnsi="Arial" w:cs="Arial"/>
        </w:rPr>
      </w:pPr>
    </w:p>
    <w:p w14:paraId="45FD9F5B" w14:textId="77777777" w:rsidR="009F694D" w:rsidRPr="009F694D" w:rsidRDefault="009F694D" w:rsidP="009F694D">
      <w:pPr>
        <w:numPr>
          <w:ilvl w:val="1"/>
          <w:numId w:val="22"/>
        </w:numPr>
        <w:tabs>
          <w:tab w:val="clear" w:pos="108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>Szombathely Megye</w:t>
      </w:r>
      <w:r w:rsidR="008E1C6B">
        <w:rPr>
          <w:rFonts w:ascii="Arial" w:hAnsi="Arial" w:cs="Arial"/>
        </w:rPr>
        <w:t>i Jogú Város Közgyűlése nyilatkozik</w:t>
      </w:r>
      <w:r w:rsidRPr="009F694D">
        <w:rPr>
          <w:rFonts w:ascii="Arial" w:hAnsi="Arial" w:cs="Arial"/>
        </w:rPr>
        <w:t>, hogy a</w:t>
      </w:r>
      <w:r>
        <w:rPr>
          <w:rFonts w:ascii="Arial" w:hAnsi="Arial" w:cs="Arial"/>
        </w:rPr>
        <w:t xml:space="preserve">z ÉNYKK Északnyugat-magyarországi Közlekedési Zrt. </w:t>
      </w:r>
      <w:r w:rsidRPr="009F69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2016. december 21</w:t>
      </w:r>
      <w:r w:rsidRPr="009F694D">
        <w:rPr>
          <w:rFonts w:ascii="Arial" w:hAnsi="Arial" w:cs="Arial"/>
        </w:rPr>
        <w:t xml:space="preserve">-én megkötött „Közszolgáltatási Szerződés” alapján </w:t>
      </w:r>
      <w:r w:rsidRPr="009F694D"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14:paraId="2DD74E23" w14:textId="77777777" w:rsidR="009F694D" w:rsidRPr="009F694D" w:rsidRDefault="009F694D" w:rsidP="009F694D">
      <w:pPr>
        <w:numPr>
          <w:ilvl w:val="1"/>
          <w:numId w:val="22"/>
        </w:numPr>
        <w:tabs>
          <w:tab w:val="clear" w:pos="108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>Szombathely Megyei Jogú Város Közgyűlése nyilatkozik, hogy</w:t>
      </w:r>
      <w:r w:rsidRPr="009F694D"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a kérelem benyújtásáig </w:t>
      </w:r>
      <w:r w:rsidR="003C7205">
        <w:rPr>
          <w:rFonts w:ascii="Arial" w:hAnsi="Arial" w:cs="Arial"/>
          <w:bCs/>
        </w:rPr>
        <w:t>2016</w:t>
      </w:r>
      <w:r w:rsidRPr="009F694D">
        <w:rPr>
          <w:rFonts w:ascii="Arial" w:hAnsi="Arial" w:cs="Arial"/>
          <w:bCs/>
        </w:rPr>
        <w:t xml:space="preserve">. I. félévre </w:t>
      </w:r>
      <w:r w:rsidR="003C7205">
        <w:rPr>
          <w:rFonts w:ascii="Arial" w:hAnsi="Arial" w:cs="Arial"/>
        </w:rPr>
        <w:t>145.536</w:t>
      </w:r>
      <w:r w:rsidRPr="009F694D">
        <w:rPr>
          <w:rFonts w:ascii="Arial" w:hAnsi="Arial" w:cs="Arial"/>
        </w:rPr>
        <w:t xml:space="preserve"> </w:t>
      </w:r>
      <w:proofErr w:type="spellStart"/>
      <w:r w:rsidRPr="009F694D">
        <w:rPr>
          <w:rFonts w:ascii="Arial" w:hAnsi="Arial" w:cs="Arial"/>
        </w:rPr>
        <w:t>e</w:t>
      </w:r>
      <w:r w:rsidRPr="009F694D">
        <w:rPr>
          <w:rFonts w:ascii="Arial" w:hAnsi="Arial" w:cs="Arial"/>
          <w:bCs/>
        </w:rPr>
        <w:t>Ft</w:t>
      </w:r>
      <w:proofErr w:type="spellEnd"/>
      <w:r w:rsidRPr="009F694D">
        <w:rPr>
          <w:rFonts w:ascii="Arial" w:hAnsi="Arial" w:cs="Arial"/>
          <w:bCs/>
        </w:rPr>
        <w:t>, azaz száznegyven</w:t>
      </w:r>
      <w:r w:rsidR="003C7205">
        <w:rPr>
          <w:rFonts w:ascii="Arial" w:hAnsi="Arial" w:cs="Arial"/>
          <w:bCs/>
        </w:rPr>
        <w:t>öt</w:t>
      </w:r>
      <w:r w:rsidRPr="009F694D">
        <w:rPr>
          <w:rFonts w:ascii="Arial" w:hAnsi="Arial" w:cs="Arial"/>
          <w:bCs/>
        </w:rPr>
        <w:t>millió-</w:t>
      </w:r>
      <w:r w:rsidR="003C7205">
        <w:rPr>
          <w:rFonts w:ascii="Arial" w:hAnsi="Arial" w:cs="Arial"/>
          <w:bCs/>
        </w:rPr>
        <w:t>ötszázharminchat</w:t>
      </w:r>
      <w:r w:rsidRPr="009F694D">
        <w:rPr>
          <w:rFonts w:ascii="Arial" w:hAnsi="Arial" w:cs="Arial"/>
          <w:bCs/>
        </w:rPr>
        <w:t xml:space="preserve">ezer forint összegű </w:t>
      </w:r>
      <w:r w:rsidRPr="009F694D">
        <w:rPr>
          <w:rFonts w:ascii="Arial" w:hAnsi="Arial" w:cs="Arial"/>
          <w:lang w:eastAsia="ar-SA"/>
        </w:rPr>
        <w:t>saját forrásból származó, vissza nem térítendő önkormányzati támogatással járult hozzá.</w:t>
      </w:r>
    </w:p>
    <w:p w14:paraId="37DD53A8" w14:textId="77777777" w:rsidR="003C7205" w:rsidRPr="003C7205" w:rsidRDefault="009F694D" w:rsidP="003C7205">
      <w:pPr>
        <w:numPr>
          <w:ilvl w:val="1"/>
          <w:numId w:val="22"/>
        </w:numPr>
        <w:tabs>
          <w:tab w:val="clear" w:pos="108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 xml:space="preserve">Szombathely </w:t>
      </w:r>
      <w:r w:rsidRPr="003C7205">
        <w:rPr>
          <w:rFonts w:ascii="Arial" w:hAnsi="Arial" w:cs="Arial"/>
        </w:rPr>
        <w:t xml:space="preserve">Megyei Jogú Város Közgyűlése nyilatkozik, hogy </w:t>
      </w:r>
      <w:r w:rsidR="003C7205" w:rsidRPr="003C7205">
        <w:rPr>
          <w:rFonts w:ascii="Arial" w:hAnsi="Arial" w:cs="Arial"/>
        </w:rPr>
        <w:t>a személyszállítási szolgáltatásról szóló 2012. évi X</w:t>
      </w:r>
      <w:r w:rsidR="00F024BD">
        <w:rPr>
          <w:rFonts w:ascii="Arial" w:hAnsi="Arial" w:cs="Arial"/>
        </w:rPr>
        <w:t>LI. tv.</w:t>
      </w:r>
      <w:r w:rsidR="003C7205" w:rsidRPr="003C7205">
        <w:rPr>
          <w:rFonts w:ascii="Arial" w:hAnsi="Arial" w:cs="Arial"/>
        </w:rPr>
        <w:t xml:space="preserve"> alapján 2016. évben </w:t>
      </w:r>
      <w:r w:rsidR="00F024BD">
        <w:rPr>
          <w:rFonts w:ascii="Arial" w:hAnsi="Arial" w:cs="Arial"/>
        </w:rPr>
        <w:t xml:space="preserve">lefolytatott </w:t>
      </w:r>
      <w:r w:rsidR="003C7205" w:rsidRPr="003C7205">
        <w:rPr>
          <w:rFonts w:ascii="Arial" w:hAnsi="Arial" w:cs="Arial"/>
        </w:rPr>
        <w:t>nyilván</w:t>
      </w:r>
      <w:r w:rsidR="00F024BD">
        <w:rPr>
          <w:rFonts w:ascii="Arial" w:hAnsi="Arial" w:cs="Arial"/>
        </w:rPr>
        <w:t>os pályázati eljárása</w:t>
      </w:r>
      <w:r w:rsidR="003C7205">
        <w:rPr>
          <w:rFonts w:ascii="Arial" w:hAnsi="Arial" w:cs="Arial"/>
        </w:rPr>
        <w:t xml:space="preserve"> </w:t>
      </w:r>
      <w:r w:rsidR="003C7205" w:rsidRPr="003C7205">
        <w:rPr>
          <w:rFonts w:ascii="Arial" w:hAnsi="Arial" w:cs="Arial"/>
        </w:rPr>
        <w:t>eredménytelenül zárult, így a törvé</w:t>
      </w:r>
      <w:r w:rsidR="00F024BD">
        <w:rPr>
          <w:rFonts w:ascii="Arial" w:hAnsi="Arial" w:cs="Arial"/>
        </w:rPr>
        <w:t>ny 24.§ (4) bekezdése a) pontjában kapott felhatalmazás</w:t>
      </w:r>
      <w:r w:rsidR="003C7205" w:rsidRPr="003C7205">
        <w:rPr>
          <w:rFonts w:ascii="Arial" w:hAnsi="Arial" w:cs="Arial"/>
        </w:rPr>
        <w:t xml:space="preserve"> alapján, Szombathely Megyei Jogú Város Önkormányzata közvetlenül bízta meg az ÉNYKK Északnyugat-magyarországi Közlekedési Központ </w:t>
      </w:r>
      <w:proofErr w:type="spellStart"/>
      <w:r w:rsidR="003C7205" w:rsidRPr="003C7205">
        <w:rPr>
          <w:rFonts w:ascii="Arial" w:hAnsi="Arial" w:cs="Arial"/>
        </w:rPr>
        <w:t>Zrt.-t</w:t>
      </w:r>
      <w:proofErr w:type="spellEnd"/>
      <w:r w:rsidR="003C7205" w:rsidRPr="003C7205">
        <w:rPr>
          <w:rFonts w:ascii="Arial" w:hAnsi="Arial" w:cs="Arial"/>
        </w:rPr>
        <w:t xml:space="preserve"> (9700 Szombathely, Körmendi út 92.) a közszolgáltatási feladat ellátásával.</w:t>
      </w:r>
    </w:p>
    <w:p w14:paraId="40DF1DB0" w14:textId="77777777" w:rsidR="009F694D" w:rsidRPr="009F694D" w:rsidRDefault="009F694D" w:rsidP="009F694D">
      <w:pPr>
        <w:numPr>
          <w:ilvl w:val="1"/>
          <w:numId w:val="22"/>
        </w:numPr>
        <w:tabs>
          <w:tab w:val="clear" w:pos="108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>A Közgyűlés felhatalmazza a Polgármestert a helyi közösségi közlekedés támogatásának igénylésére vonatkozó pályázathoz csatolandó önkormányzati határozatba foglalt nyilatkozat a pályázati kiírásban meghatározott hiánypótlási határidőben történő benyújtására.</w:t>
      </w:r>
    </w:p>
    <w:p w14:paraId="4A82B19E" w14:textId="77777777" w:rsidR="009F694D" w:rsidRPr="009F694D" w:rsidRDefault="009F694D" w:rsidP="009F694D">
      <w:pPr>
        <w:jc w:val="both"/>
        <w:rPr>
          <w:rFonts w:ascii="Arial" w:hAnsi="Arial" w:cs="Arial"/>
          <w:b/>
          <w:bCs/>
          <w:u w:val="single"/>
        </w:rPr>
      </w:pPr>
    </w:p>
    <w:p w14:paraId="12E4DB95" w14:textId="77777777" w:rsidR="009F694D" w:rsidRP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  <w:b/>
          <w:bCs/>
          <w:u w:val="single"/>
        </w:rPr>
        <w:t>Felelős:</w:t>
      </w:r>
      <w:r w:rsidRPr="009F694D">
        <w:rPr>
          <w:rFonts w:ascii="Arial" w:hAnsi="Arial" w:cs="Arial"/>
          <w:b/>
          <w:bCs/>
        </w:rPr>
        <w:tab/>
      </w:r>
      <w:r w:rsidRPr="009F694D">
        <w:rPr>
          <w:rFonts w:ascii="Arial" w:hAnsi="Arial" w:cs="Arial"/>
        </w:rPr>
        <w:t>Dr. Puskás Tivadar polgármester</w:t>
      </w:r>
    </w:p>
    <w:p w14:paraId="70C8AD28" w14:textId="77777777" w:rsidR="009F694D" w:rsidRP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  <w:t>Illés Károly alpolgármester</w:t>
      </w:r>
    </w:p>
    <w:p w14:paraId="5DA7C30D" w14:textId="77777777" w:rsidR="009F694D" w:rsidRP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</w:r>
      <w:smartTag w:uri="urn:schemas-microsoft-com:office:smarttags" w:element="PersonName">
        <w:r w:rsidRPr="009F694D">
          <w:rPr>
            <w:rFonts w:ascii="Arial" w:hAnsi="Arial" w:cs="Arial"/>
          </w:rPr>
          <w:t>Molnár Miklós</w:t>
        </w:r>
      </w:smartTag>
      <w:r w:rsidRPr="009F694D">
        <w:rPr>
          <w:rFonts w:ascii="Arial" w:hAnsi="Arial" w:cs="Arial"/>
        </w:rPr>
        <w:t xml:space="preserve"> alpolgármester</w:t>
      </w:r>
    </w:p>
    <w:p w14:paraId="07F2BCBE" w14:textId="77777777" w:rsidR="009F694D" w:rsidRPr="009F694D" w:rsidRDefault="009F694D" w:rsidP="009F694D">
      <w:pPr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ab/>
      </w:r>
      <w:r w:rsidRPr="009F694D">
        <w:rPr>
          <w:rFonts w:ascii="Arial" w:hAnsi="Arial" w:cs="Arial"/>
        </w:rPr>
        <w:tab/>
        <w:t>(A végrehajtás előkészítéséért:</w:t>
      </w:r>
    </w:p>
    <w:p w14:paraId="063F7189" w14:textId="77777777" w:rsidR="009F694D" w:rsidRPr="009F694D" w:rsidRDefault="009F694D" w:rsidP="009F694D">
      <w:pPr>
        <w:ind w:left="1440" w:firstLine="54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 xml:space="preserve">Lakézi Gábor, </w:t>
      </w:r>
      <w:r w:rsidR="008E1C6B">
        <w:rPr>
          <w:rFonts w:ascii="Arial" w:hAnsi="Arial" w:cs="Arial"/>
        </w:rPr>
        <w:t xml:space="preserve">a </w:t>
      </w:r>
      <w:r w:rsidRPr="009F694D">
        <w:rPr>
          <w:rFonts w:ascii="Arial" w:hAnsi="Arial" w:cs="Arial"/>
        </w:rPr>
        <w:t>Városüzemeltetési Osztály</w:t>
      </w:r>
      <w:r w:rsidR="008E1C6B">
        <w:rPr>
          <w:rFonts w:ascii="Arial" w:hAnsi="Arial" w:cs="Arial"/>
        </w:rPr>
        <w:t xml:space="preserve"> vezetője</w:t>
      </w:r>
    </w:p>
    <w:p w14:paraId="4AF34433" w14:textId="77777777" w:rsidR="009F694D" w:rsidRPr="009F694D" w:rsidRDefault="009F694D" w:rsidP="009F694D">
      <w:pPr>
        <w:ind w:left="1980" w:hanging="1980"/>
        <w:jc w:val="both"/>
        <w:rPr>
          <w:rFonts w:ascii="Arial" w:hAnsi="Arial" w:cs="Arial"/>
        </w:rPr>
      </w:pPr>
      <w:r w:rsidRPr="009F694D">
        <w:rPr>
          <w:rFonts w:ascii="Arial" w:hAnsi="Arial" w:cs="Arial"/>
        </w:rPr>
        <w:t xml:space="preserve">  </w:t>
      </w:r>
      <w:r w:rsidRPr="009F694D">
        <w:rPr>
          <w:rFonts w:ascii="Arial" w:hAnsi="Arial" w:cs="Arial"/>
        </w:rPr>
        <w:tab/>
        <w:t>Stéger Gábor</w:t>
      </w:r>
      <w:r w:rsidR="008E1C6B">
        <w:rPr>
          <w:rFonts w:ascii="Arial" w:hAnsi="Arial" w:cs="Arial"/>
        </w:rPr>
        <w:t>, a</w:t>
      </w:r>
      <w:r w:rsidRPr="009F694D">
        <w:rPr>
          <w:rFonts w:ascii="Arial" w:hAnsi="Arial" w:cs="Arial"/>
        </w:rPr>
        <w:t xml:space="preserve"> Közgazdasági és Adó Osztály</w:t>
      </w:r>
      <w:r w:rsidR="008E1C6B">
        <w:rPr>
          <w:rFonts w:ascii="Arial" w:hAnsi="Arial" w:cs="Arial"/>
        </w:rPr>
        <w:t xml:space="preserve"> </w:t>
      </w:r>
      <w:r w:rsidRPr="009F694D">
        <w:rPr>
          <w:rFonts w:ascii="Arial" w:hAnsi="Arial" w:cs="Arial"/>
        </w:rPr>
        <w:t>vezető</w:t>
      </w:r>
      <w:r w:rsidR="008E1C6B">
        <w:rPr>
          <w:rFonts w:ascii="Arial" w:hAnsi="Arial" w:cs="Arial"/>
        </w:rPr>
        <w:t>je</w:t>
      </w:r>
      <w:r w:rsidRPr="009F694D">
        <w:rPr>
          <w:rFonts w:ascii="Arial" w:hAnsi="Arial" w:cs="Arial"/>
        </w:rPr>
        <w:t>)</w:t>
      </w:r>
    </w:p>
    <w:p w14:paraId="718C318A" w14:textId="77777777" w:rsidR="009F694D" w:rsidRPr="009F694D" w:rsidRDefault="009F694D" w:rsidP="009F694D">
      <w:pPr>
        <w:jc w:val="both"/>
        <w:rPr>
          <w:rFonts w:ascii="Arial" w:hAnsi="Arial" w:cs="Arial"/>
        </w:rPr>
      </w:pPr>
    </w:p>
    <w:p w14:paraId="2A55733F" w14:textId="77777777" w:rsidR="009F694D" w:rsidRPr="009F694D" w:rsidRDefault="009F694D" w:rsidP="009F694D">
      <w:pPr>
        <w:ind w:left="1440" w:hanging="1440"/>
        <w:jc w:val="both"/>
        <w:rPr>
          <w:rFonts w:ascii="Arial" w:hAnsi="Arial" w:cs="Arial"/>
        </w:rPr>
      </w:pPr>
      <w:r w:rsidRPr="009F694D">
        <w:rPr>
          <w:rFonts w:ascii="Arial" w:hAnsi="Arial" w:cs="Arial"/>
          <w:b/>
          <w:bCs/>
          <w:u w:val="single"/>
        </w:rPr>
        <w:t>Határidő:</w:t>
      </w:r>
      <w:r w:rsidRPr="009F694D">
        <w:rPr>
          <w:rFonts w:ascii="Arial" w:hAnsi="Arial" w:cs="Arial"/>
          <w:b/>
          <w:bCs/>
        </w:rPr>
        <w:t xml:space="preserve"> </w:t>
      </w:r>
      <w:r w:rsidRPr="009F694D">
        <w:rPr>
          <w:rFonts w:ascii="Arial" w:hAnsi="Arial" w:cs="Arial"/>
          <w:b/>
          <w:bCs/>
        </w:rPr>
        <w:tab/>
      </w:r>
      <w:r w:rsidRPr="009F694D">
        <w:rPr>
          <w:rFonts w:ascii="Arial" w:hAnsi="Arial" w:cs="Arial"/>
        </w:rPr>
        <w:t>1-3. pont:</w:t>
      </w:r>
      <w:r w:rsidRPr="009F694D">
        <w:rPr>
          <w:rFonts w:ascii="Arial" w:hAnsi="Arial" w:cs="Arial"/>
        </w:rPr>
        <w:tab/>
        <w:t>folyamatos</w:t>
      </w:r>
    </w:p>
    <w:p w14:paraId="2B32F1F5" w14:textId="77777777" w:rsidR="00EE1692" w:rsidRPr="0079151B" w:rsidRDefault="003C7205" w:rsidP="00D47C23">
      <w:pPr>
        <w:ind w:left="2124" w:hanging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4. pont:</w:t>
      </w:r>
      <w:r>
        <w:rPr>
          <w:rFonts w:ascii="Arial" w:hAnsi="Arial" w:cs="Arial"/>
        </w:rPr>
        <w:tab/>
        <w:t>2017</w:t>
      </w:r>
      <w:r w:rsidR="001637F9">
        <w:rPr>
          <w:rFonts w:ascii="Arial" w:hAnsi="Arial" w:cs="Arial"/>
        </w:rPr>
        <w:t>. június 26</w:t>
      </w:r>
      <w:r w:rsidR="009F694D" w:rsidRPr="009F694D">
        <w:rPr>
          <w:rFonts w:ascii="Arial" w:hAnsi="Arial" w:cs="Arial"/>
        </w:rPr>
        <w:t>.</w:t>
      </w:r>
      <w:bookmarkStart w:id="0" w:name="_GoBack"/>
      <w:bookmarkEnd w:id="0"/>
    </w:p>
    <w:p w14:paraId="5C791513" w14:textId="77777777" w:rsidR="00EE1692" w:rsidRDefault="00EE1692" w:rsidP="0056531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14:paraId="2C2A6846" w14:textId="77777777" w:rsidR="00CD7AA0" w:rsidRDefault="00953BCF" w:rsidP="0056531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EF0E42" w14:textId="77777777" w:rsidR="00FF4DE8" w:rsidRDefault="00FF4DE8" w:rsidP="0056531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sectPr w:rsidR="00FF4DE8" w:rsidSect="00133605">
      <w:footerReference w:type="default" r:id="rId11"/>
      <w:headerReference w:type="first" r:id="rId12"/>
      <w:footerReference w:type="first" r:id="rId13"/>
      <w:pgSz w:w="11906" w:h="16838"/>
      <w:pgMar w:top="1134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9CFF1" w14:textId="77777777" w:rsidR="00C07970" w:rsidRDefault="00C07970" w:rsidP="00492410">
      <w:r>
        <w:separator/>
      </w:r>
    </w:p>
  </w:endnote>
  <w:endnote w:type="continuationSeparator" w:id="0">
    <w:p w14:paraId="31FBF0DA" w14:textId="77777777" w:rsidR="00C07970" w:rsidRDefault="00C0797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79C0E" w14:textId="77777777" w:rsidR="00492410" w:rsidRPr="007D6F04" w:rsidRDefault="00C52653">
    <w:pPr>
      <w:pStyle w:val="llb"/>
      <w:jc w:val="center"/>
      <w:rPr>
        <w:rFonts w:ascii="Arial" w:hAnsi="Arial" w:cs="Arial"/>
        <w:sz w:val="20"/>
        <w:szCs w:val="20"/>
      </w:rPr>
    </w:pPr>
    <w:r w:rsidRPr="007D6F0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EA7D95" wp14:editId="67E08489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D15D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 w:rsidRPr="007D6F04">
      <w:rPr>
        <w:rFonts w:ascii="Arial" w:hAnsi="Arial" w:cs="Arial"/>
        <w:sz w:val="20"/>
        <w:szCs w:val="20"/>
      </w:rPr>
      <w:t xml:space="preserve">Oldalszám: </w:t>
    </w:r>
    <w:r w:rsidR="00FA6FAA" w:rsidRPr="007D6F04">
      <w:rPr>
        <w:rFonts w:ascii="Arial" w:hAnsi="Arial" w:cs="Arial"/>
        <w:sz w:val="20"/>
        <w:szCs w:val="20"/>
      </w:rPr>
      <w:fldChar w:fldCharType="begin"/>
    </w:r>
    <w:r w:rsidR="00FA6FAA" w:rsidRPr="007D6F04">
      <w:rPr>
        <w:rFonts w:ascii="Arial" w:hAnsi="Arial" w:cs="Arial"/>
        <w:sz w:val="20"/>
        <w:szCs w:val="20"/>
      </w:rPr>
      <w:instrText xml:space="preserve"> PAGE  \* Arabic  \* MERGEFORMAT </w:instrText>
    </w:r>
    <w:r w:rsidR="00FA6FAA" w:rsidRPr="007D6F04">
      <w:rPr>
        <w:rFonts w:ascii="Arial" w:hAnsi="Arial" w:cs="Arial"/>
        <w:sz w:val="20"/>
        <w:szCs w:val="20"/>
      </w:rPr>
      <w:fldChar w:fldCharType="separate"/>
    </w:r>
    <w:r w:rsidR="00D47C23">
      <w:rPr>
        <w:rFonts w:ascii="Arial" w:hAnsi="Arial" w:cs="Arial"/>
        <w:noProof/>
        <w:sz w:val="20"/>
        <w:szCs w:val="20"/>
      </w:rPr>
      <w:t>6</w:t>
    </w:r>
    <w:r w:rsidR="00FA6FAA" w:rsidRPr="007D6F04">
      <w:rPr>
        <w:rFonts w:ascii="Arial" w:hAnsi="Arial" w:cs="Arial"/>
        <w:sz w:val="20"/>
        <w:szCs w:val="20"/>
      </w:rPr>
      <w:fldChar w:fldCharType="end"/>
    </w:r>
    <w:r w:rsidR="00FA6FAA" w:rsidRPr="007D6F04">
      <w:rPr>
        <w:rFonts w:ascii="Arial" w:hAnsi="Arial" w:cs="Arial"/>
        <w:sz w:val="20"/>
        <w:szCs w:val="20"/>
      </w:rPr>
      <w:t xml:space="preserve"> / </w:t>
    </w:r>
    <w:r w:rsidR="00FA6FAA" w:rsidRPr="007D6F04">
      <w:rPr>
        <w:rFonts w:ascii="Arial" w:hAnsi="Arial" w:cs="Arial"/>
        <w:sz w:val="20"/>
        <w:szCs w:val="20"/>
      </w:rPr>
      <w:fldChar w:fldCharType="begin"/>
    </w:r>
    <w:r w:rsidR="00FA6FAA" w:rsidRPr="007D6F04">
      <w:rPr>
        <w:rFonts w:ascii="Arial" w:hAnsi="Arial" w:cs="Arial"/>
        <w:sz w:val="20"/>
        <w:szCs w:val="20"/>
      </w:rPr>
      <w:instrText xml:space="preserve"> NUMPAGES  \* Arabic  \* MERGEFORMAT </w:instrText>
    </w:r>
    <w:r w:rsidR="00FA6FAA" w:rsidRPr="007D6F04">
      <w:rPr>
        <w:rFonts w:ascii="Arial" w:hAnsi="Arial" w:cs="Arial"/>
        <w:sz w:val="20"/>
        <w:szCs w:val="20"/>
      </w:rPr>
      <w:fldChar w:fldCharType="separate"/>
    </w:r>
    <w:r w:rsidR="00D47C23">
      <w:rPr>
        <w:rFonts w:ascii="Arial" w:hAnsi="Arial" w:cs="Arial"/>
        <w:noProof/>
        <w:sz w:val="20"/>
        <w:szCs w:val="20"/>
      </w:rPr>
      <w:t>6</w:t>
    </w:r>
    <w:r w:rsidR="00FA6FAA" w:rsidRPr="007D6F0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4A4B" w14:textId="77777777" w:rsidR="00342FC9" w:rsidRPr="007D6F04" w:rsidRDefault="00342FC9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7D6F04">
      <w:rPr>
        <w:rFonts w:ascii="Arial" w:hAnsi="Arial" w:cs="Arial"/>
        <w:sz w:val="20"/>
        <w:szCs w:val="20"/>
      </w:rPr>
      <w:t>Telefon: +36 94/520-1</w:t>
    </w:r>
    <w:r w:rsidR="006548D2" w:rsidRPr="007D6F04">
      <w:rPr>
        <w:rFonts w:ascii="Arial" w:hAnsi="Arial" w:cs="Arial"/>
        <w:sz w:val="20"/>
        <w:szCs w:val="20"/>
      </w:rPr>
      <w:t>00</w:t>
    </w:r>
  </w:p>
  <w:p w14:paraId="0338F14C" w14:textId="77777777" w:rsidR="00342FC9" w:rsidRPr="007D6F04" w:rsidRDefault="00342FC9" w:rsidP="00ED5E0E">
    <w:pPr>
      <w:pStyle w:val="llb"/>
      <w:jc w:val="right"/>
      <w:rPr>
        <w:rFonts w:ascii="Arial" w:hAnsi="Arial" w:cs="Arial"/>
        <w:sz w:val="20"/>
        <w:szCs w:val="20"/>
      </w:rPr>
    </w:pPr>
    <w:r w:rsidRPr="007D6F04">
      <w:rPr>
        <w:rFonts w:ascii="Arial" w:hAnsi="Arial" w:cs="Arial"/>
        <w:sz w:val="20"/>
        <w:szCs w:val="20"/>
      </w:rPr>
      <w:t>Fax:+36 94/520-</w:t>
    </w:r>
    <w:r w:rsidR="0030324F" w:rsidRPr="007D6F04">
      <w:rPr>
        <w:rFonts w:ascii="Arial" w:hAnsi="Arial" w:cs="Arial"/>
        <w:sz w:val="20"/>
        <w:szCs w:val="20"/>
      </w:rPr>
      <w:t>2</w:t>
    </w:r>
    <w:r w:rsidR="002F7771" w:rsidRPr="007D6F04">
      <w:rPr>
        <w:rFonts w:ascii="Arial" w:hAnsi="Arial" w:cs="Arial"/>
        <w:sz w:val="20"/>
        <w:szCs w:val="20"/>
      </w:rPr>
      <w:t>64</w:t>
    </w:r>
  </w:p>
  <w:p w14:paraId="3A8DA01D" w14:textId="77777777" w:rsidR="00492410" w:rsidRPr="007D6F04" w:rsidRDefault="00342FC9" w:rsidP="00ED5E0E">
    <w:pPr>
      <w:pStyle w:val="llb"/>
      <w:jc w:val="right"/>
      <w:rPr>
        <w:rFonts w:ascii="Arial" w:hAnsi="Arial" w:cs="Arial"/>
        <w:sz w:val="20"/>
        <w:szCs w:val="20"/>
      </w:rPr>
    </w:pPr>
    <w:r w:rsidRPr="007D6F04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BEA07" w14:textId="77777777" w:rsidR="00C07970" w:rsidRDefault="00C07970" w:rsidP="00492410">
      <w:r>
        <w:separator/>
      </w:r>
    </w:p>
  </w:footnote>
  <w:footnote w:type="continuationSeparator" w:id="0">
    <w:p w14:paraId="36FAAA50" w14:textId="77777777" w:rsidR="00C07970" w:rsidRDefault="00C0797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54158" w14:textId="77777777" w:rsidR="00E447BF" w:rsidRPr="00EC7B6C" w:rsidRDefault="00E447BF" w:rsidP="00E447BF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C52653" w:rsidRPr="00E447BF">
      <w:rPr>
        <w:rFonts w:ascii="Arial" w:hAnsi="Arial" w:cs="Arial"/>
        <w:noProof/>
        <w:sz w:val="22"/>
        <w:szCs w:val="22"/>
      </w:rPr>
      <w:drawing>
        <wp:inline distT="0" distB="0" distL="0" distR="0" wp14:anchorId="2B495995" wp14:editId="37FE6C7E">
          <wp:extent cx="752475" cy="1143000"/>
          <wp:effectExtent l="0" t="0" r="0" b="0"/>
          <wp:docPr id="11" name="Kép 1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8C4C7" w14:textId="77777777" w:rsidR="00E447BF" w:rsidRPr="00EC7B6C" w:rsidRDefault="00E447BF" w:rsidP="00E447BF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951F124" w14:textId="77777777" w:rsidR="00E447BF" w:rsidRPr="00EC7B6C" w:rsidRDefault="00E447BF" w:rsidP="00E447BF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179CCCAB" w14:textId="77777777" w:rsidR="00E2573E" w:rsidRPr="00E447BF" w:rsidRDefault="00E2573E" w:rsidP="00E447B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18D"/>
    <w:multiLevelType w:val="hybridMultilevel"/>
    <w:tmpl w:val="B1BE78B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D4B"/>
    <w:multiLevelType w:val="hybridMultilevel"/>
    <w:tmpl w:val="AE1AB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814A2"/>
    <w:multiLevelType w:val="hybridMultilevel"/>
    <w:tmpl w:val="B914D2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E0E41"/>
    <w:multiLevelType w:val="hybridMultilevel"/>
    <w:tmpl w:val="EF3ED6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865B72"/>
    <w:multiLevelType w:val="hybridMultilevel"/>
    <w:tmpl w:val="E59052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A6210"/>
    <w:multiLevelType w:val="hybridMultilevel"/>
    <w:tmpl w:val="ADE6F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51FE"/>
    <w:multiLevelType w:val="hybridMultilevel"/>
    <w:tmpl w:val="AC969C5E"/>
    <w:lvl w:ilvl="0" w:tplc="AEAED2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569AA"/>
    <w:multiLevelType w:val="hybridMultilevel"/>
    <w:tmpl w:val="0460435E"/>
    <w:lvl w:ilvl="0" w:tplc="CE5C2CE0">
      <w:start w:val="1"/>
      <w:numFmt w:val="lowerLetter"/>
      <w:lvlText w:val="%1."/>
      <w:lvlJc w:val="left"/>
      <w:pPr>
        <w:ind w:left="64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4C0024"/>
    <w:multiLevelType w:val="hybridMultilevel"/>
    <w:tmpl w:val="7242C520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F65E5"/>
    <w:multiLevelType w:val="hybridMultilevel"/>
    <w:tmpl w:val="2208E9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35413"/>
    <w:multiLevelType w:val="hybridMultilevel"/>
    <w:tmpl w:val="69E26B10"/>
    <w:lvl w:ilvl="0" w:tplc="5860E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0EDF"/>
    <w:multiLevelType w:val="hybridMultilevel"/>
    <w:tmpl w:val="CB5E70D6"/>
    <w:lvl w:ilvl="0" w:tplc="E14803B6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25DF"/>
    <w:multiLevelType w:val="hybridMultilevel"/>
    <w:tmpl w:val="E402D5D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65B7F"/>
    <w:multiLevelType w:val="hybridMultilevel"/>
    <w:tmpl w:val="D3946E6C"/>
    <w:lvl w:ilvl="0" w:tplc="A4C21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0098"/>
    <w:multiLevelType w:val="hybridMultilevel"/>
    <w:tmpl w:val="3F54FD92"/>
    <w:lvl w:ilvl="0" w:tplc="C500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2F374D"/>
    <w:multiLevelType w:val="hybridMultilevel"/>
    <w:tmpl w:val="44AE4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D46C8"/>
    <w:multiLevelType w:val="hybridMultilevel"/>
    <w:tmpl w:val="55A03754"/>
    <w:lvl w:ilvl="0" w:tplc="E0140916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67DB7D62"/>
    <w:multiLevelType w:val="hybridMultilevel"/>
    <w:tmpl w:val="C1324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C124D"/>
    <w:multiLevelType w:val="hybridMultilevel"/>
    <w:tmpl w:val="0FEA0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91BA6"/>
    <w:multiLevelType w:val="hybridMultilevel"/>
    <w:tmpl w:val="BF2A57F8"/>
    <w:lvl w:ilvl="0" w:tplc="78B65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6"/>
  </w:num>
  <w:num w:numId="5">
    <w:abstractNumId w:val="23"/>
  </w:num>
  <w:num w:numId="6">
    <w:abstractNumId w:val="11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3"/>
  </w:num>
  <w:num w:numId="12">
    <w:abstractNumId w:val="19"/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21"/>
  </w:num>
  <w:num w:numId="18">
    <w:abstractNumId w:val="4"/>
  </w:num>
  <w:num w:numId="19">
    <w:abstractNumId w:val="17"/>
  </w:num>
  <w:num w:numId="20">
    <w:abstractNumId w:val="14"/>
  </w:num>
  <w:num w:numId="21">
    <w:abstractNumId w:val="2"/>
  </w:num>
  <w:num w:numId="22">
    <w:abstractNumId w:val="10"/>
  </w:num>
  <w:num w:numId="23">
    <w:abstractNumId w:val="16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28"/>
    <w:rsid w:val="00002B8D"/>
    <w:rsid w:val="00002D3B"/>
    <w:rsid w:val="000049EC"/>
    <w:rsid w:val="00010A00"/>
    <w:rsid w:val="00015DE2"/>
    <w:rsid w:val="00030514"/>
    <w:rsid w:val="00032442"/>
    <w:rsid w:val="00035F37"/>
    <w:rsid w:val="00050AA4"/>
    <w:rsid w:val="00057934"/>
    <w:rsid w:val="000666CB"/>
    <w:rsid w:val="00067188"/>
    <w:rsid w:val="000716FA"/>
    <w:rsid w:val="0007281B"/>
    <w:rsid w:val="00076835"/>
    <w:rsid w:val="000849DC"/>
    <w:rsid w:val="00086CD7"/>
    <w:rsid w:val="00090890"/>
    <w:rsid w:val="000970DB"/>
    <w:rsid w:val="000A1599"/>
    <w:rsid w:val="000B0502"/>
    <w:rsid w:val="000B25C6"/>
    <w:rsid w:val="000D5F90"/>
    <w:rsid w:val="000D73F1"/>
    <w:rsid w:val="000E6E08"/>
    <w:rsid w:val="001036DC"/>
    <w:rsid w:val="00107EF5"/>
    <w:rsid w:val="00110DE6"/>
    <w:rsid w:val="00111FB1"/>
    <w:rsid w:val="00120232"/>
    <w:rsid w:val="0012055C"/>
    <w:rsid w:val="001243AC"/>
    <w:rsid w:val="00125D8D"/>
    <w:rsid w:val="00133605"/>
    <w:rsid w:val="0013490E"/>
    <w:rsid w:val="00135109"/>
    <w:rsid w:val="00142A11"/>
    <w:rsid w:val="001439D6"/>
    <w:rsid w:val="001516EA"/>
    <w:rsid w:val="00157E6C"/>
    <w:rsid w:val="001637F9"/>
    <w:rsid w:val="001656DE"/>
    <w:rsid w:val="00166FC3"/>
    <w:rsid w:val="00170A1B"/>
    <w:rsid w:val="00171B50"/>
    <w:rsid w:val="0017482A"/>
    <w:rsid w:val="00177625"/>
    <w:rsid w:val="00180E46"/>
    <w:rsid w:val="00197297"/>
    <w:rsid w:val="001979F3"/>
    <w:rsid w:val="001A21EC"/>
    <w:rsid w:val="001A2570"/>
    <w:rsid w:val="001C1472"/>
    <w:rsid w:val="001C283E"/>
    <w:rsid w:val="001D4FA9"/>
    <w:rsid w:val="001E0819"/>
    <w:rsid w:val="001E6B6E"/>
    <w:rsid w:val="001E7638"/>
    <w:rsid w:val="001F5E10"/>
    <w:rsid w:val="00200BDE"/>
    <w:rsid w:val="002060D9"/>
    <w:rsid w:val="00207536"/>
    <w:rsid w:val="002121B6"/>
    <w:rsid w:val="00213030"/>
    <w:rsid w:val="0022780B"/>
    <w:rsid w:val="00243110"/>
    <w:rsid w:val="00250868"/>
    <w:rsid w:val="002540AF"/>
    <w:rsid w:val="002601F0"/>
    <w:rsid w:val="00274680"/>
    <w:rsid w:val="002751A7"/>
    <w:rsid w:val="00282C89"/>
    <w:rsid w:val="0028384F"/>
    <w:rsid w:val="0028513C"/>
    <w:rsid w:val="00286E71"/>
    <w:rsid w:val="00290440"/>
    <w:rsid w:val="00292484"/>
    <w:rsid w:val="00294758"/>
    <w:rsid w:val="002A08AA"/>
    <w:rsid w:val="002A3FEC"/>
    <w:rsid w:val="002A50CA"/>
    <w:rsid w:val="002B488F"/>
    <w:rsid w:val="002C0ED9"/>
    <w:rsid w:val="002C46B4"/>
    <w:rsid w:val="002C737B"/>
    <w:rsid w:val="002E7FB0"/>
    <w:rsid w:val="002F32D9"/>
    <w:rsid w:val="002F522E"/>
    <w:rsid w:val="002F7771"/>
    <w:rsid w:val="00300123"/>
    <w:rsid w:val="00302044"/>
    <w:rsid w:val="0030324F"/>
    <w:rsid w:val="003105DB"/>
    <w:rsid w:val="0031294B"/>
    <w:rsid w:val="00324658"/>
    <w:rsid w:val="00325E97"/>
    <w:rsid w:val="00336253"/>
    <w:rsid w:val="00336C28"/>
    <w:rsid w:val="00342FC9"/>
    <w:rsid w:val="003501BC"/>
    <w:rsid w:val="00361569"/>
    <w:rsid w:val="00375788"/>
    <w:rsid w:val="00383511"/>
    <w:rsid w:val="003900D3"/>
    <w:rsid w:val="003953D6"/>
    <w:rsid w:val="00396C20"/>
    <w:rsid w:val="003972D4"/>
    <w:rsid w:val="003979E6"/>
    <w:rsid w:val="003A2450"/>
    <w:rsid w:val="003A4C1E"/>
    <w:rsid w:val="003B414F"/>
    <w:rsid w:val="003B7275"/>
    <w:rsid w:val="003C7205"/>
    <w:rsid w:val="003D48CF"/>
    <w:rsid w:val="003D69D7"/>
    <w:rsid w:val="003E45ED"/>
    <w:rsid w:val="003E4690"/>
    <w:rsid w:val="003E47B5"/>
    <w:rsid w:val="00404F9B"/>
    <w:rsid w:val="00410799"/>
    <w:rsid w:val="004217E5"/>
    <w:rsid w:val="00424774"/>
    <w:rsid w:val="00436065"/>
    <w:rsid w:val="0044230A"/>
    <w:rsid w:val="00446A66"/>
    <w:rsid w:val="004477F6"/>
    <w:rsid w:val="00461AED"/>
    <w:rsid w:val="00467F2A"/>
    <w:rsid w:val="00473CF4"/>
    <w:rsid w:val="004813F2"/>
    <w:rsid w:val="00490148"/>
    <w:rsid w:val="00491CB9"/>
    <w:rsid w:val="00492410"/>
    <w:rsid w:val="00493367"/>
    <w:rsid w:val="004940E0"/>
    <w:rsid w:val="0049633B"/>
    <w:rsid w:val="004B1D3B"/>
    <w:rsid w:val="004B7653"/>
    <w:rsid w:val="004D5FC4"/>
    <w:rsid w:val="004E65C0"/>
    <w:rsid w:val="004F4744"/>
    <w:rsid w:val="004F759F"/>
    <w:rsid w:val="005008A9"/>
    <w:rsid w:val="00516934"/>
    <w:rsid w:val="00517F1D"/>
    <w:rsid w:val="00517FA6"/>
    <w:rsid w:val="005200FB"/>
    <w:rsid w:val="00523001"/>
    <w:rsid w:val="005230EA"/>
    <w:rsid w:val="00525943"/>
    <w:rsid w:val="00525FFE"/>
    <w:rsid w:val="00526D0C"/>
    <w:rsid w:val="005273F5"/>
    <w:rsid w:val="00530778"/>
    <w:rsid w:val="0053212D"/>
    <w:rsid w:val="00535275"/>
    <w:rsid w:val="005457B7"/>
    <w:rsid w:val="00546919"/>
    <w:rsid w:val="0055168D"/>
    <w:rsid w:val="0055192E"/>
    <w:rsid w:val="00556408"/>
    <w:rsid w:val="00564DD6"/>
    <w:rsid w:val="00565315"/>
    <w:rsid w:val="005667BE"/>
    <w:rsid w:val="00566D16"/>
    <w:rsid w:val="005741F7"/>
    <w:rsid w:val="0058706F"/>
    <w:rsid w:val="005A0193"/>
    <w:rsid w:val="005C36B6"/>
    <w:rsid w:val="005C3867"/>
    <w:rsid w:val="005D0E77"/>
    <w:rsid w:val="005E0572"/>
    <w:rsid w:val="005E2687"/>
    <w:rsid w:val="005E4050"/>
    <w:rsid w:val="005E4A2B"/>
    <w:rsid w:val="005E7DF9"/>
    <w:rsid w:val="005F3AC2"/>
    <w:rsid w:val="0060034F"/>
    <w:rsid w:val="00603BF7"/>
    <w:rsid w:val="00611346"/>
    <w:rsid w:val="006162B3"/>
    <w:rsid w:val="00630229"/>
    <w:rsid w:val="00633A9F"/>
    <w:rsid w:val="0063500D"/>
    <w:rsid w:val="006473FF"/>
    <w:rsid w:val="00650F5F"/>
    <w:rsid w:val="006548D2"/>
    <w:rsid w:val="00656EC4"/>
    <w:rsid w:val="00670BD7"/>
    <w:rsid w:val="00676A60"/>
    <w:rsid w:val="00690D99"/>
    <w:rsid w:val="00692CF1"/>
    <w:rsid w:val="006B1AC5"/>
    <w:rsid w:val="006D5C15"/>
    <w:rsid w:val="006E5A32"/>
    <w:rsid w:val="006E6644"/>
    <w:rsid w:val="006E6E45"/>
    <w:rsid w:val="006F3A9C"/>
    <w:rsid w:val="006F6305"/>
    <w:rsid w:val="00703F0E"/>
    <w:rsid w:val="00713CA8"/>
    <w:rsid w:val="007261CB"/>
    <w:rsid w:val="007277D6"/>
    <w:rsid w:val="0073456F"/>
    <w:rsid w:val="00735541"/>
    <w:rsid w:val="00761EEF"/>
    <w:rsid w:val="0076564D"/>
    <w:rsid w:val="007737D1"/>
    <w:rsid w:val="0078618A"/>
    <w:rsid w:val="00795439"/>
    <w:rsid w:val="007A6346"/>
    <w:rsid w:val="007C1A21"/>
    <w:rsid w:val="007C5C59"/>
    <w:rsid w:val="007C6FDD"/>
    <w:rsid w:val="007D3D47"/>
    <w:rsid w:val="007D611C"/>
    <w:rsid w:val="007D6F04"/>
    <w:rsid w:val="007E2E3A"/>
    <w:rsid w:val="007F0069"/>
    <w:rsid w:val="007F4FBC"/>
    <w:rsid w:val="00800B3D"/>
    <w:rsid w:val="00814DA4"/>
    <w:rsid w:val="00815CC0"/>
    <w:rsid w:val="00822DC0"/>
    <w:rsid w:val="0082580D"/>
    <w:rsid w:val="008260A2"/>
    <w:rsid w:val="00826F63"/>
    <w:rsid w:val="00834E28"/>
    <w:rsid w:val="00843952"/>
    <w:rsid w:val="00852F49"/>
    <w:rsid w:val="00854BE1"/>
    <w:rsid w:val="00862376"/>
    <w:rsid w:val="008757D6"/>
    <w:rsid w:val="00887364"/>
    <w:rsid w:val="008901D6"/>
    <w:rsid w:val="00896308"/>
    <w:rsid w:val="008A5AA5"/>
    <w:rsid w:val="008C24C8"/>
    <w:rsid w:val="008D107B"/>
    <w:rsid w:val="008D1B6D"/>
    <w:rsid w:val="008D2FDA"/>
    <w:rsid w:val="008D5624"/>
    <w:rsid w:val="008D56EB"/>
    <w:rsid w:val="008E1C6B"/>
    <w:rsid w:val="008E2426"/>
    <w:rsid w:val="008E6541"/>
    <w:rsid w:val="008F3941"/>
    <w:rsid w:val="008F52F1"/>
    <w:rsid w:val="008F6265"/>
    <w:rsid w:val="008F6398"/>
    <w:rsid w:val="008F7879"/>
    <w:rsid w:val="009054CA"/>
    <w:rsid w:val="00913CF2"/>
    <w:rsid w:val="00922C08"/>
    <w:rsid w:val="00926058"/>
    <w:rsid w:val="0093049C"/>
    <w:rsid w:val="00953BCF"/>
    <w:rsid w:val="009560E6"/>
    <w:rsid w:val="009614BB"/>
    <w:rsid w:val="00963863"/>
    <w:rsid w:val="00963CD6"/>
    <w:rsid w:val="00980547"/>
    <w:rsid w:val="009858EC"/>
    <w:rsid w:val="00987A28"/>
    <w:rsid w:val="00993EE1"/>
    <w:rsid w:val="009A0580"/>
    <w:rsid w:val="009A0DEE"/>
    <w:rsid w:val="009B1B55"/>
    <w:rsid w:val="009B25FD"/>
    <w:rsid w:val="009B6D91"/>
    <w:rsid w:val="009C24F4"/>
    <w:rsid w:val="009C5C51"/>
    <w:rsid w:val="009C7B87"/>
    <w:rsid w:val="009D4D53"/>
    <w:rsid w:val="009F479E"/>
    <w:rsid w:val="009F694D"/>
    <w:rsid w:val="00A07165"/>
    <w:rsid w:val="00A2301C"/>
    <w:rsid w:val="00A26270"/>
    <w:rsid w:val="00A26A7D"/>
    <w:rsid w:val="00A34D4B"/>
    <w:rsid w:val="00A41515"/>
    <w:rsid w:val="00A505D1"/>
    <w:rsid w:val="00A53690"/>
    <w:rsid w:val="00A60AD8"/>
    <w:rsid w:val="00A60EF1"/>
    <w:rsid w:val="00A625A1"/>
    <w:rsid w:val="00A67D0A"/>
    <w:rsid w:val="00A721F1"/>
    <w:rsid w:val="00A801C2"/>
    <w:rsid w:val="00A86FF4"/>
    <w:rsid w:val="00A92850"/>
    <w:rsid w:val="00A9593C"/>
    <w:rsid w:val="00A96397"/>
    <w:rsid w:val="00A9655D"/>
    <w:rsid w:val="00A96AB9"/>
    <w:rsid w:val="00A97D9A"/>
    <w:rsid w:val="00AA1511"/>
    <w:rsid w:val="00AB3DD1"/>
    <w:rsid w:val="00AB405A"/>
    <w:rsid w:val="00AD2599"/>
    <w:rsid w:val="00AD35CE"/>
    <w:rsid w:val="00AD40CD"/>
    <w:rsid w:val="00AF331F"/>
    <w:rsid w:val="00AF45A0"/>
    <w:rsid w:val="00AF7EA4"/>
    <w:rsid w:val="00B03753"/>
    <w:rsid w:val="00B04B5C"/>
    <w:rsid w:val="00B11312"/>
    <w:rsid w:val="00B2658D"/>
    <w:rsid w:val="00B279D5"/>
    <w:rsid w:val="00B3298C"/>
    <w:rsid w:val="00B34FBC"/>
    <w:rsid w:val="00B468EF"/>
    <w:rsid w:val="00B52AF9"/>
    <w:rsid w:val="00B66352"/>
    <w:rsid w:val="00B826A4"/>
    <w:rsid w:val="00B82B6A"/>
    <w:rsid w:val="00B94CA4"/>
    <w:rsid w:val="00B969AE"/>
    <w:rsid w:val="00B96C2B"/>
    <w:rsid w:val="00B97A59"/>
    <w:rsid w:val="00BA5448"/>
    <w:rsid w:val="00BA5EDC"/>
    <w:rsid w:val="00BB0903"/>
    <w:rsid w:val="00BB0D50"/>
    <w:rsid w:val="00BB291B"/>
    <w:rsid w:val="00BB5465"/>
    <w:rsid w:val="00BC5E15"/>
    <w:rsid w:val="00BD01EC"/>
    <w:rsid w:val="00BD14DC"/>
    <w:rsid w:val="00BD3A29"/>
    <w:rsid w:val="00BD6559"/>
    <w:rsid w:val="00BE1029"/>
    <w:rsid w:val="00BF657D"/>
    <w:rsid w:val="00C009DC"/>
    <w:rsid w:val="00C07358"/>
    <w:rsid w:val="00C07970"/>
    <w:rsid w:val="00C26867"/>
    <w:rsid w:val="00C363B5"/>
    <w:rsid w:val="00C45395"/>
    <w:rsid w:val="00C52653"/>
    <w:rsid w:val="00C73F72"/>
    <w:rsid w:val="00C80CA9"/>
    <w:rsid w:val="00C83FC2"/>
    <w:rsid w:val="00C93FF6"/>
    <w:rsid w:val="00C94ED6"/>
    <w:rsid w:val="00CA11C3"/>
    <w:rsid w:val="00CB3125"/>
    <w:rsid w:val="00CB50CB"/>
    <w:rsid w:val="00CC005F"/>
    <w:rsid w:val="00CC0EE6"/>
    <w:rsid w:val="00CD3F00"/>
    <w:rsid w:val="00CD7AA0"/>
    <w:rsid w:val="00D01B59"/>
    <w:rsid w:val="00D0244E"/>
    <w:rsid w:val="00D0317E"/>
    <w:rsid w:val="00D06C4F"/>
    <w:rsid w:val="00D11D63"/>
    <w:rsid w:val="00D2106F"/>
    <w:rsid w:val="00D221B1"/>
    <w:rsid w:val="00D2752C"/>
    <w:rsid w:val="00D3039C"/>
    <w:rsid w:val="00D454B1"/>
    <w:rsid w:val="00D45679"/>
    <w:rsid w:val="00D45D3F"/>
    <w:rsid w:val="00D47C23"/>
    <w:rsid w:val="00D50789"/>
    <w:rsid w:val="00D81BCC"/>
    <w:rsid w:val="00D83297"/>
    <w:rsid w:val="00D86202"/>
    <w:rsid w:val="00DA3E0E"/>
    <w:rsid w:val="00DA4FC0"/>
    <w:rsid w:val="00DC3FA9"/>
    <w:rsid w:val="00DD1F0F"/>
    <w:rsid w:val="00DD2C8E"/>
    <w:rsid w:val="00DE2E29"/>
    <w:rsid w:val="00DE3510"/>
    <w:rsid w:val="00DF52C5"/>
    <w:rsid w:val="00E106FE"/>
    <w:rsid w:val="00E14505"/>
    <w:rsid w:val="00E24AFC"/>
    <w:rsid w:val="00E2573E"/>
    <w:rsid w:val="00E3224E"/>
    <w:rsid w:val="00E447BF"/>
    <w:rsid w:val="00E458FB"/>
    <w:rsid w:val="00E63EC0"/>
    <w:rsid w:val="00E72178"/>
    <w:rsid w:val="00E74ABE"/>
    <w:rsid w:val="00E77C60"/>
    <w:rsid w:val="00E8546C"/>
    <w:rsid w:val="00E867BC"/>
    <w:rsid w:val="00EA090B"/>
    <w:rsid w:val="00EA47D0"/>
    <w:rsid w:val="00EB2A2F"/>
    <w:rsid w:val="00EB30C8"/>
    <w:rsid w:val="00EC0034"/>
    <w:rsid w:val="00ED3CA9"/>
    <w:rsid w:val="00ED5E0E"/>
    <w:rsid w:val="00EE1692"/>
    <w:rsid w:val="00EF2D6C"/>
    <w:rsid w:val="00EF67B0"/>
    <w:rsid w:val="00F023CD"/>
    <w:rsid w:val="00F024BD"/>
    <w:rsid w:val="00F03698"/>
    <w:rsid w:val="00F170AC"/>
    <w:rsid w:val="00F33ADF"/>
    <w:rsid w:val="00F35EE0"/>
    <w:rsid w:val="00F42276"/>
    <w:rsid w:val="00F57D56"/>
    <w:rsid w:val="00F61B13"/>
    <w:rsid w:val="00F75A2D"/>
    <w:rsid w:val="00FA4F41"/>
    <w:rsid w:val="00FA6D97"/>
    <w:rsid w:val="00FA6FAA"/>
    <w:rsid w:val="00FA7B5E"/>
    <w:rsid w:val="00FB11A7"/>
    <w:rsid w:val="00FB6671"/>
    <w:rsid w:val="00FC4690"/>
    <w:rsid w:val="00FD2C1D"/>
    <w:rsid w:val="00FD7FAC"/>
    <w:rsid w:val="00FE4DC7"/>
    <w:rsid w:val="00FF1469"/>
    <w:rsid w:val="00FF18A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7DE6266"/>
  <w15:chartTrackingRefBased/>
  <w15:docId w15:val="{D697236B-935B-4A31-AF7E-8F325AC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7B0"/>
    <w:rPr>
      <w:sz w:val="24"/>
      <w:szCs w:val="24"/>
    </w:rPr>
  </w:style>
  <w:style w:type="paragraph" w:styleId="Cmsor3">
    <w:name w:val="heading 3"/>
    <w:basedOn w:val="Norml"/>
    <w:next w:val="Norml"/>
    <w:qFormat/>
    <w:rsid w:val="00EF67B0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EF67B0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8D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3298C"/>
    <w:pPr>
      <w:ind w:left="708"/>
    </w:pPr>
  </w:style>
  <w:style w:type="paragraph" w:styleId="Cm">
    <w:name w:val="Title"/>
    <w:basedOn w:val="Norml"/>
    <w:link w:val="CmChar"/>
    <w:qFormat/>
    <w:rsid w:val="005A0193"/>
    <w:pPr>
      <w:spacing w:line="360" w:lineRule="auto"/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rsid w:val="005A0193"/>
    <w:rPr>
      <w:b/>
      <w:sz w:val="24"/>
      <w:u w:val="single"/>
    </w:rPr>
  </w:style>
  <w:style w:type="paragraph" w:styleId="Alcm">
    <w:name w:val="Subtitle"/>
    <w:basedOn w:val="Norml"/>
    <w:link w:val="AlcmChar"/>
    <w:qFormat/>
    <w:rsid w:val="005A0193"/>
    <w:pPr>
      <w:spacing w:line="360" w:lineRule="auto"/>
      <w:jc w:val="center"/>
    </w:pPr>
    <w:rPr>
      <w:b/>
      <w:szCs w:val="20"/>
    </w:rPr>
  </w:style>
  <w:style w:type="character" w:customStyle="1" w:styleId="AlcmChar">
    <w:name w:val="Alcím Char"/>
    <w:link w:val="Alcm"/>
    <w:rsid w:val="005A0193"/>
    <w:rPr>
      <w:b/>
      <w:sz w:val="24"/>
    </w:rPr>
  </w:style>
  <w:style w:type="character" w:customStyle="1" w:styleId="lfejChar">
    <w:name w:val="Élőfej Char"/>
    <w:link w:val="lfej"/>
    <w:rsid w:val="005A019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AA1511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link w:val="Szvegtrzs"/>
    <w:rsid w:val="00AA1511"/>
    <w:rPr>
      <w:sz w:val="24"/>
    </w:rPr>
  </w:style>
  <w:style w:type="character" w:customStyle="1" w:styleId="apple-converted-space">
    <w:name w:val="apple-converted-space"/>
    <w:rsid w:val="00AA1511"/>
  </w:style>
  <w:style w:type="paragraph" w:styleId="NormlWeb">
    <w:name w:val="Normal (Web)"/>
    <w:basedOn w:val="Norml"/>
    <w:rsid w:val="003979E6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33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111A-5AED-4733-8DE8-0609D37D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28660-CA42-441A-84B1-1147D6ACD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FB8-EA1A-46BE-BE35-D7DA55A3857D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D28038-1231-4338-95CF-2F2A2FDD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10542</Characters>
  <Application>Microsoft Office Word</Application>
  <DocSecurity>4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Kusztor György</dc:creator>
  <cp:keywords/>
  <dc:description/>
  <cp:lastModifiedBy>Szabó Ilona</cp:lastModifiedBy>
  <cp:revision>2</cp:revision>
  <cp:lastPrinted>2017-05-30T06:12:00Z</cp:lastPrinted>
  <dcterms:created xsi:type="dcterms:W3CDTF">2017-06-07T12:06:00Z</dcterms:created>
  <dcterms:modified xsi:type="dcterms:W3CDTF">2017-06-07T12:06:00Z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