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0B" w:rsidRDefault="0033760B" w:rsidP="0033760B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33760B" w:rsidRDefault="0033760B" w:rsidP="0033760B">
      <w:pPr>
        <w:jc w:val="center"/>
        <w:rPr>
          <w:b/>
          <w:bCs/>
        </w:rPr>
      </w:pPr>
      <w:r>
        <w:rPr>
          <w:b/>
          <w:bCs/>
        </w:rPr>
        <w:t>Szombathely Megyei Jogú Város Közgyűlése 2017. június 15-i</w:t>
      </w:r>
    </w:p>
    <w:p w:rsidR="0033760B" w:rsidRDefault="0033760B" w:rsidP="0033760B">
      <w:pPr>
        <w:jc w:val="center"/>
        <w:rPr>
          <w:b/>
          <w:bCs/>
        </w:rPr>
      </w:pPr>
      <w:r>
        <w:rPr>
          <w:b/>
          <w:bCs/>
        </w:rPr>
        <w:t xml:space="preserve">ülésére, a </w:t>
      </w:r>
      <w:r w:rsidR="006F098D">
        <w:rPr>
          <w:b/>
          <w:bCs/>
        </w:rPr>
        <w:t>10</w:t>
      </w:r>
      <w:r w:rsidRPr="006F098D">
        <w:rPr>
          <w:b/>
          <w:bCs/>
        </w:rPr>
        <w:t xml:space="preserve">. napirend </w:t>
      </w:r>
      <w:r>
        <w:rPr>
          <w:b/>
          <w:bCs/>
        </w:rPr>
        <w:t>tárgyalásához</w:t>
      </w:r>
    </w:p>
    <w:p w:rsidR="0033760B" w:rsidRDefault="0033760B" w:rsidP="0033760B">
      <w:pPr>
        <w:jc w:val="center"/>
        <w:rPr>
          <w:b/>
          <w:bCs/>
        </w:rPr>
      </w:pPr>
    </w:p>
    <w:p w:rsidR="0033760B" w:rsidRDefault="0033760B" w:rsidP="0033760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II. számú módosítása</w:t>
      </w:r>
    </w:p>
    <w:p w:rsidR="00B570F3" w:rsidRDefault="00B570F3"/>
    <w:p w:rsidR="000D117B" w:rsidRDefault="000D117B"/>
    <w:p w:rsidR="0081646C" w:rsidRPr="005B2CEA" w:rsidRDefault="0081646C" w:rsidP="0081646C">
      <w:pPr>
        <w:jc w:val="center"/>
        <w:rPr>
          <w:rFonts w:cs="Arial"/>
          <w:b/>
          <w:u w:val="single"/>
        </w:rPr>
      </w:pPr>
      <w:r w:rsidRPr="005B2CEA">
        <w:rPr>
          <w:rFonts w:cs="Arial"/>
          <w:b/>
          <w:u w:val="single"/>
        </w:rPr>
        <w:t>194/2017 (VI.12.) GVB. sz. határozat</w:t>
      </w:r>
    </w:p>
    <w:p w:rsidR="0081646C" w:rsidRPr="0081646C" w:rsidRDefault="0081646C" w:rsidP="0081646C">
      <w:pPr>
        <w:jc w:val="center"/>
        <w:rPr>
          <w:rFonts w:eastAsiaTheme="minorHAnsi" w:cs="Arial"/>
          <w:lang w:eastAsia="en-US"/>
        </w:rPr>
      </w:pPr>
    </w:p>
    <w:p w:rsidR="0081646C" w:rsidRPr="0081646C" w:rsidRDefault="0081646C" w:rsidP="0081646C">
      <w:pPr>
        <w:jc w:val="both"/>
        <w:rPr>
          <w:rFonts w:cs="Arial"/>
        </w:rPr>
      </w:pPr>
      <w:r w:rsidRPr="0081646C">
        <w:rPr>
          <w:rFonts w:cs="Arial"/>
        </w:rPr>
        <w:t xml:space="preserve">A Gazdasági és Városstratégiai Bizottság a </w:t>
      </w:r>
      <w:r w:rsidRPr="0081646C">
        <w:rPr>
          <w:rFonts w:cs="Arial"/>
          <w:b/>
        </w:rPr>
        <w:t>„</w:t>
      </w:r>
      <w:r w:rsidRPr="0081646C">
        <w:rPr>
          <w:rFonts w:cs="Arial"/>
        </w:rPr>
        <w:t>Javaslat Szombathely Megyei Jogú Város Önkormányzata 2017. évi költségvetéséről szóló önkormányzati rendelet II. számú módosításának megalkotására” című előterjesztést megtárgyalta, és a rendelet-tervezetet az előterjesztésben foglaltak szerint javasolja a Közgyűlésnek elfogadásra.</w:t>
      </w:r>
    </w:p>
    <w:p w:rsidR="006677AC" w:rsidRDefault="006677AC" w:rsidP="006677AC">
      <w:pPr>
        <w:jc w:val="both"/>
        <w:rPr>
          <w:rFonts w:cs="Arial"/>
          <w:b/>
          <w:bCs/>
          <w:i/>
        </w:rPr>
      </w:pPr>
    </w:p>
    <w:p w:rsidR="00CB5F55" w:rsidRPr="00822607" w:rsidRDefault="00CB5F55" w:rsidP="00CB5F5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124</w:t>
      </w:r>
      <w:r w:rsidRPr="00822607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2017</w:t>
      </w:r>
      <w:r w:rsidRPr="00822607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VI.13</w:t>
      </w:r>
      <w:r w:rsidRPr="00822607">
        <w:rPr>
          <w:rFonts w:cs="Arial"/>
          <w:b/>
          <w:u w:val="single"/>
        </w:rPr>
        <w:t>.) JTKB számú határozat</w:t>
      </w:r>
    </w:p>
    <w:p w:rsidR="00CB5F55" w:rsidRDefault="00CB5F55" w:rsidP="00CB5F55">
      <w:pPr>
        <w:tabs>
          <w:tab w:val="left" w:pos="0"/>
        </w:tabs>
        <w:ind w:left="705" w:hanging="705"/>
        <w:jc w:val="both"/>
        <w:rPr>
          <w:rFonts w:cs="Arial"/>
        </w:rPr>
      </w:pPr>
    </w:p>
    <w:p w:rsidR="00CB5F55" w:rsidRPr="00CB5F55" w:rsidRDefault="00CB5F55" w:rsidP="00CB5F55">
      <w:pPr>
        <w:pStyle w:val="Default"/>
        <w:jc w:val="both"/>
        <w:rPr>
          <w:color w:val="auto"/>
          <w:lang w:eastAsia="zh-CN"/>
        </w:rPr>
      </w:pPr>
      <w:r w:rsidRPr="00FF300E">
        <w:rPr>
          <w:color w:val="auto"/>
          <w:lang w:eastAsia="zh-CN"/>
        </w:rPr>
        <w:t>A Jogi és Társadalmi Kapcsolatok Biz</w:t>
      </w:r>
      <w:r w:rsidRPr="004B2278">
        <w:rPr>
          <w:color w:val="auto"/>
          <w:lang w:eastAsia="zh-CN"/>
        </w:rPr>
        <w:t xml:space="preserve">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rendelet</w:t>
      </w:r>
      <w:r w:rsidRPr="004B2278">
        <w:rPr>
          <w:color w:val="auto"/>
          <w:lang w:eastAsia="zh-CN"/>
        </w:rPr>
        <w:t xml:space="preserve"> </w:t>
      </w:r>
      <w:r w:rsidRPr="00CB5F55">
        <w:rPr>
          <w:color w:val="auto"/>
          <w:lang w:eastAsia="zh-CN"/>
        </w:rPr>
        <w:t>tervezetet az alábbi módosítással javasolja a Közgyűlésnek elfogadásra:</w:t>
      </w:r>
    </w:p>
    <w:p w:rsidR="00CB5F55" w:rsidRPr="00CB5F55" w:rsidRDefault="00CB5F55" w:rsidP="00CB5F55">
      <w:pPr>
        <w:pStyle w:val="Default"/>
        <w:numPr>
          <w:ilvl w:val="0"/>
          <w:numId w:val="1"/>
        </w:numPr>
        <w:jc w:val="both"/>
        <w:rPr>
          <w:color w:val="auto"/>
          <w:lang w:eastAsia="zh-CN"/>
        </w:rPr>
      </w:pPr>
      <w:r w:rsidRPr="00CB5F55">
        <w:rPr>
          <w:color w:val="auto"/>
          <w:lang w:eastAsia="zh-CN"/>
        </w:rPr>
        <w:t>A rendelet 13. melléklet „Határon túli magyar egyesületek támogatása” tételsor terhére 1 millió forint kerüljön a 9. melléklet „Kulturális és Civil Alap” tételsorára.</w:t>
      </w:r>
    </w:p>
    <w:p w:rsidR="00271A9A" w:rsidRPr="00271A9A" w:rsidRDefault="00271A9A" w:rsidP="00271A9A">
      <w:pPr>
        <w:ind w:left="705" w:hanging="465"/>
        <w:jc w:val="both"/>
        <w:rPr>
          <w:rFonts w:cs="Arial"/>
        </w:rPr>
      </w:pPr>
      <w:bookmarkStart w:id="0" w:name="_GoBack"/>
      <w:bookmarkEnd w:id="0"/>
    </w:p>
    <w:p w:rsidR="006677AC" w:rsidRPr="005B2CEA" w:rsidRDefault="005B2CEA" w:rsidP="005B2CEA">
      <w:pPr>
        <w:jc w:val="center"/>
        <w:rPr>
          <w:b/>
          <w:u w:val="single"/>
        </w:rPr>
      </w:pPr>
      <w:r w:rsidRPr="005B2CEA">
        <w:rPr>
          <w:b/>
          <w:u w:val="single"/>
        </w:rPr>
        <w:t>28/2017. (VI. 13.) BKKB számú határozat</w:t>
      </w:r>
    </w:p>
    <w:p w:rsidR="005B2CEA" w:rsidRDefault="005B2CEA"/>
    <w:p w:rsidR="005B2CEA" w:rsidRDefault="005B2CEA" w:rsidP="005B2CEA">
      <w:pPr>
        <w:jc w:val="both"/>
      </w:pPr>
      <w:r>
        <w:t>A Bűnmegelőzési, Közbiztonsági és Közrendvédelmi Bizottság megtárgyalta a „Javaslat Szombathely Megyei Jogú Város Önkormányzata 2017. évi költségvetéséről szóló önkormányzati rendeletének II. számú módosításának megalkotására” című előterjesztést, és azt a Közgyűlésnek elfogadásra javasolja.</w:t>
      </w:r>
    </w:p>
    <w:p w:rsidR="005B2CEA" w:rsidRDefault="005B2CEA"/>
    <w:p w:rsidR="00555F00" w:rsidRPr="00F65654" w:rsidRDefault="00555F00" w:rsidP="00555F0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194/2017.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555F00" w:rsidRPr="00F65654" w:rsidRDefault="00555F00" w:rsidP="00555F00">
      <w:pPr>
        <w:jc w:val="both"/>
        <w:rPr>
          <w:rFonts w:cs="Arial"/>
          <w:color w:val="000000"/>
        </w:rPr>
      </w:pPr>
    </w:p>
    <w:p w:rsidR="00555F00" w:rsidRPr="00F65654" w:rsidRDefault="00555F00" w:rsidP="00555F00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2017. évi költségvetéséről szóló önkormányzati rendelet II. számú módosításának megalkotására</w:t>
      </w:r>
      <w:r w:rsidRPr="00F65654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rendelet-tervezetet, valamint a</w:t>
      </w:r>
      <w:r w:rsidRPr="00F65654">
        <w:rPr>
          <w:rFonts w:cs="Arial"/>
          <w:color w:val="000000"/>
        </w:rPr>
        <w:t xml:space="preserve"> határozati javaslato</w:t>
      </w:r>
      <w:r>
        <w:rPr>
          <w:rFonts w:cs="Arial"/>
          <w:color w:val="000000"/>
        </w:rPr>
        <w:t>ka</w:t>
      </w:r>
      <w:r w:rsidRPr="00F65654">
        <w:rPr>
          <w:rFonts w:cs="Arial"/>
          <w:color w:val="000000"/>
        </w:rPr>
        <w:t>t elfogadásra javasolja a Közgyűlésnek.</w:t>
      </w:r>
    </w:p>
    <w:p w:rsidR="00555F00" w:rsidRDefault="00555F00"/>
    <w:p w:rsidR="006677AC" w:rsidRDefault="006677AC" w:rsidP="006677AC">
      <w:pPr>
        <w:jc w:val="center"/>
        <w:rPr>
          <w:b/>
          <w:u w:val="single"/>
        </w:rPr>
      </w:pPr>
      <w:r>
        <w:rPr>
          <w:b/>
          <w:u w:val="single"/>
        </w:rPr>
        <w:t xml:space="preserve">29/2017. (VI.14.)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6677AC" w:rsidRDefault="006677AC" w:rsidP="006677AC">
      <w:pPr>
        <w:jc w:val="center"/>
        <w:rPr>
          <w:b/>
          <w:u w:val="single"/>
        </w:rPr>
      </w:pPr>
    </w:p>
    <w:p w:rsidR="006677AC" w:rsidRDefault="006677AC" w:rsidP="006677AC">
      <w:pPr>
        <w:jc w:val="both"/>
      </w:pPr>
      <w:r>
        <w:t xml:space="preserve">Az Egészségügyi Szakmai Bizottság a „Javaslat Szombathely Megyei Jogú Város Önkormányzata 2017. évi költségvetéséről szóló önkormányzati rendelet II. számú módosításának megalkotására” című előterjesztést megtárgyalta, a rendelet-tervezetet és a határozati javaslatokat azzal a módosítással javasolja elfogadásra a Közgyűlésnek, hogy a 21/2017. (IV.26.) </w:t>
      </w:r>
      <w:proofErr w:type="spellStart"/>
      <w:r>
        <w:t>ESzB</w:t>
      </w:r>
      <w:proofErr w:type="spellEnd"/>
      <w:r>
        <w:t xml:space="preserve">. számú, a 126/2017. (IV.26.) </w:t>
      </w:r>
      <w:proofErr w:type="spellStart"/>
      <w:r>
        <w:t>OSzB</w:t>
      </w:r>
      <w:proofErr w:type="spellEnd"/>
      <w:r>
        <w:t xml:space="preserve">. számú, a 130/2017. (IV.24.) GVB. számú és a 126/2017. (IV.27.) Kgy. </w:t>
      </w:r>
      <w:proofErr w:type="gramStart"/>
      <w:r>
        <w:t>számú</w:t>
      </w:r>
      <w:proofErr w:type="gramEnd"/>
      <w:r>
        <w:t xml:space="preserve"> határozatok figyelembe vételével, a bárányhimlő elleni védőoltási program elindításához szükséges 14 millió forint összegű forrás a következő költségvetési rendelet módosításakor kerüljön betervezésre. </w:t>
      </w:r>
    </w:p>
    <w:p w:rsidR="006677AC" w:rsidRDefault="006677AC" w:rsidP="006677AC">
      <w:pPr>
        <w:ind w:left="720"/>
        <w:jc w:val="both"/>
      </w:pPr>
    </w:p>
    <w:p w:rsidR="00271A9A" w:rsidRDefault="00271A9A" w:rsidP="006677AC">
      <w:pPr>
        <w:ind w:left="720"/>
        <w:jc w:val="both"/>
      </w:pPr>
    </w:p>
    <w:p w:rsidR="0018497F" w:rsidRPr="00544067" w:rsidRDefault="0018497F" w:rsidP="0018497F">
      <w:pPr>
        <w:spacing w:line="276" w:lineRule="auto"/>
        <w:ind w:right="50"/>
        <w:jc w:val="center"/>
        <w:rPr>
          <w:rFonts w:cs="Arial"/>
          <w:b/>
        </w:rPr>
      </w:pPr>
      <w:r w:rsidRPr="00544067">
        <w:rPr>
          <w:rFonts w:cs="Arial"/>
          <w:b/>
        </w:rPr>
        <w:lastRenderedPageBreak/>
        <w:t xml:space="preserve">Szombathely Megyei Jogú Város Német Önkormányzata </w:t>
      </w:r>
    </w:p>
    <w:p w:rsidR="0018497F" w:rsidRPr="0018497F" w:rsidRDefault="0018497F" w:rsidP="0018497F">
      <w:pPr>
        <w:spacing w:line="276" w:lineRule="auto"/>
        <w:ind w:right="50"/>
        <w:rPr>
          <w:rFonts w:cs="Arial"/>
        </w:rPr>
      </w:pPr>
    </w:p>
    <w:p w:rsidR="0018497F" w:rsidRPr="0018497F" w:rsidRDefault="0018497F" w:rsidP="0018497F">
      <w:pPr>
        <w:spacing w:line="276" w:lineRule="auto"/>
        <w:ind w:right="50"/>
        <w:rPr>
          <w:rFonts w:cs="Arial"/>
        </w:rPr>
      </w:pPr>
    </w:p>
    <w:p w:rsidR="0018497F" w:rsidRDefault="0018497F" w:rsidP="0018497F">
      <w:pPr>
        <w:ind w:right="-50"/>
        <w:rPr>
          <w:rFonts w:cs="Arial"/>
        </w:rPr>
      </w:pPr>
    </w:p>
    <w:p w:rsidR="0018497F" w:rsidRDefault="0018497F" w:rsidP="0018497F">
      <w:pPr>
        <w:spacing w:line="276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Egyetértési jog gyakorlása </w:t>
      </w:r>
    </w:p>
    <w:p w:rsidR="0018497F" w:rsidRDefault="0018497F" w:rsidP="0018497F">
      <w:pPr>
        <w:spacing w:line="276" w:lineRule="auto"/>
        <w:jc w:val="center"/>
        <w:rPr>
          <w:rFonts w:cs="Arial"/>
          <w:b/>
          <w:sz w:val="23"/>
          <w:szCs w:val="23"/>
        </w:rPr>
      </w:pPr>
      <w:proofErr w:type="gramStart"/>
      <w:r>
        <w:rPr>
          <w:rFonts w:cs="Arial"/>
          <w:b/>
          <w:sz w:val="23"/>
          <w:szCs w:val="23"/>
        </w:rPr>
        <w:t>a</w:t>
      </w:r>
      <w:proofErr w:type="gramEnd"/>
      <w:r>
        <w:rPr>
          <w:rFonts w:cs="Arial"/>
          <w:b/>
          <w:sz w:val="23"/>
          <w:szCs w:val="23"/>
        </w:rPr>
        <w:t xml:space="preserve"> Szombathelyi Napsugár Óvoda és a Szombathelyi Pipitér Óvoda </w:t>
      </w:r>
    </w:p>
    <w:p w:rsidR="0018497F" w:rsidRDefault="0018497F" w:rsidP="0018497F">
      <w:pPr>
        <w:spacing w:line="276" w:lineRule="auto"/>
        <w:jc w:val="center"/>
        <w:rPr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2017. évi költségvetésének </w:t>
      </w:r>
      <w:r>
        <w:rPr>
          <w:rFonts w:cs="Arial"/>
          <w:b/>
          <w:color w:val="002060"/>
          <w:sz w:val="23"/>
          <w:szCs w:val="23"/>
        </w:rPr>
        <w:t>II.</w:t>
      </w:r>
      <w:r>
        <w:rPr>
          <w:rFonts w:cs="Arial"/>
          <w:b/>
          <w:sz w:val="23"/>
          <w:szCs w:val="23"/>
        </w:rPr>
        <w:t xml:space="preserve"> sz. </w:t>
      </w:r>
      <w:r>
        <w:rPr>
          <w:b/>
          <w:sz w:val="23"/>
          <w:szCs w:val="23"/>
        </w:rPr>
        <w:t>módosításához</w:t>
      </w:r>
    </w:p>
    <w:p w:rsidR="0018497F" w:rsidRDefault="0018497F" w:rsidP="0018497F">
      <w:pPr>
        <w:ind w:left="1440" w:hanging="1440"/>
        <w:rPr>
          <w:color w:val="002060"/>
        </w:rPr>
      </w:pPr>
    </w:p>
    <w:p w:rsidR="0018497F" w:rsidRDefault="0018497F" w:rsidP="0018497F">
      <w:pPr>
        <w:ind w:left="1440" w:hanging="1440"/>
        <w:rPr>
          <w:color w:val="002060"/>
        </w:rPr>
      </w:pPr>
    </w:p>
    <w:p w:rsidR="0018497F" w:rsidRPr="00B47E34" w:rsidRDefault="0018497F" w:rsidP="0018497F">
      <w:pPr>
        <w:jc w:val="center"/>
        <w:rPr>
          <w:rFonts w:cs="Arial"/>
          <w:b/>
          <w:bCs/>
          <w:sz w:val="23"/>
          <w:szCs w:val="23"/>
          <w:u w:val="single"/>
        </w:rPr>
      </w:pPr>
      <w:r w:rsidRPr="00B47E34">
        <w:rPr>
          <w:rFonts w:cs="Arial"/>
          <w:b/>
          <w:bCs/>
          <w:sz w:val="23"/>
          <w:szCs w:val="23"/>
          <w:u w:val="single"/>
        </w:rPr>
        <w:t>NÖ 34/2017. (VI. 12.) sz. határozat</w:t>
      </w:r>
    </w:p>
    <w:p w:rsidR="0018497F" w:rsidRDefault="0018497F" w:rsidP="0018497F">
      <w:pPr>
        <w:ind w:right="-50"/>
        <w:rPr>
          <w:rFonts w:cs="Arial"/>
          <w:sz w:val="23"/>
          <w:szCs w:val="23"/>
        </w:rPr>
      </w:pPr>
    </w:p>
    <w:p w:rsidR="0018497F" w:rsidRDefault="0018497F" w:rsidP="0018497F">
      <w:pPr>
        <w:ind w:right="-50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Szombathely Megyei Jogú Város Német Önkormányzatának Képviselő-testülete megtárgyalta a Szombathelyi Napsugár Óvoda - </w:t>
      </w:r>
      <w:proofErr w:type="spellStart"/>
      <w:r>
        <w:rPr>
          <w:rFonts w:cs="Arial"/>
          <w:i/>
          <w:sz w:val="23"/>
          <w:szCs w:val="23"/>
        </w:rPr>
        <w:t>Sonnenstrahl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Kindergarten</w:t>
      </w:r>
      <w:proofErr w:type="spellEnd"/>
      <w:r>
        <w:rPr>
          <w:rFonts w:cs="Arial"/>
          <w:i/>
          <w:sz w:val="23"/>
          <w:szCs w:val="23"/>
        </w:rPr>
        <w:t xml:space="preserve">, </w:t>
      </w:r>
      <w:proofErr w:type="spellStart"/>
      <w:r>
        <w:rPr>
          <w:rFonts w:cs="Arial"/>
          <w:i/>
          <w:sz w:val="23"/>
          <w:szCs w:val="23"/>
        </w:rPr>
        <w:t>Steinamanger</w:t>
      </w:r>
      <w:proofErr w:type="spellEnd"/>
      <w:r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>
        <w:rPr>
          <w:rFonts w:cs="Arial"/>
          <w:i/>
          <w:sz w:val="23"/>
          <w:szCs w:val="23"/>
        </w:rPr>
        <w:t>Färberkamille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Kindergarten</w:t>
      </w:r>
      <w:proofErr w:type="spellEnd"/>
      <w:r>
        <w:rPr>
          <w:rFonts w:cs="Arial"/>
          <w:i/>
          <w:sz w:val="23"/>
          <w:szCs w:val="23"/>
        </w:rPr>
        <w:t xml:space="preserve">, </w:t>
      </w:r>
      <w:proofErr w:type="spellStart"/>
      <w:r>
        <w:rPr>
          <w:rFonts w:cs="Arial"/>
          <w:i/>
          <w:sz w:val="23"/>
          <w:szCs w:val="23"/>
        </w:rPr>
        <w:t>Steinamanger</w:t>
      </w:r>
      <w:proofErr w:type="spellEnd"/>
      <w:r>
        <w:rPr>
          <w:rFonts w:cs="Arial"/>
          <w:sz w:val="23"/>
          <w:szCs w:val="23"/>
        </w:rPr>
        <w:t xml:space="preserve"> (Szombathely, Bem József u. 9/c.) 2017. évi költségvetésének módosításával kapcsolatos előterjesztést, amely a fenntartói megkeresés alapján Szombathely Megyei Jogú Város Önkormányzata 2017. évi költségvetési rendelete II. sz. módosításának részét képezi.</w:t>
      </w:r>
    </w:p>
    <w:p w:rsidR="0018497F" w:rsidRDefault="0018497F" w:rsidP="0018497F">
      <w:pPr>
        <w:rPr>
          <w:rFonts w:cs="Arial"/>
          <w:sz w:val="23"/>
          <w:szCs w:val="23"/>
        </w:rPr>
      </w:pPr>
    </w:p>
    <w:p w:rsidR="0018497F" w:rsidRDefault="0018497F" w:rsidP="0018497F">
      <w:pPr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A Képviselő-testület az előterjesztett javaslatban foglaltak és a nemzeti köznevelésről szóló 2011. évi CXC. törvény 84. § (9) bekezdés b) pontja alapján </w:t>
      </w:r>
    </w:p>
    <w:p w:rsidR="0018497F" w:rsidRDefault="0018497F" w:rsidP="0018497F">
      <w:pPr>
        <w:ind w:right="166"/>
        <w:rPr>
          <w:rFonts w:cs="Arial"/>
          <w:sz w:val="23"/>
          <w:szCs w:val="23"/>
        </w:rPr>
      </w:pPr>
    </w:p>
    <w:p w:rsidR="0018497F" w:rsidRDefault="0018497F" w:rsidP="0018497F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 </w:t>
      </w:r>
    </w:p>
    <w:p w:rsidR="0018497F" w:rsidRDefault="0018497F" w:rsidP="0018497F">
      <w:pPr>
        <w:ind w:right="166"/>
        <w:rPr>
          <w:rFonts w:cs="Arial"/>
          <w:sz w:val="23"/>
          <w:szCs w:val="23"/>
        </w:rPr>
      </w:pPr>
    </w:p>
    <w:p w:rsidR="0018497F" w:rsidRDefault="0018497F" w:rsidP="0018497F">
      <w:pPr>
        <w:tabs>
          <w:tab w:val="left" w:pos="2520"/>
        </w:tabs>
        <w:jc w:val="both"/>
        <w:rPr>
          <w:rFonts w:cs="Arial"/>
          <w:sz w:val="23"/>
          <w:szCs w:val="23"/>
        </w:rPr>
      </w:pPr>
      <w:proofErr w:type="gramStart"/>
      <w:r>
        <w:rPr>
          <w:rFonts w:cs="Arial"/>
          <w:sz w:val="23"/>
          <w:szCs w:val="23"/>
        </w:rPr>
        <w:t>az</w:t>
      </w:r>
      <w:proofErr w:type="gramEnd"/>
      <w:r>
        <w:rPr>
          <w:rFonts w:cs="Arial"/>
          <w:sz w:val="23"/>
          <w:szCs w:val="23"/>
        </w:rPr>
        <w:t xml:space="preserve"> alapító okiratuk szerint nemzetiségi nevelési-oktatási feladatot ténylegesen ellátó nevelési-oktatási intézmények 2017. évi költségvetésének módosításához.</w:t>
      </w:r>
    </w:p>
    <w:p w:rsidR="0018497F" w:rsidRDefault="0018497F" w:rsidP="0018497F">
      <w:pPr>
        <w:rPr>
          <w:rFonts w:cs="Arial"/>
          <w:sz w:val="23"/>
          <w:szCs w:val="23"/>
        </w:rPr>
      </w:pPr>
    </w:p>
    <w:p w:rsidR="0018497F" w:rsidRDefault="0018497F" w:rsidP="0018497F">
      <w:pPr>
        <w:tabs>
          <w:tab w:val="left" w:pos="2520"/>
        </w:tabs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18497F" w:rsidRDefault="0018497F" w:rsidP="0018497F">
      <w:pPr>
        <w:rPr>
          <w:rFonts w:cs="Arial"/>
          <w:sz w:val="23"/>
          <w:szCs w:val="23"/>
        </w:rPr>
      </w:pPr>
    </w:p>
    <w:p w:rsidR="0018497F" w:rsidRDefault="0018497F" w:rsidP="0018497F">
      <w:pPr>
        <w:tabs>
          <w:tab w:val="left" w:pos="2520"/>
        </w:tabs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18497F" w:rsidRDefault="0018497F" w:rsidP="0018497F">
      <w:pPr>
        <w:ind w:left="2127" w:hanging="2127"/>
        <w:jc w:val="both"/>
        <w:rPr>
          <w:rFonts w:cs="Arial"/>
          <w:b/>
          <w:sz w:val="23"/>
          <w:szCs w:val="23"/>
          <w:u w:val="single"/>
        </w:rPr>
      </w:pPr>
    </w:p>
    <w:p w:rsidR="009B38CC" w:rsidRDefault="009B38CC"/>
    <w:sectPr w:rsidR="009B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7DA"/>
    <w:multiLevelType w:val="hybridMultilevel"/>
    <w:tmpl w:val="7E76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B"/>
    <w:rsid w:val="000D117B"/>
    <w:rsid w:val="0018497F"/>
    <w:rsid w:val="00271A9A"/>
    <w:rsid w:val="0033760B"/>
    <w:rsid w:val="00555F00"/>
    <w:rsid w:val="005B2CEA"/>
    <w:rsid w:val="006332AD"/>
    <w:rsid w:val="006677AC"/>
    <w:rsid w:val="006F098D"/>
    <w:rsid w:val="0081646C"/>
    <w:rsid w:val="009B38CC"/>
    <w:rsid w:val="00B570F3"/>
    <w:rsid w:val="00CB5F55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E20D-F15D-4D52-8C50-28EECEB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60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71A9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1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117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cp:lastPrinted>2017-06-15T05:49:00Z</cp:lastPrinted>
  <dcterms:created xsi:type="dcterms:W3CDTF">2017-06-07T12:22:00Z</dcterms:created>
  <dcterms:modified xsi:type="dcterms:W3CDTF">2017-06-15T06:05:00Z</dcterms:modified>
</cp:coreProperties>
</file>