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A0" w:rsidRDefault="003529A0" w:rsidP="003773A3">
      <w:pPr>
        <w:pStyle w:val="Cmsor1"/>
        <w:jc w:val="right"/>
      </w:pPr>
    </w:p>
    <w:p w:rsidR="003529A0" w:rsidRDefault="003773A3" w:rsidP="003773A3">
      <w:pPr>
        <w:pStyle w:val="Cmsor1"/>
        <w:jc w:val="right"/>
      </w:pPr>
      <w:r>
        <w:tab/>
      </w:r>
    </w:p>
    <w:p w:rsidR="003773A3" w:rsidRDefault="007B5E58" w:rsidP="003773A3">
      <w:pPr>
        <w:pStyle w:val="Cmsor1"/>
        <w:jc w:val="right"/>
        <w:rPr>
          <w:sz w:val="24"/>
        </w:rPr>
      </w:pPr>
      <w:r>
        <w:rPr>
          <w:sz w:val="24"/>
        </w:rPr>
        <w:t>5</w:t>
      </w:r>
      <w:r w:rsidR="003773A3" w:rsidRPr="003773A3">
        <w:rPr>
          <w:sz w:val="24"/>
        </w:rPr>
        <w:t>. sz. melléklet (Eszközlistával)</w:t>
      </w:r>
    </w:p>
    <w:p w:rsidR="003773A3" w:rsidRDefault="003773A3" w:rsidP="003773A3"/>
    <w:p w:rsidR="003529A0" w:rsidRPr="003773A3" w:rsidRDefault="003529A0" w:rsidP="003773A3"/>
    <w:p w:rsidR="00A65F80" w:rsidRDefault="00FC3D98" w:rsidP="00A65F80">
      <w:pPr>
        <w:pStyle w:val="Cmsor1"/>
      </w:pPr>
      <w:r>
        <w:t>MEGÁLLAPODÁS</w:t>
      </w:r>
      <w:r w:rsidR="00A65F80">
        <w:t xml:space="preserve"> </w:t>
      </w:r>
    </w:p>
    <w:p w:rsidR="00FC3D98" w:rsidRPr="00A65F80" w:rsidRDefault="00A65F80" w:rsidP="00A65F80">
      <w:pPr>
        <w:pStyle w:val="Cmsor1"/>
      </w:pPr>
      <w:r>
        <w:t>TÉRÍTÉSMENTES VAGYONÁTADÁSRÓL</w:t>
      </w:r>
    </w:p>
    <w:p w:rsidR="00FC3D98" w:rsidRDefault="00FC3D98" w:rsidP="00FC3D98">
      <w:pPr>
        <w:rPr>
          <w:b/>
        </w:rPr>
      </w:pPr>
    </w:p>
    <w:p w:rsidR="003529A0" w:rsidRDefault="003529A0" w:rsidP="00FC3D98">
      <w:pPr>
        <w:rPr>
          <w:b/>
        </w:rPr>
      </w:pPr>
    </w:p>
    <w:p w:rsidR="00FC3D98" w:rsidRDefault="00FC3D98" w:rsidP="00B15E00">
      <w:pPr>
        <w:jc w:val="both"/>
      </w:pPr>
      <w:r>
        <w:t xml:space="preserve">Amely létrejött egyrészről </w:t>
      </w:r>
    </w:p>
    <w:p w:rsidR="00FC3D98" w:rsidRDefault="00FC3D98" w:rsidP="00B15E00">
      <w:pPr>
        <w:jc w:val="both"/>
      </w:pPr>
    </w:p>
    <w:p w:rsidR="00FC3D98" w:rsidRDefault="00FC3D98" w:rsidP="00B15E00">
      <w:pPr>
        <w:jc w:val="both"/>
      </w:pPr>
      <w:r>
        <w:rPr>
          <w:b/>
          <w:bCs/>
        </w:rPr>
        <w:t>VASIVÍZ Vas megyei Víz- és Csatornamű Zártkörűen Működő Részvénytársaság</w:t>
      </w:r>
      <w:r>
        <w:t xml:space="preserve"> (székhely: 9700 Szombathely, Rákóczi F. </w:t>
      </w:r>
      <w:proofErr w:type="gramStart"/>
      <w:r>
        <w:t>u.</w:t>
      </w:r>
      <w:proofErr w:type="gramEnd"/>
      <w:r>
        <w:t xml:space="preserve"> 19., adószám: 11316385-2-18, statisztikai számjele: 11316385-3600-114-18, Cg. 18-10-100607, képviseli: </w:t>
      </w:r>
      <w:r w:rsidRPr="00B6727B">
        <w:rPr>
          <w:bCs/>
        </w:rPr>
        <w:t>Dr. Kohuth Viktor vezérigazgató</w:t>
      </w:r>
      <w:r>
        <w:t xml:space="preserve">), mint </w:t>
      </w:r>
      <w:r>
        <w:rPr>
          <w:b/>
          <w:bCs/>
        </w:rPr>
        <w:t>tulajdonos</w:t>
      </w:r>
      <w:r w:rsidR="00D708D1">
        <w:rPr>
          <w:b/>
          <w:bCs/>
        </w:rPr>
        <w:t>, átadó</w:t>
      </w:r>
      <w:r>
        <w:t xml:space="preserve"> (a továbbiakban: </w:t>
      </w:r>
      <w:r>
        <w:rPr>
          <w:b/>
          <w:bCs/>
        </w:rPr>
        <w:t xml:space="preserve">VASIVÍZ </w:t>
      </w:r>
      <w:proofErr w:type="spellStart"/>
      <w:r>
        <w:rPr>
          <w:b/>
          <w:bCs/>
        </w:rPr>
        <w:t>ZRt</w:t>
      </w:r>
      <w:proofErr w:type="spellEnd"/>
      <w:r>
        <w:rPr>
          <w:b/>
          <w:bCs/>
        </w:rPr>
        <w:t>.</w:t>
      </w:r>
      <w:r>
        <w:t>),</w:t>
      </w:r>
    </w:p>
    <w:p w:rsidR="00FC3D98" w:rsidRDefault="00FC3D98" w:rsidP="00B15E00">
      <w:pPr>
        <w:jc w:val="both"/>
      </w:pPr>
    </w:p>
    <w:p w:rsidR="00FC3D98" w:rsidRDefault="00FC3D98" w:rsidP="00B15E00">
      <w:pPr>
        <w:jc w:val="both"/>
      </w:pPr>
      <w:proofErr w:type="gramStart"/>
      <w:r>
        <w:t>másrészről</w:t>
      </w:r>
      <w:proofErr w:type="gramEnd"/>
      <w:r>
        <w:t xml:space="preserve"> </w:t>
      </w:r>
    </w:p>
    <w:p w:rsidR="00FC3D98" w:rsidRDefault="00FC3D98" w:rsidP="00B15E00">
      <w:pPr>
        <w:jc w:val="both"/>
      </w:pPr>
    </w:p>
    <w:p w:rsidR="00FC3D98" w:rsidRDefault="00FC3D98" w:rsidP="00B15E00">
      <w:pPr>
        <w:jc w:val="both"/>
      </w:pPr>
      <w:r>
        <w:rPr>
          <w:b/>
        </w:rPr>
        <w:t>Szombathely Megyei Jogú Város Önkormányzata</w:t>
      </w:r>
      <w:r>
        <w:t xml:space="preserve"> (székhely: 9700 Szombathely Kossuth Lajos utca 1-3.; törzsszám: 733656; adószám: 15733658-2-18; statisztikai számjel: 15733658-8411-321-18 képviseli: Dr. Puskás Tivadar polgármester), mint </w:t>
      </w:r>
      <w:r w:rsidR="00D708D1">
        <w:rPr>
          <w:b/>
          <w:bCs/>
        </w:rPr>
        <w:t xml:space="preserve">átvevő </w:t>
      </w:r>
      <w:r>
        <w:t xml:space="preserve">(a továbbiakban: </w:t>
      </w:r>
      <w:r>
        <w:rPr>
          <w:b/>
        </w:rPr>
        <w:t>Önkormányzat)</w:t>
      </w:r>
      <w:r>
        <w:t>,</w:t>
      </w:r>
    </w:p>
    <w:p w:rsidR="00FC3D98" w:rsidRDefault="00FC3D98" w:rsidP="00B15E00">
      <w:pPr>
        <w:jc w:val="both"/>
      </w:pPr>
    </w:p>
    <w:p w:rsidR="00FC3D98" w:rsidRDefault="00FC3D98" w:rsidP="00B15E00">
      <w:pPr>
        <w:pStyle w:val="Szvegtrzs"/>
        <w:tabs>
          <w:tab w:val="left" w:pos="3119"/>
        </w:tabs>
        <w:rPr>
          <w:szCs w:val="22"/>
        </w:rPr>
      </w:pPr>
      <w:proofErr w:type="gramStart"/>
      <w:r w:rsidRPr="008B1FE8">
        <w:t>együttesen</w:t>
      </w:r>
      <w:proofErr w:type="gramEnd"/>
      <w:r w:rsidRPr="008B1FE8">
        <w:t xml:space="preserve"> Felek – bármelyikük </w:t>
      </w:r>
      <w:r>
        <w:rPr>
          <w:szCs w:val="22"/>
        </w:rPr>
        <w:t>külön nem nevesítve Fél – között, az alulírott napon és helyen, az alábbi feltételekkel:</w:t>
      </w:r>
    </w:p>
    <w:p w:rsidR="00E417D1" w:rsidRDefault="00E417D1" w:rsidP="00B15E00">
      <w:pPr>
        <w:jc w:val="both"/>
      </w:pPr>
    </w:p>
    <w:p w:rsidR="003529A0" w:rsidRPr="00B97966" w:rsidRDefault="003529A0" w:rsidP="00B15E00">
      <w:pPr>
        <w:jc w:val="both"/>
      </w:pPr>
    </w:p>
    <w:p w:rsidR="006E2C90" w:rsidRDefault="006E2C90" w:rsidP="006E2C9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966">
        <w:rPr>
          <w:rFonts w:ascii="Times New Roman" w:hAnsi="Times New Roman"/>
          <w:sz w:val="24"/>
          <w:szCs w:val="24"/>
        </w:rPr>
        <w:t xml:space="preserve">A felek rögzítik, hogy a szombathelyi belterületi 3684/10 helyrajzi szám alatt felvett és a természetben a Szombathely, Bartók Béla krt. 41. szám alatt található kivett uszoda, gyógyfürdő megnevezésű </w:t>
      </w:r>
      <w:proofErr w:type="gramStart"/>
      <w:r w:rsidRPr="00B97966">
        <w:rPr>
          <w:rFonts w:ascii="Times New Roman" w:hAnsi="Times New Roman"/>
          <w:sz w:val="24"/>
          <w:szCs w:val="24"/>
        </w:rPr>
        <w:t>2</w:t>
      </w:r>
      <w:proofErr w:type="gramEnd"/>
      <w:r w:rsidRPr="00B97966">
        <w:rPr>
          <w:rFonts w:ascii="Times New Roman" w:hAnsi="Times New Roman"/>
          <w:sz w:val="24"/>
          <w:szCs w:val="24"/>
        </w:rPr>
        <w:t xml:space="preserve"> ha 9709 m</w:t>
      </w:r>
      <w:r w:rsidRPr="00B97966">
        <w:rPr>
          <w:rFonts w:ascii="Times New Roman" w:hAnsi="Times New Roman"/>
          <w:sz w:val="24"/>
          <w:szCs w:val="24"/>
          <w:vertAlign w:val="superscript"/>
        </w:rPr>
        <w:t>2</w:t>
      </w:r>
      <w:r w:rsidRPr="00B97966">
        <w:rPr>
          <w:rFonts w:ascii="Times New Roman" w:hAnsi="Times New Roman"/>
          <w:sz w:val="24"/>
          <w:szCs w:val="24"/>
        </w:rPr>
        <w:t xml:space="preserve"> alapterületű ingatlan a VASIVÍZ </w:t>
      </w:r>
      <w:proofErr w:type="spellStart"/>
      <w:r w:rsidRPr="00B97966">
        <w:rPr>
          <w:rFonts w:ascii="Times New Roman" w:hAnsi="Times New Roman"/>
          <w:sz w:val="24"/>
          <w:szCs w:val="24"/>
        </w:rPr>
        <w:t>ZRt</w:t>
      </w:r>
      <w:proofErr w:type="spellEnd"/>
      <w:r w:rsidRPr="00B97966">
        <w:rPr>
          <w:rFonts w:ascii="Times New Roman" w:hAnsi="Times New Roman"/>
          <w:sz w:val="24"/>
          <w:szCs w:val="24"/>
        </w:rPr>
        <w:t>. kizárólagos tulajdonát képezi. A tulajdoni lap tanúsága szerint az ingatlant az E</w:t>
      </w:r>
      <w:proofErr w:type="gramStart"/>
      <w:r w:rsidRPr="00B97966">
        <w:rPr>
          <w:rFonts w:ascii="Times New Roman" w:hAnsi="Times New Roman"/>
          <w:sz w:val="24"/>
          <w:szCs w:val="24"/>
        </w:rPr>
        <w:t>.ON</w:t>
      </w:r>
      <w:proofErr w:type="gramEnd"/>
      <w:r w:rsidRPr="00B97966">
        <w:rPr>
          <w:rFonts w:ascii="Times New Roman" w:hAnsi="Times New Roman"/>
          <w:sz w:val="24"/>
          <w:szCs w:val="24"/>
        </w:rPr>
        <w:t xml:space="preserve"> Észak-Dunántúli Áramhálózati </w:t>
      </w:r>
      <w:proofErr w:type="spellStart"/>
      <w:r w:rsidRPr="00B97966">
        <w:rPr>
          <w:rFonts w:ascii="Times New Roman" w:hAnsi="Times New Roman"/>
          <w:sz w:val="24"/>
          <w:szCs w:val="24"/>
        </w:rPr>
        <w:t>ZRt</w:t>
      </w:r>
      <w:proofErr w:type="spellEnd"/>
      <w:r w:rsidRPr="00B97966">
        <w:rPr>
          <w:rFonts w:ascii="Times New Roman" w:hAnsi="Times New Roman"/>
          <w:sz w:val="24"/>
          <w:szCs w:val="24"/>
        </w:rPr>
        <w:t xml:space="preserve">. javára bejegyzett vezetékjog terheli. Ezt meghaladóan az ingatlan per-, teher- és igénymentes. </w:t>
      </w:r>
    </w:p>
    <w:p w:rsidR="006E2C90" w:rsidRPr="006E2C90" w:rsidRDefault="006E2C90" w:rsidP="006E2C90">
      <w:pPr>
        <w:jc w:val="both"/>
      </w:pPr>
    </w:p>
    <w:p w:rsidR="0076774C" w:rsidRPr="00B97966" w:rsidRDefault="00CD608D" w:rsidP="00CD608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966">
        <w:rPr>
          <w:rFonts w:ascii="Times New Roman" w:hAnsi="Times New Roman"/>
          <w:sz w:val="24"/>
          <w:szCs w:val="24"/>
        </w:rPr>
        <w:t xml:space="preserve">A szerződő felek </w:t>
      </w:r>
      <w:r w:rsidR="001220CB" w:rsidRPr="00B97966">
        <w:rPr>
          <w:rFonts w:ascii="Times New Roman" w:hAnsi="Times New Roman"/>
          <w:sz w:val="24"/>
          <w:szCs w:val="24"/>
        </w:rPr>
        <w:t xml:space="preserve">szintén </w:t>
      </w:r>
      <w:r w:rsidRPr="00B97966">
        <w:rPr>
          <w:rFonts w:ascii="Times New Roman" w:hAnsi="Times New Roman"/>
          <w:sz w:val="24"/>
          <w:szCs w:val="24"/>
        </w:rPr>
        <w:t xml:space="preserve">rögzítik, hogy a szombathelyi belterületi 3684/8 helyrajzi szám alatt felvett </w:t>
      </w:r>
      <w:r w:rsidR="00B15E00" w:rsidRPr="00B97966">
        <w:rPr>
          <w:rFonts w:ascii="Times New Roman" w:hAnsi="Times New Roman"/>
          <w:sz w:val="24"/>
          <w:szCs w:val="24"/>
        </w:rPr>
        <w:t>kivett vízmű megnevezésű, 312 m</w:t>
      </w:r>
      <w:r w:rsidR="00B15E00" w:rsidRPr="00B97966">
        <w:rPr>
          <w:rFonts w:ascii="Times New Roman" w:hAnsi="Times New Roman"/>
          <w:sz w:val="24"/>
          <w:szCs w:val="24"/>
          <w:vertAlign w:val="superscript"/>
        </w:rPr>
        <w:t>2</w:t>
      </w:r>
      <w:r w:rsidR="00B15E00" w:rsidRPr="00B97966">
        <w:rPr>
          <w:rFonts w:ascii="Times New Roman" w:hAnsi="Times New Roman"/>
          <w:sz w:val="24"/>
          <w:szCs w:val="24"/>
        </w:rPr>
        <w:t xml:space="preserve"> alapterületű </w:t>
      </w:r>
      <w:r w:rsidRPr="00B97966">
        <w:rPr>
          <w:rFonts w:ascii="Times New Roman" w:hAnsi="Times New Roman"/>
          <w:sz w:val="24"/>
          <w:szCs w:val="24"/>
        </w:rPr>
        <w:t xml:space="preserve">ingatlan a VASIVÍZ </w:t>
      </w:r>
      <w:proofErr w:type="spellStart"/>
      <w:r w:rsidRPr="00B97966">
        <w:rPr>
          <w:rFonts w:ascii="Times New Roman" w:hAnsi="Times New Roman"/>
          <w:sz w:val="24"/>
          <w:szCs w:val="24"/>
        </w:rPr>
        <w:t>ZRt</w:t>
      </w:r>
      <w:proofErr w:type="spellEnd"/>
      <w:r w:rsidRPr="00B97966">
        <w:rPr>
          <w:rFonts w:ascii="Times New Roman" w:hAnsi="Times New Roman"/>
          <w:sz w:val="24"/>
          <w:szCs w:val="24"/>
        </w:rPr>
        <w:t xml:space="preserve">. kizárólagos tulajdonát képezi. </w:t>
      </w:r>
      <w:r w:rsidR="0076774C" w:rsidRPr="00B97966">
        <w:rPr>
          <w:rFonts w:ascii="Times New Roman" w:hAnsi="Times New Roman"/>
          <w:sz w:val="24"/>
          <w:szCs w:val="24"/>
        </w:rPr>
        <w:t>A tulajdoni lap tanúsága szerint az ingatlan per-, teher- és igénymentes.</w:t>
      </w:r>
    </w:p>
    <w:p w:rsidR="004E06BD" w:rsidRPr="004E06BD" w:rsidRDefault="004E06BD" w:rsidP="004E06BD">
      <w:pPr>
        <w:pStyle w:val="Listaszerbekezds"/>
        <w:rPr>
          <w:rFonts w:ascii="Times New Roman" w:hAnsi="Times New Roman"/>
          <w:sz w:val="24"/>
          <w:szCs w:val="24"/>
        </w:rPr>
      </w:pPr>
    </w:p>
    <w:p w:rsidR="004E06BD" w:rsidRPr="00A736CD" w:rsidRDefault="004E06BD" w:rsidP="007F2AB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36CD">
        <w:rPr>
          <w:rFonts w:ascii="Times New Roman" w:hAnsi="Times New Roman"/>
          <w:sz w:val="24"/>
          <w:szCs w:val="24"/>
        </w:rPr>
        <w:t xml:space="preserve">A </w:t>
      </w:r>
      <w:r w:rsidR="00193528">
        <w:rPr>
          <w:rFonts w:ascii="Times New Roman" w:hAnsi="Times New Roman"/>
          <w:sz w:val="24"/>
          <w:szCs w:val="24"/>
        </w:rPr>
        <w:t>felek rögzítik</w:t>
      </w:r>
      <w:r w:rsidR="00892347">
        <w:rPr>
          <w:rFonts w:ascii="Times New Roman" w:hAnsi="Times New Roman"/>
          <w:sz w:val="24"/>
          <w:szCs w:val="24"/>
        </w:rPr>
        <w:t xml:space="preserve"> továbbá</w:t>
      </w:r>
      <w:r w:rsidR="00193528">
        <w:rPr>
          <w:rFonts w:ascii="Times New Roman" w:hAnsi="Times New Roman"/>
          <w:sz w:val="24"/>
          <w:szCs w:val="24"/>
        </w:rPr>
        <w:t>, hogy az A</w:t>
      </w:r>
      <w:r w:rsidRPr="00A736CD">
        <w:rPr>
          <w:rFonts w:ascii="Times New Roman" w:hAnsi="Times New Roman"/>
          <w:sz w:val="24"/>
          <w:szCs w:val="24"/>
        </w:rPr>
        <w:t xml:space="preserve">ligátor </w:t>
      </w:r>
      <w:proofErr w:type="spellStart"/>
      <w:r w:rsidRPr="00A736CD">
        <w:rPr>
          <w:rFonts w:ascii="Times New Roman" w:hAnsi="Times New Roman"/>
          <w:sz w:val="24"/>
          <w:szCs w:val="24"/>
        </w:rPr>
        <w:t>Vizilabda</w:t>
      </w:r>
      <w:proofErr w:type="spellEnd"/>
      <w:r w:rsidRPr="00A736CD">
        <w:rPr>
          <w:rFonts w:ascii="Times New Roman" w:hAnsi="Times New Roman"/>
          <w:sz w:val="24"/>
          <w:szCs w:val="24"/>
        </w:rPr>
        <w:t xml:space="preserve"> Utánpótlás Sportegyesület (székhelye: 9700 Szombathely, Varasd utca 14</w:t>
      </w:r>
      <w:proofErr w:type="gramStart"/>
      <w:r w:rsidRPr="00A736CD">
        <w:rPr>
          <w:rFonts w:ascii="Times New Roman" w:hAnsi="Times New Roman"/>
          <w:sz w:val="24"/>
          <w:szCs w:val="24"/>
        </w:rPr>
        <w:t>.,</w:t>
      </w:r>
      <w:proofErr w:type="gramEnd"/>
      <w:r w:rsidRPr="00A736CD">
        <w:rPr>
          <w:rFonts w:ascii="Times New Roman" w:hAnsi="Times New Roman"/>
          <w:sz w:val="24"/>
          <w:szCs w:val="24"/>
        </w:rPr>
        <w:t xml:space="preserve"> adószáma: 18032736-1-18, nyilvántartási száma: 18-02-0200291) (a továbbiakban: Egyesület) a VASIVÍZ </w:t>
      </w:r>
      <w:proofErr w:type="spellStart"/>
      <w:r w:rsidRPr="00A736CD">
        <w:rPr>
          <w:rFonts w:ascii="Times New Roman" w:hAnsi="Times New Roman"/>
          <w:sz w:val="24"/>
          <w:szCs w:val="24"/>
        </w:rPr>
        <w:t>ZRt</w:t>
      </w:r>
      <w:proofErr w:type="spellEnd"/>
      <w:r w:rsidRPr="00A736CD">
        <w:rPr>
          <w:rFonts w:ascii="Times New Roman" w:hAnsi="Times New Roman"/>
          <w:sz w:val="24"/>
          <w:szCs w:val="24"/>
        </w:rPr>
        <w:t xml:space="preserve">. tulajdonosi hozzájárulásával a szombathelyi Fedett Uszoda és Termálfürdő felújítását és bővítését tartalmazó sportfejlesztési program jóváhagyására irányuló kérelmet terjesztett a Magyar Vízilabda Szövetség elé. A Szövetség, mint hatósági jogkörben eljáró szervezet, az Emberi Erőforrás Minisztérium és a Nemzetgazdasági Minisztérium támogató nyilatkozatát követően, a programot jóváhagyta. </w:t>
      </w:r>
      <w:r w:rsidR="000C4D4D" w:rsidRPr="00A74DAA">
        <w:rPr>
          <w:rFonts w:ascii="Times New Roman" w:hAnsi="Times New Roman"/>
          <w:sz w:val="24"/>
          <w:szCs w:val="24"/>
        </w:rPr>
        <w:t>A megvalósításhoz szükséges önerőt, 697 137 018 Ft-ot, valamint tervezésre fordítandó további 20 000 </w:t>
      </w:r>
      <w:proofErr w:type="spellStart"/>
      <w:r w:rsidR="000C4D4D" w:rsidRPr="00A74DAA">
        <w:rPr>
          <w:rFonts w:ascii="Times New Roman" w:hAnsi="Times New Roman"/>
          <w:sz w:val="24"/>
          <w:szCs w:val="24"/>
        </w:rPr>
        <w:t>000</w:t>
      </w:r>
      <w:proofErr w:type="spellEnd"/>
      <w:r w:rsidR="000C4D4D" w:rsidRPr="00A74DAA">
        <w:rPr>
          <w:rFonts w:ascii="Times New Roman" w:hAnsi="Times New Roman"/>
          <w:sz w:val="24"/>
          <w:szCs w:val="24"/>
        </w:rPr>
        <w:t xml:space="preserve"> Ft-ot az Önkormányzat adott át belügyminisztériumi forrásból az Egyesületnek.</w:t>
      </w:r>
      <w:r w:rsidR="000C4D4D">
        <w:rPr>
          <w:rFonts w:ascii="Times New Roman" w:hAnsi="Times New Roman"/>
          <w:sz w:val="24"/>
          <w:szCs w:val="24"/>
        </w:rPr>
        <w:t xml:space="preserve"> </w:t>
      </w:r>
      <w:r w:rsidR="00A736CD" w:rsidRPr="00A736CD">
        <w:rPr>
          <w:rFonts w:ascii="Times New Roman" w:hAnsi="Times New Roman"/>
          <w:sz w:val="24"/>
          <w:szCs w:val="24"/>
        </w:rPr>
        <w:t xml:space="preserve">Az Egyesület a látvány-csapatsport támogatását biztosító támogatási igazolás kiállításáról, </w:t>
      </w:r>
      <w:r w:rsidR="00A736CD" w:rsidRPr="00A736CD">
        <w:rPr>
          <w:rFonts w:ascii="Times New Roman" w:hAnsi="Times New Roman"/>
          <w:sz w:val="24"/>
          <w:szCs w:val="24"/>
        </w:rPr>
        <w:lastRenderedPageBreak/>
        <w:t>felhasználásáról, a támogatás elszámolásának és ellenőrzésének, valamint visszafizetésének szabályairól szóló 107/2011. Korm. rendelet alapján a Magyar Vízilabda Szövetség TAO Bíráló Bizottsága KE00209/2013/MVLSZ-4 számú határozatával jóváhagyott eszközfelújítást valósít</w:t>
      </w:r>
      <w:bookmarkStart w:id="0" w:name="_GoBack"/>
      <w:bookmarkEnd w:id="0"/>
      <w:r w:rsidR="00A736CD" w:rsidRPr="00A736CD">
        <w:rPr>
          <w:rFonts w:ascii="Times New Roman" w:hAnsi="Times New Roman"/>
          <w:sz w:val="24"/>
          <w:szCs w:val="24"/>
        </w:rPr>
        <w:t xml:space="preserve"> meg, a szombathelyi Fedett Uszoda és Termálfürdő felújítását és bővítését tartalmazó sportfejlesztési program keretében az ingatlanon</w:t>
      </w:r>
      <w:r w:rsidR="00A736CD">
        <w:rPr>
          <w:rFonts w:ascii="Times New Roman" w:hAnsi="Times New Roman"/>
          <w:sz w:val="24"/>
          <w:szCs w:val="24"/>
        </w:rPr>
        <w:t xml:space="preserve">. </w:t>
      </w:r>
      <w:r w:rsidR="007F2AB1" w:rsidRPr="007F2AB1">
        <w:rPr>
          <w:rFonts w:ascii="Times New Roman" w:hAnsi="Times New Roman"/>
          <w:sz w:val="24"/>
          <w:szCs w:val="24"/>
        </w:rPr>
        <w:t xml:space="preserve">A VASIVÍZ </w:t>
      </w:r>
      <w:proofErr w:type="spellStart"/>
      <w:r w:rsidR="007F2AB1" w:rsidRPr="007F2AB1">
        <w:rPr>
          <w:rFonts w:ascii="Times New Roman" w:hAnsi="Times New Roman"/>
          <w:sz w:val="24"/>
          <w:szCs w:val="24"/>
        </w:rPr>
        <w:t>ZRt</w:t>
      </w:r>
      <w:proofErr w:type="spellEnd"/>
      <w:r w:rsidR="007F2AB1" w:rsidRPr="007F2AB1">
        <w:rPr>
          <w:rFonts w:ascii="Times New Roman" w:hAnsi="Times New Roman"/>
          <w:sz w:val="24"/>
          <w:szCs w:val="24"/>
        </w:rPr>
        <w:t xml:space="preserve">. tájékoztatja az Önkormányzatot arról, hogy az Egyesület beruházásában megvalósított létesítmények tekintetében a kötelező alkalmassági, garanciális és szavatossági igényeket az Egyesület érvényesíti, továbbá a kárveszélyt viseli. </w:t>
      </w:r>
      <w:r w:rsidR="00A736CD">
        <w:rPr>
          <w:rFonts w:ascii="Times New Roman" w:hAnsi="Times New Roman"/>
          <w:sz w:val="24"/>
          <w:szCs w:val="24"/>
        </w:rPr>
        <w:t xml:space="preserve">A szerződő felek egyezően rögzítik azt, hogy a jelen szerződés joghatálya a fenti eszközfelújítás során létrejött létesítményekre nem terjed ki, azokról az Egyesület és az Önkormányzat külön vagyonátadási megállapodásban rendelkezik. </w:t>
      </w:r>
    </w:p>
    <w:p w:rsidR="008626F4" w:rsidRPr="009E6FE0" w:rsidRDefault="008626F4" w:rsidP="009E6FE0">
      <w:pPr>
        <w:jc w:val="both"/>
      </w:pPr>
    </w:p>
    <w:p w:rsidR="00CD608D" w:rsidRDefault="008626F4" w:rsidP="00CD608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966">
        <w:rPr>
          <w:rFonts w:ascii="Times New Roman" w:hAnsi="Times New Roman"/>
          <w:sz w:val="24"/>
          <w:szCs w:val="24"/>
        </w:rPr>
        <w:t xml:space="preserve">A szerződő felek megállapodnak abban, hogy a VASIVÍZ </w:t>
      </w:r>
      <w:proofErr w:type="spellStart"/>
      <w:r w:rsidRPr="00B97966">
        <w:rPr>
          <w:rFonts w:ascii="Times New Roman" w:hAnsi="Times New Roman"/>
          <w:sz w:val="24"/>
          <w:szCs w:val="24"/>
        </w:rPr>
        <w:t>ZRt</w:t>
      </w:r>
      <w:proofErr w:type="spellEnd"/>
      <w:r w:rsidRPr="00B97966">
        <w:rPr>
          <w:rFonts w:ascii="Times New Roman" w:hAnsi="Times New Roman"/>
          <w:sz w:val="24"/>
          <w:szCs w:val="24"/>
        </w:rPr>
        <w:t>. a jelen okirat aláírásával az Önkormányzat kizárólagos tulajdonába adja</w:t>
      </w:r>
      <w:r w:rsidR="005E7C7A">
        <w:rPr>
          <w:rFonts w:ascii="Times New Roman" w:hAnsi="Times New Roman"/>
          <w:sz w:val="24"/>
          <w:szCs w:val="24"/>
        </w:rPr>
        <w:t>, az Önkormányzat pedig tulajdonba veszi</w:t>
      </w:r>
      <w:r w:rsidRPr="00B97966">
        <w:rPr>
          <w:rFonts w:ascii="Times New Roman" w:hAnsi="Times New Roman"/>
          <w:sz w:val="24"/>
          <w:szCs w:val="24"/>
        </w:rPr>
        <w:t xml:space="preserve"> </w:t>
      </w:r>
      <w:r w:rsidR="00134CB9" w:rsidRPr="00B97966">
        <w:rPr>
          <w:rFonts w:ascii="Times New Roman" w:hAnsi="Times New Roman"/>
          <w:sz w:val="24"/>
          <w:szCs w:val="24"/>
        </w:rPr>
        <w:t>a szombathelyi belterületi 3684/10 helyrajzi szám alatt felvett és a természetben a Szombathely, Bartók Béla krt. 41. szám alatt található kivett uszoda, gyógyfürdő megnevezésű</w:t>
      </w:r>
      <w:r w:rsidR="00134CB9">
        <w:rPr>
          <w:rFonts w:ascii="Times New Roman" w:hAnsi="Times New Roman"/>
          <w:sz w:val="24"/>
          <w:szCs w:val="24"/>
        </w:rPr>
        <w:t>, valamint</w:t>
      </w:r>
      <w:r w:rsidR="00134CB9" w:rsidRPr="00B97966">
        <w:rPr>
          <w:rFonts w:ascii="Times New Roman" w:hAnsi="Times New Roman"/>
          <w:sz w:val="24"/>
          <w:szCs w:val="24"/>
        </w:rPr>
        <w:t xml:space="preserve"> </w:t>
      </w:r>
      <w:r w:rsidRPr="00B97966">
        <w:rPr>
          <w:rFonts w:ascii="Times New Roman" w:hAnsi="Times New Roman"/>
          <w:sz w:val="24"/>
          <w:szCs w:val="24"/>
        </w:rPr>
        <w:t>a szombathelyi belterületi 3684/8 helyrajzi szám alatt felvett kivett vízmű megnevezésű</w:t>
      </w:r>
      <w:r w:rsidR="00134CB9">
        <w:rPr>
          <w:rFonts w:ascii="Times New Roman" w:hAnsi="Times New Roman"/>
          <w:sz w:val="24"/>
          <w:szCs w:val="24"/>
        </w:rPr>
        <w:t xml:space="preserve"> </w:t>
      </w:r>
      <w:r w:rsidR="005E7C7A">
        <w:rPr>
          <w:rFonts w:ascii="Times New Roman" w:hAnsi="Times New Roman"/>
          <w:sz w:val="24"/>
          <w:szCs w:val="24"/>
        </w:rPr>
        <w:t xml:space="preserve">ingatlanokat </w:t>
      </w:r>
      <w:r w:rsidR="009C6884">
        <w:rPr>
          <w:rFonts w:ascii="Times New Roman" w:hAnsi="Times New Roman"/>
          <w:sz w:val="24"/>
          <w:szCs w:val="24"/>
        </w:rPr>
        <w:t>ingyenes</w:t>
      </w:r>
      <w:r w:rsidR="005E7C7A">
        <w:rPr>
          <w:rFonts w:ascii="Times New Roman" w:hAnsi="Times New Roman"/>
          <w:sz w:val="24"/>
          <w:szCs w:val="24"/>
        </w:rPr>
        <w:t xml:space="preserve"> tulajdonba adás jogcímén.</w:t>
      </w:r>
    </w:p>
    <w:p w:rsidR="00AB31B0" w:rsidRPr="00AB31B0" w:rsidRDefault="00AB31B0" w:rsidP="00AB31B0">
      <w:pPr>
        <w:pStyle w:val="Listaszerbekezds"/>
        <w:rPr>
          <w:rFonts w:ascii="Times New Roman" w:hAnsi="Times New Roman"/>
          <w:sz w:val="24"/>
          <w:szCs w:val="24"/>
        </w:rPr>
      </w:pPr>
    </w:p>
    <w:p w:rsidR="00AB31B0" w:rsidRDefault="00AB31B0" w:rsidP="00AB31B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B31B0">
        <w:rPr>
          <w:rFonts w:ascii="Times New Roman" w:hAnsi="Times New Roman"/>
          <w:sz w:val="24"/>
          <w:szCs w:val="24"/>
        </w:rPr>
        <w:t xml:space="preserve">A VASIVÍZ </w:t>
      </w:r>
      <w:proofErr w:type="spellStart"/>
      <w:r w:rsidRPr="00AB31B0">
        <w:rPr>
          <w:rFonts w:ascii="Times New Roman" w:hAnsi="Times New Roman"/>
          <w:sz w:val="24"/>
          <w:szCs w:val="24"/>
        </w:rPr>
        <w:t>ZRt</w:t>
      </w:r>
      <w:proofErr w:type="spellEnd"/>
      <w:r w:rsidRPr="00AB31B0">
        <w:rPr>
          <w:rFonts w:ascii="Times New Roman" w:hAnsi="Times New Roman"/>
          <w:sz w:val="24"/>
          <w:szCs w:val="24"/>
        </w:rPr>
        <w:t>. a jelen szerződés aláírásával feltétlen és visszavonhatatlan engedélyét adja ahhoz, hogy az 1.) és 2.) pontban megjelölt ingatlanok egészére a tulajdonjog ingyenes tulajdonba adás jogcímén az Önkormányzat javára bejegyzésre kerüljön az ingatlan-nyilvántartásba a Vas Megyei Kormányhivatal Szombathelyi Járási Hivatal Agrárügyi és Környezetvédelmi Főosztály Földhivatali Osztálya által.</w:t>
      </w:r>
    </w:p>
    <w:p w:rsidR="00357513" w:rsidRPr="00357513" w:rsidRDefault="00357513" w:rsidP="00357513">
      <w:pPr>
        <w:jc w:val="both"/>
      </w:pPr>
    </w:p>
    <w:p w:rsidR="00443C9D" w:rsidRPr="00D11720" w:rsidRDefault="00357513" w:rsidP="00E20D1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7513">
        <w:rPr>
          <w:rFonts w:ascii="Times New Roman" w:hAnsi="Times New Roman"/>
          <w:sz w:val="24"/>
          <w:szCs w:val="24"/>
        </w:rPr>
        <w:t xml:space="preserve">A VASIVÍZ </w:t>
      </w:r>
      <w:proofErr w:type="spellStart"/>
      <w:r w:rsidRPr="00357513">
        <w:rPr>
          <w:rFonts w:ascii="Times New Roman" w:hAnsi="Times New Roman"/>
          <w:sz w:val="24"/>
          <w:szCs w:val="24"/>
        </w:rPr>
        <w:t>ZRt</w:t>
      </w:r>
      <w:proofErr w:type="spellEnd"/>
      <w:r w:rsidRPr="00357513">
        <w:rPr>
          <w:rFonts w:ascii="Times New Roman" w:hAnsi="Times New Roman"/>
          <w:sz w:val="24"/>
          <w:szCs w:val="24"/>
        </w:rPr>
        <w:t xml:space="preserve">. a </w:t>
      </w:r>
      <w:r w:rsidR="00443C9D">
        <w:rPr>
          <w:rFonts w:ascii="Times New Roman" w:hAnsi="Times New Roman"/>
          <w:sz w:val="24"/>
          <w:szCs w:val="24"/>
        </w:rPr>
        <w:t>jelen szerződés tárgyát képező</w:t>
      </w:r>
      <w:r w:rsidRPr="00357513">
        <w:rPr>
          <w:rFonts w:ascii="Times New Roman" w:hAnsi="Times New Roman"/>
          <w:sz w:val="24"/>
          <w:szCs w:val="24"/>
        </w:rPr>
        <w:t xml:space="preserve"> vagyontárgyakat térítésmentesen, bruttó módon az </w:t>
      </w:r>
      <w:proofErr w:type="spellStart"/>
      <w:r w:rsidRPr="00357513">
        <w:rPr>
          <w:rFonts w:ascii="Times New Roman" w:hAnsi="Times New Roman"/>
          <w:sz w:val="24"/>
          <w:szCs w:val="24"/>
        </w:rPr>
        <w:t>ÁFA-val</w:t>
      </w:r>
      <w:proofErr w:type="spellEnd"/>
      <w:r w:rsidRPr="00357513">
        <w:rPr>
          <w:rFonts w:ascii="Times New Roman" w:hAnsi="Times New Roman"/>
          <w:sz w:val="24"/>
          <w:szCs w:val="24"/>
        </w:rPr>
        <w:t xml:space="preserve"> növelt értékbecsléssel megállapított vagyonérté</w:t>
      </w:r>
      <w:r w:rsidR="00443C9D">
        <w:rPr>
          <w:rFonts w:ascii="Times New Roman" w:hAnsi="Times New Roman"/>
          <w:sz w:val="24"/>
          <w:szCs w:val="24"/>
        </w:rPr>
        <w:t>ken adja át.</w:t>
      </w:r>
      <w:r w:rsidR="00633278">
        <w:rPr>
          <w:rFonts w:ascii="Times New Roman" w:hAnsi="Times New Roman"/>
          <w:sz w:val="24"/>
          <w:szCs w:val="24"/>
        </w:rPr>
        <w:t xml:space="preserve"> A vagyonértékelés a jelen szerződés</w:t>
      </w:r>
      <w:r w:rsidR="00FF7122">
        <w:rPr>
          <w:rFonts w:ascii="Times New Roman" w:hAnsi="Times New Roman"/>
          <w:sz w:val="24"/>
          <w:szCs w:val="24"/>
        </w:rPr>
        <w:t xml:space="preserve"> elválaszthatatlan,</w:t>
      </w:r>
      <w:r w:rsidR="00633278">
        <w:rPr>
          <w:rFonts w:ascii="Times New Roman" w:hAnsi="Times New Roman"/>
          <w:sz w:val="24"/>
          <w:szCs w:val="24"/>
        </w:rPr>
        <w:t xml:space="preserve"> </w:t>
      </w:r>
      <w:r w:rsidR="00193528">
        <w:rPr>
          <w:rFonts w:ascii="Times New Roman" w:hAnsi="Times New Roman"/>
          <w:sz w:val="24"/>
          <w:szCs w:val="24"/>
        </w:rPr>
        <w:t xml:space="preserve">1. számú </w:t>
      </w:r>
      <w:r w:rsidR="00633278">
        <w:rPr>
          <w:rFonts w:ascii="Times New Roman" w:hAnsi="Times New Roman"/>
          <w:sz w:val="24"/>
          <w:szCs w:val="24"/>
        </w:rPr>
        <w:t>mellékletét képezi.</w:t>
      </w:r>
      <w:r w:rsidR="00EF19FD">
        <w:rPr>
          <w:rFonts w:ascii="Times New Roman" w:hAnsi="Times New Roman"/>
          <w:sz w:val="24"/>
          <w:szCs w:val="24"/>
        </w:rPr>
        <w:t xml:space="preserve"> A felek megállapítják, hogy </w:t>
      </w:r>
      <w:r w:rsidR="00EF19FD" w:rsidRPr="00EF19FD">
        <w:rPr>
          <w:rFonts w:ascii="Times New Roman" w:hAnsi="Times New Roman"/>
          <w:sz w:val="24"/>
          <w:szCs w:val="24"/>
        </w:rPr>
        <w:t>a szombathelyi belterületi 3684/8 helyrajzi szám alatt</w:t>
      </w:r>
      <w:r w:rsidR="00D11720">
        <w:rPr>
          <w:rFonts w:ascii="Times New Roman" w:hAnsi="Times New Roman"/>
          <w:sz w:val="24"/>
          <w:szCs w:val="24"/>
        </w:rPr>
        <w:t xml:space="preserve">i, </w:t>
      </w:r>
      <w:r w:rsidR="00D11720" w:rsidRPr="00D11720">
        <w:rPr>
          <w:rFonts w:ascii="Times New Roman" w:hAnsi="Times New Roman"/>
          <w:sz w:val="24"/>
          <w:szCs w:val="24"/>
        </w:rPr>
        <w:t xml:space="preserve">valamint </w:t>
      </w:r>
      <w:r w:rsidR="00EF19FD" w:rsidRPr="00D11720">
        <w:rPr>
          <w:rFonts w:ascii="Times New Roman" w:hAnsi="Times New Roman"/>
          <w:sz w:val="24"/>
          <w:szCs w:val="24"/>
        </w:rPr>
        <w:t>a szombathelyi belterületi 3684/10 h</w:t>
      </w:r>
      <w:r w:rsidR="00D11720" w:rsidRPr="00D11720">
        <w:rPr>
          <w:rFonts w:ascii="Times New Roman" w:hAnsi="Times New Roman"/>
          <w:sz w:val="24"/>
          <w:szCs w:val="24"/>
        </w:rPr>
        <w:t xml:space="preserve">elyrajzi szám alatti </w:t>
      </w:r>
      <w:r w:rsidR="00E20D13" w:rsidRPr="00D11720">
        <w:rPr>
          <w:rFonts w:ascii="Times New Roman" w:hAnsi="Times New Roman"/>
          <w:sz w:val="24"/>
          <w:szCs w:val="24"/>
        </w:rPr>
        <w:t>ingatlan</w:t>
      </w:r>
      <w:r w:rsidR="00D11720" w:rsidRPr="00D11720">
        <w:rPr>
          <w:rFonts w:ascii="Times New Roman" w:hAnsi="Times New Roman"/>
          <w:sz w:val="24"/>
          <w:szCs w:val="24"/>
        </w:rPr>
        <w:t xml:space="preserve">ok együttes, </w:t>
      </w:r>
      <w:r w:rsidR="00E20D13" w:rsidRPr="00D11720">
        <w:rPr>
          <w:rFonts w:ascii="Times New Roman" w:hAnsi="Times New Roman"/>
          <w:sz w:val="24"/>
          <w:szCs w:val="24"/>
        </w:rPr>
        <w:t xml:space="preserve">értékbecsléssel megállapított </w:t>
      </w:r>
      <w:r w:rsidR="00D72AEF" w:rsidRPr="00D11720">
        <w:rPr>
          <w:rFonts w:ascii="Times New Roman" w:hAnsi="Times New Roman"/>
          <w:sz w:val="24"/>
          <w:szCs w:val="24"/>
        </w:rPr>
        <w:t>bruttó forgalm</w:t>
      </w:r>
      <w:r w:rsidR="00D11720" w:rsidRPr="00D11720">
        <w:rPr>
          <w:rFonts w:ascii="Times New Roman" w:hAnsi="Times New Roman"/>
          <w:sz w:val="24"/>
          <w:szCs w:val="24"/>
        </w:rPr>
        <w:t>i értéke: 347 M Ft + ÁFA</w:t>
      </w:r>
      <w:r w:rsidR="00FE0205" w:rsidRPr="00D11720">
        <w:rPr>
          <w:rFonts w:ascii="Times New Roman" w:hAnsi="Times New Roman"/>
          <w:sz w:val="24"/>
          <w:szCs w:val="24"/>
        </w:rPr>
        <w:t>.</w:t>
      </w:r>
      <w:r w:rsidR="00FF7122" w:rsidRPr="00D11720">
        <w:rPr>
          <w:rFonts w:ascii="Times New Roman" w:hAnsi="Times New Roman"/>
          <w:sz w:val="24"/>
          <w:szCs w:val="24"/>
        </w:rPr>
        <w:t xml:space="preserve"> A</w:t>
      </w:r>
      <w:r w:rsidR="00B10636" w:rsidRPr="00D11720">
        <w:rPr>
          <w:rFonts w:ascii="Times New Roman" w:hAnsi="Times New Roman"/>
          <w:sz w:val="24"/>
          <w:szCs w:val="24"/>
        </w:rPr>
        <w:t xml:space="preserve"> vagyontárgyak értékelését, nettó és bruttó értékét a vagyonértékelés tartalmazza.</w:t>
      </w:r>
    </w:p>
    <w:p w:rsidR="00763FEC" w:rsidRPr="00763FEC" w:rsidRDefault="00763FEC" w:rsidP="00763FEC">
      <w:pPr>
        <w:pStyle w:val="Listaszerbekezds"/>
        <w:rPr>
          <w:rFonts w:ascii="Times New Roman" w:hAnsi="Times New Roman"/>
          <w:sz w:val="24"/>
          <w:szCs w:val="24"/>
        </w:rPr>
      </w:pPr>
    </w:p>
    <w:p w:rsidR="00763FEC" w:rsidRDefault="00763FEC" w:rsidP="00E20D1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felek megállapítják, hogy a jelen jogügylet keretében átadott vagyontárgyak tételes kimutatását a jelen szerződés elválas</w:t>
      </w:r>
      <w:r w:rsidR="00134E5C">
        <w:rPr>
          <w:rFonts w:ascii="Times New Roman" w:hAnsi="Times New Roman"/>
          <w:sz w:val="24"/>
          <w:szCs w:val="24"/>
        </w:rPr>
        <w:t>zthatatlan</w:t>
      </w:r>
      <w:r w:rsidR="00D50450">
        <w:rPr>
          <w:rFonts w:ascii="Times New Roman" w:hAnsi="Times New Roman"/>
          <w:sz w:val="24"/>
          <w:szCs w:val="24"/>
        </w:rPr>
        <w:t>, 2. számú</w:t>
      </w:r>
      <w:r w:rsidR="00134E5C">
        <w:rPr>
          <w:rFonts w:ascii="Times New Roman" w:hAnsi="Times New Roman"/>
          <w:sz w:val="24"/>
          <w:szCs w:val="24"/>
        </w:rPr>
        <w:t xml:space="preserve"> mellékletét képező eszközlista </w:t>
      </w:r>
      <w:r>
        <w:rPr>
          <w:rFonts w:ascii="Times New Roman" w:hAnsi="Times New Roman"/>
          <w:sz w:val="24"/>
          <w:szCs w:val="24"/>
        </w:rPr>
        <w:t>tartalmazza.</w:t>
      </w:r>
    </w:p>
    <w:p w:rsidR="00443C9D" w:rsidRPr="00443C9D" w:rsidRDefault="00443C9D" w:rsidP="00443C9D">
      <w:pPr>
        <w:pStyle w:val="Listaszerbekezds"/>
        <w:rPr>
          <w:rFonts w:ascii="Times New Roman" w:hAnsi="Times New Roman"/>
          <w:sz w:val="24"/>
          <w:szCs w:val="24"/>
        </w:rPr>
      </w:pPr>
    </w:p>
    <w:p w:rsidR="00354FDB" w:rsidRDefault="000C4D4D" w:rsidP="0008742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6783">
        <w:rPr>
          <w:rFonts w:ascii="Times New Roman" w:hAnsi="Times New Roman"/>
          <w:color w:val="000000" w:themeColor="text1"/>
          <w:sz w:val="24"/>
          <w:szCs w:val="24"/>
        </w:rPr>
        <w:t xml:space="preserve">VASIVÍZ </w:t>
      </w:r>
      <w:proofErr w:type="spellStart"/>
      <w:r w:rsidRPr="00A26783">
        <w:rPr>
          <w:rFonts w:ascii="Times New Roman" w:hAnsi="Times New Roman"/>
          <w:color w:val="000000" w:themeColor="text1"/>
          <w:sz w:val="24"/>
          <w:szCs w:val="24"/>
        </w:rPr>
        <w:t>ZRt</w:t>
      </w:r>
      <w:proofErr w:type="spellEnd"/>
      <w:r w:rsidRPr="00A26783">
        <w:rPr>
          <w:rFonts w:ascii="Times New Roman" w:hAnsi="Times New Roman"/>
          <w:color w:val="000000" w:themeColor="text1"/>
          <w:sz w:val="24"/>
          <w:szCs w:val="24"/>
        </w:rPr>
        <w:t xml:space="preserve">. tudomásul veszi, hogy az Önkormányzat Közgyűlése </w:t>
      </w:r>
      <w:r w:rsidR="00A26783" w:rsidRPr="00A26783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A26783">
        <w:rPr>
          <w:rFonts w:ascii="Times New Roman" w:hAnsi="Times New Roman"/>
          <w:color w:val="000000" w:themeColor="text1"/>
          <w:sz w:val="24"/>
          <w:szCs w:val="24"/>
        </w:rPr>
        <w:t xml:space="preserve">38/2017.(III.2) Kgy. számú határozatában rögzítette, hogy a tulajdonszerzésre úgy kerülhet sor, hogy az az önkormányzat költségvetését nem terhelheti. </w:t>
      </w:r>
      <w:r w:rsidR="00443C9D" w:rsidRPr="00443C9D">
        <w:rPr>
          <w:rFonts w:ascii="Times New Roman" w:hAnsi="Times New Roman"/>
          <w:sz w:val="24"/>
          <w:szCs w:val="24"/>
        </w:rPr>
        <w:t xml:space="preserve">A szerződő felek megállapodnak abban, hogy a jelen jogügylettel kapcsolatban felmerülő valamennyi közvetlen és közvetett költséget a VASIVÍZ </w:t>
      </w:r>
      <w:proofErr w:type="spellStart"/>
      <w:r w:rsidR="00443C9D" w:rsidRPr="00443C9D">
        <w:rPr>
          <w:rFonts w:ascii="Times New Roman" w:hAnsi="Times New Roman"/>
          <w:sz w:val="24"/>
          <w:szCs w:val="24"/>
        </w:rPr>
        <w:t>ZRt</w:t>
      </w:r>
      <w:proofErr w:type="spellEnd"/>
      <w:r w:rsidR="00443C9D" w:rsidRPr="00443C9D">
        <w:rPr>
          <w:rFonts w:ascii="Times New Roman" w:hAnsi="Times New Roman"/>
          <w:sz w:val="24"/>
          <w:szCs w:val="24"/>
        </w:rPr>
        <w:t>. visel.</w:t>
      </w:r>
      <w:r w:rsidR="00357513" w:rsidRPr="00443C9D">
        <w:rPr>
          <w:rFonts w:ascii="Times New Roman" w:hAnsi="Times New Roman"/>
          <w:sz w:val="24"/>
          <w:szCs w:val="24"/>
        </w:rPr>
        <w:t xml:space="preserve"> </w:t>
      </w:r>
    </w:p>
    <w:p w:rsidR="00EE4F5F" w:rsidRPr="00EE4F5F" w:rsidRDefault="00EE4F5F" w:rsidP="00EE4F5F">
      <w:pPr>
        <w:pStyle w:val="Listaszerbekezds"/>
        <w:rPr>
          <w:rFonts w:ascii="Times New Roman" w:hAnsi="Times New Roman"/>
          <w:sz w:val="24"/>
          <w:szCs w:val="24"/>
        </w:rPr>
      </w:pPr>
    </w:p>
    <w:p w:rsidR="00EE4F5F" w:rsidRPr="00EE4F5F" w:rsidRDefault="00EE4F5F" w:rsidP="00EE4F5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felek rögzítik, hogy az illetékekről szóló 1990. évi XCIII. törvény 5.§ (1) bekezdése alapján az Önkormányzat a szerződés tárgyát képező ingatlanok tulajdonjogának átruházásával kapcsolatosan illetékmentességet élvez.</w:t>
      </w:r>
    </w:p>
    <w:p w:rsidR="00443C9D" w:rsidRPr="00443C9D" w:rsidRDefault="00443C9D" w:rsidP="00443C9D">
      <w:pPr>
        <w:jc w:val="both"/>
      </w:pPr>
    </w:p>
    <w:p w:rsidR="00A343BC" w:rsidRPr="00354FDB" w:rsidRDefault="00A343BC" w:rsidP="00A343B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4FDB">
        <w:rPr>
          <w:rFonts w:ascii="Times New Roman" w:hAnsi="Times New Roman"/>
          <w:sz w:val="24"/>
          <w:szCs w:val="24"/>
        </w:rPr>
        <w:t>A VASI</w:t>
      </w:r>
      <w:r w:rsidR="00A12D00" w:rsidRPr="00354FDB">
        <w:rPr>
          <w:rFonts w:ascii="Times New Roman" w:hAnsi="Times New Roman"/>
          <w:sz w:val="24"/>
          <w:szCs w:val="24"/>
        </w:rPr>
        <w:t xml:space="preserve">VÍZ </w:t>
      </w:r>
      <w:proofErr w:type="spellStart"/>
      <w:r w:rsidR="00A12D00" w:rsidRPr="00354FDB">
        <w:rPr>
          <w:rFonts w:ascii="Times New Roman" w:hAnsi="Times New Roman"/>
          <w:sz w:val="24"/>
          <w:szCs w:val="24"/>
        </w:rPr>
        <w:t>ZRt</w:t>
      </w:r>
      <w:proofErr w:type="spellEnd"/>
      <w:r w:rsidR="00A12D00" w:rsidRPr="00354FDB">
        <w:rPr>
          <w:rFonts w:ascii="Times New Roman" w:hAnsi="Times New Roman"/>
          <w:sz w:val="24"/>
          <w:szCs w:val="24"/>
        </w:rPr>
        <w:t xml:space="preserve">. kijelenti azt, hogy a szerződés </w:t>
      </w:r>
      <w:r w:rsidRPr="00354FDB">
        <w:rPr>
          <w:rFonts w:ascii="Times New Roman" w:hAnsi="Times New Roman"/>
          <w:sz w:val="24"/>
          <w:szCs w:val="24"/>
        </w:rPr>
        <w:t xml:space="preserve">tárgyát </w:t>
      </w:r>
      <w:r w:rsidR="00A12D00" w:rsidRPr="00354FDB">
        <w:rPr>
          <w:rFonts w:ascii="Times New Roman" w:hAnsi="Times New Roman"/>
          <w:sz w:val="24"/>
          <w:szCs w:val="24"/>
        </w:rPr>
        <w:t xml:space="preserve">képező </w:t>
      </w:r>
      <w:r w:rsidRPr="00354FDB">
        <w:rPr>
          <w:rFonts w:ascii="Times New Roman" w:hAnsi="Times New Roman"/>
          <w:sz w:val="24"/>
          <w:szCs w:val="24"/>
        </w:rPr>
        <w:t>ingatlanok</w:t>
      </w:r>
      <w:r w:rsidR="005D2C8B">
        <w:rPr>
          <w:rFonts w:ascii="Times New Roman" w:hAnsi="Times New Roman"/>
          <w:sz w:val="24"/>
          <w:szCs w:val="24"/>
        </w:rPr>
        <w:t xml:space="preserve"> - vezetékjogtól eltekintve -</w:t>
      </w:r>
      <w:r w:rsidRPr="00354FDB">
        <w:rPr>
          <w:rFonts w:ascii="Times New Roman" w:hAnsi="Times New Roman"/>
          <w:sz w:val="24"/>
          <w:szCs w:val="24"/>
        </w:rPr>
        <w:t xml:space="preserve"> per-, teher- és igénymentesek, azokon harmadik személynek olyan joga, amely az Önkormányzat általi jogszerzést korlátozná</w:t>
      </w:r>
      <w:r w:rsidR="005A6E68">
        <w:rPr>
          <w:rFonts w:ascii="Times New Roman" w:hAnsi="Times New Roman"/>
          <w:sz w:val="24"/>
          <w:szCs w:val="24"/>
        </w:rPr>
        <w:t>, vagy kizárná</w:t>
      </w:r>
      <w:r w:rsidRPr="00354FDB">
        <w:rPr>
          <w:rFonts w:ascii="Times New Roman" w:hAnsi="Times New Roman"/>
          <w:sz w:val="24"/>
          <w:szCs w:val="24"/>
        </w:rPr>
        <w:t xml:space="preserve"> nem áll </w:t>
      </w:r>
      <w:r w:rsidRPr="00354FDB">
        <w:rPr>
          <w:rFonts w:ascii="Times New Roman" w:hAnsi="Times New Roman"/>
          <w:sz w:val="24"/>
          <w:szCs w:val="24"/>
        </w:rPr>
        <w:lastRenderedPageBreak/>
        <w:t>fenn.</w:t>
      </w:r>
      <w:r w:rsidR="009F19D5" w:rsidRPr="00354FDB">
        <w:rPr>
          <w:rFonts w:ascii="Times New Roman" w:hAnsi="Times New Roman"/>
          <w:sz w:val="24"/>
          <w:szCs w:val="24"/>
        </w:rPr>
        <w:t xml:space="preserve"> A VASIVÍZ </w:t>
      </w:r>
      <w:proofErr w:type="spellStart"/>
      <w:r w:rsidR="009F19D5" w:rsidRPr="00354FDB">
        <w:rPr>
          <w:rFonts w:ascii="Times New Roman" w:hAnsi="Times New Roman"/>
          <w:sz w:val="24"/>
          <w:szCs w:val="24"/>
        </w:rPr>
        <w:t>ZRt</w:t>
      </w:r>
      <w:proofErr w:type="spellEnd"/>
      <w:r w:rsidR="009F19D5" w:rsidRPr="00354FDB">
        <w:rPr>
          <w:rFonts w:ascii="Times New Roman" w:hAnsi="Times New Roman"/>
          <w:sz w:val="24"/>
          <w:szCs w:val="24"/>
        </w:rPr>
        <w:t>. szavatosságot vállal arr</w:t>
      </w:r>
      <w:r w:rsidR="00134E5C">
        <w:rPr>
          <w:rFonts w:ascii="Times New Roman" w:hAnsi="Times New Roman"/>
          <w:sz w:val="24"/>
          <w:szCs w:val="24"/>
        </w:rPr>
        <w:t>a, hogy az Önkormányzat a jelen</w:t>
      </w:r>
      <w:r w:rsidR="009F19D5" w:rsidRPr="00354FDB">
        <w:rPr>
          <w:rFonts w:ascii="Times New Roman" w:hAnsi="Times New Roman"/>
          <w:sz w:val="24"/>
          <w:szCs w:val="24"/>
        </w:rPr>
        <w:t xml:space="preserve"> szerződés tárgyát képező ingatlanokon</w:t>
      </w:r>
      <w:r w:rsidR="00134E5C">
        <w:rPr>
          <w:rFonts w:ascii="Times New Roman" w:hAnsi="Times New Roman"/>
          <w:sz w:val="24"/>
          <w:szCs w:val="24"/>
        </w:rPr>
        <w:t xml:space="preserve"> </w:t>
      </w:r>
      <w:r w:rsidR="00B34A62">
        <w:rPr>
          <w:rFonts w:ascii="Times New Roman" w:hAnsi="Times New Roman"/>
          <w:sz w:val="24"/>
          <w:szCs w:val="24"/>
        </w:rPr>
        <w:t>–</w:t>
      </w:r>
      <w:r w:rsidR="00134E5C">
        <w:rPr>
          <w:rFonts w:ascii="Times New Roman" w:hAnsi="Times New Roman"/>
          <w:sz w:val="24"/>
          <w:szCs w:val="24"/>
        </w:rPr>
        <w:t xml:space="preserve"> </w:t>
      </w:r>
      <w:r w:rsidR="00B34A62">
        <w:rPr>
          <w:rFonts w:ascii="Times New Roman" w:hAnsi="Times New Roman"/>
          <w:sz w:val="24"/>
          <w:szCs w:val="24"/>
        </w:rPr>
        <w:t xml:space="preserve">a </w:t>
      </w:r>
      <w:r w:rsidR="00134E5C">
        <w:rPr>
          <w:rFonts w:ascii="Times New Roman" w:hAnsi="Times New Roman"/>
          <w:sz w:val="24"/>
          <w:szCs w:val="24"/>
        </w:rPr>
        <w:t>vezetékjogtól eltekintve -</w:t>
      </w:r>
      <w:r w:rsidR="009F19D5" w:rsidRPr="00354FDB">
        <w:rPr>
          <w:rFonts w:ascii="Times New Roman" w:hAnsi="Times New Roman"/>
          <w:sz w:val="24"/>
          <w:szCs w:val="24"/>
        </w:rPr>
        <w:t xml:space="preserve"> per-, teher- és igénymentes tulajdonjogot szerez. </w:t>
      </w:r>
    </w:p>
    <w:p w:rsidR="00354FDB" w:rsidRPr="00354FDB" w:rsidRDefault="00354FDB" w:rsidP="00354FDB">
      <w:pPr>
        <w:pStyle w:val="Listaszerbekezds"/>
        <w:rPr>
          <w:rFonts w:ascii="Times New Roman" w:hAnsi="Times New Roman"/>
          <w:sz w:val="24"/>
          <w:szCs w:val="24"/>
        </w:rPr>
      </w:pPr>
    </w:p>
    <w:p w:rsidR="00A343BC" w:rsidRPr="00AB31B0" w:rsidRDefault="00A343BC" w:rsidP="00AB31B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4FDB">
        <w:rPr>
          <w:rFonts w:ascii="Times New Roman" w:hAnsi="Times New Roman"/>
          <w:color w:val="000000"/>
          <w:sz w:val="24"/>
          <w:szCs w:val="24"/>
        </w:rPr>
        <w:t xml:space="preserve">A VASIVÍZ </w:t>
      </w:r>
      <w:proofErr w:type="spellStart"/>
      <w:r w:rsidRPr="00354FDB">
        <w:rPr>
          <w:rFonts w:ascii="Times New Roman" w:hAnsi="Times New Roman"/>
          <w:color w:val="000000"/>
          <w:sz w:val="24"/>
          <w:szCs w:val="24"/>
        </w:rPr>
        <w:t>ZRt</w:t>
      </w:r>
      <w:proofErr w:type="spellEnd"/>
      <w:r w:rsidRPr="00354FDB">
        <w:rPr>
          <w:rFonts w:ascii="Times New Roman" w:hAnsi="Times New Roman"/>
          <w:color w:val="000000"/>
          <w:sz w:val="24"/>
          <w:szCs w:val="24"/>
        </w:rPr>
        <w:t xml:space="preserve">. a jelen szerződés aláírásának napján köteles az ingatlanok birtokát per-, teher- és igénymentes állapotban az </w:t>
      </w:r>
      <w:r w:rsidR="00A12D00" w:rsidRPr="00354FDB">
        <w:rPr>
          <w:rFonts w:ascii="Times New Roman" w:hAnsi="Times New Roman"/>
          <w:color w:val="000000"/>
          <w:sz w:val="24"/>
          <w:szCs w:val="24"/>
        </w:rPr>
        <w:t>Ö</w:t>
      </w:r>
      <w:r w:rsidRPr="00354FDB">
        <w:rPr>
          <w:rFonts w:ascii="Times New Roman" w:hAnsi="Times New Roman"/>
          <w:color w:val="000000"/>
          <w:sz w:val="24"/>
          <w:szCs w:val="24"/>
        </w:rPr>
        <w:t xml:space="preserve">nkormányzatra átruházni. </w:t>
      </w:r>
      <w:r w:rsidRPr="00354FDB">
        <w:rPr>
          <w:rFonts w:ascii="Times New Roman" w:hAnsi="Times New Roman"/>
          <w:sz w:val="24"/>
          <w:szCs w:val="24"/>
        </w:rPr>
        <w:t>Az Önkormányzat a jelen szerződés aláírásával egyidejűleg lép az ingatlanok birtokába, ettől kezdve jogosult azokat használni, hasznaikat szedni, valamint köteles visel</w:t>
      </w:r>
      <w:r w:rsidR="00982491" w:rsidRPr="00354FDB">
        <w:rPr>
          <w:rFonts w:ascii="Times New Roman" w:hAnsi="Times New Roman"/>
          <w:sz w:val="24"/>
          <w:szCs w:val="24"/>
        </w:rPr>
        <w:t>n</w:t>
      </w:r>
      <w:r w:rsidRPr="00354FDB">
        <w:rPr>
          <w:rFonts w:ascii="Times New Roman" w:hAnsi="Times New Roman"/>
          <w:sz w:val="24"/>
          <w:szCs w:val="24"/>
        </w:rPr>
        <w:t>i azok terheit is, továbbá mindazokat a károkat, amelyeknek megtérítésére senkit nem lehet kötelezni.</w:t>
      </w:r>
    </w:p>
    <w:p w:rsidR="00EB55C7" w:rsidRPr="00EB55C7" w:rsidRDefault="00EB55C7" w:rsidP="00EB55C7">
      <w:pPr>
        <w:pStyle w:val="Listaszerbekezds"/>
        <w:rPr>
          <w:rFonts w:ascii="Times New Roman" w:hAnsi="Times New Roman"/>
          <w:sz w:val="24"/>
          <w:szCs w:val="24"/>
        </w:rPr>
      </w:pPr>
    </w:p>
    <w:p w:rsidR="00EB55C7" w:rsidRPr="00354FDB" w:rsidRDefault="00EB55C7" w:rsidP="00EB55C7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jelen megállapodás megkötésére a VASIVÍZ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 xml:space="preserve">. …/2017. (…) számú Közgyűlési határozata, illetve az </w:t>
      </w:r>
      <w:proofErr w:type="gramStart"/>
      <w:r>
        <w:rPr>
          <w:rFonts w:ascii="Times New Roman" w:hAnsi="Times New Roman"/>
          <w:sz w:val="24"/>
          <w:szCs w:val="24"/>
        </w:rPr>
        <w:t>Önkormányzat .</w:t>
      </w:r>
      <w:proofErr w:type="gramEnd"/>
      <w:r>
        <w:rPr>
          <w:rFonts w:ascii="Times New Roman" w:hAnsi="Times New Roman"/>
          <w:sz w:val="24"/>
          <w:szCs w:val="24"/>
        </w:rPr>
        <w:t xml:space="preserve"> …/2017. (…) számú Közgyűlési határozata</w:t>
      </w:r>
      <w:r w:rsidR="00E31F86">
        <w:rPr>
          <w:rFonts w:ascii="Times New Roman" w:hAnsi="Times New Roman"/>
          <w:sz w:val="24"/>
          <w:szCs w:val="24"/>
        </w:rPr>
        <w:t xml:space="preserve"> alapján kerül sor, a képviseletre jogosultak a fenti határozatokban foglalt felhatalmazás alapján járnak el.</w:t>
      </w:r>
      <w:r>
        <w:rPr>
          <w:rFonts w:ascii="Times New Roman" w:hAnsi="Times New Roman"/>
          <w:sz w:val="24"/>
          <w:szCs w:val="24"/>
        </w:rPr>
        <w:t xml:space="preserve"> A felek rögzítik, hogy a fentiekben hivatkozott határozatok a jelen megállapodás elválaszthatatlan</w:t>
      </w:r>
      <w:r w:rsidR="00E31F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31F14">
        <w:rPr>
          <w:rFonts w:ascii="Times New Roman" w:hAnsi="Times New Roman"/>
          <w:sz w:val="24"/>
          <w:szCs w:val="24"/>
        </w:rPr>
        <w:t xml:space="preserve">3 - </w:t>
      </w:r>
      <w:r w:rsidR="001E29C3">
        <w:rPr>
          <w:rFonts w:ascii="Times New Roman" w:hAnsi="Times New Roman"/>
          <w:sz w:val="24"/>
          <w:szCs w:val="24"/>
        </w:rPr>
        <w:t>4</w:t>
      </w:r>
      <w:r w:rsidR="00E31F14">
        <w:rPr>
          <w:rFonts w:ascii="Times New Roman" w:hAnsi="Times New Roman"/>
          <w:sz w:val="24"/>
          <w:szCs w:val="24"/>
        </w:rPr>
        <w:t xml:space="preserve">. számú </w:t>
      </w:r>
      <w:r>
        <w:rPr>
          <w:rFonts w:ascii="Times New Roman" w:hAnsi="Times New Roman"/>
          <w:sz w:val="24"/>
          <w:szCs w:val="24"/>
        </w:rPr>
        <w:t>melléklet</w:t>
      </w:r>
      <w:r w:rsidR="00E31F14">
        <w:rPr>
          <w:rFonts w:ascii="Times New Roman" w:hAnsi="Times New Roman"/>
          <w:sz w:val="24"/>
          <w:szCs w:val="24"/>
        </w:rPr>
        <w:t>ei</w:t>
      </w:r>
      <w:r>
        <w:rPr>
          <w:rFonts w:ascii="Times New Roman" w:hAnsi="Times New Roman"/>
          <w:sz w:val="24"/>
          <w:szCs w:val="24"/>
        </w:rPr>
        <w:t xml:space="preserve">t képezik. </w:t>
      </w:r>
    </w:p>
    <w:p w:rsidR="00354FDB" w:rsidRPr="00354FDB" w:rsidRDefault="00354FDB" w:rsidP="00354FDB">
      <w:pPr>
        <w:pStyle w:val="Listaszerbekezds"/>
        <w:rPr>
          <w:rFonts w:ascii="Times New Roman" w:hAnsi="Times New Roman"/>
          <w:sz w:val="24"/>
          <w:szCs w:val="24"/>
        </w:rPr>
      </w:pPr>
    </w:p>
    <w:p w:rsidR="006B6EE5" w:rsidRPr="003B6D9B" w:rsidRDefault="0070134C" w:rsidP="0070134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4FDB">
        <w:rPr>
          <w:rFonts w:ascii="Times New Roman" w:hAnsi="Times New Roman"/>
          <w:bCs/>
          <w:sz w:val="24"/>
          <w:szCs w:val="24"/>
        </w:rPr>
        <w:t xml:space="preserve">A Felek kötelezettséget vállalnak arra, hogy a jelen szerződéssel kapcsolatos minden jelentősebb tényről, körülményről, illetve az azokban bekövetkezett jelentősebb változásokról egymást haladéktalanul </w:t>
      </w:r>
      <w:r w:rsidR="000C4D4D" w:rsidRPr="00A26783">
        <w:rPr>
          <w:rFonts w:ascii="Times New Roman" w:hAnsi="Times New Roman"/>
          <w:bCs/>
          <w:color w:val="000000" w:themeColor="text1"/>
          <w:sz w:val="24"/>
          <w:szCs w:val="24"/>
        </w:rPr>
        <w:t>írásban</w:t>
      </w:r>
      <w:r w:rsidR="000C4D4D">
        <w:rPr>
          <w:rFonts w:ascii="Times New Roman" w:hAnsi="Times New Roman"/>
          <w:bCs/>
          <w:sz w:val="24"/>
          <w:szCs w:val="24"/>
        </w:rPr>
        <w:t xml:space="preserve"> </w:t>
      </w:r>
      <w:r w:rsidRPr="00354FDB">
        <w:rPr>
          <w:rFonts w:ascii="Times New Roman" w:hAnsi="Times New Roman"/>
          <w:bCs/>
          <w:sz w:val="24"/>
          <w:szCs w:val="24"/>
        </w:rPr>
        <w:t xml:space="preserve">értesítik. </w:t>
      </w:r>
    </w:p>
    <w:p w:rsidR="003B6D9B" w:rsidRPr="003B6D9B" w:rsidRDefault="003B6D9B" w:rsidP="003B6D9B">
      <w:pPr>
        <w:pStyle w:val="Listaszerbekezds"/>
        <w:rPr>
          <w:rFonts w:ascii="Times New Roman" w:hAnsi="Times New Roman"/>
          <w:sz w:val="24"/>
          <w:szCs w:val="24"/>
        </w:rPr>
      </w:pPr>
    </w:p>
    <w:p w:rsidR="00A72C56" w:rsidRPr="00BF65AB" w:rsidRDefault="000C4D4D" w:rsidP="002047E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D7">
        <w:rPr>
          <w:rFonts w:ascii="Times New Roman" w:hAnsi="Times New Roman"/>
          <w:color w:val="000000" w:themeColor="text1"/>
          <w:sz w:val="24"/>
          <w:szCs w:val="24"/>
        </w:rPr>
        <w:t xml:space="preserve">VASIVÍZ </w:t>
      </w:r>
      <w:proofErr w:type="spellStart"/>
      <w:r w:rsidRPr="000A12D7">
        <w:rPr>
          <w:rFonts w:ascii="Times New Roman" w:hAnsi="Times New Roman"/>
          <w:color w:val="000000" w:themeColor="text1"/>
          <w:sz w:val="24"/>
          <w:szCs w:val="24"/>
        </w:rPr>
        <w:t>ZRt</w:t>
      </w:r>
      <w:proofErr w:type="spellEnd"/>
      <w:r w:rsidRPr="000A12D7">
        <w:rPr>
          <w:rFonts w:ascii="Times New Roman" w:hAnsi="Times New Roman"/>
          <w:color w:val="000000" w:themeColor="text1"/>
          <w:sz w:val="24"/>
          <w:szCs w:val="24"/>
        </w:rPr>
        <w:t>. kötelezettséget válla</w:t>
      </w:r>
      <w:r w:rsidR="00770DC2" w:rsidRPr="000A12D7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0A12D7">
        <w:rPr>
          <w:rFonts w:ascii="Times New Roman" w:hAnsi="Times New Roman"/>
          <w:color w:val="000000" w:themeColor="text1"/>
          <w:sz w:val="24"/>
          <w:szCs w:val="24"/>
        </w:rPr>
        <w:t xml:space="preserve"> arra, hogy </w:t>
      </w:r>
      <w:r w:rsidR="00E66A29" w:rsidRPr="000A12D7">
        <w:rPr>
          <w:rFonts w:ascii="Times New Roman" w:hAnsi="Times New Roman"/>
          <w:color w:val="000000" w:themeColor="text1"/>
          <w:sz w:val="24"/>
          <w:szCs w:val="24"/>
        </w:rPr>
        <w:t xml:space="preserve">a tulajdonszerzéshez, </w:t>
      </w:r>
      <w:r w:rsidRPr="000A12D7">
        <w:rPr>
          <w:rFonts w:ascii="Times New Roman" w:hAnsi="Times New Roman"/>
          <w:color w:val="000000" w:themeColor="text1"/>
          <w:sz w:val="24"/>
          <w:szCs w:val="24"/>
        </w:rPr>
        <w:t xml:space="preserve">üzemeltetéshez szükséges valamennyi tervet, műszaki leírást, dokumentációt hiánytalanul egyidejűleg az önkormányzat tulajdonába adja és ezek teljességéről e szerződés aláírásával egyidejűleg nyilatkozik, valamint ezeket az önkormányzat részére </w:t>
      </w:r>
      <w:r w:rsidRPr="00BF65AB">
        <w:rPr>
          <w:rFonts w:ascii="Times New Roman" w:hAnsi="Times New Roman"/>
          <w:color w:val="000000" w:themeColor="text1"/>
          <w:sz w:val="24"/>
          <w:szCs w:val="24"/>
        </w:rPr>
        <w:t xml:space="preserve">átadja. </w:t>
      </w:r>
      <w:r w:rsidR="000A12D7" w:rsidRPr="00BF65AB">
        <w:rPr>
          <w:rFonts w:ascii="Times New Roman" w:hAnsi="Times New Roman"/>
          <w:color w:val="000000" w:themeColor="text1"/>
          <w:sz w:val="24"/>
          <w:szCs w:val="24"/>
        </w:rPr>
        <w:t xml:space="preserve">Ezen dokumentumok a következők: </w:t>
      </w:r>
    </w:p>
    <w:p w:rsidR="002047E4" w:rsidRPr="00BF65AB" w:rsidRDefault="002047E4" w:rsidP="002047E4">
      <w:pPr>
        <w:pStyle w:val="Listaszerbekezds"/>
        <w:rPr>
          <w:rFonts w:ascii="Times New Roman" w:hAnsi="Times New Roman"/>
          <w:color w:val="000000" w:themeColor="text1"/>
          <w:sz w:val="24"/>
          <w:szCs w:val="24"/>
        </w:rPr>
      </w:pPr>
    </w:p>
    <w:p w:rsidR="002047E4" w:rsidRPr="00BF65AB" w:rsidRDefault="002047E4" w:rsidP="002047E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5AB">
        <w:rPr>
          <w:rFonts w:ascii="Times New Roman" w:hAnsi="Times New Roman"/>
          <w:color w:val="000000" w:themeColor="text1"/>
          <w:sz w:val="24"/>
          <w:szCs w:val="24"/>
        </w:rPr>
        <w:t>vízjogi engedély</w:t>
      </w:r>
    </w:p>
    <w:p w:rsidR="002047E4" w:rsidRDefault="002047E4" w:rsidP="002047E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5AB">
        <w:rPr>
          <w:rFonts w:ascii="Times New Roman" w:hAnsi="Times New Roman"/>
          <w:color w:val="000000" w:themeColor="text1"/>
          <w:sz w:val="24"/>
          <w:szCs w:val="24"/>
        </w:rPr>
        <w:t>üzemeltetési szabályzat</w:t>
      </w:r>
    </w:p>
    <w:p w:rsidR="00BF65AB" w:rsidRDefault="00BF65AB" w:rsidP="002047E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az alábbi jogviszonyokra vonatkozó teljes dokumentáció</w:t>
      </w:r>
    </w:p>
    <w:p w:rsidR="00BF65AB" w:rsidRDefault="00BF65AB" w:rsidP="00BF65AB">
      <w:pPr>
        <w:jc w:val="both"/>
        <w:rPr>
          <w:color w:val="000000" w:themeColor="text1"/>
        </w:rPr>
      </w:pPr>
    </w:p>
    <w:p w:rsidR="003529A0" w:rsidRPr="00BF65AB" w:rsidRDefault="003529A0" w:rsidP="00BF65AB">
      <w:pPr>
        <w:jc w:val="both"/>
        <w:rPr>
          <w:color w:val="000000" w:themeColor="text1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3402"/>
        <w:gridCol w:w="1821"/>
        <w:gridCol w:w="1366"/>
      </w:tblGrid>
      <w:tr w:rsidR="002047E4" w:rsidTr="00BA0F65">
        <w:trPr>
          <w:cantSplit/>
          <w:jc w:val="center"/>
        </w:trPr>
        <w:tc>
          <w:tcPr>
            <w:tcW w:w="9212" w:type="dxa"/>
            <w:gridSpan w:val="4"/>
          </w:tcPr>
          <w:p w:rsidR="002047E4" w:rsidRDefault="002047E4" w:rsidP="00BA0F65">
            <w:pPr>
              <w:pStyle w:val="Cmsor1"/>
              <w:spacing w:before="120" w:after="120"/>
              <w:rPr>
                <w:sz w:val="24"/>
              </w:rPr>
            </w:pPr>
            <w:bookmarkStart w:id="1" w:name="_Toc478384628"/>
            <w:bookmarkStart w:id="2" w:name="_Toc478726174"/>
            <w:r>
              <w:rPr>
                <w:sz w:val="24"/>
              </w:rPr>
              <w:t>Üzemeltetési szerződések</w:t>
            </w:r>
            <w:bookmarkEnd w:id="1"/>
            <w:bookmarkEnd w:id="2"/>
          </w:p>
        </w:tc>
      </w:tr>
      <w:tr w:rsidR="002047E4" w:rsidTr="00BA0F65">
        <w:trPr>
          <w:jc w:val="center"/>
        </w:trPr>
        <w:tc>
          <w:tcPr>
            <w:tcW w:w="2623" w:type="dxa"/>
            <w:vAlign w:val="center"/>
          </w:tcPr>
          <w:p w:rsidR="002047E4" w:rsidRDefault="002047E4" w:rsidP="00BA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Partner</w:t>
            </w:r>
          </w:p>
        </w:tc>
        <w:tc>
          <w:tcPr>
            <w:tcW w:w="3402" w:type="dxa"/>
            <w:vAlign w:val="center"/>
          </w:tcPr>
          <w:p w:rsidR="002047E4" w:rsidRDefault="002047E4" w:rsidP="00BA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Tárgy</w:t>
            </w:r>
          </w:p>
        </w:tc>
        <w:tc>
          <w:tcPr>
            <w:tcW w:w="1821" w:type="dxa"/>
            <w:vAlign w:val="center"/>
          </w:tcPr>
          <w:p w:rsidR="002047E4" w:rsidRDefault="002047E4" w:rsidP="00BA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Szerződéskötés ideje</w:t>
            </w:r>
          </w:p>
        </w:tc>
        <w:tc>
          <w:tcPr>
            <w:tcW w:w="1366" w:type="dxa"/>
            <w:vAlign w:val="center"/>
          </w:tcPr>
          <w:p w:rsidR="002047E4" w:rsidRDefault="002047E4" w:rsidP="00BA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Típusa</w:t>
            </w:r>
          </w:p>
        </w:tc>
      </w:tr>
      <w:tr w:rsidR="002047E4" w:rsidTr="00BA0F65">
        <w:trPr>
          <w:jc w:val="center"/>
        </w:trPr>
        <w:tc>
          <w:tcPr>
            <w:tcW w:w="2623" w:type="dxa"/>
          </w:tcPr>
          <w:p w:rsidR="002047E4" w:rsidRDefault="002047E4" w:rsidP="00BA0F65">
            <w:r>
              <w:t xml:space="preserve">SZOVA </w:t>
            </w:r>
            <w:proofErr w:type="spellStart"/>
            <w:r>
              <w:t>ZRt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2047E4" w:rsidRDefault="002047E4" w:rsidP="00BA0F65">
            <w:r>
              <w:t>Szemétszállítás</w:t>
            </w:r>
          </w:p>
        </w:tc>
        <w:tc>
          <w:tcPr>
            <w:tcW w:w="1821" w:type="dxa"/>
          </w:tcPr>
          <w:p w:rsidR="002047E4" w:rsidRDefault="002047E4" w:rsidP="00BA0F65">
            <w:pPr>
              <w:jc w:val="center"/>
            </w:pPr>
            <w:r>
              <w:t>2013.01.01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2623" w:type="dxa"/>
          </w:tcPr>
          <w:p w:rsidR="002047E4" w:rsidRDefault="002047E4" w:rsidP="00BA0F65">
            <w:r>
              <w:t>Vasi Lángtechnika Kft.</w:t>
            </w:r>
          </w:p>
        </w:tc>
        <w:tc>
          <w:tcPr>
            <w:tcW w:w="3402" w:type="dxa"/>
          </w:tcPr>
          <w:p w:rsidR="002047E4" w:rsidRDefault="002047E4" w:rsidP="00BA0F65">
            <w:r>
              <w:t>Gázkazánok TMK</w:t>
            </w:r>
          </w:p>
        </w:tc>
        <w:tc>
          <w:tcPr>
            <w:tcW w:w="1821" w:type="dxa"/>
          </w:tcPr>
          <w:p w:rsidR="002047E4" w:rsidRDefault="002047E4" w:rsidP="00BA0F65">
            <w:pPr>
              <w:jc w:val="center"/>
            </w:pPr>
            <w:r>
              <w:t>2011.04.01.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2623" w:type="dxa"/>
          </w:tcPr>
          <w:p w:rsidR="002047E4" w:rsidRDefault="002047E4" w:rsidP="00BA0F65">
            <w:r>
              <w:t>Vasi Lángtechnika Kft.</w:t>
            </w:r>
          </w:p>
        </w:tc>
        <w:tc>
          <w:tcPr>
            <w:tcW w:w="3402" w:type="dxa"/>
          </w:tcPr>
          <w:p w:rsidR="002047E4" w:rsidRDefault="002047E4" w:rsidP="00BA0F65">
            <w:r>
              <w:t>Gázveszély jelzőberendezés TMK</w:t>
            </w:r>
          </w:p>
        </w:tc>
        <w:tc>
          <w:tcPr>
            <w:tcW w:w="1821" w:type="dxa"/>
          </w:tcPr>
          <w:p w:rsidR="002047E4" w:rsidRDefault="002047E4" w:rsidP="00BA0F65">
            <w:pPr>
              <w:jc w:val="center"/>
            </w:pPr>
            <w:r>
              <w:t>2012.03.01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2623" w:type="dxa"/>
          </w:tcPr>
          <w:p w:rsidR="002047E4" w:rsidRDefault="002047E4" w:rsidP="00BA0F65">
            <w:pPr>
              <w:jc w:val="center"/>
            </w:pPr>
            <w:r>
              <w:t xml:space="preserve">OTP Bank </w:t>
            </w:r>
            <w:proofErr w:type="spellStart"/>
            <w:r>
              <w:t>Nyrt</w:t>
            </w:r>
            <w:proofErr w:type="spellEnd"/>
          </w:p>
        </w:tc>
        <w:tc>
          <w:tcPr>
            <w:tcW w:w="3402" w:type="dxa"/>
          </w:tcPr>
          <w:p w:rsidR="002047E4" w:rsidRDefault="002047E4" w:rsidP="00BA0F65">
            <w:r>
              <w:t>POS terminál, kártyaelfogadás</w:t>
            </w:r>
          </w:p>
        </w:tc>
        <w:tc>
          <w:tcPr>
            <w:tcW w:w="1821" w:type="dxa"/>
          </w:tcPr>
          <w:p w:rsidR="002047E4" w:rsidRDefault="002047E4" w:rsidP="00BA0F65">
            <w:pPr>
              <w:jc w:val="center"/>
            </w:pPr>
            <w:r>
              <w:t>2012.05.11.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2623" w:type="dxa"/>
          </w:tcPr>
          <w:p w:rsidR="002047E4" w:rsidRDefault="002047E4" w:rsidP="00BA0F65">
            <w:r>
              <w:t xml:space="preserve">OTP Pénzszolgáltató </w:t>
            </w:r>
            <w:proofErr w:type="spellStart"/>
            <w:r>
              <w:t>Zrt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2047E4" w:rsidRDefault="002047E4" w:rsidP="00BA0F65">
            <w:r>
              <w:t xml:space="preserve">OTP </w:t>
            </w:r>
            <w:proofErr w:type="spellStart"/>
            <w:r>
              <w:t>Cafeteria</w:t>
            </w:r>
            <w:proofErr w:type="spellEnd"/>
            <w:r>
              <w:t xml:space="preserve"> kártya elfogadás</w:t>
            </w:r>
          </w:p>
        </w:tc>
        <w:tc>
          <w:tcPr>
            <w:tcW w:w="1821" w:type="dxa"/>
          </w:tcPr>
          <w:p w:rsidR="002047E4" w:rsidRDefault="002047E4" w:rsidP="00BA0F65">
            <w:pPr>
              <w:jc w:val="center"/>
            </w:pPr>
            <w:r>
              <w:t>2016.06.30.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2623" w:type="dxa"/>
          </w:tcPr>
          <w:p w:rsidR="002047E4" w:rsidRDefault="002047E4" w:rsidP="00BA0F65">
            <w:r>
              <w:t>MKB</w:t>
            </w:r>
          </w:p>
        </w:tc>
        <w:tc>
          <w:tcPr>
            <w:tcW w:w="3402" w:type="dxa"/>
          </w:tcPr>
          <w:p w:rsidR="002047E4" w:rsidRDefault="002047E4" w:rsidP="00BA0F65">
            <w:r>
              <w:t>SZÉP kártya elfogadás</w:t>
            </w:r>
          </w:p>
        </w:tc>
        <w:tc>
          <w:tcPr>
            <w:tcW w:w="1821" w:type="dxa"/>
          </w:tcPr>
          <w:p w:rsidR="002047E4" w:rsidRDefault="002047E4" w:rsidP="00BA0F65">
            <w:pPr>
              <w:jc w:val="center"/>
            </w:pPr>
            <w:r>
              <w:t>2012.06.15.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2623" w:type="dxa"/>
          </w:tcPr>
          <w:p w:rsidR="002047E4" w:rsidRDefault="002047E4" w:rsidP="00BA0F65">
            <w:r>
              <w:t>K&amp;H</w:t>
            </w:r>
          </w:p>
        </w:tc>
        <w:tc>
          <w:tcPr>
            <w:tcW w:w="3402" w:type="dxa"/>
          </w:tcPr>
          <w:p w:rsidR="002047E4" w:rsidRDefault="002047E4" w:rsidP="00BA0F65">
            <w:r>
              <w:t>SZÉP kártya elfogadás</w:t>
            </w:r>
          </w:p>
        </w:tc>
        <w:tc>
          <w:tcPr>
            <w:tcW w:w="1821" w:type="dxa"/>
          </w:tcPr>
          <w:p w:rsidR="002047E4" w:rsidRDefault="002047E4" w:rsidP="00BA0F65">
            <w:pPr>
              <w:jc w:val="center"/>
            </w:pPr>
            <w:r>
              <w:t>2012.06.15.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2623" w:type="dxa"/>
          </w:tcPr>
          <w:p w:rsidR="002047E4" w:rsidRDefault="002047E4" w:rsidP="00BA0F65">
            <w:r>
              <w:t xml:space="preserve">Magyar Telekom </w:t>
            </w:r>
            <w:proofErr w:type="spellStart"/>
            <w:r>
              <w:t>Nyrt</w:t>
            </w:r>
            <w:proofErr w:type="spellEnd"/>
          </w:p>
        </w:tc>
        <w:tc>
          <w:tcPr>
            <w:tcW w:w="3402" w:type="dxa"/>
          </w:tcPr>
          <w:p w:rsidR="002047E4" w:rsidRDefault="002047E4" w:rsidP="00BA0F65">
            <w:r>
              <w:t>TV előfizetés</w:t>
            </w:r>
          </w:p>
        </w:tc>
        <w:tc>
          <w:tcPr>
            <w:tcW w:w="1821" w:type="dxa"/>
          </w:tcPr>
          <w:p w:rsidR="002047E4" w:rsidRDefault="002047E4" w:rsidP="00BA0F65">
            <w:pPr>
              <w:jc w:val="center"/>
            </w:pPr>
            <w:r>
              <w:t>2011.01.27.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2623" w:type="dxa"/>
          </w:tcPr>
          <w:p w:rsidR="002047E4" w:rsidRDefault="002047E4" w:rsidP="00BA0F65">
            <w:proofErr w:type="spellStart"/>
            <w:r>
              <w:t>Aquavital</w:t>
            </w:r>
            <w:proofErr w:type="spellEnd"/>
            <w:r>
              <w:t xml:space="preserve"> Hungary Kft.</w:t>
            </w:r>
          </w:p>
        </w:tc>
        <w:tc>
          <w:tcPr>
            <w:tcW w:w="3402" w:type="dxa"/>
          </w:tcPr>
          <w:p w:rsidR="002047E4" w:rsidRDefault="002047E4" w:rsidP="00BA0F65">
            <w:r>
              <w:t>Szódakészítő berendezés bérlete</w:t>
            </w:r>
          </w:p>
        </w:tc>
        <w:tc>
          <w:tcPr>
            <w:tcW w:w="1821" w:type="dxa"/>
          </w:tcPr>
          <w:p w:rsidR="002047E4" w:rsidRDefault="002047E4" w:rsidP="00BA0F65">
            <w:pPr>
              <w:jc w:val="center"/>
            </w:pPr>
            <w:r>
              <w:t>2015.10.01.</w:t>
            </w:r>
          </w:p>
        </w:tc>
        <w:tc>
          <w:tcPr>
            <w:tcW w:w="1366" w:type="dxa"/>
          </w:tcPr>
          <w:p w:rsidR="002047E4" w:rsidRDefault="002047E4" w:rsidP="00BA0F65">
            <w:r>
              <w:t>2018.10.01.</w:t>
            </w:r>
          </w:p>
        </w:tc>
      </w:tr>
      <w:tr w:rsidR="002047E4" w:rsidTr="00BA0F65">
        <w:trPr>
          <w:jc w:val="center"/>
        </w:trPr>
        <w:tc>
          <w:tcPr>
            <w:tcW w:w="2623" w:type="dxa"/>
          </w:tcPr>
          <w:p w:rsidR="002047E4" w:rsidRDefault="002047E4" w:rsidP="00BA0F65">
            <w:proofErr w:type="spellStart"/>
            <w:r>
              <w:t>Vasitherm</w:t>
            </w:r>
            <w:proofErr w:type="spellEnd"/>
            <w:r>
              <w:t xml:space="preserve"> Kft.</w:t>
            </w:r>
          </w:p>
        </w:tc>
        <w:tc>
          <w:tcPr>
            <w:tcW w:w="3402" w:type="dxa"/>
          </w:tcPr>
          <w:p w:rsidR="002047E4" w:rsidRDefault="002047E4" w:rsidP="00BA0F65">
            <w:r>
              <w:t>Karbantartás</w:t>
            </w:r>
          </w:p>
        </w:tc>
        <w:tc>
          <w:tcPr>
            <w:tcW w:w="1821" w:type="dxa"/>
          </w:tcPr>
          <w:p w:rsidR="002047E4" w:rsidRDefault="002047E4" w:rsidP="00BA0F65">
            <w:pPr>
              <w:jc w:val="center"/>
            </w:pPr>
            <w:r>
              <w:t>2010.01.01.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2623" w:type="dxa"/>
          </w:tcPr>
          <w:p w:rsidR="002047E4" w:rsidRDefault="002047E4" w:rsidP="00BA0F65">
            <w:pPr>
              <w:pStyle w:val="NormlWeb"/>
              <w:spacing w:before="0" w:beforeAutospacing="0" w:after="0"/>
            </w:pPr>
            <w:r>
              <w:t>Szemes és Fia Kft.</w:t>
            </w:r>
          </w:p>
        </w:tc>
        <w:tc>
          <w:tcPr>
            <w:tcW w:w="3402" w:type="dxa"/>
          </w:tcPr>
          <w:p w:rsidR="002047E4" w:rsidRDefault="002047E4" w:rsidP="00BA0F65">
            <w:r>
              <w:t>Öntözőrendszer karbantartása</w:t>
            </w:r>
          </w:p>
        </w:tc>
        <w:tc>
          <w:tcPr>
            <w:tcW w:w="1821" w:type="dxa"/>
          </w:tcPr>
          <w:p w:rsidR="002047E4" w:rsidRDefault="002047E4" w:rsidP="00BA0F65">
            <w:pPr>
              <w:jc w:val="center"/>
            </w:pPr>
            <w:r>
              <w:t>2013.04.01.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2623" w:type="dxa"/>
          </w:tcPr>
          <w:p w:rsidR="002047E4" w:rsidRDefault="002047E4" w:rsidP="00BA0F65">
            <w:r>
              <w:t>Palkó László</w:t>
            </w:r>
          </w:p>
        </w:tc>
        <w:tc>
          <w:tcPr>
            <w:tcW w:w="3402" w:type="dxa"/>
          </w:tcPr>
          <w:p w:rsidR="002047E4" w:rsidRDefault="002047E4" w:rsidP="00BA0F65">
            <w:r>
              <w:t>Rovarirtás</w:t>
            </w:r>
          </w:p>
        </w:tc>
        <w:tc>
          <w:tcPr>
            <w:tcW w:w="1821" w:type="dxa"/>
          </w:tcPr>
          <w:p w:rsidR="002047E4" w:rsidRDefault="002047E4" w:rsidP="00BA0F65">
            <w:pPr>
              <w:jc w:val="center"/>
            </w:pPr>
            <w:r>
              <w:t>2009.03.01.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</w:tbl>
    <w:p w:rsidR="002047E4" w:rsidRDefault="002047E4" w:rsidP="002047E4">
      <w:pPr>
        <w:pStyle w:val="Szvegtrzs"/>
        <w:rPr>
          <w:i/>
          <w:iCs/>
          <w:u w:val="single"/>
        </w:rPr>
      </w:pPr>
    </w:p>
    <w:p w:rsidR="002047E4" w:rsidRDefault="002047E4" w:rsidP="002047E4">
      <w:pPr>
        <w:pStyle w:val="Szvegtrzs"/>
        <w:rPr>
          <w:iCs/>
        </w:rPr>
      </w:pPr>
    </w:p>
    <w:p w:rsidR="003529A0" w:rsidRDefault="003529A0" w:rsidP="002047E4">
      <w:pPr>
        <w:pStyle w:val="Szvegtrzs"/>
        <w:rPr>
          <w:iCs/>
        </w:rPr>
      </w:pPr>
    </w:p>
    <w:p w:rsidR="003529A0" w:rsidRPr="003529A0" w:rsidRDefault="003529A0" w:rsidP="002047E4">
      <w:pPr>
        <w:pStyle w:val="Szvegtrzs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2607"/>
        <w:gridCol w:w="1705"/>
        <w:gridCol w:w="1366"/>
      </w:tblGrid>
      <w:tr w:rsidR="002047E4" w:rsidTr="00BA0F65">
        <w:trPr>
          <w:cantSplit/>
          <w:jc w:val="center"/>
        </w:trPr>
        <w:tc>
          <w:tcPr>
            <w:tcW w:w="9172" w:type="dxa"/>
            <w:gridSpan w:val="4"/>
          </w:tcPr>
          <w:p w:rsidR="002047E4" w:rsidRDefault="002047E4" w:rsidP="00BA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Bérleti szerződések</w:t>
            </w:r>
          </w:p>
        </w:tc>
      </w:tr>
      <w:tr w:rsidR="002047E4" w:rsidTr="00BA0F65">
        <w:trPr>
          <w:trHeight w:val="692"/>
          <w:jc w:val="center"/>
        </w:trPr>
        <w:tc>
          <w:tcPr>
            <w:tcW w:w="3453" w:type="dxa"/>
            <w:vAlign w:val="center"/>
          </w:tcPr>
          <w:p w:rsidR="002047E4" w:rsidRDefault="002047E4" w:rsidP="00BA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Partner</w:t>
            </w:r>
          </w:p>
        </w:tc>
        <w:tc>
          <w:tcPr>
            <w:tcW w:w="2647" w:type="dxa"/>
            <w:vAlign w:val="center"/>
          </w:tcPr>
          <w:p w:rsidR="002047E4" w:rsidRDefault="002047E4" w:rsidP="00BA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Tárgy</w:t>
            </w:r>
          </w:p>
        </w:tc>
        <w:tc>
          <w:tcPr>
            <w:tcW w:w="1706" w:type="dxa"/>
            <w:vAlign w:val="center"/>
          </w:tcPr>
          <w:p w:rsidR="002047E4" w:rsidRDefault="002047E4" w:rsidP="00BA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Szerződéskötés ideje</w:t>
            </w:r>
          </w:p>
        </w:tc>
        <w:tc>
          <w:tcPr>
            <w:tcW w:w="1366" w:type="dxa"/>
            <w:vAlign w:val="center"/>
          </w:tcPr>
          <w:p w:rsidR="002047E4" w:rsidRDefault="002047E4" w:rsidP="00BA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Típusa</w:t>
            </w:r>
          </w:p>
        </w:tc>
      </w:tr>
      <w:tr w:rsidR="002047E4" w:rsidTr="00BA0F65">
        <w:trPr>
          <w:jc w:val="center"/>
        </w:trPr>
        <w:tc>
          <w:tcPr>
            <w:tcW w:w="3453" w:type="dxa"/>
          </w:tcPr>
          <w:p w:rsidR="002047E4" w:rsidRDefault="002047E4" w:rsidP="00BA0F65">
            <w:r>
              <w:t>Aligátor Vízilabda Utánpótlás SE</w:t>
            </w:r>
          </w:p>
        </w:tc>
        <w:tc>
          <w:tcPr>
            <w:tcW w:w="2647" w:type="dxa"/>
          </w:tcPr>
          <w:p w:rsidR="002047E4" w:rsidRDefault="002047E4" w:rsidP="00BA0F65">
            <w:r>
              <w:t>Iroda bérlete</w:t>
            </w:r>
          </w:p>
        </w:tc>
        <w:tc>
          <w:tcPr>
            <w:tcW w:w="1706" w:type="dxa"/>
          </w:tcPr>
          <w:p w:rsidR="002047E4" w:rsidRDefault="002047E4" w:rsidP="00BA0F65">
            <w:r>
              <w:t>2012.10.05.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3453" w:type="dxa"/>
          </w:tcPr>
          <w:p w:rsidR="002047E4" w:rsidRDefault="002047E4" w:rsidP="00BA0F65">
            <w:r>
              <w:t>Pannon Termál Klaszter</w:t>
            </w:r>
          </w:p>
        </w:tc>
        <w:tc>
          <w:tcPr>
            <w:tcW w:w="2647" w:type="dxa"/>
          </w:tcPr>
          <w:p w:rsidR="002047E4" w:rsidRDefault="002047E4" w:rsidP="00BA0F65">
            <w:r>
              <w:t>Iroda bérlete</w:t>
            </w:r>
          </w:p>
        </w:tc>
        <w:tc>
          <w:tcPr>
            <w:tcW w:w="1706" w:type="dxa"/>
          </w:tcPr>
          <w:p w:rsidR="002047E4" w:rsidRDefault="002047E4" w:rsidP="00BA0F65">
            <w:r>
              <w:t>2014.11.01.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3453" w:type="dxa"/>
          </w:tcPr>
          <w:p w:rsidR="002047E4" w:rsidRDefault="002047E4" w:rsidP="00BA0F65">
            <w:r>
              <w:t>Kovács Ferencné</w:t>
            </w:r>
          </w:p>
        </w:tc>
        <w:tc>
          <w:tcPr>
            <w:tcW w:w="2647" w:type="dxa"/>
          </w:tcPr>
          <w:p w:rsidR="002047E4" w:rsidRDefault="002047E4" w:rsidP="00BA0F65">
            <w:r>
              <w:t>Büfé helyiség bérlete</w:t>
            </w:r>
          </w:p>
        </w:tc>
        <w:tc>
          <w:tcPr>
            <w:tcW w:w="1706" w:type="dxa"/>
          </w:tcPr>
          <w:p w:rsidR="002047E4" w:rsidRDefault="002047E4" w:rsidP="00BA0F65">
            <w:r>
              <w:t>2016.12.01.</w:t>
            </w:r>
          </w:p>
        </w:tc>
        <w:tc>
          <w:tcPr>
            <w:tcW w:w="1366" w:type="dxa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3453" w:type="dxa"/>
            <w:vAlign w:val="center"/>
          </w:tcPr>
          <w:p w:rsidR="002047E4" w:rsidRDefault="002047E4" w:rsidP="00BA0F65">
            <w:r>
              <w:t>Baumgartner Szilvia</w:t>
            </w:r>
          </w:p>
        </w:tc>
        <w:tc>
          <w:tcPr>
            <w:tcW w:w="2647" w:type="dxa"/>
            <w:vAlign w:val="center"/>
          </w:tcPr>
          <w:p w:rsidR="002047E4" w:rsidRDefault="002047E4" w:rsidP="00BA0F65">
            <w:r>
              <w:t>Kozmetika bérlete</w:t>
            </w:r>
          </w:p>
        </w:tc>
        <w:tc>
          <w:tcPr>
            <w:tcW w:w="1706" w:type="dxa"/>
            <w:vAlign w:val="center"/>
          </w:tcPr>
          <w:p w:rsidR="002047E4" w:rsidRDefault="002047E4" w:rsidP="00BA0F65">
            <w:r>
              <w:t>2015.07.01.</w:t>
            </w:r>
          </w:p>
        </w:tc>
        <w:tc>
          <w:tcPr>
            <w:tcW w:w="1366" w:type="dxa"/>
            <w:vAlign w:val="center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3453" w:type="dxa"/>
            <w:vAlign w:val="center"/>
          </w:tcPr>
          <w:p w:rsidR="002047E4" w:rsidRDefault="002047E4" w:rsidP="00BA0F65">
            <w:proofErr w:type="spellStart"/>
            <w:r>
              <w:t>Caffé</w:t>
            </w:r>
            <w:proofErr w:type="spellEnd"/>
            <w:r>
              <w:t xml:space="preserve"> </w:t>
            </w:r>
            <w:proofErr w:type="spellStart"/>
            <w:r>
              <w:t>Vending</w:t>
            </w:r>
            <w:proofErr w:type="spellEnd"/>
            <w:r>
              <w:t xml:space="preserve"> Kft.</w:t>
            </w:r>
          </w:p>
        </w:tc>
        <w:tc>
          <w:tcPr>
            <w:tcW w:w="2647" w:type="dxa"/>
            <w:vAlign w:val="center"/>
          </w:tcPr>
          <w:p w:rsidR="002047E4" w:rsidRDefault="002047E4" w:rsidP="00BA0F65">
            <w:r>
              <w:t>Kávéautomata elhelyezése</w:t>
            </w:r>
          </w:p>
        </w:tc>
        <w:tc>
          <w:tcPr>
            <w:tcW w:w="1706" w:type="dxa"/>
            <w:vAlign w:val="center"/>
          </w:tcPr>
          <w:p w:rsidR="002047E4" w:rsidRDefault="002047E4" w:rsidP="00BA0F65">
            <w:r>
              <w:t>2008.05.01.</w:t>
            </w:r>
          </w:p>
        </w:tc>
        <w:tc>
          <w:tcPr>
            <w:tcW w:w="1366" w:type="dxa"/>
            <w:vAlign w:val="center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3453" w:type="dxa"/>
            <w:vAlign w:val="center"/>
          </w:tcPr>
          <w:p w:rsidR="002047E4" w:rsidRDefault="002047E4" w:rsidP="00BA0F65">
            <w:r>
              <w:t>Masszázsszék Kft.</w:t>
            </w:r>
          </w:p>
        </w:tc>
        <w:tc>
          <w:tcPr>
            <w:tcW w:w="2647" w:type="dxa"/>
            <w:vAlign w:val="center"/>
          </w:tcPr>
          <w:p w:rsidR="002047E4" w:rsidRDefault="002047E4" w:rsidP="00BA0F65">
            <w:r>
              <w:t>Masszázsszék elhelyezése</w:t>
            </w:r>
          </w:p>
        </w:tc>
        <w:tc>
          <w:tcPr>
            <w:tcW w:w="1706" w:type="dxa"/>
            <w:vAlign w:val="center"/>
          </w:tcPr>
          <w:p w:rsidR="002047E4" w:rsidRDefault="002047E4" w:rsidP="00BA0F65">
            <w:r>
              <w:t>2010.04.15.</w:t>
            </w:r>
          </w:p>
        </w:tc>
        <w:tc>
          <w:tcPr>
            <w:tcW w:w="1366" w:type="dxa"/>
            <w:vAlign w:val="center"/>
          </w:tcPr>
          <w:p w:rsidR="002047E4" w:rsidRDefault="002047E4" w:rsidP="00BA0F65">
            <w:r>
              <w:t>Határozatlan</w:t>
            </w:r>
          </w:p>
        </w:tc>
      </w:tr>
      <w:tr w:rsidR="002047E4" w:rsidTr="00BA0F65">
        <w:trPr>
          <w:jc w:val="center"/>
        </w:trPr>
        <w:tc>
          <w:tcPr>
            <w:tcW w:w="3453" w:type="dxa"/>
            <w:vAlign w:val="center"/>
          </w:tcPr>
          <w:p w:rsidR="002047E4" w:rsidRDefault="002047E4" w:rsidP="00BA0F65">
            <w:r>
              <w:t>Váraljai Viktória</w:t>
            </w:r>
          </w:p>
        </w:tc>
        <w:tc>
          <w:tcPr>
            <w:tcW w:w="2647" w:type="dxa"/>
            <w:vAlign w:val="center"/>
          </w:tcPr>
          <w:p w:rsidR="002047E4" w:rsidRDefault="002047E4" w:rsidP="00BA0F65">
            <w:r>
              <w:t>Masszázs helyiség bérlete</w:t>
            </w:r>
          </w:p>
        </w:tc>
        <w:tc>
          <w:tcPr>
            <w:tcW w:w="1706" w:type="dxa"/>
            <w:vAlign w:val="center"/>
          </w:tcPr>
          <w:p w:rsidR="002047E4" w:rsidRDefault="002047E4" w:rsidP="00BA0F65">
            <w:r>
              <w:t>2017.02.01.</w:t>
            </w:r>
          </w:p>
        </w:tc>
        <w:tc>
          <w:tcPr>
            <w:tcW w:w="1366" w:type="dxa"/>
            <w:vAlign w:val="center"/>
          </w:tcPr>
          <w:p w:rsidR="002047E4" w:rsidRDefault="002047E4" w:rsidP="00BA0F65">
            <w:r>
              <w:t>Határozatlan</w:t>
            </w:r>
          </w:p>
        </w:tc>
      </w:tr>
    </w:tbl>
    <w:p w:rsidR="002047E4" w:rsidRDefault="002047E4" w:rsidP="002047E4">
      <w:pPr>
        <w:pStyle w:val="Szvegtrzs"/>
        <w:rPr>
          <w:i/>
          <w:iCs/>
          <w:u w:val="single"/>
        </w:rPr>
      </w:pPr>
    </w:p>
    <w:p w:rsidR="003529A0" w:rsidRDefault="003529A0" w:rsidP="002047E4">
      <w:pPr>
        <w:pStyle w:val="Szvegtrzs"/>
        <w:rPr>
          <w:i/>
          <w:iCs/>
          <w:u w:val="single"/>
        </w:rPr>
      </w:pPr>
    </w:p>
    <w:p w:rsidR="003529A0" w:rsidRDefault="003529A0" w:rsidP="002047E4">
      <w:pPr>
        <w:pStyle w:val="Szvegtrzs"/>
        <w:rPr>
          <w:i/>
          <w:iCs/>
          <w:u w:val="single"/>
        </w:rPr>
      </w:pPr>
    </w:p>
    <w:p w:rsidR="003529A0" w:rsidRDefault="003529A0" w:rsidP="002047E4">
      <w:pPr>
        <w:pStyle w:val="Szvegtrzs"/>
        <w:rPr>
          <w:i/>
          <w:iCs/>
          <w:u w:val="single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5"/>
        <w:gridCol w:w="3858"/>
      </w:tblGrid>
      <w:tr w:rsidR="002047E4" w:rsidTr="00BA0F65">
        <w:trPr>
          <w:cantSplit/>
          <w:trHeight w:val="419"/>
        </w:trPr>
        <w:tc>
          <w:tcPr>
            <w:tcW w:w="5000" w:type="pct"/>
            <w:gridSpan w:val="2"/>
          </w:tcPr>
          <w:p w:rsidR="002047E4" w:rsidRDefault="002047E4" w:rsidP="00BA0F65">
            <w:pPr>
              <w:pStyle w:val="Cmsor1"/>
              <w:rPr>
                <w:sz w:val="24"/>
              </w:rPr>
            </w:pPr>
            <w:bookmarkStart w:id="3" w:name="_Toc478384629"/>
            <w:bookmarkStart w:id="4" w:name="_Toc478726175"/>
            <w:r>
              <w:rPr>
                <w:sz w:val="24"/>
              </w:rPr>
              <w:t>Kedvezményes uszodahasználat</w:t>
            </w:r>
            <w:bookmarkEnd w:id="3"/>
            <w:bookmarkEnd w:id="4"/>
          </w:p>
        </w:tc>
      </w:tr>
      <w:tr w:rsidR="002047E4" w:rsidTr="00BA0F65">
        <w:trPr>
          <w:trHeight w:val="806"/>
        </w:trPr>
        <w:tc>
          <w:tcPr>
            <w:tcW w:w="2855" w:type="pct"/>
            <w:vAlign w:val="center"/>
          </w:tcPr>
          <w:p w:rsidR="002047E4" w:rsidRDefault="002047E4" w:rsidP="00BA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Partner</w:t>
            </w:r>
          </w:p>
        </w:tc>
        <w:tc>
          <w:tcPr>
            <w:tcW w:w="2145" w:type="pct"/>
            <w:vAlign w:val="center"/>
          </w:tcPr>
          <w:p w:rsidR="002047E4" w:rsidRDefault="002047E4" w:rsidP="00BA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Jogcím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Aligátor Vízilabda Utánpótlás SE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Sport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Szombathelyi Vízmű SC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Sport, Oktatás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Szombathelyi Tankerületi Központ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Egyesület, Oktatás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98. Határőr Sportklub Közhasznú Egyesület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Egyesület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Aranykorúak Sportegyesülete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Egyesület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Egészségért Úszó Klub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Egyesület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Alpokalja Nagycsaládos Egyesület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Egyesület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ELTE Savaria Egyetemi Központ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Egyesület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Haladás VSE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Egyesület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Rács Sportegyesület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Egyesület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Szombathelyi Haladás Kft.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Egyesület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Vasi Rendőr Sportsegély és Sportegyesület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Egyesület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Szombathelyi Dobó SE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Egyesület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Hotel Liget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Szálloda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proofErr w:type="spellStart"/>
            <w:r>
              <w:t>Savadius</w:t>
            </w:r>
            <w:proofErr w:type="spellEnd"/>
            <w:r>
              <w:t xml:space="preserve"> Kft.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Szálloda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Pintér Imre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Oktatás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Egervölgyi Anita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Oktatás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Kemenesi Zoltán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Oktatás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 xml:space="preserve">Vasi </w:t>
            </w:r>
            <w:proofErr w:type="spellStart"/>
            <w:r>
              <w:t>Bendom</w:t>
            </w:r>
            <w:proofErr w:type="spellEnd"/>
            <w:r>
              <w:t xml:space="preserve"> Bt.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Oktatás, Babaúszás</w:t>
            </w:r>
          </w:p>
        </w:tc>
      </w:tr>
      <w:tr w:rsidR="002047E4" w:rsidTr="00BA0F65">
        <w:tc>
          <w:tcPr>
            <w:tcW w:w="2855" w:type="pct"/>
          </w:tcPr>
          <w:p w:rsidR="002047E4" w:rsidRDefault="002047E4" w:rsidP="00BA0F65">
            <w:r>
              <w:t>BENEDI Kft.</w:t>
            </w:r>
          </w:p>
        </w:tc>
        <w:tc>
          <w:tcPr>
            <w:tcW w:w="2145" w:type="pct"/>
          </w:tcPr>
          <w:p w:rsidR="002047E4" w:rsidRDefault="002047E4" w:rsidP="00BA0F65">
            <w:pPr>
              <w:jc w:val="center"/>
            </w:pPr>
            <w:r>
              <w:t>Oktatás, Babaúszás</w:t>
            </w:r>
          </w:p>
        </w:tc>
      </w:tr>
    </w:tbl>
    <w:p w:rsidR="00A72C56" w:rsidRDefault="00A72C56" w:rsidP="000A12D7">
      <w:pPr>
        <w:pStyle w:val="Listaszerbekezds"/>
        <w:rPr>
          <w:rFonts w:ascii="Times New Roman" w:hAnsi="Times New Roman"/>
          <w:color w:val="000000" w:themeColor="text1"/>
          <w:sz w:val="24"/>
          <w:szCs w:val="24"/>
        </w:rPr>
      </w:pPr>
    </w:p>
    <w:p w:rsidR="003529A0" w:rsidRDefault="003529A0" w:rsidP="000A12D7">
      <w:pPr>
        <w:pStyle w:val="Listaszerbekezds"/>
        <w:rPr>
          <w:rFonts w:ascii="Times New Roman" w:hAnsi="Times New Roman"/>
          <w:color w:val="000000" w:themeColor="text1"/>
          <w:sz w:val="24"/>
          <w:szCs w:val="24"/>
        </w:rPr>
      </w:pPr>
    </w:p>
    <w:p w:rsidR="003529A0" w:rsidRDefault="003529A0" w:rsidP="000A12D7">
      <w:pPr>
        <w:pStyle w:val="Listaszerbekezds"/>
        <w:rPr>
          <w:rFonts w:ascii="Times New Roman" w:hAnsi="Times New Roman"/>
          <w:color w:val="000000" w:themeColor="text1"/>
          <w:sz w:val="24"/>
          <w:szCs w:val="24"/>
        </w:rPr>
      </w:pPr>
    </w:p>
    <w:p w:rsidR="000C4D4D" w:rsidRPr="000A12D7" w:rsidRDefault="000C4D4D" w:rsidP="000A12D7">
      <w:pPr>
        <w:pStyle w:val="Listaszerbekezds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D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 VASIVÍZ </w:t>
      </w:r>
      <w:proofErr w:type="spellStart"/>
      <w:r w:rsidRPr="000A12D7">
        <w:rPr>
          <w:rFonts w:ascii="Times New Roman" w:hAnsi="Times New Roman"/>
          <w:color w:val="000000" w:themeColor="text1"/>
          <w:sz w:val="24"/>
          <w:szCs w:val="24"/>
        </w:rPr>
        <w:t>ZRt</w:t>
      </w:r>
      <w:proofErr w:type="spellEnd"/>
      <w:r w:rsidRPr="000A12D7">
        <w:rPr>
          <w:rFonts w:ascii="Times New Roman" w:hAnsi="Times New Roman"/>
          <w:color w:val="000000" w:themeColor="text1"/>
          <w:sz w:val="24"/>
          <w:szCs w:val="24"/>
        </w:rPr>
        <w:t>. kötelezettséget válla</w:t>
      </w:r>
      <w:r w:rsidR="00E66A29" w:rsidRPr="000A12D7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0A12D7">
        <w:rPr>
          <w:rFonts w:ascii="Times New Roman" w:hAnsi="Times New Roman"/>
          <w:color w:val="000000" w:themeColor="text1"/>
          <w:sz w:val="24"/>
          <w:szCs w:val="24"/>
        </w:rPr>
        <w:t xml:space="preserve"> arra, hogy az önkormányzattal együtt a jelen megállapodás tárgyát képező ingatlanokat az önkormányzat képviselőjével a jelen megállapodás aláírása előtt a műszaki és egyéb állapot felmérése érdekében bejárja, amiről a felek jegyzőkönyvet vesznek fel.</w:t>
      </w:r>
    </w:p>
    <w:p w:rsidR="00354FDB" w:rsidRPr="00354FDB" w:rsidRDefault="00354FDB" w:rsidP="00354FDB">
      <w:pPr>
        <w:pStyle w:val="Listaszerbekezds"/>
        <w:rPr>
          <w:rFonts w:ascii="Times New Roman" w:hAnsi="Times New Roman"/>
          <w:sz w:val="24"/>
          <w:szCs w:val="24"/>
        </w:rPr>
      </w:pPr>
    </w:p>
    <w:p w:rsidR="0070134C" w:rsidRDefault="0070134C" w:rsidP="0070134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4FDB">
        <w:rPr>
          <w:rFonts w:ascii="Times New Roman" w:hAnsi="Times New Roman"/>
          <w:sz w:val="24"/>
          <w:szCs w:val="24"/>
        </w:rPr>
        <w:t>Amennyiben a jelen szerződésnek egy vagy több rendelkezése érvénytelen, semmis és/vagy nem végrehajtható lenne, vagy azzá válna, úgy a Felek kötelezik magukat arra, hogy az érvénytelen, semmis és/vagy nem végrehajtható szerződéses rendelkezést egy érvényes és jelen szerződés céljainak - különös tekintettel a szerződéskötéskor a Felek között fennálló szándékokra - megfele</w:t>
      </w:r>
      <w:r w:rsidR="00354FDB" w:rsidRPr="00354FDB">
        <w:rPr>
          <w:rFonts w:ascii="Times New Roman" w:hAnsi="Times New Roman"/>
          <w:sz w:val="24"/>
          <w:szCs w:val="24"/>
        </w:rPr>
        <w:t>lő rendelkezéssel helyettesítik.</w:t>
      </w:r>
    </w:p>
    <w:p w:rsidR="00B815A5" w:rsidRPr="00B815A5" w:rsidRDefault="00B815A5" w:rsidP="00B815A5">
      <w:pPr>
        <w:pStyle w:val="Listaszerbekezds"/>
        <w:rPr>
          <w:rFonts w:ascii="Times New Roman" w:hAnsi="Times New Roman"/>
          <w:sz w:val="24"/>
          <w:szCs w:val="24"/>
        </w:rPr>
      </w:pPr>
    </w:p>
    <w:p w:rsidR="00B815A5" w:rsidRPr="000A12D7" w:rsidRDefault="00B815A5" w:rsidP="000C4D4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D7">
        <w:rPr>
          <w:rFonts w:ascii="Times New Roman" w:hAnsi="Times New Roman"/>
          <w:color w:val="000000" w:themeColor="text1"/>
          <w:sz w:val="24"/>
          <w:szCs w:val="24"/>
        </w:rPr>
        <w:t xml:space="preserve">A felek rögzítik, hogy a VASIVÍZ </w:t>
      </w:r>
      <w:proofErr w:type="spellStart"/>
      <w:r w:rsidRPr="000A12D7">
        <w:rPr>
          <w:rFonts w:ascii="Times New Roman" w:hAnsi="Times New Roman"/>
          <w:color w:val="000000" w:themeColor="text1"/>
          <w:sz w:val="24"/>
          <w:szCs w:val="24"/>
        </w:rPr>
        <w:t>ZRt</w:t>
      </w:r>
      <w:proofErr w:type="spellEnd"/>
      <w:r w:rsidRPr="000A12D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A12D7" w:rsidRPr="000A12D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0A12D7">
        <w:rPr>
          <w:rFonts w:ascii="Times New Roman" w:hAnsi="Times New Roman"/>
          <w:color w:val="000000" w:themeColor="text1"/>
          <w:sz w:val="24"/>
          <w:szCs w:val="24"/>
        </w:rPr>
        <w:t>égbíróságon bejegyzett belföldi gazdasági társaság</w:t>
      </w:r>
      <w:r w:rsidR="004A0884" w:rsidRPr="000A12D7">
        <w:rPr>
          <w:rFonts w:ascii="Times New Roman" w:hAnsi="Times New Roman"/>
          <w:color w:val="000000" w:themeColor="text1"/>
          <w:sz w:val="24"/>
          <w:szCs w:val="24"/>
        </w:rPr>
        <w:t>, melynek jogügylet</w:t>
      </w:r>
      <w:r w:rsidRPr="000A12D7">
        <w:rPr>
          <w:rFonts w:ascii="Times New Roman" w:hAnsi="Times New Roman"/>
          <w:color w:val="000000" w:themeColor="text1"/>
          <w:sz w:val="24"/>
          <w:szCs w:val="24"/>
        </w:rPr>
        <w:t xml:space="preserve">kötési képessége korlátozva nincs. Az Önkormányzat az önkormányzati törvényben rögzített jogokkal felruházott helyi önkormányzat, </w:t>
      </w:r>
      <w:r w:rsidR="004A0884" w:rsidRPr="000A12D7">
        <w:rPr>
          <w:rFonts w:ascii="Times New Roman" w:hAnsi="Times New Roman"/>
          <w:color w:val="000000" w:themeColor="text1"/>
          <w:sz w:val="24"/>
          <w:szCs w:val="24"/>
        </w:rPr>
        <w:t>melynek jogügylet</w:t>
      </w:r>
      <w:r w:rsidRPr="000A12D7">
        <w:rPr>
          <w:rFonts w:ascii="Times New Roman" w:hAnsi="Times New Roman"/>
          <w:color w:val="000000" w:themeColor="text1"/>
          <w:sz w:val="24"/>
          <w:szCs w:val="24"/>
        </w:rPr>
        <w:t>kötési képessége korlátozva nincs.</w:t>
      </w:r>
      <w:r w:rsidR="000C4D4D" w:rsidRPr="000A12D7">
        <w:rPr>
          <w:rFonts w:ascii="Times New Roman" w:hAnsi="Times New Roman"/>
          <w:color w:val="000000" w:themeColor="text1"/>
          <w:sz w:val="24"/>
          <w:szCs w:val="24"/>
        </w:rPr>
        <w:t xml:space="preserve"> A VASIVÍZ </w:t>
      </w:r>
      <w:proofErr w:type="spellStart"/>
      <w:r w:rsidR="000C4D4D" w:rsidRPr="000A12D7">
        <w:rPr>
          <w:rFonts w:ascii="Times New Roman" w:hAnsi="Times New Roman"/>
          <w:color w:val="000000" w:themeColor="text1"/>
          <w:sz w:val="24"/>
          <w:szCs w:val="24"/>
        </w:rPr>
        <w:t>ZRt</w:t>
      </w:r>
      <w:proofErr w:type="spellEnd"/>
      <w:r w:rsidR="000C4D4D" w:rsidRPr="000A12D7">
        <w:rPr>
          <w:color w:val="000000" w:themeColor="text1"/>
        </w:rPr>
        <w:t xml:space="preserve"> a </w:t>
      </w:r>
      <w:r w:rsidR="000C4D4D" w:rsidRPr="000A12D7">
        <w:rPr>
          <w:rFonts w:ascii="Times New Roman" w:hAnsi="Times New Roman"/>
          <w:color w:val="000000" w:themeColor="text1"/>
          <w:sz w:val="24"/>
          <w:szCs w:val="24"/>
        </w:rPr>
        <w:t xml:space="preserve">jelen megállapodásban nyilatkozik, hogy a nemzeti vagyonról szóló 2011. évi CXCVI. törvény 3. § (1) bekezdés 1. pontja szerint átlátható szervezetnek minősül. </w:t>
      </w:r>
    </w:p>
    <w:p w:rsidR="00354FDB" w:rsidRPr="00354FDB" w:rsidRDefault="00354FDB" w:rsidP="00354FDB">
      <w:pPr>
        <w:pStyle w:val="Listaszerbekezds"/>
        <w:rPr>
          <w:rFonts w:ascii="Times New Roman" w:hAnsi="Times New Roman"/>
          <w:sz w:val="24"/>
          <w:szCs w:val="24"/>
        </w:rPr>
      </w:pPr>
    </w:p>
    <w:p w:rsidR="0070134C" w:rsidRDefault="0070134C" w:rsidP="0070134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4FDB">
        <w:rPr>
          <w:rFonts w:ascii="Times New Roman" w:hAnsi="Times New Roman"/>
          <w:sz w:val="24"/>
          <w:szCs w:val="24"/>
        </w:rPr>
        <w:t xml:space="preserve">A jelen szerződés módosítása vagy kiegészítése csak akkor érvényes, ha az írásos formában történik. Az írásos forma a jelen kikötéstől való eltérés esetére is szükséges. </w:t>
      </w:r>
    </w:p>
    <w:p w:rsidR="006A66A7" w:rsidRPr="006A66A7" w:rsidRDefault="006A66A7" w:rsidP="006A66A7">
      <w:pPr>
        <w:pStyle w:val="Listaszerbekezds"/>
        <w:rPr>
          <w:rFonts w:ascii="Times New Roman" w:hAnsi="Times New Roman"/>
          <w:sz w:val="24"/>
          <w:szCs w:val="24"/>
        </w:rPr>
      </w:pPr>
    </w:p>
    <w:p w:rsidR="006A66A7" w:rsidRDefault="006A66A7" w:rsidP="0070134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felek rögzítik, hogy a jelen megállapodás annak aláírása napján lép hatályba. Ha az aláírások nem ugyanazon a napon történnek, úgy a hatálybalépés időpontja a későbbi aláírás napja. </w:t>
      </w:r>
    </w:p>
    <w:p w:rsidR="00686F98" w:rsidRPr="000A12D7" w:rsidRDefault="00686F98" w:rsidP="000A12D7"/>
    <w:p w:rsidR="00216CEA" w:rsidRDefault="0070134C" w:rsidP="00686F9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86F98">
        <w:rPr>
          <w:rFonts w:ascii="Times New Roman" w:hAnsi="Times New Roman"/>
          <w:sz w:val="24"/>
          <w:szCs w:val="24"/>
        </w:rPr>
        <w:t>A szerződő Felek megállapodnak, hogy vitás ügyeiket tárgyalásos úton rendezik, eredménytelenség esetén, a hatásköri szabályoktól függően, kikötik a Szombathelyi Járásbíróság, illetve a Szombathelyi Törvényszék kizárólagos illetékességét.</w:t>
      </w:r>
    </w:p>
    <w:p w:rsidR="00686F98" w:rsidRPr="00686F98" w:rsidRDefault="00686F98" w:rsidP="00686F98">
      <w:pPr>
        <w:pStyle w:val="Listaszerbekezds"/>
        <w:rPr>
          <w:rFonts w:ascii="Times New Roman" w:hAnsi="Times New Roman"/>
          <w:sz w:val="24"/>
          <w:szCs w:val="24"/>
        </w:rPr>
      </w:pPr>
    </w:p>
    <w:p w:rsidR="0070134C" w:rsidRPr="00686F98" w:rsidRDefault="0070134C" w:rsidP="00686F9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86F98">
        <w:rPr>
          <w:rFonts w:ascii="Times New Roman" w:hAnsi="Times New Roman"/>
          <w:sz w:val="24"/>
          <w:szCs w:val="24"/>
        </w:rPr>
        <w:t>A jelen szerződésben nem szabályozott kérdésekben a Polgári Törvénykönyvről szóló 2013. évi V. törvény (Ptk.) rendelkezései az irányadóak.</w:t>
      </w:r>
      <w:r w:rsidR="001D2E5B" w:rsidRPr="00686F98">
        <w:rPr>
          <w:rFonts w:ascii="Times New Roman" w:hAnsi="Times New Roman"/>
          <w:sz w:val="24"/>
          <w:szCs w:val="24"/>
        </w:rPr>
        <w:t xml:space="preserve"> </w:t>
      </w:r>
    </w:p>
    <w:p w:rsidR="001D2E5B" w:rsidRPr="001D2E5B" w:rsidRDefault="001D2E5B" w:rsidP="001D2E5B">
      <w:pPr>
        <w:pStyle w:val="Listaszerbekezds"/>
        <w:rPr>
          <w:rFonts w:ascii="Times New Roman" w:hAnsi="Times New Roman"/>
          <w:sz w:val="24"/>
          <w:szCs w:val="24"/>
        </w:rPr>
      </w:pPr>
    </w:p>
    <w:p w:rsidR="001D2E5B" w:rsidRDefault="001D2E5B" w:rsidP="009C27A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jelen </w:t>
      </w:r>
      <w:proofErr w:type="gramStart"/>
      <w:r>
        <w:rPr>
          <w:rFonts w:ascii="Times New Roman" w:hAnsi="Times New Roman"/>
          <w:sz w:val="24"/>
          <w:szCs w:val="24"/>
        </w:rPr>
        <w:t>megállapodás ….</w:t>
      </w:r>
      <w:proofErr w:type="gramEnd"/>
      <w:r>
        <w:rPr>
          <w:rFonts w:ascii="Times New Roman" w:hAnsi="Times New Roman"/>
          <w:sz w:val="24"/>
          <w:szCs w:val="24"/>
        </w:rPr>
        <w:t xml:space="preserve"> példányban készült és …. sorszámozott oldalból, valamint …. mellékletből áll, melyből ….. példány a</w:t>
      </w:r>
      <w:r w:rsidR="00515CF1">
        <w:rPr>
          <w:rFonts w:ascii="Times New Roman" w:hAnsi="Times New Roman"/>
          <w:sz w:val="24"/>
          <w:szCs w:val="24"/>
        </w:rPr>
        <w:t>z Önkormányzatot, ….. példány a</w:t>
      </w:r>
      <w:r>
        <w:rPr>
          <w:rFonts w:ascii="Times New Roman" w:hAnsi="Times New Roman"/>
          <w:sz w:val="24"/>
          <w:szCs w:val="24"/>
        </w:rPr>
        <w:t xml:space="preserve"> </w:t>
      </w:r>
      <w:r w:rsidR="00515CF1">
        <w:rPr>
          <w:rFonts w:ascii="Times New Roman" w:hAnsi="Times New Roman"/>
          <w:sz w:val="24"/>
          <w:szCs w:val="24"/>
        </w:rPr>
        <w:t xml:space="preserve">VASIVÍZ </w:t>
      </w:r>
      <w:proofErr w:type="spellStart"/>
      <w:r w:rsidR="00515CF1">
        <w:rPr>
          <w:rFonts w:ascii="Times New Roman" w:hAnsi="Times New Roman"/>
          <w:sz w:val="24"/>
          <w:szCs w:val="24"/>
        </w:rPr>
        <w:t>ZRt.-t</w:t>
      </w:r>
      <w:proofErr w:type="spellEnd"/>
      <w:r>
        <w:rPr>
          <w:rFonts w:ascii="Times New Roman" w:hAnsi="Times New Roman"/>
          <w:sz w:val="24"/>
          <w:szCs w:val="24"/>
        </w:rPr>
        <w:t xml:space="preserve"> illeti meg. </w:t>
      </w:r>
      <w:r w:rsidR="009C27A9" w:rsidRPr="009C27A9">
        <w:rPr>
          <w:rFonts w:ascii="Times New Roman" w:hAnsi="Times New Roman"/>
          <w:sz w:val="24"/>
          <w:szCs w:val="24"/>
        </w:rPr>
        <w:t>A felek rögzítik, hogy</w:t>
      </w:r>
      <w:r w:rsidR="009C27A9">
        <w:rPr>
          <w:rFonts w:ascii="Times New Roman" w:hAnsi="Times New Roman"/>
          <w:sz w:val="24"/>
          <w:szCs w:val="24"/>
        </w:rPr>
        <w:t xml:space="preserve"> az okirat valamennyi </w:t>
      </w:r>
      <w:r w:rsidR="00686F98">
        <w:rPr>
          <w:rFonts w:ascii="Times New Roman" w:hAnsi="Times New Roman"/>
          <w:sz w:val="24"/>
          <w:szCs w:val="24"/>
        </w:rPr>
        <w:t>oldalát kézjegyűkkel látták el.</w:t>
      </w:r>
    </w:p>
    <w:p w:rsidR="00686F98" w:rsidRPr="00686F98" w:rsidRDefault="00686F98" w:rsidP="00686F98">
      <w:pPr>
        <w:pStyle w:val="Listaszerbekezds"/>
        <w:rPr>
          <w:rFonts w:ascii="Times New Roman" w:hAnsi="Times New Roman"/>
          <w:sz w:val="24"/>
          <w:szCs w:val="24"/>
        </w:rPr>
      </w:pPr>
    </w:p>
    <w:p w:rsidR="00D92C16" w:rsidRPr="00686F98" w:rsidRDefault="00D92C16" w:rsidP="00686F9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86F98">
        <w:rPr>
          <w:rFonts w:ascii="Times New Roman" w:hAnsi="Times New Roman"/>
          <w:sz w:val="24"/>
          <w:szCs w:val="24"/>
        </w:rPr>
        <w:t xml:space="preserve">A szerződő felek a jelen megállapodás megszerkesztésével, a VASIVÍZ </w:t>
      </w:r>
      <w:proofErr w:type="spellStart"/>
      <w:r w:rsidRPr="00686F98">
        <w:rPr>
          <w:rFonts w:ascii="Times New Roman" w:hAnsi="Times New Roman"/>
          <w:sz w:val="24"/>
          <w:szCs w:val="24"/>
        </w:rPr>
        <w:t>ZRt</w:t>
      </w:r>
      <w:proofErr w:type="spellEnd"/>
      <w:r w:rsidRPr="00686F98">
        <w:rPr>
          <w:rFonts w:ascii="Times New Roman" w:hAnsi="Times New Roman"/>
          <w:sz w:val="24"/>
          <w:szCs w:val="24"/>
        </w:rPr>
        <w:t xml:space="preserve">. képviseletre jogosultja aláírásának ellenjegyzésével és a földhivatali eljárás lefolytatásával Dr. Forstóber Gábor ügyvédet (9700 Szombathely, Thököly Imre utca 44. I/2.) bízzák meg. A jelen megállapodás ügyvédi tényvázlatnak is minősül. </w:t>
      </w:r>
      <w:r w:rsidR="00983B38" w:rsidRPr="00686F98">
        <w:rPr>
          <w:rFonts w:ascii="Times New Roman" w:hAnsi="Times New Roman"/>
          <w:sz w:val="24"/>
          <w:szCs w:val="24"/>
        </w:rPr>
        <w:t>Az Önkormányzat képvisel</w:t>
      </w:r>
      <w:r w:rsidR="00A56208">
        <w:rPr>
          <w:rFonts w:ascii="Times New Roman" w:hAnsi="Times New Roman"/>
          <w:sz w:val="24"/>
          <w:szCs w:val="24"/>
        </w:rPr>
        <w:t>e</w:t>
      </w:r>
      <w:r w:rsidR="00983B38" w:rsidRPr="00686F98">
        <w:rPr>
          <w:rFonts w:ascii="Times New Roman" w:hAnsi="Times New Roman"/>
          <w:sz w:val="24"/>
          <w:szCs w:val="24"/>
        </w:rPr>
        <w:t xml:space="preserve">tre jogosultjának </w:t>
      </w:r>
      <w:proofErr w:type="gramStart"/>
      <w:r w:rsidR="00983B38" w:rsidRPr="00686F98">
        <w:rPr>
          <w:rFonts w:ascii="Times New Roman" w:hAnsi="Times New Roman"/>
          <w:sz w:val="24"/>
          <w:szCs w:val="24"/>
        </w:rPr>
        <w:t>aláírását …</w:t>
      </w:r>
      <w:proofErr w:type="gramEnd"/>
      <w:r w:rsidR="00515CF1">
        <w:rPr>
          <w:rFonts w:ascii="Times New Roman" w:hAnsi="Times New Roman"/>
          <w:sz w:val="24"/>
          <w:szCs w:val="24"/>
        </w:rPr>
        <w:t>…….</w:t>
      </w:r>
      <w:r w:rsidR="00983B38" w:rsidRPr="00686F98">
        <w:rPr>
          <w:rFonts w:ascii="Times New Roman" w:hAnsi="Times New Roman"/>
          <w:sz w:val="24"/>
          <w:szCs w:val="24"/>
        </w:rPr>
        <w:t xml:space="preserve">. jogtanácsos </w:t>
      </w:r>
      <w:proofErr w:type="spellStart"/>
      <w:r w:rsidR="00983B38" w:rsidRPr="00686F98">
        <w:rPr>
          <w:rFonts w:ascii="Times New Roman" w:hAnsi="Times New Roman"/>
          <w:sz w:val="24"/>
          <w:szCs w:val="24"/>
        </w:rPr>
        <w:t>ellenjegyzi</w:t>
      </w:r>
      <w:proofErr w:type="spellEnd"/>
      <w:r w:rsidR="00983B38" w:rsidRPr="00686F98">
        <w:rPr>
          <w:rFonts w:ascii="Times New Roman" w:hAnsi="Times New Roman"/>
          <w:sz w:val="24"/>
          <w:szCs w:val="24"/>
        </w:rPr>
        <w:t>.</w:t>
      </w:r>
    </w:p>
    <w:p w:rsidR="009C27A9" w:rsidRDefault="009C27A9" w:rsidP="0070134C">
      <w:pPr>
        <w:pStyle w:val="Listaszerbekezds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529A0" w:rsidRDefault="003529A0" w:rsidP="0070134C">
      <w:pPr>
        <w:pStyle w:val="Listaszerbekezds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70134C" w:rsidRPr="0070134C" w:rsidRDefault="0070134C" w:rsidP="0070134C">
      <w:pPr>
        <w:pStyle w:val="Listaszerbekezds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0134C">
        <w:rPr>
          <w:rFonts w:ascii="Times New Roman" w:hAnsi="Times New Roman"/>
          <w:bCs/>
          <w:sz w:val="24"/>
          <w:szCs w:val="24"/>
        </w:rPr>
        <w:t>A jelen szerződést a Felek képviselői</w:t>
      </w:r>
      <w:r>
        <w:rPr>
          <w:rFonts w:ascii="Times New Roman" w:hAnsi="Times New Roman"/>
          <w:bCs/>
          <w:sz w:val="24"/>
          <w:szCs w:val="24"/>
        </w:rPr>
        <w:t xml:space="preserve"> a jelen szerződést elolvasták, azt értelmezték, majd azt</w:t>
      </w:r>
      <w:r w:rsidRPr="0070134C">
        <w:rPr>
          <w:rFonts w:ascii="Times New Roman" w:hAnsi="Times New Roman"/>
          <w:bCs/>
          <w:sz w:val="24"/>
          <w:szCs w:val="24"/>
        </w:rPr>
        <w:t>, mint szándékukkal és akaratukkal min</w:t>
      </w:r>
      <w:r w:rsidR="009D78A7">
        <w:rPr>
          <w:rFonts w:ascii="Times New Roman" w:hAnsi="Times New Roman"/>
          <w:bCs/>
          <w:sz w:val="24"/>
          <w:szCs w:val="24"/>
        </w:rPr>
        <w:t xml:space="preserve">denben megegyezőt </w:t>
      </w:r>
      <w:r>
        <w:rPr>
          <w:rFonts w:ascii="Times New Roman" w:hAnsi="Times New Roman"/>
          <w:bCs/>
          <w:sz w:val="24"/>
          <w:szCs w:val="24"/>
        </w:rPr>
        <w:t>aláírták</w:t>
      </w:r>
      <w:r w:rsidRPr="0070134C">
        <w:rPr>
          <w:rFonts w:ascii="Times New Roman" w:hAnsi="Times New Roman"/>
          <w:bCs/>
          <w:sz w:val="24"/>
          <w:szCs w:val="24"/>
        </w:rPr>
        <w:t xml:space="preserve">. </w:t>
      </w:r>
    </w:p>
    <w:p w:rsidR="0070134C" w:rsidRDefault="0070134C" w:rsidP="0070134C">
      <w:pPr>
        <w:jc w:val="both"/>
      </w:pPr>
    </w:p>
    <w:p w:rsidR="000A12D7" w:rsidRPr="0070134C" w:rsidRDefault="000A12D7" w:rsidP="0070134C">
      <w:pPr>
        <w:jc w:val="both"/>
      </w:pPr>
    </w:p>
    <w:p w:rsidR="00C21ACC" w:rsidRPr="00C21ACC" w:rsidRDefault="0070134C" w:rsidP="00C21ACC">
      <w:r w:rsidRPr="0070134C">
        <w:lastRenderedPageBreak/>
        <w:t xml:space="preserve">Kelt: Szombathely, </w:t>
      </w:r>
      <w:r>
        <w:t>2017</w:t>
      </w:r>
      <w:r w:rsidR="0091659E">
        <w:t>.</w:t>
      </w:r>
      <w:r w:rsidR="00C75D24">
        <w:t xml:space="preserve"> </w:t>
      </w:r>
      <w:r w:rsidR="00BD0B90">
        <w:t>….</w:t>
      </w:r>
      <w:r w:rsidR="00C21ACC">
        <w:tab/>
      </w:r>
      <w:r w:rsidR="00C21ACC">
        <w:tab/>
      </w:r>
      <w:r w:rsidR="00C21ACC">
        <w:tab/>
      </w:r>
      <w:r w:rsidR="00C21ACC">
        <w:tab/>
      </w:r>
      <w:r w:rsidR="00C21ACC" w:rsidRPr="00C21ACC">
        <w:t xml:space="preserve">Kelt: Szombathely, </w:t>
      </w:r>
      <w:proofErr w:type="gramStart"/>
      <w:r w:rsidR="00C21ACC" w:rsidRPr="00C21ACC">
        <w:t xml:space="preserve">2017. </w:t>
      </w:r>
      <w:r w:rsidR="00BD0B90">
        <w:t>….</w:t>
      </w:r>
      <w:proofErr w:type="gramEnd"/>
      <w:r w:rsidR="00C21ACC" w:rsidRPr="00C21ACC">
        <w:tab/>
      </w:r>
      <w:r w:rsidR="00C21ACC" w:rsidRPr="00C21ACC">
        <w:tab/>
      </w:r>
    </w:p>
    <w:p w:rsidR="0070134C" w:rsidRPr="0070134C" w:rsidRDefault="0070134C" w:rsidP="0070134C">
      <w:pPr>
        <w:jc w:val="both"/>
      </w:pPr>
    </w:p>
    <w:p w:rsidR="0070134C" w:rsidRDefault="0070134C" w:rsidP="00B15E00">
      <w:pPr>
        <w:jc w:val="both"/>
      </w:pPr>
    </w:p>
    <w:p w:rsidR="0070134C" w:rsidRDefault="0070134C" w:rsidP="00B15E00">
      <w:pPr>
        <w:jc w:val="both"/>
      </w:pPr>
    </w:p>
    <w:p w:rsidR="0070134C" w:rsidRDefault="0070134C" w:rsidP="00B15E00">
      <w:pPr>
        <w:jc w:val="both"/>
      </w:pPr>
    </w:p>
    <w:p w:rsidR="0070134C" w:rsidRDefault="0070134C" w:rsidP="00B15E00">
      <w:pPr>
        <w:jc w:val="both"/>
      </w:pPr>
      <w:r>
        <w:tab/>
        <w:t>_____________________</w:t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66"/>
        <w:gridCol w:w="5216"/>
      </w:tblGrid>
      <w:tr w:rsidR="0070134C" w:rsidTr="005A257B">
        <w:tc>
          <w:tcPr>
            <w:tcW w:w="4566" w:type="dxa"/>
            <w:vAlign w:val="center"/>
          </w:tcPr>
          <w:p w:rsidR="0070134C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    VASIVÍZ </w:t>
            </w:r>
            <w:proofErr w:type="spellStart"/>
            <w:r>
              <w:rPr>
                <w:b/>
                <w:szCs w:val="22"/>
              </w:rPr>
              <w:t>ZRt</w:t>
            </w:r>
            <w:proofErr w:type="spellEnd"/>
            <w:r>
              <w:rPr>
                <w:b/>
                <w:szCs w:val="22"/>
              </w:rPr>
              <w:t>.</w:t>
            </w:r>
          </w:p>
        </w:tc>
        <w:tc>
          <w:tcPr>
            <w:tcW w:w="5216" w:type="dxa"/>
          </w:tcPr>
          <w:p w:rsidR="0070134C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Szombathely Megyei Jogú</w:t>
            </w:r>
          </w:p>
          <w:p w:rsidR="0070134C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           Város Önkormányzata </w:t>
            </w:r>
          </w:p>
        </w:tc>
      </w:tr>
      <w:tr w:rsidR="0070134C" w:rsidTr="005A257B">
        <w:trPr>
          <w:cantSplit/>
          <w:trHeight w:val="290"/>
        </w:trPr>
        <w:tc>
          <w:tcPr>
            <w:tcW w:w="4566" w:type="dxa"/>
            <w:tcBorders>
              <w:bottom w:val="nil"/>
            </w:tcBorders>
          </w:tcPr>
          <w:p w:rsidR="0070134C" w:rsidRDefault="0070134C" w:rsidP="005A257B">
            <w:pPr>
              <w:tabs>
                <w:tab w:val="center" w:pos="1800"/>
                <w:tab w:val="center" w:pos="6840"/>
              </w:tabs>
              <w:rPr>
                <w:szCs w:val="22"/>
              </w:rPr>
            </w:pPr>
          </w:p>
          <w:p w:rsidR="0070134C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Dr. Kohuth Viktor</w:t>
            </w:r>
          </w:p>
          <w:p w:rsidR="0070134C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vezérigazgató</w:t>
            </w:r>
          </w:p>
        </w:tc>
        <w:tc>
          <w:tcPr>
            <w:tcW w:w="5216" w:type="dxa"/>
            <w:tcBorders>
              <w:bottom w:val="nil"/>
            </w:tcBorders>
          </w:tcPr>
          <w:p w:rsidR="0070134C" w:rsidRDefault="0070134C" w:rsidP="0070134C">
            <w:pPr>
              <w:tabs>
                <w:tab w:val="center" w:pos="1800"/>
                <w:tab w:val="center" w:pos="6840"/>
              </w:tabs>
              <w:rPr>
                <w:szCs w:val="22"/>
              </w:rPr>
            </w:pPr>
          </w:p>
          <w:p w:rsidR="0070134C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Dr. Puskás Tivadar</w:t>
            </w:r>
          </w:p>
          <w:p w:rsidR="0070134C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polgármester</w:t>
            </w:r>
          </w:p>
        </w:tc>
      </w:tr>
    </w:tbl>
    <w:p w:rsidR="0070134C" w:rsidRDefault="0070134C" w:rsidP="00B15E00">
      <w:pPr>
        <w:jc w:val="both"/>
      </w:pPr>
    </w:p>
    <w:p w:rsidR="00BD0B90" w:rsidRDefault="00BD0B90" w:rsidP="00B15E00">
      <w:pPr>
        <w:jc w:val="both"/>
      </w:pPr>
    </w:p>
    <w:p w:rsidR="00BD0B90" w:rsidRDefault="00BD0B90" w:rsidP="00B15E00">
      <w:pPr>
        <w:jc w:val="both"/>
      </w:pPr>
    </w:p>
    <w:p w:rsidR="00014B5D" w:rsidRDefault="00BD0B90" w:rsidP="00B15E00">
      <w:pPr>
        <w:jc w:val="both"/>
      </w:pPr>
      <w:r>
        <w:t xml:space="preserve">Jelen okiratot szerkesztem és </w:t>
      </w:r>
      <w:r w:rsidR="00014B5D">
        <w:tab/>
      </w:r>
      <w:r w:rsidR="00014B5D">
        <w:tab/>
      </w:r>
      <w:r w:rsidR="00014B5D">
        <w:tab/>
        <w:t xml:space="preserve">Az Önkormányzat részéről </w:t>
      </w:r>
      <w:proofErr w:type="spellStart"/>
      <w:r w:rsidR="00014B5D">
        <w:t>ellenjegyzem</w:t>
      </w:r>
      <w:proofErr w:type="spellEnd"/>
    </w:p>
    <w:p w:rsidR="00BD0B90" w:rsidRDefault="00BD0B90" w:rsidP="00B15E00">
      <w:pPr>
        <w:jc w:val="both"/>
      </w:pPr>
      <w:proofErr w:type="gramStart"/>
      <w:r>
        <w:t>a</w:t>
      </w:r>
      <w:proofErr w:type="gramEnd"/>
      <w:r>
        <w:t xml:space="preserve"> VASIVÍZ </w:t>
      </w:r>
      <w:proofErr w:type="spellStart"/>
      <w:r>
        <w:t>ZRt</w:t>
      </w:r>
      <w:proofErr w:type="spellEnd"/>
      <w:r>
        <w:t>.</w:t>
      </w:r>
      <w:r w:rsidR="00014B5D">
        <w:t xml:space="preserve"> </w:t>
      </w:r>
      <w:r>
        <w:t xml:space="preserve">részéről </w:t>
      </w:r>
      <w:proofErr w:type="spellStart"/>
      <w:r>
        <w:t>ellenjegyzem</w:t>
      </w:r>
      <w:proofErr w:type="spellEnd"/>
      <w:r w:rsidR="00014B5D">
        <w:tab/>
      </w:r>
      <w:r w:rsidR="00014B5D">
        <w:tab/>
      </w:r>
    </w:p>
    <w:p w:rsidR="00BD0B90" w:rsidRPr="00B15E00" w:rsidRDefault="00BD0B90" w:rsidP="00B15E00">
      <w:pPr>
        <w:jc w:val="both"/>
      </w:pPr>
      <w:r>
        <w:t xml:space="preserve">Szombathelyen, </w:t>
      </w:r>
      <w:proofErr w:type="gramStart"/>
      <w:r>
        <w:t>2017. ….</w:t>
      </w:r>
      <w:proofErr w:type="gramEnd"/>
      <w:r>
        <w:t>.</w:t>
      </w:r>
      <w:r w:rsidR="00014B5D">
        <w:tab/>
      </w:r>
      <w:r w:rsidR="00014B5D">
        <w:tab/>
      </w:r>
      <w:r w:rsidR="00014B5D">
        <w:tab/>
      </w:r>
      <w:r w:rsidR="00014B5D">
        <w:tab/>
        <w:t>Szombathelyen, 2017. ……</w:t>
      </w:r>
    </w:p>
    <w:sectPr w:rsidR="00BD0B90" w:rsidRPr="00B15E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ED" w:rsidRDefault="008612ED" w:rsidP="00AD6E8E">
      <w:r>
        <w:separator/>
      </w:r>
    </w:p>
  </w:endnote>
  <w:endnote w:type="continuationSeparator" w:id="0">
    <w:p w:rsidR="008612ED" w:rsidRDefault="008612ED" w:rsidP="00AD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557442"/>
      <w:docPartObj>
        <w:docPartGallery w:val="Page Numbers (Bottom of Page)"/>
        <w:docPartUnique/>
      </w:docPartObj>
    </w:sdtPr>
    <w:sdtEndPr/>
    <w:sdtContent>
      <w:p w:rsidR="00AD6E8E" w:rsidRDefault="00AD6E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1E">
          <w:rPr>
            <w:noProof/>
          </w:rPr>
          <w:t>2</w:t>
        </w:r>
        <w:r>
          <w:fldChar w:fldCharType="end"/>
        </w:r>
      </w:p>
    </w:sdtContent>
  </w:sdt>
  <w:p w:rsidR="00AD6E8E" w:rsidRDefault="00AD6E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ED" w:rsidRDefault="008612ED" w:rsidP="00AD6E8E">
      <w:r>
        <w:separator/>
      </w:r>
    </w:p>
  </w:footnote>
  <w:footnote w:type="continuationSeparator" w:id="0">
    <w:p w:rsidR="008612ED" w:rsidRDefault="008612ED" w:rsidP="00AD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25824"/>
    <w:multiLevelType w:val="hybridMultilevel"/>
    <w:tmpl w:val="A558C332"/>
    <w:lvl w:ilvl="0" w:tplc="F86CCEAE">
      <w:start w:val="201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397C5E"/>
    <w:multiLevelType w:val="hybridMultilevel"/>
    <w:tmpl w:val="A5BCB2F4"/>
    <w:lvl w:ilvl="0" w:tplc="E6E6BF7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98"/>
    <w:rsid w:val="00005DFA"/>
    <w:rsid w:val="00014B5D"/>
    <w:rsid w:val="000A12D7"/>
    <w:rsid w:val="000B0C1C"/>
    <w:rsid w:val="000C34E4"/>
    <w:rsid w:val="000C4D4D"/>
    <w:rsid w:val="001220CB"/>
    <w:rsid w:val="00134CB9"/>
    <w:rsid w:val="00134E5C"/>
    <w:rsid w:val="00193528"/>
    <w:rsid w:val="001B6A1E"/>
    <w:rsid w:val="001D2E5B"/>
    <w:rsid w:val="001D3564"/>
    <w:rsid w:val="001E29C3"/>
    <w:rsid w:val="002047E4"/>
    <w:rsid w:val="00216CEA"/>
    <w:rsid w:val="002D19F2"/>
    <w:rsid w:val="003529A0"/>
    <w:rsid w:val="00354FDB"/>
    <w:rsid w:val="00357513"/>
    <w:rsid w:val="003773A3"/>
    <w:rsid w:val="003B6D9B"/>
    <w:rsid w:val="003D745B"/>
    <w:rsid w:val="00410525"/>
    <w:rsid w:val="00443C9D"/>
    <w:rsid w:val="004A0884"/>
    <w:rsid w:val="004D0FEB"/>
    <w:rsid w:val="004E06BD"/>
    <w:rsid w:val="00515CF1"/>
    <w:rsid w:val="00585B6E"/>
    <w:rsid w:val="005958FD"/>
    <w:rsid w:val="005A6E68"/>
    <w:rsid w:val="005C31F5"/>
    <w:rsid w:val="005D2C8B"/>
    <w:rsid w:val="005E7C7A"/>
    <w:rsid w:val="00605EC6"/>
    <w:rsid w:val="00633278"/>
    <w:rsid w:val="006724ED"/>
    <w:rsid w:val="00686F98"/>
    <w:rsid w:val="006A66A7"/>
    <w:rsid w:val="006A6A58"/>
    <w:rsid w:val="006B6EE5"/>
    <w:rsid w:val="006E2C90"/>
    <w:rsid w:val="006E3AED"/>
    <w:rsid w:val="0070134C"/>
    <w:rsid w:val="00751711"/>
    <w:rsid w:val="00763FEC"/>
    <w:rsid w:val="0076774C"/>
    <w:rsid w:val="00770DC2"/>
    <w:rsid w:val="007B5E58"/>
    <w:rsid w:val="007F2AB1"/>
    <w:rsid w:val="0080050F"/>
    <w:rsid w:val="00830DD8"/>
    <w:rsid w:val="008612ED"/>
    <w:rsid w:val="008626F4"/>
    <w:rsid w:val="00865716"/>
    <w:rsid w:val="00892347"/>
    <w:rsid w:val="008E72BD"/>
    <w:rsid w:val="0091659E"/>
    <w:rsid w:val="00982491"/>
    <w:rsid w:val="00983B38"/>
    <w:rsid w:val="009A3F96"/>
    <w:rsid w:val="009B78F5"/>
    <w:rsid w:val="009C27A9"/>
    <w:rsid w:val="009C6884"/>
    <w:rsid w:val="009C7083"/>
    <w:rsid w:val="009D78A7"/>
    <w:rsid w:val="009E21D7"/>
    <w:rsid w:val="009E6FE0"/>
    <w:rsid w:val="009F19D5"/>
    <w:rsid w:val="00A12D00"/>
    <w:rsid w:val="00A26783"/>
    <w:rsid w:val="00A343BC"/>
    <w:rsid w:val="00A45E0C"/>
    <w:rsid w:val="00A52D6D"/>
    <w:rsid w:val="00A56208"/>
    <w:rsid w:val="00A65F80"/>
    <w:rsid w:val="00A72C56"/>
    <w:rsid w:val="00A736CD"/>
    <w:rsid w:val="00A74DAA"/>
    <w:rsid w:val="00A904C4"/>
    <w:rsid w:val="00AB31B0"/>
    <w:rsid w:val="00AD6E8E"/>
    <w:rsid w:val="00B014EE"/>
    <w:rsid w:val="00B10636"/>
    <w:rsid w:val="00B15E00"/>
    <w:rsid w:val="00B30991"/>
    <w:rsid w:val="00B34A62"/>
    <w:rsid w:val="00B815A5"/>
    <w:rsid w:val="00B97966"/>
    <w:rsid w:val="00BD0B90"/>
    <w:rsid w:val="00BF65AB"/>
    <w:rsid w:val="00C21ACC"/>
    <w:rsid w:val="00C243FB"/>
    <w:rsid w:val="00C70C17"/>
    <w:rsid w:val="00C75D24"/>
    <w:rsid w:val="00CA37FD"/>
    <w:rsid w:val="00CB586A"/>
    <w:rsid w:val="00CD608D"/>
    <w:rsid w:val="00D056C6"/>
    <w:rsid w:val="00D11720"/>
    <w:rsid w:val="00D14E07"/>
    <w:rsid w:val="00D50450"/>
    <w:rsid w:val="00D67E93"/>
    <w:rsid w:val="00D708D1"/>
    <w:rsid w:val="00D72AEF"/>
    <w:rsid w:val="00D72AF4"/>
    <w:rsid w:val="00D92C16"/>
    <w:rsid w:val="00D97DFE"/>
    <w:rsid w:val="00DF53D0"/>
    <w:rsid w:val="00E055F0"/>
    <w:rsid w:val="00E20D13"/>
    <w:rsid w:val="00E31F14"/>
    <w:rsid w:val="00E31F86"/>
    <w:rsid w:val="00E417D1"/>
    <w:rsid w:val="00E66A29"/>
    <w:rsid w:val="00EB55C7"/>
    <w:rsid w:val="00EE4F5F"/>
    <w:rsid w:val="00EF19FD"/>
    <w:rsid w:val="00F1748F"/>
    <w:rsid w:val="00F42B2D"/>
    <w:rsid w:val="00F47DE1"/>
    <w:rsid w:val="00F628F6"/>
    <w:rsid w:val="00FC3D98"/>
    <w:rsid w:val="00FE0205"/>
    <w:rsid w:val="00FE0EC2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1B878-415D-4A0A-946A-39D666E0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D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C3D98"/>
    <w:pPr>
      <w:keepNext/>
      <w:tabs>
        <w:tab w:val="center" w:pos="4536"/>
      </w:tabs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C3D98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C3D98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FC3D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134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D6E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D6E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D6E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D6E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semiHidden/>
    <w:rsid w:val="002047E4"/>
    <w:pPr>
      <w:spacing w:before="100" w:beforeAutospacing="1" w:after="11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B5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5E5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4728-73AF-499B-B0DD-5626C8C7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1630</Words>
  <Characters>11253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TakatsE</dc:creator>
  <cp:lastModifiedBy>Nárai Erna dr.</cp:lastModifiedBy>
  <cp:revision>3</cp:revision>
  <cp:lastPrinted>2017-06-08T11:34:00Z</cp:lastPrinted>
  <dcterms:created xsi:type="dcterms:W3CDTF">2017-06-08T07:44:00Z</dcterms:created>
  <dcterms:modified xsi:type="dcterms:W3CDTF">2017-06-08T13:06:00Z</dcterms:modified>
</cp:coreProperties>
</file>