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6209C" w14:textId="77777777" w:rsidR="00773B58" w:rsidRPr="00966588" w:rsidRDefault="00DC0803" w:rsidP="00773B58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Arial" w:hAnsi="Arial" w:cs="Arial"/>
          <w:bCs/>
          <w:kern w:val="36"/>
          <w:lang w:eastAsia="hu-HU"/>
        </w:rPr>
      </w:pPr>
      <w:r w:rsidRPr="00966588">
        <w:rPr>
          <w:rFonts w:ascii="Arial" w:hAnsi="Arial" w:cs="Arial"/>
          <w:bCs/>
          <w:kern w:val="36"/>
          <w:lang w:eastAsia="hu-HU"/>
        </w:rPr>
        <w:t>sz. melléklet</w:t>
      </w:r>
    </w:p>
    <w:p w14:paraId="677DACA7" w14:textId="77777777" w:rsidR="009059F5" w:rsidRPr="00766EBD" w:rsidRDefault="00E449CA" w:rsidP="00766EBD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kern w:val="36"/>
          <w:lang w:eastAsia="hu-HU"/>
        </w:rPr>
      </w:pPr>
      <w:r w:rsidRPr="00766EBD">
        <w:rPr>
          <w:rFonts w:ascii="Arial" w:hAnsi="Arial" w:cs="Arial"/>
          <w:b/>
          <w:bCs/>
          <w:kern w:val="36"/>
          <w:u w:val="single"/>
          <w:lang w:eastAsia="hu-HU"/>
        </w:rPr>
        <w:t>FELHÍVÁS</w:t>
      </w:r>
    </w:p>
    <w:p w14:paraId="5B557468" w14:textId="77777777" w:rsidR="00E449CA" w:rsidRPr="00966588" w:rsidRDefault="00E449CA" w:rsidP="009471BA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hu-HU"/>
        </w:rPr>
      </w:pPr>
      <w:r w:rsidRPr="00966588">
        <w:rPr>
          <w:rFonts w:ascii="Arial" w:hAnsi="Arial" w:cs="Arial"/>
          <w:b/>
          <w:bCs/>
          <w:lang w:eastAsia="hu-HU"/>
        </w:rPr>
        <w:t>Sz</w:t>
      </w:r>
      <w:r w:rsidR="009059F5" w:rsidRPr="00966588">
        <w:rPr>
          <w:rFonts w:ascii="Arial" w:hAnsi="Arial" w:cs="Arial"/>
          <w:b/>
          <w:bCs/>
          <w:lang w:eastAsia="hu-HU"/>
        </w:rPr>
        <w:t>ombathely Megyei Jogú Város Közg</w:t>
      </w:r>
      <w:r w:rsidRPr="00966588">
        <w:rPr>
          <w:rFonts w:ascii="Arial" w:hAnsi="Arial" w:cs="Arial"/>
          <w:b/>
          <w:bCs/>
          <w:lang w:eastAsia="hu-HU"/>
        </w:rPr>
        <w:t xml:space="preserve">yűlése a </w:t>
      </w:r>
      <w:r w:rsidR="00C91CA9" w:rsidRPr="00966588">
        <w:rPr>
          <w:rFonts w:ascii="Arial" w:hAnsi="Arial" w:cs="Arial"/>
          <w:b/>
          <w:bCs/>
          <w:lang w:eastAsia="hu-HU"/>
        </w:rPr>
        <w:t>7/2016</w:t>
      </w:r>
      <w:r w:rsidRPr="00966588">
        <w:rPr>
          <w:rFonts w:ascii="Arial" w:hAnsi="Arial" w:cs="Arial"/>
          <w:b/>
          <w:bCs/>
          <w:lang w:eastAsia="hu-HU"/>
        </w:rPr>
        <w:t>. (II</w:t>
      </w:r>
      <w:r w:rsidR="00C91CA9" w:rsidRPr="00966588">
        <w:rPr>
          <w:rFonts w:ascii="Arial" w:hAnsi="Arial" w:cs="Arial"/>
          <w:b/>
          <w:bCs/>
          <w:lang w:eastAsia="hu-HU"/>
        </w:rPr>
        <w:t>I.1</w:t>
      </w:r>
      <w:r w:rsidRPr="00966588">
        <w:rPr>
          <w:rFonts w:ascii="Arial" w:hAnsi="Arial" w:cs="Arial"/>
          <w:b/>
          <w:bCs/>
          <w:lang w:eastAsia="hu-HU"/>
        </w:rPr>
        <w:t>.) rendeletében a kultúra területén kiemelkedő munkát végzettek részére az alábbi kitüntetéseket alapította:</w:t>
      </w:r>
    </w:p>
    <w:p w14:paraId="2ACEAB20" w14:textId="77777777" w:rsidR="00966588" w:rsidRPr="00966588" w:rsidRDefault="00790C07" w:rsidP="00966588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hu-HU"/>
        </w:rPr>
      </w:pPr>
      <w:r w:rsidRPr="00966588">
        <w:rPr>
          <w:rFonts w:ascii="Arial" w:hAnsi="Arial" w:cs="Arial"/>
          <w:b/>
          <w:bCs/>
          <w:lang w:eastAsia="hu-HU"/>
        </w:rPr>
        <w:t>„</w:t>
      </w:r>
      <w:r w:rsidR="00C91CA9" w:rsidRPr="00966588">
        <w:rPr>
          <w:rFonts w:ascii="Arial" w:hAnsi="Arial" w:cs="Arial"/>
          <w:b/>
          <w:bCs/>
          <w:lang w:eastAsia="hu-HU"/>
        </w:rPr>
        <w:t>Szombathely Kultúrájáért életműdíj</w:t>
      </w:r>
      <w:r w:rsidRPr="00966588">
        <w:rPr>
          <w:rFonts w:ascii="Arial" w:hAnsi="Arial" w:cs="Arial"/>
          <w:b/>
          <w:bCs/>
          <w:lang w:eastAsia="hu-HU"/>
        </w:rPr>
        <w:t>”</w:t>
      </w:r>
      <w:r w:rsidR="00E449CA" w:rsidRPr="00966588">
        <w:rPr>
          <w:rFonts w:ascii="Arial" w:hAnsi="Arial" w:cs="Arial"/>
          <w:lang w:eastAsia="hu-HU"/>
        </w:rPr>
        <w:t xml:space="preserve"> - adományozható annak a személynek, aki hosszabb időn át – de legalább 25 éven keresztül – a kultúra területén végzett kiemelkedő munkájával és életével a város polgárai körében közmegbecsülést szerzett.</w:t>
      </w:r>
      <w:r w:rsidR="00966588" w:rsidRPr="00966588">
        <w:rPr>
          <w:rFonts w:ascii="Arial" w:hAnsi="Arial" w:cs="Arial"/>
          <w:lang w:eastAsia="hu-HU"/>
        </w:rPr>
        <w:t xml:space="preserve"> A díjat évente egy személy kaphatja.</w:t>
      </w:r>
    </w:p>
    <w:p w14:paraId="09E21C12" w14:textId="77777777" w:rsidR="00E449CA" w:rsidRPr="00966588" w:rsidRDefault="00790C07" w:rsidP="00FA4EC1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hu-HU"/>
        </w:rPr>
      </w:pPr>
      <w:r w:rsidRPr="00966588">
        <w:rPr>
          <w:rFonts w:ascii="Arial" w:hAnsi="Arial" w:cs="Arial"/>
          <w:b/>
          <w:bCs/>
          <w:lang w:eastAsia="hu-HU"/>
        </w:rPr>
        <w:t>„</w:t>
      </w:r>
      <w:r w:rsidR="00E449CA" w:rsidRPr="00966588">
        <w:rPr>
          <w:rFonts w:ascii="Arial" w:hAnsi="Arial" w:cs="Arial"/>
          <w:b/>
          <w:bCs/>
          <w:lang w:eastAsia="hu-HU"/>
        </w:rPr>
        <w:t>Kie</w:t>
      </w:r>
      <w:r w:rsidR="00C91CA9" w:rsidRPr="00966588">
        <w:rPr>
          <w:rFonts w:ascii="Arial" w:hAnsi="Arial" w:cs="Arial"/>
          <w:b/>
          <w:bCs/>
          <w:lang w:eastAsia="hu-HU"/>
        </w:rPr>
        <w:t>melkedő Kulturális Munkáért díj</w:t>
      </w:r>
      <w:r w:rsidRPr="00966588">
        <w:rPr>
          <w:rFonts w:ascii="Arial" w:hAnsi="Arial" w:cs="Arial"/>
          <w:lang w:eastAsia="hu-HU"/>
        </w:rPr>
        <w:t>”</w:t>
      </w:r>
      <w:r w:rsidR="00E449CA" w:rsidRPr="00966588">
        <w:rPr>
          <w:rFonts w:ascii="Arial" w:hAnsi="Arial" w:cs="Arial"/>
          <w:lang w:eastAsia="hu-HU"/>
        </w:rPr>
        <w:t>- adományozható annak a személynek, aki a kulturális életben több éven át tartó kiemelkedő munkát végzett. A díj két fokozatban adományozható: az I. fokozatot évente egy, a II. fokozatot évente legfeljebb kettő személy kaphatja.</w:t>
      </w:r>
    </w:p>
    <w:p w14:paraId="425B8AD2" w14:textId="77777777" w:rsidR="00E449CA" w:rsidRPr="00966588" w:rsidRDefault="00790C07" w:rsidP="00FA4EC1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hu-HU"/>
        </w:rPr>
      </w:pPr>
      <w:r w:rsidRPr="00966588">
        <w:rPr>
          <w:rFonts w:ascii="Arial" w:hAnsi="Arial" w:cs="Arial"/>
          <w:b/>
          <w:bCs/>
          <w:lang w:eastAsia="hu-HU"/>
        </w:rPr>
        <w:t>„</w:t>
      </w:r>
      <w:r w:rsidR="00C91CA9" w:rsidRPr="00966588">
        <w:rPr>
          <w:rFonts w:ascii="Arial" w:hAnsi="Arial" w:cs="Arial"/>
          <w:b/>
          <w:bCs/>
          <w:lang w:eastAsia="hu-HU"/>
        </w:rPr>
        <w:t>A Kultúra Támogatásáért díj</w:t>
      </w:r>
      <w:r w:rsidRPr="00966588">
        <w:rPr>
          <w:rFonts w:ascii="Arial" w:hAnsi="Arial" w:cs="Arial"/>
          <w:b/>
          <w:bCs/>
          <w:lang w:eastAsia="hu-HU"/>
        </w:rPr>
        <w:t>”</w:t>
      </w:r>
      <w:r w:rsidR="00E449CA" w:rsidRPr="00966588">
        <w:rPr>
          <w:rFonts w:ascii="Arial" w:hAnsi="Arial" w:cs="Arial"/>
          <w:lang w:eastAsia="hu-HU"/>
        </w:rPr>
        <w:t xml:space="preserve"> - adományozható annak a személynek, aki a város kulturális életének fejlődése, egyes kulturális rendezvények, események megrendezése, a kultúra területén tevékenykedő személyek, művészek munkájának segítése érdekében végzett kiemelkedő tevékenységével, áldozatvállalásával közmegbecsülésre tett szert. A díjat évente egy személy kaphatja.</w:t>
      </w:r>
    </w:p>
    <w:p w14:paraId="351B7083" w14:textId="7779E140" w:rsidR="00773B58" w:rsidRDefault="00773B58" w:rsidP="00773B58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66588">
        <w:rPr>
          <w:rFonts w:ascii="Arial" w:hAnsi="Arial" w:cs="Arial"/>
          <w:b/>
        </w:rPr>
        <w:t xml:space="preserve">„Weöres Sándor-díj” </w:t>
      </w:r>
      <w:r w:rsidRPr="00966588">
        <w:rPr>
          <w:rFonts w:ascii="Arial" w:hAnsi="Arial" w:cs="Arial"/>
        </w:rPr>
        <w:t xml:space="preserve">– adományozható annak a művészeti tevékenységet folytató személynek, csoportnak vagy alkotó közösségnek, </w:t>
      </w:r>
      <w:proofErr w:type="gramStart"/>
      <w:r w:rsidRPr="00966588">
        <w:rPr>
          <w:rFonts w:ascii="Arial" w:hAnsi="Arial" w:cs="Arial"/>
        </w:rPr>
        <w:t>aki</w:t>
      </w:r>
      <w:proofErr w:type="gramEnd"/>
      <w:r w:rsidRPr="00966588">
        <w:rPr>
          <w:rFonts w:ascii="Arial" w:hAnsi="Arial" w:cs="Arial"/>
        </w:rPr>
        <w:t xml:space="preserve"> vagy amely Szombathely város művészeti életében végzett kiemelkedő munkájával környezetében megbecsülést szerzett, vagy Szombathely város hírnevét gyarapítja.</w:t>
      </w:r>
      <w:r w:rsidR="00966588">
        <w:rPr>
          <w:rFonts w:ascii="Arial" w:hAnsi="Arial" w:cs="Arial"/>
        </w:rPr>
        <w:t xml:space="preserve"> A díjat évente kettő, művészeti tevékenységet folytató személy, csoport vagy alkotó közösség kaphatja.</w:t>
      </w:r>
    </w:p>
    <w:p w14:paraId="744F861C" w14:textId="77777777" w:rsidR="00966588" w:rsidRPr="00966588" w:rsidRDefault="00966588" w:rsidP="00966588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966588">
        <w:rPr>
          <w:rFonts w:ascii="Arial" w:hAnsi="Arial" w:cs="Arial"/>
          <w:b/>
        </w:rPr>
        <w:t>„Az Év Civil Szervezete díj”</w:t>
      </w:r>
      <w:r w:rsidRPr="00966588">
        <w:rPr>
          <w:rFonts w:ascii="Arial" w:hAnsi="Arial" w:cs="Arial"/>
        </w:rPr>
        <w:t xml:space="preserve"> adományozható annak a szombathelyi székhelyű egyesületnek, vagy alapítványnak, amely legalább 5 éven keresztül aktívan, eredményesen működött Szombathely városában, és Szombathely Megyei Jogú Város Önkormányzatával való együttműködése, önkéntességben való részvétele kiemelkedő. A díjat évente két civil szervezet kaphatja.</w:t>
      </w:r>
    </w:p>
    <w:p w14:paraId="714CF629" w14:textId="38C7B095" w:rsidR="00966588" w:rsidRPr="00966588" w:rsidRDefault="009059F5" w:rsidP="00966588">
      <w:pPr>
        <w:jc w:val="both"/>
        <w:rPr>
          <w:rFonts w:ascii="Arial" w:hAnsi="Arial" w:cs="Arial"/>
        </w:rPr>
      </w:pPr>
      <w:r w:rsidRPr="00966588">
        <w:rPr>
          <w:rFonts w:ascii="Arial" w:hAnsi="Arial" w:cs="Arial"/>
        </w:rPr>
        <w:t>A díjak adományozását többek között a kultúra területén, a Szombathelyen működő kulturális intézmények vezetői, szakmai munkatársai, egyéb kulturális és szakmai szervezetek, civil szervezetek tekintetében Szombathely Megyei Jogú Város Civil Fóruma valamint a szombathelyi székhelyű civil szervezetek is kezdeményezhetik. A kitüntetések adományozását a Jogi és Társadalmi Kapcsolatok Bizottsága útján kell kezdeményezni, az erre a célra rendszeresített nyomtatvány pontos kitöltésével, amely átvehető a Polgármesteri Hivatal Egészsé</w:t>
      </w:r>
      <w:r w:rsidR="0033418B">
        <w:rPr>
          <w:rFonts w:ascii="Arial" w:hAnsi="Arial" w:cs="Arial"/>
        </w:rPr>
        <w:t>gügyi és Közszolgálati Osztály</w:t>
      </w:r>
      <w:r w:rsidR="0033418B" w:rsidRPr="0033418B">
        <w:rPr>
          <w:rFonts w:ascii="Arial" w:hAnsi="Arial" w:cs="Arial"/>
        </w:rPr>
        <w:t xml:space="preserve"> </w:t>
      </w:r>
      <w:r w:rsidR="0033418B" w:rsidRPr="00966588">
        <w:rPr>
          <w:rFonts w:ascii="Arial" w:hAnsi="Arial" w:cs="Arial"/>
        </w:rPr>
        <w:t xml:space="preserve">Egészségügyi, </w:t>
      </w:r>
      <w:r w:rsidR="0033418B">
        <w:rPr>
          <w:rFonts w:ascii="Arial" w:hAnsi="Arial" w:cs="Arial"/>
        </w:rPr>
        <w:t>Kulturális és Koordinációs Irodáján</w:t>
      </w:r>
      <w:r w:rsidRPr="00966588">
        <w:rPr>
          <w:rFonts w:ascii="Arial" w:hAnsi="Arial" w:cs="Arial"/>
        </w:rPr>
        <w:t xml:space="preserve">, illetve letölthető a </w:t>
      </w:r>
      <w:hyperlink r:id="rId8" w:history="1">
        <w:r w:rsidRPr="00966588">
          <w:rPr>
            <w:rStyle w:val="Hiperhivatkozs"/>
            <w:rFonts w:ascii="Arial" w:hAnsi="Arial" w:cs="Arial"/>
            <w:color w:val="auto"/>
          </w:rPr>
          <w:t>www.szombathely.hu</w:t>
        </w:r>
      </w:hyperlink>
      <w:r w:rsidRPr="00966588">
        <w:rPr>
          <w:rFonts w:ascii="Arial" w:hAnsi="Arial" w:cs="Arial"/>
        </w:rPr>
        <w:t xml:space="preserve"> honlapról.</w:t>
      </w:r>
      <w:r w:rsidR="00966588">
        <w:rPr>
          <w:rFonts w:ascii="Arial" w:hAnsi="Arial" w:cs="Arial"/>
        </w:rPr>
        <w:t xml:space="preserve"> </w:t>
      </w:r>
      <w:r w:rsidR="00966588" w:rsidRPr="00966588">
        <w:rPr>
          <w:rFonts w:ascii="Arial" w:hAnsi="Arial" w:cs="Arial"/>
        </w:rPr>
        <w:t xml:space="preserve">A kitüntetési javaslatokat a „Szombathely Kultúrájáért életműdíj”, a „Weöres Sándor-díj” és „Az Év Civil Szervezete díj” </w:t>
      </w:r>
      <w:r w:rsidR="00966588" w:rsidRPr="00966588">
        <w:rPr>
          <w:rFonts w:ascii="Arial" w:hAnsi="Arial" w:cs="Arial"/>
          <w:bCs/>
        </w:rPr>
        <w:t>vonatkozásában 2017. augusztus 31. napjáig, a „Kiemelkedő Kulturális Munkáért díj</w:t>
      </w:r>
      <w:r w:rsidR="00966588" w:rsidRPr="00966588">
        <w:rPr>
          <w:rFonts w:ascii="Arial" w:hAnsi="Arial" w:cs="Arial"/>
        </w:rPr>
        <w:t xml:space="preserve">” és </w:t>
      </w:r>
      <w:r w:rsidR="00966588" w:rsidRPr="00966588">
        <w:rPr>
          <w:rFonts w:ascii="Arial" w:hAnsi="Arial" w:cs="Arial"/>
          <w:bCs/>
        </w:rPr>
        <w:t>„A Kultúra Támogatásáért díj”</w:t>
      </w:r>
      <w:r w:rsidR="00966588" w:rsidRPr="00966588">
        <w:rPr>
          <w:rFonts w:ascii="Arial" w:hAnsi="Arial" w:cs="Arial"/>
        </w:rPr>
        <w:t xml:space="preserve"> vonatkozásában </w:t>
      </w:r>
      <w:r w:rsidR="00966588" w:rsidRPr="00966588">
        <w:rPr>
          <w:rFonts w:ascii="Arial" w:hAnsi="Arial" w:cs="Arial"/>
          <w:bCs/>
        </w:rPr>
        <w:t>2017. október 1. napjáig</w:t>
      </w:r>
      <w:r w:rsidR="00966588" w:rsidRPr="00966588">
        <w:rPr>
          <w:rFonts w:ascii="Arial" w:hAnsi="Arial" w:cs="Arial"/>
        </w:rPr>
        <w:t xml:space="preserve"> kell megküldeni az Egészségügyi, Kulturális és Koordinációs Iroda címére (Szombathely, Kossuth L. u. 1-3. I. emelet 1</w:t>
      </w:r>
      <w:r w:rsidR="00043890">
        <w:rPr>
          <w:rFonts w:ascii="Arial" w:hAnsi="Arial" w:cs="Arial"/>
        </w:rPr>
        <w:t>33.</w:t>
      </w:r>
      <w:bookmarkStart w:id="0" w:name="_GoBack"/>
      <w:bookmarkEnd w:id="0"/>
      <w:r w:rsidR="00966588" w:rsidRPr="00966588">
        <w:rPr>
          <w:rFonts w:ascii="Arial" w:hAnsi="Arial" w:cs="Arial"/>
        </w:rPr>
        <w:t>).</w:t>
      </w:r>
    </w:p>
    <w:p w14:paraId="71B65BAD" w14:textId="77777777" w:rsidR="00E449CA" w:rsidRPr="00966588" w:rsidRDefault="00C91CA9" w:rsidP="00C91CA9">
      <w:pPr>
        <w:spacing w:before="100" w:beforeAutospacing="1" w:after="100" w:afterAutospacing="1" w:line="240" w:lineRule="auto"/>
        <w:ind w:left="2124" w:firstLine="708"/>
        <w:jc w:val="center"/>
        <w:rPr>
          <w:rFonts w:ascii="Arial" w:hAnsi="Arial" w:cs="Arial"/>
          <w:lang w:eastAsia="hu-HU"/>
        </w:rPr>
      </w:pPr>
      <w:r w:rsidRPr="00966588">
        <w:rPr>
          <w:rFonts w:ascii="Arial" w:hAnsi="Arial" w:cs="Arial"/>
          <w:b/>
          <w:bCs/>
          <w:lang w:eastAsia="hu-HU"/>
        </w:rPr>
        <w:t>Dr. Takátsné dr. Tenki Mária</w:t>
      </w:r>
      <w:r w:rsidR="00E449CA" w:rsidRPr="00966588">
        <w:rPr>
          <w:rFonts w:ascii="Arial" w:hAnsi="Arial" w:cs="Arial"/>
          <w:b/>
          <w:bCs/>
          <w:lang w:eastAsia="hu-HU"/>
        </w:rPr>
        <w:br/>
        <w:t xml:space="preserve">Szombathely Megyei Jogú Város </w:t>
      </w:r>
      <w:r w:rsidRPr="00966588">
        <w:rPr>
          <w:rFonts w:ascii="Arial" w:hAnsi="Arial" w:cs="Arial"/>
          <w:b/>
          <w:bCs/>
          <w:lang w:eastAsia="hu-HU"/>
        </w:rPr>
        <w:t xml:space="preserve">Közgyűlése </w:t>
      </w:r>
      <w:r w:rsidRPr="00966588">
        <w:rPr>
          <w:rFonts w:ascii="Arial" w:hAnsi="Arial" w:cs="Arial"/>
          <w:b/>
          <w:bCs/>
          <w:lang w:eastAsia="hu-HU"/>
        </w:rPr>
        <w:br/>
        <w:t>Jogi és Társadalmi Kapcsolatok Bizottsága</w:t>
      </w:r>
      <w:r w:rsidR="00E449CA" w:rsidRPr="00966588">
        <w:rPr>
          <w:rFonts w:ascii="Arial" w:hAnsi="Arial" w:cs="Arial"/>
          <w:b/>
          <w:bCs/>
          <w:lang w:eastAsia="hu-HU"/>
        </w:rPr>
        <w:t xml:space="preserve"> elnöke</w:t>
      </w:r>
    </w:p>
    <w:sectPr w:rsidR="00E449CA" w:rsidRPr="00966588" w:rsidSect="00B8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B14"/>
    <w:multiLevelType w:val="hybridMultilevel"/>
    <w:tmpl w:val="5A12D68C"/>
    <w:lvl w:ilvl="0" w:tplc="0F8E2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275F7"/>
    <w:multiLevelType w:val="hybridMultilevel"/>
    <w:tmpl w:val="6DF25178"/>
    <w:lvl w:ilvl="0" w:tplc="5B80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1"/>
    <w:rsid w:val="0004355A"/>
    <w:rsid w:val="00043890"/>
    <w:rsid w:val="001A220C"/>
    <w:rsid w:val="0033418B"/>
    <w:rsid w:val="00371B4E"/>
    <w:rsid w:val="003959DB"/>
    <w:rsid w:val="00411F2B"/>
    <w:rsid w:val="00417BDB"/>
    <w:rsid w:val="004801CF"/>
    <w:rsid w:val="004C521D"/>
    <w:rsid w:val="0051288B"/>
    <w:rsid w:val="005C5981"/>
    <w:rsid w:val="00621200"/>
    <w:rsid w:val="00650211"/>
    <w:rsid w:val="00667D64"/>
    <w:rsid w:val="00766EBD"/>
    <w:rsid w:val="00773B58"/>
    <w:rsid w:val="00790C07"/>
    <w:rsid w:val="009059F5"/>
    <w:rsid w:val="009471BA"/>
    <w:rsid w:val="00966588"/>
    <w:rsid w:val="00B6113C"/>
    <w:rsid w:val="00B878D1"/>
    <w:rsid w:val="00C91CA9"/>
    <w:rsid w:val="00D546F6"/>
    <w:rsid w:val="00DB06F5"/>
    <w:rsid w:val="00DC0803"/>
    <w:rsid w:val="00E055C4"/>
    <w:rsid w:val="00E449CA"/>
    <w:rsid w:val="00E714EE"/>
    <w:rsid w:val="00F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A0A4E"/>
  <w15:docId w15:val="{ED6D8D58-AF12-4CE6-BD70-09E6B007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78D1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FA4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A4EC1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rsid w:val="00FA4EC1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rsid w:val="00FA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FA4EC1"/>
    <w:rPr>
      <w:rFonts w:cs="Times New Roman"/>
      <w:b/>
      <w:bCs/>
    </w:rPr>
  </w:style>
  <w:style w:type="paragraph" w:customStyle="1" w:styleId="lead">
    <w:name w:val="lead"/>
    <w:basedOn w:val="Norml"/>
    <w:uiPriority w:val="99"/>
    <w:rsid w:val="00FA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CA9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DC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318F8-FC72-4EE5-B9A5-D76E8A126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1A3F5-B28A-4309-BADB-1E7842D43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12C2D-2B3C-4E22-A0FE-17ADE88E1137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KITÜNTETÉSI JAVASLAT a kultúra területén</vt:lpstr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KITÜNTETÉSI JAVASLAT a kultúra területén</dc:title>
  <dc:subject/>
  <dc:creator>Juhász Andor</dc:creator>
  <cp:keywords/>
  <dc:description/>
  <cp:lastModifiedBy>Őri-Tóbi Csilla</cp:lastModifiedBy>
  <cp:revision>12</cp:revision>
  <cp:lastPrinted>2017-05-08T08:28:00Z</cp:lastPrinted>
  <dcterms:created xsi:type="dcterms:W3CDTF">2017-05-08T07:17:00Z</dcterms:created>
  <dcterms:modified xsi:type="dcterms:W3CDTF">2017-05-08T08:56:00Z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