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KÖZGYŰLÉSE</w:t>
      </w: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…/2017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…….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) önkormányzati rendelete</w:t>
      </w: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proofErr w:type="gramStart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a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közösségi együttélés alapvető szabályairól, és ezek elmulasztásának,</w:t>
      </w: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proofErr w:type="gramStart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megszegésének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jogkövetkezményeiről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szóló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24/2013.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(VI.6.) önkormányzati rendelet módosításáról</w:t>
      </w:r>
    </w:p>
    <w:p w:rsid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Szombathely Megyei Jogú Város Önkormányzata Közgyűlése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Magyarország helyi önkormányzatairól szóló 2011. évi CLXXXIX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. törvény 143. § (4) bekezdés d)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pontjában kapott felhatalmazás alapján, az Alaptörvény 32. cikk (1) bekezdés a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)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pontjában és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Magyarország helyi önkormányzatairól szóló 2011. évi CLXXXIX. törvény 8. § (2) bekezdésében meghatározott feladatkörében eljárva a következőket rendeli el:</w:t>
      </w:r>
    </w:p>
    <w:p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1.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:rsidR="00E17A6F" w:rsidRDefault="00E17A6F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közösségi együttélés alapvető szabályairól, és ezek elmulasztásának,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megszegésének jogkövetkezményeiről szóló 24/2013. (VI.6.) önkormányzati rendelet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6. §-a helyébe a következő rendelkezés lép:</w:t>
      </w:r>
    </w:p>
    <w:p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„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6. §</w:t>
      </w:r>
    </w:p>
    <w:p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Default="00E05942" w:rsidP="00E05942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(1)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ab/>
      </w:r>
      <w:proofErr w:type="gramStart"/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Közterületen</w:t>
      </w:r>
      <w:proofErr w:type="gramEnd"/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zöldterületen nem az arra a célra kijelölt úton gépjárművel közlekedni, gyepfelületen, parkosított vagy zöldterületen megállni vagy várakozni tilos.</w:t>
      </w:r>
    </w:p>
    <w:p w:rsidR="00E05942" w:rsidRDefault="00E05942" w:rsidP="00E05942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Pr="00E05942" w:rsidRDefault="00E05942" w:rsidP="00D7697F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(2)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ab/>
      </w:r>
      <w:r w:rsidR="00EA4A65">
        <w:rPr>
          <w:rFonts w:ascii="Arial" w:eastAsia="Times New Roman" w:hAnsi="Arial" w:cs="Times New Roman"/>
          <w:sz w:val="24"/>
          <w:szCs w:val="24"/>
          <w:lang w:eastAsia="hu-HU"/>
        </w:rPr>
        <w:t>Az (1) bekezdésben meghatározott szabály megszegése esetén</w:t>
      </w:r>
      <w:r w:rsidR="00166E68">
        <w:rPr>
          <w:rFonts w:ascii="Arial" w:eastAsia="Times New Roman" w:hAnsi="Arial" w:cs="Times New Roman"/>
          <w:sz w:val="24"/>
          <w:szCs w:val="24"/>
          <w:lang w:eastAsia="hu-HU"/>
        </w:rPr>
        <w:t>, amennyiben a helyszíni bírság kiszabásának feltételei nem állnak fenn,</w:t>
      </w:r>
      <w:r w:rsidR="00EA4A65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5376C9">
        <w:rPr>
          <w:rFonts w:ascii="Arial" w:eastAsia="Times New Roman" w:hAnsi="Arial" w:cs="Times New Roman"/>
          <w:sz w:val="24"/>
          <w:szCs w:val="24"/>
          <w:lang w:eastAsia="hu-HU"/>
        </w:rPr>
        <w:t xml:space="preserve">a közigazgatási hatósági eljárást </w:t>
      </w:r>
      <w:r w:rsidR="00D7697F">
        <w:rPr>
          <w:rFonts w:ascii="Arial" w:eastAsia="Times New Roman" w:hAnsi="Arial" w:cs="Times New Roman"/>
          <w:sz w:val="24"/>
          <w:szCs w:val="24"/>
          <w:lang w:eastAsia="hu-HU"/>
        </w:rPr>
        <w:t>a gépjármű – az országos gépjármű nyilvántartás szerinti – üzembentartója ellen kell megindítani.</w:t>
      </w:r>
      <w:r w:rsidR="00EA4A65">
        <w:rPr>
          <w:rFonts w:ascii="Arial" w:eastAsia="Times New Roman" w:hAnsi="Arial" w:cs="Times New Roman"/>
          <w:sz w:val="24"/>
          <w:szCs w:val="24"/>
          <w:lang w:eastAsia="hu-HU"/>
        </w:rPr>
        <w:t>”</w:t>
      </w:r>
    </w:p>
    <w:p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.§</w:t>
      </w:r>
    </w:p>
    <w:p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Ez 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rendelet </w:t>
      </w:r>
      <w:r w:rsidR="00DE2699">
        <w:rPr>
          <w:rFonts w:ascii="Arial" w:eastAsia="Times New Roman" w:hAnsi="Arial" w:cs="Times New Roman"/>
          <w:sz w:val="24"/>
          <w:szCs w:val="24"/>
          <w:lang w:eastAsia="hu-HU"/>
        </w:rPr>
        <w:t>2017. augusztus 1.</w:t>
      </w:r>
      <w:bookmarkStart w:id="0" w:name="_GoBack"/>
      <w:bookmarkEnd w:id="0"/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napján lép hatályba. </w:t>
      </w:r>
    </w:p>
    <w:p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Pr="00EA4A65" w:rsidRDefault="00EA4A65" w:rsidP="00EA4A6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Dr. Puskás Tivadar</w:t>
      </w:r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Dr. Károlyi Ákos</w:t>
      </w:r>
    </w:p>
    <w:p w:rsidR="00EA4A65" w:rsidRPr="00EA4A65" w:rsidRDefault="00EA4A65" w:rsidP="00EA4A6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</w:r>
      <w:proofErr w:type="gramStart"/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>polgármester</w:t>
      </w:r>
      <w:proofErr w:type="gramEnd"/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sectPr w:rsidR="00EA4A65" w:rsidRPr="00EA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42"/>
    <w:rsid w:val="00166E68"/>
    <w:rsid w:val="005376C9"/>
    <w:rsid w:val="0069288E"/>
    <w:rsid w:val="008E0E5B"/>
    <w:rsid w:val="00D7697F"/>
    <w:rsid w:val="00DE2699"/>
    <w:rsid w:val="00E05942"/>
    <w:rsid w:val="00E17A6F"/>
    <w:rsid w:val="00EA4A65"/>
    <w:rsid w:val="00E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63138-3BFC-4D54-9387-6EEE6F4396CE}"/>
</file>

<file path=customXml/itemProps2.xml><?xml version="1.0" encoding="utf-8"?>
<ds:datastoreItem xmlns:ds="http://schemas.openxmlformats.org/officeDocument/2006/customXml" ds:itemID="{E7FC5CCB-5D52-4E38-B4B4-E01C8F1747E8}"/>
</file>

<file path=customXml/itemProps3.xml><?xml version="1.0" encoding="utf-8"?>
<ds:datastoreItem xmlns:ds="http://schemas.openxmlformats.org/officeDocument/2006/customXml" ds:itemID="{3B80C788-FA3A-42B6-B2C3-E5335494B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Stankovitsné dr. Molnár Eszter dr-né</cp:lastModifiedBy>
  <cp:revision>3</cp:revision>
  <cp:lastPrinted>2017-03-09T08:07:00Z</cp:lastPrinted>
  <dcterms:created xsi:type="dcterms:W3CDTF">2017-05-11T12:25:00Z</dcterms:created>
  <dcterms:modified xsi:type="dcterms:W3CDTF">2017-05-16T09:08:00Z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