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F14BC4">
        <w:rPr>
          <w:rFonts w:cs="Arial"/>
          <w:i/>
        </w:rPr>
        <w:t>június 12-i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7F13C2" w:rsidRDefault="007F13C2" w:rsidP="00744AAD">
      <w:pPr>
        <w:jc w:val="center"/>
        <w:rPr>
          <w:rFonts w:cs="Arial"/>
        </w:rPr>
      </w:pPr>
    </w:p>
    <w:p w:rsidR="00B67624" w:rsidRPr="00C81D90" w:rsidRDefault="00B67624" w:rsidP="00B67624">
      <w:pPr>
        <w:ind w:left="567" w:hanging="567"/>
        <w:jc w:val="both"/>
        <w:rPr>
          <w:rFonts w:cs="Arial"/>
          <w:b/>
          <w:iCs/>
          <w:szCs w:val="22"/>
        </w:rPr>
      </w:pPr>
      <w:r w:rsidRPr="00C81D90">
        <w:rPr>
          <w:rFonts w:cs="Arial"/>
          <w:b/>
          <w:iCs/>
          <w:szCs w:val="22"/>
        </w:rPr>
        <w:t>Javaslat Szombathely város területén forgalmi rend változtatással kapcsolatos döntés meghozatalára</w:t>
      </w:r>
    </w:p>
    <w:p w:rsidR="00B67624" w:rsidRPr="00C81D90" w:rsidRDefault="00B67624" w:rsidP="00B67624">
      <w:pPr>
        <w:ind w:firstLine="567"/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Előadó:</w:t>
      </w:r>
      <w:r w:rsidRPr="00C81D90">
        <w:rPr>
          <w:rFonts w:cs="Arial"/>
          <w:b/>
          <w:szCs w:val="22"/>
        </w:rPr>
        <w:tab/>
      </w:r>
      <w:r w:rsidRPr="00C81D90">
        <w:rPr>
          <w:rFonts w:cs="Arial"/>
          <w:b/>
          <w:szCs w:val="22"/>
        </w:rPr>
        <w:tab/>
      </w:r>
      <w:r w:rsidRPr="00C81D90">
        <w:rPr>
          <w:rFonts w:cs="Arial"/>
          <w:szCs w:val="22"/>
        </w:rPr>
        <w:t>Lakézi Gábor, a Városüzemeltetési Osztály vezetője</w:t>
      </w:r>
    </w:p>
    <w:p w:rsidR="00B67624" w:rsidRPr="00C81D90" w:rsidRDefault="00B67624" w:rsidP="00B67624">
      <w:pPr>
        <w:jc w:val="both"/>
        <w:rPr>
          <w:rFonts w:cs="Arial"/>
          <w:szCs w:val="22"/>
        </w:rPr>
      </w:pPr>
    </w:p>
    <w:p w:rsidR="00B67624" w:rsidRPr="00C81D90" w:rsidRDefault="00B67624" w:rsidP="00B67624">
      <w:pPr>
        <w:tabs>
          <w:tab w:val="left" w:pos="3355"/>
          <w:tab w:val="center" w:pos="4819"/>
        </w:tabs>
        <w:jc w:val="center"/>
        <w:rPr>
          <w:rFonts w:cs="Arial"/>
          <w:b/>
          <w:szCs w:val="22"/>
          <w:u w:val="single"/>
        </w:rPr>
      </w:pPr>
      <w:r w:rsidRPr="00C81D90">
        <w:rPr>
          <w:rFonts w:cs="Arial"/>
          <w:b/>
          <w:szCs w:val="22"/>
          <w:u w:val="single"/>
        </w:rPr>
        <w:t>222/2017 (VI.12.) GVB. sz. határozat</w:t>
      </w:r>
    </w:p>
    <w:p w:rsidR="00B67624" w:rsidRPr="00C81D90" w:rsidRDefault="00B67624" w:rsidP="00B67624">
      <w:pPr>
        <w:jc w:val="center"/>
        <w:rPr>
          <w:rFonts w:cs="Arial"/>
          <w:b/>
          <w:bCs/>
          <w:szCs w:val="22"/>
        </w:rPr>
      </w:pPr>
    </w:p>
    <w:p w:rsidR="00B67624" w:rsidRPr="00C81D90" w:rsidRDefault="00B67624" w:rsidP="00B67624">
      <w:pPr>
        <w:jc w:val="both"/>
        <w:rPr>
          <w:rFonts w:cs="Arial"/>
          <w:szCs w:val="22"/>
        </w:rPr>
      </w:pPr>
      <w:r w:rsidRPr="00C81D90">
        <w:rPr>
          <w:rFonts w:cs="Arial"/>
          <w:bCs/>
          <w:szCs w:val="22"/>
        </w:rPr>
        <w:t>A Gazdasági és Városstratégiai Bizottság megtárgyalta a „Javaslat Szombathely város területén forgalmi rend változtatással kapcsolatos döntés meghozatalára”</w:t>
      </w:r>
      <w:r w:rsidRPr="00C81D90">
        <w:rPr>
          <w:rFonts w:cs="Arial"/>
          <w:szCs w:val="22"/>
        </w:rPr>
        <w:t xml:space="preserve"> című</w:t>
      </w:r>
      <w:r w:rsidRPr="00C81D90">
        <w:rPr>
          <w:rFonts w:cs="Arial"/>
          <w:bCs/>
          <w:szCs w:val="22"/>
        </w:rPr>
        <w:t xml:space="preserve"> előterjesztést, és az alábbi döntést hozza:</w:t>
      </w:r>
    </w:p>
    <w:p w:rsidR="00B67624" w:rsidRPr="00C81D90" w:rsidRDefault="00B67624" w:rsidP="00B67624">
      <w:pPr>
        <w:numPr>
          <w:ilvl w:val="0"/>
          <w:numId w:val="27"/>
        </w:numPr>
        <w:spacing w:before="60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A Bizottság egyetért azzal, hogy az Öntő utca – Szent Imre herceg utca csomópontjánál a „Kerékpárral behajtani tilos” jelzőtábla kerüljön levételre, valamint a kerékpárosok balra kanyarodásának elősegítése érdekében a „Kötelező haladási irány jobbra” jelzőtábla alatt a kerékpárosok részére kiegészítő jelzőtábla kerüljön elhelyezésre, és a Szent Imre herceg utca 55. sz. ingatlan előtt lévő „Kerékpárral behajtani tilos” jelzőtábla kerüljön levételre.</w:t>
      </w:r>
    </w:p>
    <w:p w:rsidR="00B67624" w:rsidRPr="00C81D90" w:rsidRDefault="00B67624" w:rsidP="00B67624">
      <w:pPr>
        <w:spacing w:before="60"/>
        <w:ind w:left="720"/>
        <w:jc w:val="both"/>
        <w:rPr>
          <w:rFonts w:cs="Arial"/>
          <w:szCs w:val="22"/>
        </w:rPr>
      </w:pPr>
    </w:p>
    <w:p w:rsidR="00B67624" w:rsidRPr="00C81D90" w:rsidRDefault="00B67624" w:rsidP="00B67624">
      <w:pPr>
        <w:numPr>
          <w:ilvl w:val="0"/>
          <w:numId w:val="27"/>
        </w:numPr>
        <w:spacing w:before="60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 xml:space="preserve">A Bizottság egyetért a Szombathely, 6504 </w:t>
      </w:r>
      <w:proofErr w:type="spellStart"/>
      <w:r w:rsidRPr="00C81D90">
        <w:rPr>
          <w:rFonts w:cs="Arial"/>
          <w:szCs w:val="22"/>
        </w:rPr>
        <w:t>hrsz-ú</w:t>
      </w:r>
      <w:proofErr w:type="spellEnd"/>
      <w:r w:rsidRPr="00C81D90">
        <w:rPr>
          <w:rFonts w:cs="Arial"/>
          <w:szCs w:val="22"/>
        </w:rPr>
        <w:t xml:space="preserve">, Fő tér – </w:t>
      </w:r>
      <w:proofErr w:type="spellStart"/>
      <w:r w:rsidRPr="00C81D90">
        <w:rPr>
          <w:rFonts w:cs="Arial"/>
          <w:szCs w:val="22"/>
        </w:rPr>
        <w:t>Bejczy</w:t>
      </w:r>
      <w:proofErr w:type="spellEnd"/>
      <w:r w:rsidRPr="00C81D90">
        <w:rPr>
          <w:rFonts w:cs="Arial"/>
          <w:szCs w:val="22"/>
        </w:rPr>
        <w:t xml:space="preserve"> u. és Thököly Imre u. által határolt belső tömbben a parkoló zónában fizetés nélkül parkoló gépjárművek kiszűrése érdekében az előterjesztés szerinti megállási korlátozások bevezetésével.</w:t>
      </w:r>
    </w:p>
    <w:p w:rsidR="00B67624" w:rsidRPr="00C81D90" w:rsidRDefault="00B67624" w:rsidP="00B67624">
      <w:pPr>
        <w:spacing w:before="60"/>
        <w:jc w:val="both"/>
        <w:rPr>
          <w:rFonts w:cs="Arial"/>
          <w:szCs w:val="22"/>
        </w:rPr>
      </w:pPr>
    </w:p>
    <w:p w:rsidR="00B67624" w:rsidRPr="00C81D90" w:rsidRDefault="00B67624" w:rsidP="00B67624">
      <w:pPr>
        <w:numPr>
          <w:ilvl w:val="0"/>
          <w:numId w:val="27"/>
        </w:numPr>
        <w:spacing w:before="60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A Bizottság felkéri a polgármestert, hogy a szükséges intézkedések megtételéről gondoskodjon.</w:t>
      </w:r>
    </w:p>
    <w:p w:rsidR="00B67624" w:rsidRPr="00C81D90" w:rsidRDefault="00B67624" w:rsidP="00B67624">
      <w:pPr>
        <w:jc w:val="both"/>
        <w:rPr>
          <w:rFonts w:cs="Arial"/>
          <w:szCs w:val="22"/>
        </w:rPr>
      </w:pPr>
    </w:p>
    <w:p w:rsidR="00B67624" w:rsidRPr="00C81D90" w:rsidRDefault="00B67624" w:rsidP="00B67624">
      <w:pPr>
        <w:tabs>
          <w:tab w:val="left" w:pos="1440"/>
        </w:tabs>
        <w:jc w:val="both"/>
        <w:rPr>
          <w:rFonts w:cs="Arial"/>
          <w:b/>
          <w:bCs/>
          <w:szCs w:val="22"/>
        </w:rPr>
      </w:pPr>
      <w:r w:rsidRPr="00C81D90">
        <w:rPr>
          <w:rFonts w:cs="Arial"/>
          <w:b/>
          <w:bCs/>
          <w:szCs w:val="22"/>
          <w:u w:val="single"/>
        </w:rPr>
        <w:t>Felelős:</w:t>
      </w:r>
      <w:r w:rsidRPr="00C81D90">
        <w:rPr>
          <w:rFonts w:cs="Arial"/>
          <w:b/>
          <w:bCs/>
          <w:szCs w:val="22"/>
        </w:rPr>
        <w:tab/>
      </w:r>
      <w:r w:rsidRPr="00C81D90">
        <w:rPr>
          <w:rFonts w:cs="Arial"/>
          <w:bCs/>
          <w:szCs w:val="22"/>
        </w:rPr>
        <w:t>Dr. Puskás Tivadar, polgármester</w:t>
      </w:r>
    </w:p>
    <w:p w:rsidR="00B67624" w:rsidRPr="00C81D90" w:rsidRDefault="00B67624" w:rsidP="00B67624">
      <w:pPr>
        <w:tabs>
          <w:tab w:val="left" w:pos="1440"/>
        </w:tabs>
        <w:spacing w:before="60"/>
        <w:jc w:val="both"/>
        <w:rPr>
          <w:rFonts w:cs="Arial"/>
          <w:szCs w:val="22"/>
        </w:rPr>
      </w:pPr>
      <w:r w:rsidRPr="00C81D90">
        <w:rPr>
          <w:rFonts w:cs="Arial"/>
          <w:b/>
          <w:bCs/>
          <w:szCs w:val="22"/>
        </w:rPr>
        <w:tab/>
      </w:r>
      <w:r w:rsidRPr="00C81D90">
        <w:rPr>
          <w:rFonts w:cs="Arial"/>
          <w:szCs w:val="22"/>
        </w:rPr>
        <w:t>Lendvai Ferenc, a bizottság elnöke</w:t>
      </w:r>
    </w:p>
    <w:p w:rsidR="00B67624" w:rsidRPr="00C81D90" w:rsidRDefault="00B67624" w:rsidP="00B67624">
      <w:pPr>
        <w:tabs>
          <w:tab w:val="left" w:pos="1440"/>
        </w:tabs>
        <w:spacing w:before="60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  <w:t>Illés Károly, alpolgármester</w:t>
      </w:r>
    </w:p>
    <w:p w:rsidR="00B67624" w:rsidRPr="00C81D90" w:rsidRDefault="00B67624" w:rsidP="00B67624">
      <w:pPr>
        <w:tabs>
          <w:tab w:val="left" w:pos="1440"/>
        </w:tabs>
        <w:spacing w:before="60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  <w:t>(a végrehajtásért: Lakézi Gábor, a Városüzemeltetési Osztály vezetője)</w:t>
      </w:r>
    </w:p>
    <w:p w:rsidR="00B67624" w:rsidRPr="00C81D90" w:rsidRDefault="00B67624" w:rsidP="00B67624">
      <w:pPr>
        <w:ind w:left="1276" w:hanging="1276"/>
        <w:jc w:val="both"/>
        <w:rPr>
          <w:rFonts w:cs="Arial"/>
          <w:b/>
          <w:bCs/>
          <w:szCs w:val="22"/>
          <w:u w:val="single"/>
        </w:rPr>
      </w:pPr>
    </w:p>
    <w:p w:rsidR="00B67624" w:rsidRPr="00C81D90" w:rsidRDefault="00B67624" w:rsidP="00B67624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  <w:r w:rsidRPr="00C81D90">
        <w:rPr>
          <w:rFonts w:cs="Arial"/>
          <w:b/>
          <w:bCs/>
          <w:szCs w:val="22"/>
          <w:u w:val="single"/>
        </w:rPr>
        <w:t>Határidő:</w:t>
      </w:r>
      <w:r w:rsidRPr="00C81D90">
        <w:rPr>
          <w:rFonts w:cs="Arial"/>
          <w:bCs/>
          <w:szCs w:val="22"/>
        </w:rPr>
        <w:tab/>
        <w:t>2017. augusztus 31.</w:t>
      </w:r>
    </w:p>
    <w:p w:rsidR="00B67624" w:rsidRPr="00C81D90" w:rsidRDefault="00B67624" w:rsidP="00B67624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</w:p>
    <w:p w:rsidR="00B67624" w:rsidRPr="00C81D90" w:rsidRDefault="00B67624" w:rsidP="00B67624">
      <w:pPr>
        <w:jc w:val="both"/>
        <w:rPr>
          <w:rFonts w:cs="Arial"/>
          <w:b/>
          <w:iCs/>
          <w:szCs w:val="22"/>
        </w:rPr>
      </w:pPr>
    </w:p>
    <w:p w:rsidR="0098622E" w:rsidRPr="00C81D90" w:rsidRDefault="0098622E" w:rsidP="0098622E">
      <w:pPr>
        <w:jc w:val="both"/>
        <w:rPr>
          <w:rFonts w:cs="Arial"/>
          <w:szCs w:val="22"/>
        </w:rPr>
      </w:pPr>
      <w:bookmarkStart w:id="0" w:name="_GoBack"/>
      <w:bookmarkEnd w:id="0"/>
    </w:p>
    <w:p w:rsidR="006F67CB" w:rsidRPr="00C81D90" w:rsidRDefault="006F67CB" w:rsidP="006F67CB">
      <w:pPr>
        <w:pStyle w:val="Listaszerbekezds"/>
        <w:ind w:left="0"/>
        <w:jc w:val="both"/>
        <w:rPr>
          <w:rFonts w:cs="Arial"/>
          <w:b/>
          <w:szCs w:val="22"/>
        </w:rPr>
      </w:pPr>
    </w:p>
    <w:p w:rsidR="00744AAD" w:rsidRPr="00F419CB" w:rsidRDefault="0098622E" w:rsidP="006F67CB">
      <w:pPr>
        <w:tabs>
          <w:tab w:val="center" w:pos="4536"/>
        </w:tabs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744AAD" w:rsidRPr="00F419CB">
        <w:rPr>
          <w:rFonts w:cs="Arial"/>
          <w:szCs w:val="22"/>
        </w:rPr>
        <w:t xml:space="preserve">Lendvai Ferenc </w:t>
      </w:r>
      <w:proofErr w:type="spellStart"/>
      <w:r w:rsidR="00744AAD" w:rsidRPr="00F419CB">
        <w:rPr>
          <w:rFonts w:cs="Arial"/>
          <w:szCs w:val="22"/>
        </w:rPr>
        <w:t>sk</w:t>
      </w:r>
      <w:proofErr w:type="spellEnd"/>
      <w:r w:rsidR="00744AAD"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A86049D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0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3"/>
  </w:num>
  <w:num w:numId="22">
    <w:abstractNumId w:val="16"/>
  </w:num>
  <w:num w:numId="23">
    <w:abstractNumId w:val="21"/>
  </w:num>
  <w:num w:numId="24">
    <w:abstractNumId w:val="11"/>
  </w:num>
  <w:num w:numId="25">
    <w:abstractNumId w:val="6"/>
  </w:num>
  <w:num w:numId="26">
    <w:abstractNumId w:val="7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6A21"/>
    <w:rsid w:val="00017762"/>
    <w:rsid w:val="000920C1"/>
    <w:rsid w:val="001273DB"/>
    <w:rsid w:val="001764B4"/>
    <w:rsid w:val="001E4D55"/>
    <w:rsid w:val="001F73B8"/>
    <w:rsid w:val="00202538"/>
    <w:rsid w:val="00262562"/>
    <w:rsid w:val="00263BCC"/>
    <w:rsid w:val="00265F0D"/>
    <w:rsid w:val="002B30D3"/>
    <w:rsid w:val="002D29C9"/>
    <w:rsid w:val="002E1B14"/>
    <w:rsid w:val="00324440"/>
    <w:rsid w:val="00391EAF"/>
    <w:rsid w:val="003E6DB0"/>
    <w:rsid w:val="0043265C"/>
    <w:rsid w:val="00435A53"/>
    <w:rsid w:val="005354C5"/>
    <w:rsid w:val="005E2EAB"/>
    <w:rsid w:val="00600ADD"/>
    <w:rsid w:val="00620944"/>
    <w:rsid w:val="006F67CB"/>
    <w:rsid w:val="00744AAD"/>
    <w:rsid w:val="007C3D0F"/>
    <w:rsid w:val="007F13C2"/>
    <w:rsid w:val="008006C8"/>
    <w:rsid w:val="00833F5E"/>
    <w:rsid w:val="008F3785"/>
    <w:rsid w:val="0098622E"/>
    <w:rsid w:val="00992A9F"/>
    <w:rsid w:val="009A18B6"/>
    <w:rsid w:val="009A2ABA"/>
    <w:rsid w:val="00A93904"/>
    <w:rsid w:val="00AA2394"/>
    <w:rsid w:val="00B22A83"/>
    <w:rsid w:val="00B60A23"/>
    <w:rsid w:val="00B67624"/>
    <w:rsid w:val="00C36B52"/>
    <w:rsid w:val="00CB0D72"/>
    <w:rsid w:val="00CE324E"/>
    <w:rsid w:val="00D51DCF"/>
    <w:rsid w:val="00D540C5"/>
    <w:rsid w:val="00E16CE2"/>
    <w:rsid w:val="00F14BC4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1553</Characters>
  <Application>Microsoft Office Word</Application>
  <DocSecurity>0</DocSecurity>
  <Lines>39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2017-06-14T11:28:00Z</cp:lastPrinted>
  <dcterms:created xsi:type="dcterms:W3CDTF">2017-07-05T11:03:00Z</dcterms:created>
  <dcterms:modified xsi:type="dcterms:W3CDTF">2017-07-05T11:03:00Z</dcterms:modified>
</cp:coreProperties>
</file>