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7F6" w:rsidRPr="00C659DE" w:rsidRDefault="00D737F6" w:rsidP="00D737F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117/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D737F6" w:rsidRDefault="00D737F6" w:rsidP="00D737F6">
      <w:pPr>
        <w:jc w:val="center"/>
        <w:rPr>
          <w:rFonts w:ascii="Arial" w:hAnsi="Arial" w:cs="Arial"/>
          <w:b/>
          <w:u w:val="single"/>
        </w:rPr>
      </w:pPr>
    </w:p>
    <w:p w:rsidR="00D737F6" w:rsidRDefault="00D737F6" w:rsidP="00D737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</w:t>
      </w:r>
      <w:r>
        <w:rPr>
          <w:rFonts w:ascii="Arial" w:hAnsi="Arial" w:cs="Arial"/>
          <w:iCs/>
        </w:rPr>
        <w:t xml:space="preserve">a </w:t>
      </w:r>
      <w:r w:rsidRPr="00513E32">
        <w:rPr>
          <w:rFonts w:ascii="Arial" w:hAnsi="Arial" w:cs="Arial"/>
          <w:iCs/>
        </w:rPr>
        <w:t>„</w:t>
      </w:r>
      <w:r w:rsidRPr="00513E32">
        <w:rPr>
          <w:rFonts w:ascii="Arial" w:hAnsi="Arial" w:cs="Arial"/>
          <w:bCs/>
        </w:rPr>
        <w:t>Tájékoztató a menetrendszerinti személyszállításhoz kapcsolódó kérdésekről”</w:t>
      </w:r>
      <w:r w:rsidRPr="00513E3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című előterjesztésben foglaltakat </w:t>
      </w:r>
      <w:r>
        <w:rPr>
          <w:rFonts w:ascii="Arial" w:hAnsi="Arial" w:cs="Arial"/>
        </w:rPr>
        <w:t>megtárgyalta, és azt tudomásul vette.</w:t>
      </w:r>
    </w:p>
    <w:p w:rsidR="00D737F6" w:rsidRDefault="00D737F6" w:rsidP="00D737F6">
      <w:pPr>
        <w:jc w:val="both"/>
        <w:rPr>
          <w:rFonts w:ascii="Arial" w:hAnsi="Arial" w:cs="Arial"/>
        </w:rPr>
      </w:pPr>
    </w:p>
    <w:p w:rsidR="00D737F6" w:rsidRDefault="00D737F6" w:rsidP="00D737F6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:rsidR="00D737F6" w:rsidRDefault="00D737F6" w:rsidP="00D737F6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Illés Károly Alpolgármester</w:t>
      </w:r>
    </w:p>
    <w:p w:rsidR="00D737F6" w:rsidRDefault="00D737F6" w:rsidP="00D737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Dr. Károlyi Ákos jegyző</w:t>
      </w:r>
    </w:p>
    <w:p w:rsidR="00D737F6" w:rsidRDefault="00D737F6" w:rsidP="00D737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D737F6" w:rsidRDefault="00D737F6" w:rsidP="00D737F6">
      <w:pPr>
        <w:ind w:left="1440" w:firstLine="540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>
          <w:rPr>
            <w:rFonts w:ascii="Arial" w:hAnsi="Arial" w:cs="Arial"/>
          </w:rPr>
          <w:t>Lakézi</w:t>
        </w:r>
        <w:proofErr w:type="spellEnd"/>
        <w:r>
          <w:rPr>
            <w:rFonts w:ascii="Arial" w:hAnsi="Arial" w:cs="Arial"/>
          </w:rPr>
          <w:t xml:space="preserve"> Gábor</w:t>
        </w:r>
      </w:smartTag>
      <w:r>
        <w:rPr>
          <w:rFonts w:ascii="Arial" w:hAnsi="Arial" w:cs="Arial"/>
        </w:rPr>
        <w:t>, a Városüzemeltetési Osztály vezetője)</w:t>
      </w:r>
    </w:p>
    <w:p w:rsidR="00D737F6" w:rsidRDefault="00D737F6" w:rsidP="00D737F6">
      <w:pPr>
        <w:ind w:left="1440" w:hanging="24"/>
        <w:jc w:val="both"/>
        <w:rPr>
          <w:rFonts w:ascii="Arial" w:hAnsi="Arial" w:cs="Arial"/>
        </w:rPr>
      </w:pPr>
    </w:p>
    <w:p w:rsidR="00D737F6" w:rsidRDefault="00D737F6" w:rsidP="00D737F6">
      <w:pPr>
        <w:jc w:val="both"/>
        <w:rPr>
          <w:rFonts w:ascii="Arial" w:hAnsi="Arial" w:cs="Arial"/>
        </w:rPr>
      </w:pPr>
    </w:p>
    <w:p w:rsidR="00D737F6" w:rsidRDefault="00D737F6" w:rsidP="00D737F6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 xml:space="preserve">  </w:t>
      </w:r>
      <w:r>
        <w:rPr>
          <w:rFonts w:ascii="Arial" w:hAnsi="Arial" w:cs="Arial"/>
          <w:bCs/>
        </w:rPr>
        <w:t>a</w:t>
      </w:r>
      <w:r w:rsidRPr="005257A8">
        <w:rPr>
          <w:rFonts w:ascii="Arial" w:hAnsi="Arial" w:cs="Arial"/>
          <w:bCs/>
        </w:rPr>
        <w:t>zonnal</w:t>
      </w:r>
      <w:proofErr w:type="gramEnd"/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F6"/>
    <w:rsid w:val="001D6B44"/>
    <w:rsid w:val="002B143A"/>
    <w:rsid w:val="00C17C54"/>
    <w:rsid w:val="00D7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41C14-357C-494F-87CF-FD76EC2A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37F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2017-05-04T12:19:00Z</dcterms:created>
  <dcterms:modified xsi:type="dcterms:W3CDTF">2017-05-04T12:19:00Z</dcterms:modified>
</cp:coreProperties>
</file>