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02E" w:rsidRPr="000D502E" w:rsidRDefault="000D502E" w:rsidP="000D502E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0D502E">
        <w:rPr>
          <w:rFonts w:eastAsia="Times New Roman" w:cs="Arial"/>
          <w:b/>
          <w:szCs w:val="24"/>
          <w:u w:val="single"/>
          <w:lang w:eastAsia="hu-HU"/>
        </w:rPr>
        <w:t xml:space="preserve">113/2017.(IV.27.) Kgy. </w:t>
      </w:r>
      <w:proofErr w:type="gramStart"/>
      <w:r w:rsidRPr="000D502E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0D502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0D502E" w:rsidRPr="000D502E" w:rsidRDefault="000D502E" w:rsidP="000D502E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0D502E" w:rsidRPr="000D502E" w:rsidRDefault="000D502E" w:rsidP="000D502E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0D502E" w:rsidRPr="000D502E" w:rsidRDefault="000D502E" w:rsidP="000D502E">
      <w:pPr>
        <w:tabs>
          <w:tab w:val="left" w:pos="426"/>
          <w:tab w:val="left" w:pos="851"/>
        </w:tabs>
        <w:jc w:val="both"/>
        <w:rPr>
          <w:rFonts w:eastAsia="Times New Roman" w:cs="Arial"/>
          <w:szCs w:val="24"/>
          <w:lang w:eastAsia="hu-HU"/>
        </w:rPr>
      </w:pPr>
      <w:r w:rsidRPr="000D502E">
        <w:rPr>
          <w:rFonts w:eastAsia="Times New Roman" w:cs="Arial"/>
          <w:szCs w:val="24"/>
          <w:lang w:eastAsia="hu-HU"/>
        </w:rPr>
        <w:t xml:space="preserve">1. </w:t>
      </w:r>
      <w:r w:rsidRPr="000D502E">
        <w:rPr>
          <w:rFonts w:eastAsia="Times New Roman" w:cs="Arial"/>
          <w:szCs w:val="24"/>
          <w:lang w:eastAsia="hu-HU"/>
        </w:rPr>
        <w:tab/>
        <w:t xml:space="preserve">A Közgyűlés a VASIVÍZ </w:t>
      </w:r>
      <w:proofErr w:type="spellStart"/>
      <w:r w:rsidRPr="000D502E">
        <w:rPr>
          <w:rFonts w:eastAsia="Times New Roman" w:cs="Arial"/>
          <w:szCs w:val="24"/>
          <w:lang w:eastAsia="hu-HU"/>
        </w:rPr>
        <w:t>ZRt.-nek</w:t>
      </w:r>
      <w:proofErr w:type="spellEnd"/>
      <w:r w:rsidRPr="000D502E">
        <w:rPr>
          <w:rFonts w:eastAsia="Times New Roman" w:cs="Arial"/>
          <w:szCs w:val="24"/>
          <w:lang w:eastAsia="hu-HU"/>
        </w:rPr>
        <w:t xml:space="preserve"> a számvitelről szóló 2000. évi C. törvény 4. § (1) bekezdése alapján elkészített 2016. évi beszámolóját megtárgyalta, és azt</w:t>
      </w:r>
    </w:p>
    <w:p w:rsidR="000D502E" w:rsidRPr="000D502E" w:rsidRDefault="000D502E" w:rsidP="000D502E">
      <w:pPr>
        <w:jc w:val="both"/>
        <w:rPr>
          <w:rFonts w:eastAsia="Calibri" w:cs="Arial"/>
          <w:szCs w:val="24"/>
          <w:lang w:eastAsia="hu-HU"/>
        </w:rPr>
      </w:pPr>
      <w:r w:rsidRPr="000D502E">
        <w:rPr>
          <w:rFonts w:eastAsia="Calibri" w:cs="Arial"/>
          <w:szCs w:val="24"/>
          <w:lang w:eastAsia="hu-HU"/>
        </w:rPr>
        <w:tab/>
      </w:r>
      <w:r w:rsidRPr="000D502E">
        <w:rPr>
          <w:rFonts w:eastAsia="Calibri" w:cs="Arial"/>
          <w:szCs w:val="24"/>
          <w:lang w:eastAsia="hu-HU"/>
        </w:rPr>
        <w:tab/>
      </w:r>
      <w:r w:rsidRPr="000D502E">
        <w:rPr>
          <w:rFonts w:eastAsia="Calibri" w:cs="Arial"/>
          <w:szCs w:val="24"/>
          <w:lang w:eastAsia="hu-HU"/>
        </w:rPr>
        <w:tab/>
        <w:t xml:space="preserve">6.231.985 </w:t>
      </w:r>
      <w:proofErr w:type="spellStart"/>
      <w:r w:rsidRPr="000D502E">
        <w:rPr>
          <w:rFonts w:eastAsia="Calibri" w:cs="Arial"/>
          <w:szCs w:val="24"/>
          <w:lang w:eastAsia="hu-HU"/>
        </w:rPr>
        <w:t>eFt</w:t>
      </w:r>
      <w:proofErr w:type="spellEnd"/>
      <w:r w:rsidRPr="000D502E">
        <w:rPr>
          <w:rFonts w:eastAsia="Calibri" w:cs="Arial"/>
          <w:szCs w:val="24"/>
          <w:lang w:eastAsia="hu-HU"/>
        </w:rPr>
        <w:t xml:space="preserve"> mérleg főösszeggel</w:t>
      </w:r>
    </w:p>
    <w:p w:rsidR="000D502E" w:rsidRPr="000D502E" w:rsidRDefault="000D502E" w:rsidP="000D502E">
      <w:pPr>
        <w:jc w:val="both"/>
        <w:rPr>
          <w:rFonts w:eastAsia="Calibri" w:cs="Arial"/>
          <w:szCs w:val="24"/>
          <w:lang w:eastAsia="hu-HU"/>
        </w:rPr>
      </w:pPr>
      <w:r w:rsidRPr="000D502E">
        <w:rPr>
          <w:rFonts w:eastAsia="Calibri" w:cs="Arial"/>
          <w:szCs w:val="24"/>
          <w:lang w:eastAsia="hu-HU"/>
        </w:rPr>
        <w:tab/>
      </w:r>
      <w:r w:rsidRPr="000D502E">
        <w:rPr>
          <w:rFonts w:eastAsia="Calibri" w:cs="Arial"/>
          <w:szCs w:val="24"/>
          <w:lang w:eastAsia="hu-HU"/>
        </w:rPr>
        <w:tab/>
      </w:r>
      <w:r w:rsidRPr="000D502E">
        <w:rPr>
          <w:rFonts w:eastAsia="Calibri" w:cs="Arial"/>
          <w:szCs w:val="24"/>
          <w:lang w:eastAsia="hu-HU"/>
        </w:rPr>
        <w:tab/>
        <w:t xml:space="preserve">7.433 </w:t>
      </w:r>
      <w:proofErr w:type="spellStart"/>
      <w:r w:rsidRPr="000D502E">
        <w:rPr>
          <w:rFonts w:eastAsia="Calibri" w:cs="Arial"/>
          <w:szCs w:val="24"/>
          <w:lang w:eastAsia="hu-HU"/>
        </w:rPr>
        <w:t>eFt</w:t>
      </w:r>
      <w:proofErr w:type="spellEnd"/>
      <w:r w:rsidRPr="000D502E">
        <w:rPr>
          <w:rFonts w:eastAsia="Calibri" w:cs="Arial"/>
          <w:szCs w:val="24"/>
          <w:lang w:eastAsia="hu-HU"/>
        </w:rPr>
        <w:t xml:space="preserve"> adózás előtti eredménnyel</w:t>
      </w:r>
    </w:p>
    <w:p w:rsidR="000D502E" w:rsidRPr="000D502E" w:rsidRDefault="000D502E" w:rsidP="000D502E">
      <w:pPr>
        <w:jc w:val="both"/>
        <w:rPr>
          <w:rFonts w:eastAsia="Calibri" w:cs="Arial"/>
          <w:szCs w:val="24"/>
          <w:lang w:eastAsia="hu-HU"/>
        </w:rPr>
      </w:pPr>
      <w:r w:rsidRPr="000D502E">
        <w:rPr>
          <w:rFonts w:eastAsia="Calibri" w:cs="Arial"/>
          <w:szCs w:val="24"/>
          <w:lang w:eastAsia="hu-HU"/>
        </w:rPr>
        <w:tab/>
      </w:r>
      <w:r w:rsidRPr="000D502E">
        <w:rPr>
          <w:rFonts w:eastAsia="Calibri" w:cs="Arial"/>
          <w:szCs w:val="24"/>
          <w:lang w:eastAsia="hu-HU"/>
        </w:rPr>
        <w:tab/>
      </w:r>
      <w:r w:rsidRPr="000D502E">
        <w:rPr>
          <w:rFonts w:eastAsia="Calibri" w:cs="Arial"/>
          <w:szCs w:val="24"/>
          <w:lang w:eastAsia="hu-HU"/>
        </w:rPr>
        <w:tab/>
        <w:t xml:space="preserve">1.947 </w:t>
      </w:r>
      <w:proofErr w:type="spellStart"/>
      <w:r w:rsidRPr="000D502E">
        <w:rPr>
          <w:rFonts w:eastAsia="Calibri" w:cs="Arial"/>
          <w:szCs w:val="24"/>
          <w:lang w:eastAsia="hu-HU"/>
        </w:rPr>
        <w:t>eFt</w:t>
      </w:r>
      <w:proofErr w:type="spellEnd"/>
      <w:r w:rsidRPr="000D502E">
        <w:rPr>
          <w:rFonts w:eastAsia="Calibri" w:cs="Arial"/>
          <w:szCs w:val="24"/>
          <w:lang w:eastAsia="hu-HU"/>
        </w:rPr>
        <w:t xml:space="preserve"> adózott eredménnyel elfogadja.</w:t>
      </w:r>
    </w:p>
    <w:p w:rsidR="000D502E" w:rsidRPr="000D502E" w:rsidRDefault="000D502E" w:rsidP="000D502E">
      <w:pPr>
        <w:jc w:val="both"/>
        <w:rPr>
          <w:rFonts w:eastAsia="Calibri" w:cs="Arial"/>
          <w:szCs w:val="24"/>
          <w:lang w:eastAsia="hu-HU"/>
        </w:rPr>
      </w:pPr>
    </w:p>
    <w:p w:rsidR="000D502E" w:rsidRPr="000D502E" w:rsidRDefault="000D502E" w:rsidP="000D502E">
      <w:pPr>
        <w:tabs>
          <w:tab w:val="left" w:pos="426"/>
        </w:tabs>
        <w:jc w:val="both"/>
        <w:rPr>
          <w:rFonts w:eastAsia="Calibri" w:cs="Arial"/>
          <w:szCs w:val="24"/>
          <w:lang w:eastAsia="hu-HU"/>
        </w:rPr>
      </w:pPr>
      <w:r w:rsidRPr="000D502E">
        <w:rPr>
          <w:rFonts w:eastAsia="Calibri" w:cs="Arial"/>
          <w:szCs w:val="24"/>
          <w:lang w:eastAsia="hu-HU"/>
        </w:rPr>
        <w:t xml:space="preserve">2. </w:t>
      </w:r>
      <w:r w:rsidRPr="000D502E">
        <w:rPr>
          <w:rFonts w:eastAsia="Calibri" w:cs="Arial"/>
          <w:szCs w:val="24"/>
          <w:lang w:eastAsia="hu-HU"/>
        </w:rPr>
        <w:tab/>
        <w:t>A Közgyűlés úgy határoz, hogy a társaság a 2016. évi, eredménytartalékba helyezett mérleg szerinti adózott eredményét fejlesztésekre használhatja fel.</w:t>
      </w:r>
    </w:p>
    <w:p w:rsidR="000D502E" w:rsidRPr="000D502E" w:rsidRDefault="000D502E" w:rsidP="000D502E">
      <w:pPr>
        <w:rPr>
          <w:rFonts w:eastAsia="Times New Roman" w:cs="Arial"/>
          <w:b/>
          <w:szCs w:val="24"/>
          <w:u w:val="single"/>
          <w:lang w:eastAsia="hu-HU"/>
        </w:rPr>
      </w:pPr>
    </w:p>
    <w:p w:rsidR="000D502E" w:rsidRPr="000D502E" w:rsidRDefault="000D502E" w:rsidP="000D502E">
      <w:pPr>
        <w:tabs>
          <w:tab w:val="left" w:pos="426"/>
        </w:tabs>
        <w:jc w:val="both"/>
        <w:rPr>
          <w:rFonts w:eastAsia="Times New Roman" w:cs="Arial"/>
          <w:szCs w:val="24"/>
          <w:lang w:eastAsia="hu-HU"/>
        </w:rPr>
      </w:pPr>
      <w:r w:rsidRPr="000D502E">
        <w:rPr>
          <w:rFonts w:eastAsia="Times New Roman" w:cs="Arial"/>
          <w:szCs w:val="24"/>
          <w:lang w:eastAsia="hu-HU"/>
        </w:rPr>
        <w:t>3.</w:t>
      </w:r>
      <w:r w:rsidRPr="000D502E">
        <w:rPr>
          <w:rFonts w:eastAsia="Times New Roman" w:cs="Arial"/>
          <w:color w:val="FF0000"/>
          <w:szCs w:val="24"/>
          <w:lang w:eastAsia="hu-HU"/>
        </w:rPr>
        <w:tab/>
      </w:r>
      <w:r w:rsidRPr="000D502E">
        <w:rPr>
          <w:rFonts w:eastAsia="Times New Roman" w:cs="Arial"/>
          <w:szCs w:val="24"/>
          <w:lang w:eastAsia="hu-HU"/>
        </w:rPr>
        <w:t xml:space="preserve">A Közgyűlés felhatalmazza Szombathely Megyei Jogú Város Polgármesterét, hogy a VASIVÍZ </w:t>
      </w:r>
      <w:proofErr w:type="spellStart"/>
      <w:r w:rsidRPr="000D502E">
        <w:rPr>
          <w:rFonts w:eastAsia="Times New Roman" w:cs="Arial"/>
          <w:szCs w:val="24"/>
          <w:lang w:eastAsia="hu-HU"/>
        </w:rPr>
        <w:t>ZRt</w:t>
      </w:r>
      <w:proofErr w:type="spellEnd"/>
      <w:r w:rsidRPr="000D502E">
        <w:rPr>
          <w:rFonts w:eastAsia="Times New Roman" w:cs="Arial"/>
          <w:szCs w:val="24"/>
          <w:lang w:eastAsia="hu-HU"/>
        </w:rPr>
        <w:t>. Közgyűlésén a fenti döntésnek megfelelően szavazzon.</w:t>
      </w:r>
    </w:p>
    <w:p w:rsidR="000D502E" w:rsidRPr="000D502E" w:rsidRDefault="000D502E" w:rsidP="000D502E">
      <w:pPr>
        <w:jc w:val="both"/>
        <w:rPr>
          <w:rFonts w:eastAsia="Calibri" w:cs="Arial"/>
          <w:szCs w:val="24"/>
          <w:lang w:eastAsia="hu-HU"/>
        </w:rPr>
      </w:pPr>
    </w:p>
    <w:p w:rsidR="000D502E" w:rsidRPr="000D502E" w:rsidRDefault="000D502E" w:rsidP="000D502E">
      <w:pPr>
        <w:jc w:val="both"/>
        <w:rPr>
          <w:rFonts w:eastAsia="Times New Roman" w:cs="Arial"/>
          <w:bCs/>
          <w:szCs w:val="24"/>
          <w:lang w:eastAsia="hu-HU"/>
        </w:rPr>
      </w:pPr>
    </w:p>
    <w:p w:rsidR="000D502E" w:rsidRPr="000D502E" w:rsidRDefault="000D502E" w:rsidP="000D502E">
      <w:pPr>
        <w:jc w:val="both"/>
        <w:rPr>
          <w:rFonts w:eastAsia="Times New Roman" w:cs="Arial"/>
          <w:szCs w:val="24"/>
          <w:lang w:eastAsia="hu-HU"/>
        </w:rPr>
      </w:pPr>
      <w:r w:rsidRPr="000D502E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0D502E">
        <w:rPr>
          <w:rFonts w:eastAsia="Times New Roman" w:cs="Arial"/>
          <w:bCs/>
          <w:szCs w:val="24"/>
          <w:lang w:eastAsia="hu-HU"/>
        </w:rPr>
        <w:t xml:space="preserve"> </w:t>
      </w:r>
      <w:r w:rsidRPr="000D502E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0D502E" w:rsidRPr="000D502E" w:rsidRDefault="000D502E" w:rsidP="000D502E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0D502E">
        <w:rPr>
          <w:rFonts w:eastAsia="Times New Roman" w:cs="Arial"/>
          <w:szCs w:val="24"/>
          <w:lang w:eastAsia="hu-HU"/>
        </w:rPr>
        <w:t>Illés Károly alpolgármester</w:t>
      </w:r>
    </w:p>
    <w:p w:rsidR="000D502E" w:rsidRPr="000D502E" w:rsidRDefault="000D502E" w:rsidP="000D502E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0D502E">
        <w:rPr>
          <w:rFonts w:eastAsia="Times New Roman" w:cs="Arial"/>
          <w:szCs w:val="24"/>
          <w:lang w:eastAsia="hu-HU"/>
        </w:rPr>
        <w:t>Dr. Károlyi Ákos jegyző</w:t>
      </w:r>
    </w:p>
    <w:p w:rsidR="000D502E" w:rsidRPr="000D502E" w:rsidRDefault="000D502E" w:rsidP="000D502E">
      <w:pPr>
        <w:ind w:left="708" w:firstLine="708"/>
        <w:jc w:val="both"/>
        <w:rPr>
          <w:rFonts w:eastAsia="Times New Roman" w:cs="Arial"/>
          <w:szCs w:val="24"/>
          <w:u w:val="single"/>
          <w:lang w:eastAsia="hu-HU"/>
        </w:rPr>
      </w:pPr>
      <w:r w:rsidRPr="000D502E">
        <w:rPr>
          <w:rFonts w:eastAsia="Times New Roman" w:cs="Arial"/>
          <w:szCs w:val="24"/>
          <w:lang w:eastAsia="hu-HU"/>
        </w:rPr>
        <w:t>(</w:t>
      </w:r>
      <w:r w:rsidRPr="000D502E">
        <w:rPr>
          <w:rFonts w:eastAsia="Times New Roman" w:cs="Arial"/>
          <w:szCs w:val="24"/>
          <w:u w:val="single"/>
          <w:lang w:eastAsia="hu-HU"/>
        </w:rPr>
        <w:t>A végrehajtásért felelős:</w:t>
      </w:r>
    </w:p>
    <w:p w:rsidR="000D502E" w:rsidRPr="000D502E" w:rsidRDefault="000D502E" w:rsidP="000D502E">
      <w:pPr>
        <w:ind w:left="2124"/>
        <w:jc w:val="both"/>
        <w:rPr>
          <w:rFonts w:eastAsia="Times New Roman" w:cs="Arial"/>
          <w:szCs w:val="24"/>
          <w:lang w:eastAsia="hu-HU"/>
        </w:rPr>
      </w:pPr>
      <w:r w:rsidRPr="000D502E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0D502E">
        <w:rPr>
          <w:rFonts w:eastAsia="Times New Roman" w:cs="Arial"/>
          <w:szCs w:val="24"/>
          <w:lang w:eastAsia="hu-HU"/>
        </w:rPr>
        <w:t>Kohuth</w:t>
      </w:r>
      <w:proofErr w:type="spellEnd"/>
      <w:r w:rsidRPr="000D502E">
        <w:rPr>
          <w:rFonts w:eastAsia="Times New Roman" w:cs="Arial"/>
          <w:szCs w:val="24"/>
          <w:lang w:eastAsia="hu-HU"/>
        </w:rPr>
        <w:t xml:space="preserve"> Viktor, a VASIVÍZ </w:t>
      </w:r>
      <w:proofErr w:type="spellStart"/>
      <w:r w:rsidRPr="000D502E">
        <w:rPr>
          <w:rFonts w:eastAsia="Times New Roman" w:cs="Arial"/>
          <w:szCs w:val="24"/>
          <w:lang w:eastAsia="hu-HU"/>
        </w:rPr>
        <w:t>ZRt</w:t>
      </w:r>
      <w:proofErr w:type="spellEnd"/>
      <w:r w:rsidRPr="000D502E">
        <w:rPr>
          <w:rFonts w:eastAsia="Times New Roman" w:cs="Arial"/>
          <w:szCs w:val="24"/>
          <w:lang w:eastAsia="hu-HU"/>
        </w:rPr>
        <w:t>. vezérigazgatója</w:t>
      </w:r>
    </w:p>
    <w:p w:rsidR="000D502E" w:rsidRPr="000D502E" w:rsidRDefault="000D502E" w:rsidP="000D502E">
      <w:pPr>
        <w:jc w:val="both"/>
        <w:rPr>
          <w:rFonts w:eastAsia="Times New Roman" w:cs="Arial"/>
          <w:szCs w:val="24"/>
          <w:lang w:eastAsia="hu-HU"/>
        </w:rPr>
      </w:pPr>
      <w:r w:rsidRPr="000D502E">
        <w:rPr>
          <w:rFonts w:eastAsia="Times New Roman" w:cs="Arial"/>
          <w:szCs w:val="24"/>
          <w:lang w:eastAsia="hu-HU"/>
        </w:rPr>
        <w:t xml:space="preserve">                  </w:t>
      </w:r>
      <w:r w:rsidRPr="000D502E">
        <w:rPr>
          <w:rFonts w:eastAsia="Times New Roman" w:cs="Arial"/>
          <w:szCs w:val="24"/>
          <w:lang w:eastAsia="hu-HU"/>
        </w:rPr>
        <w:tab/>
      </w:r>
      <w:r w:rsidRPr="000D502E">
        <w:rPr>
          <w:rFonts w:eastAsia="Times New Roman" w:cs="Arial"/>
          <w:szCs w:val="24"/>
          <w:lang w:eastAsia="hu-HU"/>
        </w:rPr>
        <w:tab/>
      </w:r>
      <w:proofErr w:type="spellStart"/>
      <w:r w:rsidRPr="000D502E">
        <w:rPr>
          <w:rFonts w:eastAsia="Times New Roman" w:cs="Arial"/>
          <w:szCs w:val="24"/>
          <w:lang w:eastAsia="hu-HU"/>
        </w:rPr>
        <w:t>Lakézi</w:t>
      </w:r>
      <w:proofErr w:type="spellEnd"/>
      <w:r w:rsidRPr="000D502E">
        <w:rPr>
          <w:rFonts w:eastAsia="Times New Roman" w:cs="Arial"/>
          <w:szCs w:val="24"/>
          <w:lang w:eastAsia="hu-HU"/>
        </w:rPr>
        <w:t xml:space="preserve"> Gábor, a Városüzemeltetési Osztály vezetője)</w:t>
      </w:r>
    </w:p>
    <w:p w:rsidR="000D502E" w:rsidRPr="000D502E" w:rsidRDefault="000D502E" w:rsidP="000D502E">
      <w:pPr>
        <w:jc w:val="both"/>
        <w:rPr>
          <w:rFonts w:eastAsia="Times New Roman" w:cs="Arial"/>
          <w:szCs w:val="24"/>
          <w:lang w:eastAsia="hu-HU"/>
        </w:rPr>
      </w:pPr>
    </w:p>
    <w:p w:rsidR="000D502E" w:rsidRPr="000D502E" w:rsidRDefault="000D502E" w:rsidP="000D50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szCs w:val="24"/>
          <w:lang w:eastAsia="hu-HU"/>
        </w:rPr>
      </w:pPr>
      <w:r w:rsidRPr="000D502E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0D502E">
        <w:rPr>
          <w:rFonts w:eastAsia="Times New Roman" w:cs="Arial"/>
          <w:szCs w:val="24"/>
          <w:lang w:eastAsia="hu-HU"/>
        </w:rPr>
        <w:tab/>
        <w:t>1.-2</w:t>
      </w:r>
      <w:proofErr w:type="gramStart"/>
      <w:r w:rsidRPr="000D502E">
        <w:rPr>
          <w:rFonts w:eastAsia="Times New Roman" w:cs="Arial"/>
          <w:szCs w:val="24"/>
          <w:lang w:eastAsia="hu-HU"/>
        </w:rPr>
        <w:t>.:</w:t>
      </w:r>
      <w:proofErr w:type="gramEnd"/>
      <w:r w:rsidRPr="000D502E">
        <w:rPr>
          <w:rFonts w:eastAsia="Times New Roman" w:cs="Arial"/>
          <w:szCs w:val="24"/>
          <w:lang w:eastAsia="hu-HU"/>
        </w:rPr>
        <w:t xml:space="preserve"> azonnal</w:t>
      </w:r>
    </w:p>
    <w:p w:rsidR="000D502E" w:rsidRPr="000D502E" w:rsidRDefault="000D502E" w:rsidP="000D50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szCs w:val="24"/>
          <w:lang w:eastAsia="hu-HU"/>
        </w:rPr>
      </w:pPr>
      <w:r w:rsidRPr="000D502E">
        <w:rPr>
          <w:rFonts w:eastAsia="Times New Roman" w:cs="Arial"/>
          <w:szCs w:val="24"/>
          <w:lang w:eastAsia="hu-HU"/>
        </w:rPr>
        <w:tab/>
      </w:r>
      <w:r w:rsidRPr="000D502E">
        <w:rPr>
          <w:rFonts w:eastAsia="Times New Roman" w:cs="Arial"/>
          <w:szCs w:val="24"/>
          <w:lang w:eastAsia="hu-HU"/>
        </w:rPr>
        <w:tab/>
        <w:t>3</w:t>
      </w:r>
      <w:proofErr w:type="gramStart"/>
      <w:r w:rsidRPr="000D502E">
        <w:rPr>
          <w:rFonts w:eastAsia="Times New Roman" w:cs="Arial"/>
          <w:szCs w:val="24"/>
          <w:lang w:eastAsia="hu-HU"/>
        </w:rPr>
        <w:t>.:</w:t>
      </w:r>
      <w:proofErr w:type="gramEnd"/>
      <w:r w:rsidRPr="000D502E">
        <w:rPr>
          <w:rFonts w:eastAsia="Times New Roman" w:cs="Arial"/>
          <w:szCs w:val="24"/>
          <w:lang w:eastAsia="hu-HU"/>
        </w:rPr>
        <w:t xml:space="preserve"> a társaság következő közgyűlése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02E"/>
    <w:rsid w:val="000D502E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57010-6B17-4668-806E-F4C1F6AC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2017-05-04T12:17:00Z</dcterms:created>
  <dcterms:modified xsi:type="dcterms:W3CDTF">2017-05-04T12:17:00Z</dcterms:modified>
</cp:coreProperties>
</file>