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92C" w:rsidRPr="00C659DE" w:rsidRDefault="0072592C" w:rsidP="0072592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99/</w:t>
      </w:r>
      <w:r w:rsidRPr="00C659DE">
        <w:rPr>
          <w:rFonts w:ascii="Arial" w:hAnsi="Arial" w:cs="Arial"/>
          <w:b/>
          <w:u w:val="single"/>
        </w:rPr>
        <w:t xml:space="preserve">2017.(IV.27.) Kgy. </w:t>
      </w:r>
      <w:proofErr w:type="gramStart"/>
      <w:r w:rsidRPr="00C659DE">
        <w:rPr>
          <w:rFonts w:ascii="Arial" w:hAnsi="Arial" w:cs="Arial"/>
          <w:b/>
          <w:u w:val="single"/>
        </w:rPr>
        <w:t>sz.</w:t>
      </w:r>
      <w:proofErr w:type="gramEnd"/>
      <w:r w:rsidRPr="00C659DE">
        <w:rPr>
          <w:rFonts w:ascii="Arial" w:hAnsi="Arial" w:cs="Arial"/>
          <w:b/>
          <w:u w:val="single"/>
        </w:rPr>
        <w:t xml:space="preserve"> határozat</w:t>
      </w:r>
    </w:p>
    <w:p w:rsidR="0072592C" w:rsidRDefault="0072592C" w:rsidP="0072592C">
      <w:pPr>
        <w:jc w:val="center"/>
        <w:rPr>
          <w:rFonts w:ascii="Arial" w:hAnsi="Arial" w:cs="Arial"/>
          <w:b/>
          <w:u w:val="single"/>
        </w:rPr>
      </w:pPr>
    </w:p>
    <w:p w:rsidR="0072592C" w:rsidRPr="00057DC5" w:rsidRDefault="0072592C" w:rsidP="0072592C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  <w:b/>
        </w:rPr>
      </w:pPr>
      <w:r w:rsidRPr="00057DC5">
        <w:rPr>
          <w:rFonts w:ascii="Arial" w:hAnsi="Arial" w:cs="Arial"/>
        </w:rPr>
        <w:t xml:space="preserve">A Közgyűlés a szombathelyi 5200 hrsz.-ú, </w:t>
      </w:r>
      <w:r w:rsidRPr="00251239">
        <w:rPr>
          <w:rFonts w:ascii="Arial" w:hAnsi="Arial" w:cs="Arial"/>
        </w:rPr>
        <w:t>Győrffy I. u. 18.</w:t>
      </w:r>
      <w:r w:rsidRPr="00057DC5">
        <w:rPr>
          <w:rFonts w:ascii="Arial" w:hAnsi="Arial" w:cs="Arial"/>
        </w:rPr>
        <w:t xml:space="preserve"> szám alatti, „lakóház, udvar” megnevezésű ingatlan forgalmi értékét bruttó 46.600.000.-Ft összegben határozza meg. A Közgyűlés a 9 </w:t>
      </w:r>
      <w:proofErr w:type="spellStart"/>
      <w:r w:rsidRPr="00057DC5">
        <w:rPr>
          <w:rFonts w:ascii="Arial" w:hAnsi="Arial" w:cs="Arial"/>
        </w:rPr>
        <w:t>albetétes</w:t>
      </w:r>
      <w:proofErr w:type="spellEnd"/>
      <w:r w:rsidRPr="00057DC5">
        <w:rPr>
          <w:rFonts w:ascii="Arial" w:hAnsi="Arial" w:cs="Arial"/>
        </w:rPr>
        <w:t xml:space="preserve"> társasházi ingatlan</w:t>
      </w:r>
      <w:r w:rsidRPr="00057DC5">
        <w:rPr>
          <w:rFonts w:ascii="Arial" w:hAnsi="Arial" w:cs="Arial"/>
          <w:b/>
        </w:rPr>
        <w:t xml:space="preserve"> </w:t>
      </w:r>
      <w:r w:rsidRPr="00057DC5">
        <w:rPr>
          <w:rFonts w:ascii="Arial" w:hAnsi="Arial" w:cs="Arial"/>
        </w:rPr>
        <w:t xml:space="preserve">zárt borítékos pályázati eljárás útján történő értékesítésére vonatkozó pályázati felhívást – az előterjesztés 1.1. számú mellékletével megegyező tartalommal – elfogadja.  </w:t>
      </w:r>
    </w:p>
    <w:p w:rsidR="0072592C" w:rsidRPr="00057DC5" w:rsidRDefault="0072592C" w:rsidP="0072592C">
      <w:pPr>
        <w:ind w:left="426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 xml:space="preserve">A pályázat nyertese az az ajánlattevő lesz, aki a pályázati feltételeknek megfelel és összességében a legelőnyösebb ajánlatot teszi. </w:t>
      </w:r>
    </w:p>
    <w:p w:rsidR="0072592C" w:rsidRPr="00057DC5" w:rsidRDefault="0072592C" w:rsidP="0072592C">
      <w:pPr>
        <w:ind w:left="426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 xml:space="preserve">Az ajánlatokat </w:t>
      </w:r>
      <w:bookmarkStart w:id="0" w:name="_GoBack"/>
      <w:bookmarkEnd w:id="0"/>
      <w:r w:rsidRPr="00057DC5">
        <w:rPr>
          <w:rFonts w:ascii="Arial" w:hAnsi="Arial" w:cs="Arial"/>
        </w:rPr>
        <w:t>a Gazdasági és Városstratégiai Bizottság bírálja el az alábbi szempontok alapján:</w:t>
      </w:r>
    </w:p>
    <w:p w:rsidR="0072592C" w:rsidRPr="00057DC5" w:rsidRDefault="0072592C" w:rsidP="0072592C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Az ajánlattevő által vállalt vételár nagysága, ami legalább 46.600.000.- Ft.</w:t>
      </w:r>
    </w:p>
    <w:p w:rsidR="0072592C" w:rsidRPr="00057DC5" w:rsidRDefault="0072592C" w:rsidP="0072592C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Az ajánlattevőnek a vételár megfizetésének módjára és határnapjára tett nyilatkozata.</w:t>
      </w:r>
    </w:p>
    <w:p w:rsidR="0072592C" w:rsidRPr="00057DC5" w:rsidRDefault="0072592C" w:rsidP="0072592C">
      <w:pPr>
        <w:jc w:val="both"/>
        <w:rPr>
          <w:rFonts w:ascii="Arial" w:hAnsi="Arial" w:cs="Arial"/>
        </w:rPr>
      </w:pPr>
    </w:p>
    <w:p w:rsidR="0072592C" w:rsidRPr="00057DC5" w:rsidRDefault="0072592C" w:rsidP="0072592C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 xml:space="preserve">A Közgyűlés az alábbi „beépítetlen terület” megnevezésű ingatlanok, együttes forgalmi értékét 54.786.000,- Ft + Áfa összegben határozza meg. A Közgyűlés az ingatlanok zárt borítékos pályázati eljárás útján, egyben történő értékesítésére vonatkozó pályázati felhívást – az előterjesztés 2.1. számú mellékletével megegyező tartalommal – elfogadja. </w:t>
      </w:r>
    </w:p>
    <w:p w:rsidR="0072592C" w:rsidRPr="00057DC5" w:rsidRDefault="0072592C" w:rsidP="0072592C">
      <w:pPr>
        <w:jc w:val="both"/>
        <w:rPr>
          <w:rFonts w:ascii="Arial" w:hAnsi="Arial" w:cs="Arial"/>
        </w:rPr>
      </w:pPr>
    </w:p>
    <w:p w:rsidR="0072592C" w:rsidRPr="00057DC5" w:rsidRDefault="0072592C" w:rsidP="0072592C">
      <w:pPr>
        <w:ind w:left="1134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4678/16 hrsz.</w:t>
      </w:r>
      <w:r w:rsidRPr="00057DC5">
        <w:rPr>
          <w:rFonts w:ascii="Arial" w:hAnsi="Arial" w:cs="Arial"/>
        </w:rPr>
        <w:tab/>
        <w:t>910 m</w:t>
      </w:r>
      <w:r w:rsidRPr="00057DC5">
        <w:rPr>
          <w:rFonts w:ascii="Arial" w:hAnsi="Arial" w:cs="Arial"/>
          <w:vertAlign w:val="superscript"/>
        </w:rPr>
        <w:t>2</w:t>
      </w:r>
      <w:r w:rsidRPr="00057DC5">
        <w:rPr>
          <w:rFonts w:ascii="Arial" w:hAnsi="Arial" w:cs="Arial"/>
        </w:rPr>
        <w:tab/>
        <w:t>Ádám László utca</w:t>
      </w:r>
    </w:p>
    <w:p w:rsidR="0072592C" w:rsidRPr="00057DC5" w:rsidRDefault="0072592C" w:rsidP="0072592C">
      <w:pPr>
        <w:ind w:left="1134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4678/17 hrsz.</w:t>
      </w:r>
      <w:r w:rsidRPr="00057DC5">
        <w:rPr>
          <w:rFonts w:ascii="Arial" w:hAnsi="Arial" w:cs="Arial"/>
        </w:rPr>
        <w:tab/>
        <w:t>910 m</w:t>
      </w:r>
      <w:r w:rsidRPr="00057DC5">
        <w:rPr>
          <w:rFonts w:ascii="Arial" w:hAnsi="Arial" w:cs="Arial"/>
          <w:vertAlign w:val="superscript"/>
        </w:rPr>
        <w:t>2</w:t>
      </w:r>
      <w:r w:rsidRPr="00057DC5">
        <w:rPr>
          <w:rFonts w:ascii="Arial" w:hAnsi="Arial" w:cs="Arial"/>
        </w:rPr>
        <w:tab/>
        <w:t>Ádám László utca</w:t>
      </w:r>
    </w:p>
    <w:p w:rsidR="0072592C" w:rsidRPr="00057DC5" w:rsidRDefault="0072592C" w:rsidP="0072592C">
      <w:pPr>
        <w:ind w:left="1134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4678/18 hrsz.</w:t>
      </w:r>
      <w:r w:rsidRPr="00057DC5">
        <w:rPr>
          <w:rFonts w:ascii="Arial" w:hAnsi="Arial" w:cs="Arial"/>
        </w:rPr>
        <w:tab/>
        <w:t>903 m</w:t>
      </w:r>
      <w:r w:rsidRPr="00057DC5">
        <w:rPr>
          <w:rFonts w:ascii="Arial" w:hAnsi="Arial" w:cs="Arial"/>
          <w:vertAlign w:val="superscript"/>
        </w:rPr>
        <w:t>2</w:t>
      </w:r>
      <w:r w:rsidRPr="00057DC5">
        <w:rPr>
          <w:rFonts w:ascii="Arial" w:hAnsi="Arial" w:cs="Arial"/>
        </w:rPr>
        <w:tab/>
        <w:t>Ádám László utca</w:t>
      </w:r>
    </w:p>
    <w:p w:rsidR="0072592C" w:rsidRPr="00057DC5" w:rsidRDefault="0072592C" w:rsidP="0072592C">
      <w:pPr>
        <w:ind w:left="1134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4678/19 hrsz.</w:t>
      </w:r>
      <w:r w:rsidRPr="00057DC5">
        <w:rPr>
          <w:rFonts w:ascii="Arial" w:hAnsi="Arial" w:cs="Arial"/>
        </w:rPr>
        <w:tab/>
        <w:t>945 m</w:t>
      </w:r>
      <w:r w:rsidRPr="00057DC5">
        <w:rPr>
          <w:rFonts w:ascii="Arial" w:hAnsi="Arial" w:cs="Arial"/>
          <w:vertAlign w:val="superscript"/>
        </w:rPr>
        <w:t>2</w:t>
      </w:r>
      <w:r w:rsidRPr="00057DC5">
        <w:rPr>
          <w:rFonts w:ascii="Arial" w:hAnsi="Arial" w:cs="Arial"/>
        </w:rPr>
        <w:tab/>
        <w:t>Ádám László utca</w:t>
      </w:r>
    </w:p>
    <w:p w:rsidR="0072592C" w:rsidRPr="00057DC5" w:rsidRDefault="0072592C" w:rsidP="0072592C">
      <w:pPr>
        <w:ind w:left="1134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4678/20 hrsz.</w:t>
      </w:r>
      <w:r w:rsidRPr="00057DC5">
        <w:rPr>
          <w:rFonts w:ascii="Arial" w:hAnsi="Arial" w:cs="Arial"/>
        </w:rPr>
        <w:tab/>
        <w:t>921 m</w:t>
      </w:r>
      <w:r w:rsidRPr="00057DC5">
        <w:rPr>
          <w:rFonts w:ascii="Arial" w:hAnsi="Arial" w:cs="Arial"/>
          <w:vertAlign w:val="superscript"/>
        </w:rPr>
        <w:t>2</w:t>
      </w:r>
      <w:r w:rsidRPr="00057DC5">
        <w:rPr>
          <w:rFonts w:ascii="Arial" w:hAnsi="Arial" w:cs="Arial"/>
        </w:rPr>
        <w:tab/>
        <w:t>Ádám László utca</w:t>
      </w:r>
    </w:p>
    <w:p w:rsidR="0072592C" w:rsidRPr="00057DC5" w:rsidRDefault="0072592C" w:rsidP="0072592C">
      <w:pPr>
        <w:ind w:left="1134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4678/21 hrsz.</w:t>
      </w:r>
      <w:r w:rsidRPr="00057DC5">
        <w:rPr>
          <w:rFonts w:ascii="Arial" w:hAnsi="Arial" w:cs="Arial"/>
        </w:rPr>
        <w:tab/>
        <w:t>935 m</w:t>
      </w:r>
      <w:r w:rsidRPr="00057DC5">
        <w:rPr>
          <w:rFonts w:ascii="Arial" w:hAnsi="Arial" w:cs="Arial"/>
          <w:vertAlign w:val="superscript"/>
        </w:rPr>
        <w:t>2</w:t>
      </w:r>
      <w:r w:rsidRPr="00057DC5">
        <w:rPr>
          <w:rFonts w:ascii="Arial" w:hAnsi="Arial" w:cs="Arial"/>
        </w:rPr>
        <w:tab/>
        <w:t>Ádám László utca</w:t>
      </w:r>
    </w:p>
    <w:p w:rsidR="0072592C" w:rsidRPr="00057DC5" w:rsidRDefault="0072592C" w:rsidP="0072592C">
      <w:pPr>
        <w:ind w:left="1134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4678/22 hrsz.</w:t>
      </w:r>
      <w:r w:rsidRPr="00057DC5">
        <w:rPr>
          <w:rFonts w:ascii="Arial" w:hAnsi="Arial" w:cs="Arial"/>
        </w:rPr>
        <w:tab/>
        <w:t>901 m</w:t>
      </w:r>
      <w:r w:rsidRPr="00057DC5">
        <w:rPr>
          <w:rFonts w:ascii="Arial" w:hAnsi="Arial" w:cs="Arial"/>
          <w:vertAlign w:val="superscript"/>
        </w:rPr>
        <w:t>2</w:t>
      </w:r>
      <w:r w:rsidRPr="00057DC5">
        <w:rPr>
          <w:rFonts w:ascii="Arial" w:hAnsi="Arial" w:cs="Arial"/>
        </w:rPr>
        <w:tab/>
        <w:t>Ádám László utca</w:t>
      </w:r>
    </w:p>
    <w:p w:rsidR="0072592C" w:rsidRPr="00057DC5" w:rsidRDefault="0072592C" w:rsidP="0072592C">
      <w:pPr>
        <w:ind w:left="1134"/>
        <w:jc w:val="both"/>
        <w:rPr>
          <w:rFonts w:ascii="Arial" w:hAnsi="Arial" w:cs="Arial"/>
        </w:rPr>
      </w:pPr>
    </w:p>
    <w:p w:rsidR="0072592C" w:rsidRPr="00057DC5" w:rsidRDefault="0072592C" w:rsidP="0072592C">
      <w:pPr>
        <w:ind w:left="426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Az ajánlatokat a Gazdasági és Városstratégiai Bizottság bírálja el az alábbi szempontok alapján:</w:t>
      </w:r>
    </w:p>
    <w:p w:rsidR="0072592C" w:rsidRPr="00057DC5" w:rsidRDefault="0072592C" w:rsidP="0072592C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Az ajánlattevő által vállalt vételár nagysága, ami legalább 54.786.000.-Ft + ÁFA.</w:t>
      </w:r>
    </w:p>
    <w:p w:rsidR="0072592C" w:rsidRPr="00057DC5" w:rsidRDefault="0072592C" w:rsidP="0072592C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Az ajánlattevőnek a vételár megfizetésének módjára és határnapjára tett nyilatkozata.</w:t>
      </w:r>
    </w:p>
    <w:p w:rsidR="0072592C" w:rsidRPr="00057DC5" w:rsidRDefault="0072592C" w:rsidP="0072592C">
      <w:pPr>
        <w:ind w:left="1134" w:hanging="426"/>
        <w:jc w:val="both"/>
        <w:rPr>
          <w:rFonts w:ascii="Arial" w:hAnsi="Arial" w:cs="Arial"/>
        </w:rPr>
      </w:pPr>
    </w:p>
    <w:p w:rsidR="0072592C" w:rsidRPr="00057DC5" w:rsidRDefault="0072592C" w:rsidP="0072592C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 xml:space="preserve">A Közgyűlés a szombathelyi </w:t>
      </w:r>
      <w:r w:rsidRPr="00251239">
        <w:rPr>
          <w:rFonts w:ascii="Arial" w:hAnsi="Arial" w:cs="Arial"/>
        </w:rPr>
        <w:t>8613/19 hrsz.-ú, Mikes Kelemen utcai</w:t>
      </w:r>
      <w:r w:rsidRPr="00057DC5">
        <w:rPr>
          <w:rFonts w:ascii="Arial" w:hAnsi="Arial" w:cs="Arial"/>
        </w:rPr>
        <w:t xml:space="preserve"> „beépítetlen terület” megnevezésű ingatlanra vonatkozó pályázati felhívást – az előterjesztés 2.2. számú mellékletével megegyező tartalommal – elfogadja.  </w:t>
      </w:r>
    </w:p>
    <w:p w:rsidR="0072592C" w:rsidRPr="00057DC5" w:rsidRDefault="0072592C" w:rsidP="0072592C">
      <w:pPr>
        <w:ind w:left="426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 xml:space="preserve">A Közgyűlés az ingatlan forgalmi értékét 38.929.921,- Ft + ÁFA összegben határozza meg. A pályázat nyertese az az ajánlattevő lesz, aki a pályázati feltételeknek megfelel és összességében a legelőnyösebb ajánlatot teszi. </w:t>
      </w:r>
    </w:p>
    <w:p w:rsidR="0072592C" w:rsidRPr="00057DC5" w:rsidRDefault="0072592C" w:rsidP="0072592C">
      <w:pPr>
        <w:ind w:left="426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Az ajánlatokat a Gazdasági és Városstratégiai Bizottság bírálja el az alábbi szempontok alapján:</w:t>
      </w:r>
    </w:p>
    <w:p w:rsidR="0072592C" w:rsidRPr="00057DC5" w:rsidRDefault="0072592C" w:rsidP="0072592C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Az ajánlattevő által vállalt vételár nagysága, ami legalább 38.929.921.- + ÁFA.</w:t>
      </w:r>
    </w:p>
    <w:p w:rsidR="0072592C" w:rsidRPr="00057DC5" w:rsidRDefault="0072592C" w:rsidP="0072592C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Az ajánlattevőnek a vételár megfizetésének módjára és határnapjára tett nyilatkozata.</w:t>
      </w:r>
    </w:p>
    <w:p w:rsidR="0072592C" w:rsidRPr="00057DC5" w:rsidRDefault="0072592C" w:rsidP="0072592C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Az ingatlanon folytatni kívánt tevékenységre, az ingatlan hasznosítására vonatkozó leírás.</w:t>
      </w:r>
    </w:p>
    <w:p w:rsidR="0072592C" w:rsidRPr="00057DC5" w:rsidRDefault="0072592C" w:rsidP="0072592C">
      <w:pPr>
        <w:ind w:left="426"/>
        <w:jc w:val="both"/>
        <w:rPr>
          <w:rFonts w:ascii="Arial" w:hAnsi="Arial" w:cs="Arial"/>
        </w:rPr>
      </w:pPr>
    </w:p>
    <w:p w:rsidR="0072592C" w:rsidRPr="00057DC5" w:rsidRDefault="0072592C" w:rsidP="0072592C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lastRenderedPageBreak/>
        <w:t xml:space="preserve">A Közgyűlés a Szombathely, </w:t>
      </w:r>
      <w:r w:rsidRPr="00251239">
        <w:rPr>
          <w:rFonts w:ascii="Arial" w:hAnsi="Arial" w:cs="Arial"/>
        </w:rPr>
        <w:t>Kossuth L. u. 2.</w:t>
      </w:r>
      <w:r w:rsidRPr="00057DC5">
        <w:rPr>
          <w:rFonts w:ascii="Arial" w:hAnsi="Arial" w:cs="Arial"/>
        </w:rPr>
        <w:t xml:space="preserve"> szám alatti, „étterem, konyha” megnevezésű ingatlan forgalmi értékét a 40/2014.(XII.23.) önkormányzati rendelet 14. § (6) bekezdése alapján 10 %-kal csökkenti. A Közgyűlés a 6283/2 </w:t>
      </w:r>
      <w:proofErr w:type="spellStart"/>
      <w:r w:rsidRPr="00057DC5">
        <w:rPr>
          <w:rFonts w:ascii="Arial" w:hAnsi="Arial" w:cs="Arial"/>
        </w:rPr>
        <w:t>hrsz-ú</w:t>
      </w:r>
      <w:proofErr w:type="spellEnd"/>
      <w:r w:rsidRPr="00057DC5">
        <w:rPr>
          <w:rFonts w:ascii="Arial" w:hAnsi="Arial" w:cs="Arial"/>
        </w:rPr>
        <w:t xml:space="preserve"> ingatlan forgalmi értékét így 162.000.000.-Ft + ÁFA összegben határozza meg, az ingatlanra vonatkozó pályázati felhívást – az előterjesztés 3.1. számú mellékletével megegyező tartalommal – elfogadja.  A pályázat nyertese az az ajánlattevő lesz, aki a pályázati feltételeknek megfelel és összességében a legelőnyösebb ajánlatot teszi. </w:t>
      </w:r>
    </w:p>
    <w:p w:rsidR="0072592C" w:rsidRPr="00057DC5" w:rsidRDefault="0072592C" w:rsidP="0072592C">
      <w:pPr>
        <w:ind w:left="426"/>
        <w:contextualSpacing/>
        <w:rPr>
          <w:rFonts w:ascii="Arial" w:hAnsi="Arial" w:cs="Arial"/>
        </w:rPr>
      </w:pPr>
      <w:r w:rsidRPr="00057DC5">
        <w:rPr>
          <w:rFonts w:ascii="Arial" w:hAnsi="Arial" w:cs="Arial"/>
        </w:rPr>
        <w:t>Az ajánlatokat a Közgyűlés bírálja el az alábbi szempontok alapján:</w:t>
      </w:r>
    </w:p>
    <w:p w:rsidR="0072592C" w:rsidRPr="00057DC5" w:rsidRDefault="0072592C" w:rsidP="0072592C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Az ajánlattevő által vállalt vételár nagysága, ami legalább 162.000.000,- Ft + ÁFA.</w:t>
      </w:r>
    </w:p>
    <w:p w:rsidR="0072592C" w:rsidRPr="00057DC5" w:rsidRDefault="0072592C" w:rsidP="0072592C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Az ajánlattevőnek a vételár megfizetésének módjára és határnapjára tett nyilatkozata.</w:t>
      </w:r>
    </w:p>
    <w:p w:rsidR="0072592C" w:rsidRPr="00057DC5" w:rsidRDefault="0072592C" w:rsidP="0072592C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Az ingatlanban folytatni kívánt tevékenységre, az ingatlan hasznosítására vonatkozó leírás.</w:t>
      </w:r>
    </w:p>
    <w:p w:rsidR="0072592C" w:rsidRPr="00057DC5" w:rsidRDefault="0072592C" w:rsidP="0072592C">
      <w:pPr>
        <w:ind w:left="426"/>
        <w:rPr>
          <w:rFonts w:ascii="Arial" w:hAnsi="Arial" w:cs="Arial"/>
        </w:rPr>
      </w:pPr>
    </w:p>
    <w:p w:rsidR="0072592C" w:rsidRPr="00057DC5" w:rsidRDefault="0072592C" w:rsidP="0072592C">
      <w:pPr>
        <w:ind w:left="426" w:hanging="426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 xml:space="preserve">5. </w:t>
      </w:r>
      <w:r w:rsidRPr="00057DC5">
        <w:rPr>
          <w:rFonts w:ascii="Arial" w:hAnsi="Arial" w:cs="Arial"/>
        </w:rPr>
        <w:tab/>
        <w:t>A Közgyűlés az 1-4. pontban foglalt eljárások során érkező ajánlatok bontásában részt vevő 5 tagú bíráló bizottság tagjai közé az alábbi két városi képviselőt választja meg:</w:t>
      </w:r>
    </w:p>
    <w:p w:rsidR="0072592C" w:rsidRPr="00251239" w:rsidRDefault="0072592C" w:rsidP="0072592C">
      <w:pPr>
        <w:pStyle w:val="Listaszerbekezds"/>
        <w:numPr>
          <w:ilvl w:val="0"/>
          <w:numId w:val="3"/>
        </w:numPr>
        <w:rPr>
          <w:rFonts w:ascii="Arial" w:hAnsi="Arial" w:cs="Arial"/>
        </w:rPr>
      </w:pPr>
      <w:r w:rsidRPr="00251239">
        <w:rPr>
          <w:rFonts w:ascii="Arial" w:hAnsi="Arial" w:cs="Arial"/>
        </w:rPr>
        <w:t>Lendvai Ferenc</w:t>
      </w:r>
    </w:p>
    <w:p w:rsidR="0072592C" w:rsidRPr="00251239" w:rsidRDefault="0072592C" w:rsidP="0072592C">
      <w:pPr>
        <w:pStyle w:val="Listaszerbekezds"/>
        <w:numPr>
          <w:ilvl w:val="0"/>
          <w:numId w:val="3"/>
        </w:numPr>
        <w:rPr>
          <w:rFonts w:ascii="Arial" w:hAnsi="Arial" w:cs="Arial"/>
        </w:rPr>
      </w:pPr>
      <w:r w:rsidRPr="00251239">
        <w:rPr>
          <w:rFonts w:ascii="Arial" w:hAnsi="Arial" w:cs="Arial"/>
        </w:rPr>
        <w:t>Dr. Horváth Attila</w:t>
      </w:r>
    </w:p>
    <w:p w:rsidR="0072592C" w:rsidRPr="00057DC5" w:rsidRDefault="0072592C" w:rsidP="0072592C">
      <w:pPr>
        <w:jc w:val="both"/>
        <w:rPr>
          <w:rFonts w:ascii="Arial" w:hAnsi="Arial" w:cs="Arial"/>
        </w:rPr>
      </w:pPr>
    </w:p>
    <w:p w:rsidR="0072592C" w:rsidRPr="00057DC5" w:rsidRDefault="0072592C" w:rsidP="0072592C">
      <w:pPr>
        <w:ind w:left="426" w:hanging="426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6.</w:t>
      </w:r>
      <w:r w:rsidRPr="00057DC5">
        <w:rPr>
          <w:rFonts w:ascii="Arial" w:hAnsi="Arial" w:cs="Arial"/>
        </w:rPr>
        <w:tab/>
        <w:t>A Közgyűlés felhatalmazza a polgármestert, hogy az előterjesztés mellékletében foglalt pályázati felhívások alapján az ingatlanok értékesítésére vonatkozóan a pályázatokat írja ki.</w:t>
      </w:r>
    </w:p>
    <w:p w:rsidR="0072592C" w:rsidRPr="00057DC5" w:rsidRDefault="0072592C" w:rsidP="0072592C">
      <w:pPr>
        <w:jc w:val="both"/>
        <w:rPr>
          <w:rFonts w:ascii="Arial" w:hAnsi="Arial" w:cs="Arial"/>
          <w:b/>
        </w:rPr>
      </w:pPr>
    </w:p>
    <w:p w:rsidR="0072592C" w:rsidRPr="00057DC5" w:rsidRDefault="0072592C" w:rsidP="0072592C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  <w:b/>
          <w:u w:val="single"/>
        </w:rPr>
        <w:t>Felelős:</w:t>
      </w:r>
      <w:r w:rsidRPr="00057DC5">
        <w:rPr>
          <w:rFonts w:ascii="Arial" w:hAnsi="Arial" w:cs="Arial"/>
        </w:rPr>
        <w:tab/>
        <w:t>Dr. Puskás Tivadar polgármester</w:t>
      </w:r>
    </w:p>
    <w:p w:rsidR="0072592C" w:rsidRPr="00057DC5" w:rsidRDefault="0072592C" w:rsidP="0072592C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>Illés Károly alpolgármester</w:t>
      </w:r>
    </w:p>
    <w:p w:rsidR="0072592C" w:rsidRPr="00057DC5" w:rsidRDefault="0072592C" w:rsidP="0072592C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 xml:space="preserve">Molnár Miklós alpolgármester                    </w:t>
      </w:r>
      <w:r w:rsidRPr="00057DC5">
        <w:rPr>
          <w:rFonts w:ascii="Arial" w:hAnsi="Arial" w:cs="Arial"/>
        </w:rPr>
        <w:tab/>
      </w:r>
    </w:p>
    <w:p w:rsidR="0072592C" w:rsidRPr="00057DC5" w:rsidRDefault="0072592C" w:rsidP="0072592C">
      <w:pPr>
        <w:ind w:left="708" w:firstLine="708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Dr. Károlyi Ákos jegyző</w:t>
      </w:r>
    </w:p>
    <w:p w:rsidR="0072592C" w:rsidRPr="00057DC5" w:rsidRDefault="0072592C" w:rsidP="0072592C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 xml:space="preserve">                     </w:t>
      </w:r>
      <w:r w:rsidRPr="00057DC5">
        <w:rPr>
          <w:rFonts w:ascii="Arial" w:hAnsi="Arial" w:cs="Arial"/>
        </w:rPr>
        <w:tab/>
        <w:t>(A végrehajtásért:</w:t>
      </w:r>
    </w:p>
    <w:p w:rsidR="0072592C" w:rsidRPr="00057DC5" w:rsidRDefault="0072592C" w:rsidP="0072592C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proofErr w:type="spellStart"/>
      <w:r w:rsidRPr="00057DC5">
        <w:rPr>
          <w:rFonts w:ascii="Arial" w:hAnsi="Arial" w:cs="Arial"/>
        </w:rPr>
        <w:t>Lakézi</w:t>
      </w:r>
      <w:proofErr w:type="spellEnd"/>
      <w:r w:rsidRPr="00057DC5">
        <w:rPr>
          <w:rFonts w:ascii="Arial" w:hAnsi="Arial" w:cs="Arial"/>
        </w:rPr>
        <w:t xml:space="preserve"> Gábor, a Városüzemeltetési Osztály vezetője)</w:t>
      </w:r>
    </w:p>
    <w:p w:rsidR="0072592C" w:rsidRPr="00057DC5" w:rsidRDefault="0072592C" w:rsidP="0072592C">
      <w:pPr>
        <w:jc w:val="both"/>
        <w:rPr>
          <w:rFonts w:ascii="Arial" w:hAnsi="Arial" w:cs="Arial"/>
          <w:b/>
          <w:u w:val="single"/>
        </w:rPr>
      </w:pPr>
    </w:p>
    <w:p w:rsidR="0072592C" w:rsidRPr="00057DC5" w:rsidRDefault="0072592C" w:rsidP="0072592C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  <w:b/>
          <w:u w:val="single"/>
        </w:rPr>
        <w:t>Határidő</w:t>
      </w:r>
      <w:r w:rsidRPr="00057DC5">
        <w:rPr>
          <w:rFonts w:ascii="Arial" w:hAnsi="Arial" w:cs="Arial"/>
          <w:u w:val="single"/>
        </w:rPr>
        <w:t>:</w:t>
      </w:r>
      <w:r w:rsidRPr="00057DC5">
        <w:rPr>
          <w:rFonts w:ascii="Arial" w:hAnsi="Arial" w:cs="Arial"/>
        </w:rPr>
        <w:tab/>
        <w:t xml:space="preserve"> 2017. május 30. </w:t>
      </w:r>
    </w:p>
    <w:p w:rsidR="00C17C54" w:rsidRDefault="00C17C54"/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44050"/>
    <w:multiLevelType w:val="hybridMultilevel"/>
    <w:tmpl w:val="624C59D0"/>
    <w:lvl w:ilvl="0" w:tplc="05AE4CA6">
      <w:start w:val="1"/>
      <w:numFmt w:val="decimal"/>
      <w:lvlText w:val="%1."/>
      <w:lvlJc w:val="left"/>
      <w:pPr>
        <w:ind w:left="6800" w:hanging="4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7460" w:hanging="360"/>
      </w:pPr>
    </w:lvl>
    <w:lvl w:ilvl="2" w:tplc="040E001B" w:tentative="1">
      <w:start w:val="1"/>
      <w:numFmt w:val="lowerRoman"/>
      <w:lvlText w:val="%3."/>
      <w:lvlJc w:val="right"/>
      <w:pPr>
        <w:ind w:left="8180" w:hanging="180"/>
      </w:pPr>
    </w:lvl>
    <w:lvl w:ilvl="3" w:tplc="040E000F" w:tentative="1">
      <w:start w:val="1"/>
      <w:numFmt w:val="decimal"/>
      <w:lvlText w:val="%4."/>
      <w:lvlJc w:val="left"/>
      <w:pPr>
        <w:ind w:left="8900" w:hanging="360"/>
      </w:pPr>
    </w:lvl>
    <w:lvl w:ilvl="4" w:tplc="040E0019" w:tentative="1">
      <w:start w:val="1"/>
      <w:numFmt w:val="lowerLetter"/>
      <w:lvlText w:val="%5."/>
      <w:lvlJc w:val="left"/>
      <w:pPr>
        <w:ind w:left="9620" w:hanging="360"/>
      </w:pPr>
    </w:lvl>
    <w:lvl w:ilvl="5" w:tplc="040E001B" w:tentative="1">
      <w:start w:val="1"/>
      <w:numFmt w:val="lowerRoman"/>
      <w:lvlText w:val="%6."/>
      <w:lvlJc w:val="right"/>
      <w:pPr>
        <w:ind w:left="10340" w:hanging="180"/>
      </w:pPr>
    </w:lvl>
    <w:lvl w:ilvl="6" w:tplc="040E000F" w:tentative="1">
      <w:start w:val="1"/>
      <w:numFmt w:val="decimal"/>
      <w:lvlText w:val="%7."/>
      <w:lvlJc w:val="left"/>
      <w:pPr>
        <w:ind w:left="11060" w:hanging="360"/>
      </w:pPr>
    </w:lvl>
    <w:lvl w:ilvl="7" w:tplc="040E0019" w:tentative="1">
      <w:start w:val="1"/>
      <w:numFmt w:val="lowerLetter"/>
      <w:lvlText w:val="%8."/>
      <w:lvlJc w:val="left"/>
      <w:pPr>
        <w:ind w:left="11780" w:hanging="360"/>
      </w:pPr>
    </w:lvl>
    <w:lvl w:ilvl="8" w:tplc="040E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" w15:restartNumberingAfterBreak="0">
    <w:nsid w:val="3567778F"/>
    <w:multiLevelType w:val="hybridMultilevel"/>
    <w:tmpl w:val="00225FC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F20F9F"/>
    <w:multiLevelType w:val="hybridMultilevel"/>
    <w:tmpl w:val="D71CF17A"/>
    <w:lvl w:ilvl="0" w:tplc="6BCE25A6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2C"/>
    <w:rsid w:val="001D6B44"/>
    <w:rsid w:val="002B143A"/>
    <w:rsid w:val="0072592C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5FE03-C4BB-4A72-9DD2-5851C49F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592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99"/>
    <w:qFormat/>
    <w:rsid w:val="00725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2017-05-04T11:53:00Z</dcterms:created>
  <dcterms:modified xsi:type="dcterms:W3CDTF">2017-05-04T11:54:00Z</dcterms:modified>
</cp:coreProperties>
</file>