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B4" w:rsidRDefault="00AF68B4" w:rsidP="00AF68B4">
      <w:pPr>
        <w:ind w:left="4248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Az előterjesztést megtárgyalta:</w:t>
      </w:r>
    </w:p>
    <w:p w:rsidR="00AF68B4" w:rsidRDefault="00AF68B4" w:rsidP="00AF68B4">
      <w:pPr>
        <w:ind w:left="4962" w:hanging="6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- Jogi és Társadalmi Kapcsolatok        Bizottsága</w:t>
      </w:r>
    </w:p>
    <w:p w:rsidR="00AF68B4" w:rsidRDefault="00AF68B4" w:rsidP="00AF68B4">
      <w:pPr>
        <w:ind w:left="4962" w:hanging="6"/>
        <w:rPr>
          <w:rFonts w:ascii="Arial" w:hAnsi="Arial" w:cs="Arial"/>
        </w:rPr>
      </w:pPr>
      <w:r>
        <w:rPr>
          <w:rFonts w:ascii="Arial" w:hAnsi="Arial" w:cs="Arial"/>
        </w:rPr>
        <w:t>- Gazdasági és Városstratégiai Bizottság</w:t>
      </w:r>
    </w:p>
    <w:p w:rsidR="00AF68B4" w:rsidRDefault="00AF68B4" w:rsidP="00AF68B4">
      <w:pPr>
        <w:ind w:left="4956"/>
        <w:rPr>
          <w:rFonts w:ascii="Arial" w:hAnsi="Arial" w:cs="Arial"/>
        </w:rPr>
      </w:pPr>
    </w:p>
    <w:p w:rsidR="00AF68B4" w:rsidRDefault="00AF68B4" w:rsidP="00AF68B4">
      <w:pPr>
        <w:ind w:left="4956"/>
        <w:rPr>
          <w:sz w:val="22"/>
        </w:rPr>
      </w:pPr>
    </w:p>
    <w:p w:rsidR="00AF68B4" w:rsidRDefault="00AF68B4" w:rsidP="00AF68B4">
      <w:pPr>
        <w:ind w:left="4248" w:firstLine="708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A határozati javaslatot törvényességi </w:t>
      </w:r>
    </w:p>
    <w:p w:rsidR="00AF68B4" w:rsidRDefault="00AF68B4" w:rsidP="00AF68B4">
      <w:pPr>
        <w:ind w:left="5387" w:hanging="431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szempontból megvizsgáltam:</w:t>
      </w:r>
    </w:p>
    <w:p w:rsidR="00AF68B4" w:rsidRDefault="00AF68B4" w:rsidP="00AF68B4">
      <w:pPr>
        <w:tabs>
          <w:tab w:val="left" w:pos="4253"/>
        </w:tabs>
        <w:rPr>
          <w:rFonts w:ascii="Arial" w:hAnsi="Arial"/>
          <w:i/>
          <w:sz w:val="20"/>
          <w:szCs w:val="20"/>
        </w:rPr>
      </w:pPr>
    </w:p>
    <w:p w:rsidR="00AF68B4" w:rsidRDefault="00AF68B4" w:rsidP="00AF68B4">
      <w:pPr>
        <w:tabs>
          <w:tab w:val="left" w:pos="4253"/>
        </w:tabs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 </w:t>
      </w:r>
    </w:p>
    <w:p w:rsidR="00AF68B4" w:rsidRDefault="00AF68B4" w:rsidP="00AF68B4">
      <w:pPr>
        <w:ind w:left="4962" w:hanging="4962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/: Dr. Károlyi Ákos :/</w:t>
      </w:r>
    </w:p>
    <w:p w:rsidR="00AF68B4" w:rsidRDefault="00AF68B4" w:rsidP="00AF68B4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i/>
          <w:sz w:val="20"/>
          <w:szCs w:val="20"/>
        </w:rPr>
        <w:t>jegyző</w:t>
      </w:r>
    </w:p>
    <w:p w:rsidR="00AF68B4" w:rsidRDefault="00AF68B4" w:rsidP="00AF68B4">
      <w:pPr>
        <w:spacing w:line="360" w:lineRule="auto"/>
        <w:ind w:left="4956"/>
        <w:rPr>
          <w:rFonts w:ascii="Arial" w:hAnsi="Arial" w:cs="Arial"/>
          <w:b/>
          <w:u w:val="single"/>
        </w:rPr>
      </w:pPr>
    </w:p>
    <w:p w:rsidR="00AF68B4" w:rsidRDefault="00AF68B4" w:rsidP="00AF68B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AF68B4" w:rsidRDefault="00AF68B4" w:rsidP="00AF68B4">
      <w:pPr>
        <w:pStyle w:val="lfej"/>
        <w:tabs>
          <w:tab w:val="clear" w:pos="4536"/>
          <w:tab w:val="left" w:pos="4820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2017. április 27-i ülésére</w:t>
      </w:r>
    </w:p>
    <w:p w:rsidR="00AF68B4" w:rsidRDefault="00AF68B4" w:rsidP="00AF68B4">
      <w:pPr>
        <w:pStyle w:val="lfej"/>
        <w:tabs>
          <w:tab w:val="clear" w:pos="4536"/>
          <w:tab w:val="left" w:pos="482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Szent Márton Intézet</w:t>
      </w:r>
      <w:r w:rsidR="00634820">
        <w:rPr>
          <w:rFonts w:ascii="Arial" w:hAnsi="Arial" w:cs="Arial"/>
          <w:b/>
        </w:rPr>
        <w:t xml:space="preserve"> megalapítására</w:t>
      </w:r>
      <w:r>
        <w:rPr>
          <w:rFonts w:ascii="Arial" w:hAnsi="Arial" w:cs="Arial"/>
          <w:b/>
        </w:rPr>
        <w:t xml:space="preserve"> és a Savaria Megyei Hatókörű Városi Múzeummal kapcsolatos döntések meghozatalára</w:t>
      </w: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Szombathely Megyei Jogú Város Önkormányzata kiemelten fontosnak tartja Szent Márton kultuszának méltó kiterjesztését. Időszerű és Európa-szerte újra aktuálissá vált felfedezni a Szent Mártonhoz kötődő rendkívüli tárgyi - és szellemi örökséget annak érdekében, hogy mindez a következő generációk számára is átadható legyen, emblematikus alakját példaképül állítva.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Önkormányzatunk 2014. júliusában létrehozta a Polgármesteri Hivatalon belül a Szent Márton Programirodát, amelynek feladata a Szent Márton kultusszal kapcsolatos információk gyűjtése, adatbázis, a partneri, kapcsolati háló kiépítése és működtetése, együttműködési programok megteremtése, egyfajta szellemi műhely folyamatos kialakítása, továbbá a Szent Márton Emlékév méltó módon történő megünneplésének előkészítése.</w:t>
      </w:r>
    </w:p>
    <w:p w:rsidR="00AF68B4" w:rsidRDefault="00AF68B4" w:rsidP="00AF68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Szent Márton Programiroda feladatait – a Közgyűlés döntése alapján - 2015. február 15-től </w:t>
      </w:r>
      <w:r>
        <w:rPr>
          <w:rFonts w:ascii="Arial" w:hAnsi="Arial" w:cs="Arial"/>
          <w:bCs/>
        </w:rPr>
        <w:t xml:space="preserve">az e területen dolgozó munkatársak továbbfoglalkoztatásával - a Savaria Turizmus Nonprofit Kft. látta el, tekintettel arra, hogy a Szent Márton programsorozat szervezése </w:t>
      </w:r>
      <w:r>
        <w:rPr>
          <w:rFonts w:ascii="Arial" w:hAnsi="Arial" w:cs="Arial"/>
          <w:bCs/>
        </w:rPr>
        <w:lastRenderedPageBreak/>
        <w:t>szervesen illeszkedik a Savaria Turizmus Nonprofit Kft. - Karneváli feladatokkal is bővülő - profiljába.</w:t>
      </w:r>
    </w:p>
    <w:p w:rsidR="00AF68B4" w:rsidRDefault="00AF68B4" w:rsidP="00AF68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Savaria Turizmus Nonprofit Kft. és a Szent Márton Programiroda a Szent Márton Emlékév rendezvényeit 2016. évben sikeresen lebonyolította. </w:t>
      </w:r>
    </w:p>
    <w:p w:rsidR="00AF68B4" w:rsidRDefault="00AF68B4" w:rsidP="00AF68B4">
      <w:pPr>
        <w:jc w:val="both"/>
        <w:rPr>
          <w:rFonts w:ascii="Arial" w:hAnsi="Arial" w:cs="Arial"/>
          <w:bCs/>
        </w:rPr>
      </w:pPr>
    </w:p>
    <w:p w:rsidR="00AF68B4" w:rsidRDefault="00AF68B4" w:rsidP="00AF68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Szent Márton életének, kultuszának és hagyományának további kutatása céljából azonban </w:t>
      </w:r>
      <w:r w:rsidR="00634820">
        <w:rPr>
          <w:rFonts w:ascii="Arial" w:hAnsi="Arial" w:cs="Arial"/>
          <w:bCs/>
        </w:rPr>
        <w:t>indokolt</w:t>
      </w:r>
      <w:r>
        <w:rPr>
          <w:rFonts w:ascii="Arial" w:hAnsi="Arial" w:cs="Arial"/>
          <w:bCs/>
        </w:rPr>
        <w:t xml:space="preserve"> létrehozni a Szent Márton Intézetet (a továbbiakban: Intézet), amely a Savaria Megyei Hatókörű Városi Múzeum (a továbbiakban: Múzeum) tagintézményeként a Szombathelyi Képtár épületében működne tovább, ellátva egyúttal a Szent Márton Programiroda jelenlegi feladatait is. Az Intézet kutatási feladatai az alábbiak szerint határozhatóak meg:</w:t>
      </w:r>
    </w:p>
    <w:p w:rsidR="00AF68B4" w:rsidRDefault="00AF68B4" w:rsidP="00AF68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város és a Nyugat-Dunántúl egyháztörténete,</w:t>
      </w:r>
    </w:p>
    <w:p w:rsidR="00AF68B4" w:rsidRDefault="00AF68B4" w:rsidP="00AF68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város története az V. és XVIII. század között,</w:t>
      </w:r>
    </w:p>
    <w:p w:rsidR="00AF68B4" w:rsidRDefault="00AF68B4" w:rsidP="00AF68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Szent Márton-templom története,</w:t>
      </w:r>
    </w:p>
    <w:p w:rsidR="00AF68B4" w:rsidRDefault="00634820" w:rsidP="00AF68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F68B4">
        <w:rPr>
          <w:rFonts w:ascii="Arial" w:hAnsi="Arial" w:cs="Arial"/>
        </w:rPr>
        <w:t xml:space="preserve"> domonkos rend történetének szombathelyi vonatkozása,</w:t>
      </w:r>
    </w:p>
    <w:p w:rsidR="00AF68B4" w:rsidRDefault="00AF68B4" w:rsidP="00AF68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Szent Márton-ereklyék felderítése a Magyar Királyság területén.                                                                                              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  <w:b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Intézet tagintézményként történő működtetéséhez a Múzeum intézményén belül 2017. </w:t>
      </w:r>
      <w:r w:rsidR="00F1428C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1. napjától további 3 közalkalmazotti státus</w:t>
      </w:r>
      <w:bookmarkStart w:id="0" w:name="_GoBack"/>
      <w:bookmarkEnd w:id="0"/>
      <w:r>
        <w:rPr>
          <w:rFonts w:ascii="Arial" w:hAnsi="Arial" w:cs="Arial"/>
        </w:rPr>
        <w:t>z</w:t>
      </w:r>
      <w:r w:rsidR="00634820">
        <w:rPr>
          <w:rFonts w:ascii="Arial" w:hAnsi="Arial" w:cs="Arial"/>
        </w:rPr>
        <w:t xml:space="preserve"> biztosítása szükséges. </w:t>
      </w:r>
    </w:p>
    <w:p w:rsidR="00F1428C" w:rsidRDefault="00F1428C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 (a továbbiakban: törvény) 45.§ (5) bekezdés értelmében a Múzeum alapító okiratának módosításához az Emberi Erőforrások Minisztériumának (a továbbiakban: EMMI) előzetes véleményezése szükséges. 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 a törvényi előírásnak megfelelőn megküldte véleményezésre az alapító okirat módosításának tervezetét. Az EMMI által kiadott vélemény alapján a Szent Márton Intézet feladatköre illeszkedik a Múzeum által ellátott feladatokhoz, az intézet kutatási területe remekül kiegészíti a múzeum jelenlegi profilját, így a Múzeum feladatainak bővítésével kapcsolatban egyéb észrevételt nem fogalmaztak meg.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Javasolták ugyanakkor az Alapító Okirat 2.1.3. pontjának pontosítását annak érdekében, hogy az állami feladatok körében ellátott tevékenység összhangban legyen a törvény hatályos szövegével. 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Fentiek miatt szükséges a Múzeum Alapító Okiratának, valamint szakmai létszám-előirányzatának módosítása.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Múzeum Alapító Okiratának módosítását az előterjesztés 1. számú, az módosításokkal egységes szerkezetbe foglalt Alapító Okiratot az előterjesztés 2. számú melléklete tartalmazza.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Szent Márton Intézet létrehozásával szükségszerű a Savaria Turizmus Nonprofit Kft. társasági szerződésének és </w:t>
      </w:r>
      <w:r w:rsidR="00634820">
        <w:rPr>
          <w:rFonts w:ascii="Arial" w:hAnsi="Arial" w:cs="Arial"/>
        </w:rPr>
        <w:t>Szervezeti és Működési Szabályzatának</w:t>
      </w:r>
      <w:r>
        <w:rPr>
          <w:rFonts w:ascii="Arial" w:hAnsi="Arial" w:cs="Arial"/>
        </w:rPr>
        <w:t xml:space="preserve"> módosítása is. A társasági szerződés tekintetében kizárólag technikai jellegű módosítás indokolt, az okirat I.4. pontjában felsorolt, „A társaság célja” szövegrész utolsó bekezdéséből törölni szükséges a Szent Márton programsorozatnak a megszervezését. A módosítás eredményeképpen az I.4. pont utolsó mondata az alábbiak szerint módosul: 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„A város kiemelt programjainak, így a Savaria Történelmi Karneválnak</w:t>
      </w:r>
      <w:r w:rsidRPr="00AF68B4">
        <w:rPr>
          <w:rFonts w:ascii="Arial" w:hAnsi="Arial" w:cs="Arial"/>
          <w:strike/>
        </w:rPr>
        <w:t>, - i</w:t>
      </w:r>
      <w:r>
        <w:rPr>
          <w:rFonts w:ascii="Arial" w:hAnsi="Arial" w:cs="Arial"/>
          <w:strike/>
        </w:rPr>
        <w:t>lletőleg a Szent Márton programsorozatnak</w:t>
      </w:r>
      <w:r>
        <w:rPr>
          <w:rFonts w:ascii="Arial" w:hAnsi="Arial" w:cs="Arial"/>
        </w:rPr>
        <w:t xml:space="preserve"> a megszervezése.”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AF68B4" w:rsidRDefault="00AF68B4" w:rsidP="00AF68B4">
      <w:pPr>
        <w:pStyle w:val="lfej"/>
        <w:tabs>
          <w:tab w:val="left" w:pos="900"/>
        </w:tabs>
        <w:jc w:val="center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 13/2016. (I.28.) Kgy. számú határozatával jóváhagyta a Savaria Megyei Hatókörű Városi Múzeum (a továbbiakban: Múzeum) részvételét az alábbi három pályázaton, és egyúttal az azokhoz szükséges önrészt is biztosította</w:t>
      </w:r>
      <w:r w:rsidR="00634820">
        <w:rPr>
          <w:rFonts w:ascii="Arial" w:hAnsi="Arial" w:cs="Arial"/>
        </w:rPr>
        <w:t>: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e-documenta Pannonica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4.947.600,- Ft</w:t>
      </w:r>
    </w:p>
    <w:p w:rsidR="00AF68B4" w:rsidRDefault="00AF68B4" w:rsidP="00AF68B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Kézműves Akadémia 3.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3.864.000,- Ft</w:t>
      </w:r>
    </w:p>
    <w:p w:rsidR="00AF68B4" w:rsidRDefault="00AF68B4" w:rsidP="00AF68B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Borostyánkő út menti Poetovio (Ptuj), Salla (Zalalövő) </w:t>
      </w:r>
      <w:r>
        <w:rPr>
          <w:rFonts w:ascii="Arial" w:hAnsi="Arial" w:cs="Arial"/>
          <w:sz w:val="24"/>
          <w:szCs w:val="24"/>
        </w:rPr>
        <w:tab/>
        <w:t>4.650.000,- Ft</w:t>
      </w:r>
    </w:p>
    <w:p w:rsidR="00AF68B4" w:rsidRDefault="00AF68B4" w:rsidP="00AF68B4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 Savaria kulturális értékeinek turisztikai célú fejlesztése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1. számú pályázat elbírálása folyamatban van, a 2. és 3. számúak azonban elutasításra kerültek, így a hozzájuk rendelt önrész összege nem kerül felhasználásra. 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Múzeum részt kíván venni egy újabb, a Nemzeti Kulturális Alap Örökségvédelmi Kollégiuma „Hazai és nemzetközi műemlékvédelmi és régészeti konferenciák, rendezvények, kiállítások, mesterkurzusok és szakmai továbbképzések megrendezésének, valamint a kapcsolódó kiadványok megjelentetésének támogatására” elnevezésű pályázatán. A projekt összköltsége 6.700.000,- Ft, amelyhez azonban 15% önrész szükséges. 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Támogatott pályázat esetén a Múzeum tagintézményében, az Iseum Savariense Régészeti Műhely és Tárházban bemutatásra kerülne az „Idő-kép-let(t)” című kiállítás, amelyhez katalógust jelentetnének meg, továbbá megrendeznék az „Épített szépség” c. előadássorozatot.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Múzeum igazgatója kéri a Tisztelt Közgyűlést, hogy támogassa részvételüket a fenti pályázaton, továbbá, hogy az 1.00</w:t>
      </w:r>
      <w:r w:rsidR="00F1428C">
        <w:rPr>
          <w:rFonts w:ascii="Arial" w:hAnsi="Arial" w:cs="Arial"/>
        </w:rPr>
        <w:t>5.000,- Ft összegű saját forrás</w:t>
      </w:r>
      <w:r>
        <w:rPr>
          <w:rFonts w:ascii="Arial" w:hAnsi="Arial" w:cs="Arial"/>
        </w:rPr>
        <w:t xml:space="preserve"> a </w:t>
      </w:r>
      <w:r w:rsidR="00F1428C">
        <w:rPr>
          <w:rFonts w:ascii="Arial" w:hAnsi="Arial" w:cs="Arial"/>
        </w:rPr>
        <w:t xml:space="preserve">2016. évi maradvány terhére a Múzeum számára biztosításra kerüljön. </w:t>
      </w: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AF68B4" w:rsidRDefault="00AF68B4" w:rsidP="00AF68B4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 szíveskedjék.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április „     ”</w:t>
      </w:r>
      <w:r>
        <w:rPr>
          <w:rFonts w:ascii="Arial" w:hAnsi="Arial" w:cs="Arial"/>
          <w:b/>
        </w:rPr>
        <w:tab/>
        <w:t xml:space="preserve">       </w:t>
      </w:r>
    </w:p>
    <w:p w:rsidR="00AF68B4" w:rsidRDefault="00AF68B4" w:rsidP="00AF68B4">
      <w:pPr>
        <w:jc w:val="both"/>
        <w:rPr>
          <w:rFonts w:ascii="Arial" w:hAnsi="Arial" w:cs="Arial"/>
          <w:b/>
        </w:rPr>
      </w:pPr>
    </w:p>
    <w:p w:rsidR="00AF68B4" w:rsidRDefault="00AF68B4" w:rsidP="00AF68B4">
      <w:pPr>
        <w:jc w:val="both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 xml:space="preserve">                                                                   </w:t>
      </w:r>
    </w:p>
    <w:p w:rsidR="00AF68B4" w:rsidRDefault="00AF68B4" w:rsidP="00AF68B4">
      <w:pPr>
        <w:jc w:val="both"/>
        <w:rPr>
          <w:rFonts w:ascii="Arial" w:hAnsi="Arial" w:cs="Arial"/>
          <w:b/>
        </w:rPr>
      </w:pPr>
    </w:p>
    <w:p w:rsidR="00AF68B4" w:rsidRDefault="00AF68B4" w:rsidP="00AF68B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/: Dr. Puskás Tivadar :/                                   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(IV.27.) Kgy. számú határozat</w:t>
      </w: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  <w:b/>
          <w:u w:val="single"/>
        </w:rPr>
      </w:pPr>
    </w:p>
    <w:p w:rsidR="00AF68B4" w:rsidRDefault="00AF68B4" w:rsidP="00AF68B4">
      <w:pPr>
        <w:pStyle w:val="lfej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Szombathely Megyei Jogú Város Közgyűlése </w:t>
      </w:r>
      <w:r w:rsidR="00634820">
        <w:rPr>
          <w:rFonts w:ascii="Arial" w:hAnsi="Arial" w:cs="Arial"/>
        </w:rPr>
        <w:t xml:space="preserve">a Szent Márton Intézet létrehozása érdekében </w:t>
      </w:r>
      <w:r>
        <w:rPr>
          <w:rFonts w:ascii="Arial" w:hAnsi="Arial" w:cs="Arial"/>
          <w:color w:val="000000"/>
        </w:rPr>
        <w:t>a Savaria Megyei Hatókörű Városi Múzeum Alapító Okiratának módosítását az előterjesztés 1. és 2. számú melléklete szerinti tartalommal elfogadja.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634820" w:rsidP="00AF68B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="00AF68B4">
        <w:rPr>
          <w:rFonts w:ascii="Arial" w:hAnsi="Arial" w:cs="Arial"/>
        </w:rPr>
        <w:t xml:space="preserve"> a polgármestert az </w:t>
      </w:r>
      <w:r w:rsidR="005D3AFE">
        <w:rPr>
          <w:rFonts w:ascii="Arial" w:hAnsi="Arial" w:cs="Arial"/>
        </w:rPr>
        <w:t>Alapító Okirat módosításának</w:t>
      </w:r>
      <w:r w:rsidR="00AF68B4">
        <w:rPr>
          <w:rFonts w:ascii="Arial" w:hAnsi="Arial" w:cs="Arial"/>
        </w:rPr>
        <w:t xml:space="preserve"> aláírására.</w:t>
      </w:r>
    </w:p>
    <w:p w:rsidR="00AF68B4" w:rsidRPr="00621A77" w:rsidRDefault="00AF68B4" w:rsidP="00621A77">
      <w:pPr>
        <w:ind w:left="360"/>
        <w:rPr>
          <w:rFonts w:ascii="Arial" w:hAnsi="Arial" w:cs="Arial"/>
        </w:rPr>
      </w:pPr>
    </w:p>
    <w:p w:rsidR="00AF68B4" w:rsidRPr="00DF78C4" w:rsidRDefault="00AF68B4" w:rsidP="00AF68B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DF78C4">
        <w:rPr>
          <w:rFonts w:ascii="Arial" w:hAnsi="Arial" w:cs="Arial"/>
          <w:sz w:val="24"/>
          <w:szCs w:val="24"/>
        </w:rPr>
        <w:lastRenderedPageBreak/>
        <w:t xml:space="preserve">A Közgyűlés </w:t>
      </w:r>
      <w:r w:rsidR="00634820" w:rsidRPr="00DF78C4">
        <w:rPr>
          <w:rFonts w:ascii="Arial" w:hAnsi="Arial" w:cs="Arial"/>
          <w:sz w:val="24"/>
          <w:szCs w:val="24"/>
        </w:rPr>
        <w:t>egyetért</w:t>
      </w:r>
      <w:r w:rsidRPr="00DF78C4">
        <w:rPr>
          <w:rFonts w:ascii="Arial" w:hAnsi="Arial" w:cs="Arial"/>
          <w:sz w:val="24"/>
          <w:szCs w:val="24"/>
        </w:rPr>
        <w:t xml:space="preserve"> a Savaria Megyei Hatókörű Városi Múzeum szakmai létszám-előirányzatának</w:t>
      </w:r>
      <w:r w:rsidR="00634820" w:rsidRPr="00DF78C4">
        <w:rPr>
          <w:rFonts w:ascii="Arial" w:hAnsi="Arial" w:cs="Arial"/>
          <w:sz w:val="24"/>
          <w:szCs w:val="24"/>
        </w:rPr>
        <w:t xml:space="preserve"> 2017. </w:t>
      </w:r>
      <w:r w:rsidR="00F1428C">
        <w:rPr>
          <w:rFonts w:ascii="Arial" w:hAnsi="Arial" w:cs="Arial"/>
          <w:sz w:val="24"/>
          <w:szCs w:val="24"/>
        </w:rPr>
        <w:t>június</w:t>
      </w:r>
      <w:r w:rsidR="00634820" w:rsidRPr="00DF78C4">
        <w:rPr>
          <w:rFonts w:ascii="Arial" w:hAnsi="Arial" w:cs="Arial"/>
          <w:sz w:val="24"/>
          <w:szCs w:val="24"/>
        </w:rPr>
        <w:t xml:space="preserve"> 1. napjától</w:t>
      </w:r>
      <w:r w:rsidRPr="00DF78C4">
        <w:rPr>
          <w:rFonts w:ascii="Arial" w:hAnsi="Arial" w:cs="Arial"/>
          <w:sz w:val="24"/>
          <w:szCs w:val="24"/>
        </w:rPr>
        <w:t xml:space="preserve"> 3 közalkalmazotti státusszal történő </w:t>
      </w:r>
      <w:r w:rsidR="00634820" w:rsidRPr="00DF78C4">
        <w:rPr>
          <w:rFonts w:ascii="Arial" w:hAnsi="Arial" w:cs="Arial"/>
          <w:sz w:val="24"/>
          <w:szCs w:val="24"/>
        </w:rPr>
        <w:t>megemelésével</w:t>
      </w:r>
      <w:r w:rsidRPr="00DF78C4">
        <w:rPr>
          <w:rFonts w:ascii="Arial" w:hAnsi="Arial" w:cs="Arial"/>
          <w:sz w:val="24"/>
          <w:szCs w:val="24"/>
        </w:rPr>
        <w:t>.</w:t>
      </w:r>
      <w:r w:rsidR="00DF78C4" w:rsidRPr="00DF78C4">
        <w:rPr>
          <w:rFonts w:ascii="Arial" w:hAnsi="Arial" w:cs="Arial"/>
          <w:sz w:val="24"/>
          <w:szCs w:val="24"/>
        </w:rPr>
        <w:t xml:space="preserve"> 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A foglalkoztatottak létszáma így </w:t>
      </w:r>
      <w:r w:rsidR="00DF78C4">
        <w:rPr>
          <w:rFonts w:ascii="Arial" w:hAnsi="Arial" w:cs="Arial"/>
          <w:bCs/>
          <w:sz w:val="24"/>
          <w:szCs w:val="24"/>
        </w:rPr>
        <w:t>91</w:t>
      </w:r>
      <w:r w:rsidR="00DF78C4" w:rsidRPr="00DF78C4">
        <w:rPr>
          <w:rFonts w:ascii="Arial" w:hAnsi="Arial" w:cs="Arial"/>
          <w:bCs/>
          <w:sz w:val="24"/>
          <w:szCs w:val="24"/>
        </w:rPr>
        <w:t>,75 főről (kerekítve 9</w:t>
      </w:r>
      <w:r w:rsidR="00DF78C4">
        <w:rPr>
          <w:rFonts w:ascii="Arial" w:hAnsi="Arial" w:cs="Arial"/>
          <w:bCs/>
          <w:sz w:val="24"/>
          <w:szCs w:val="24"/>
        </w:rPr>
        <w:t>2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fő) 9</w:t>
      </w:r>
      <w:r w:rsidR="00DF78C4">
        <w:rPr>
          <w:rFonts w:ascii="Arial" w:hAnsi="Arial" w:cs="Arial"/>
          <w:bCs/>
          <w:sz w:val="24"/>
          <w:szCs w:val="24"/>
        </w:rPr>
        <w:t>4</w:t>
      </w:r>
      <w:r w:rsidR="00DF78C4" w:rsidRPr="00DF78C4">
        <w:rPr>
          <w:rFonts w:ascii="Arial" w:hAnsi="Arial" w:cs="Arial"/>
          <w:bCs/>
          <w:sz w:val="24"/>
          <w:szCs w:val="24"/>
        </w:rPr>
        <w:t>, 75 főre (kerekítve 9</w:t>
      </w:r>
      <w:r w:rsidR="00DF78C4">
        <w:rPr>
          <w:rFonts w:ascii="Arial" w:hAnsi="Arial" w:cs="Arial"/>
          <w:bCs/>
          <w:sz w:val="24"/>
          <w:szCs w:val="24"/>
        </w:rPr>
        <w:t>5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fő) módosul, ezen belül </w:t>
      </w:r>
      <w:r w:rsidR="00DF78C4">
        <w:rPr>
          <w:rFonts w:ascii="Arial" w:hAnsi="Arial" w:cs="Arial"/>
          <w:bCs/>
          <w:sz w:val="24"/>
          <w:szCs w:val="24"/>
        </w:rPr>
        <w:t xml:space="preserve">a szakmai 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létszám </w:t>
      </w:r>
      <w:r w:rsidR="00DF78C4">
        <w:rPr>
          <w:rFonts w:ascii="Arial" w:hAnsi="Arial" w:cs="Arial"/>
          <w:bCs/>
          <w:sz w:val="24"/>
          <w:szCs w:val="24"/>
        </w:rPr>
        <w:t>61,5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főről </w:t>
      </w:r>
      <w:r w:rsidR="00DF78C4">
        <w:rPr>
          <w:rFonts w:ascii="Arial" w:hAnsi="Arial" w:cs="Arial"/>
          <w:bCs/>
          <w:sz w:val="24"/>
          <w:szCs w:val="24"/>
        </w:rPr>
        <w:t>64,5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főre</w:t>
      </w:r>
      <w:r w:rsidR="00DF78C4">
        <w:rPr>
          <w:rFonts w:ascii="Arial" w:hAnsi="Arial" w:cs="Arial"/>
          <w:bCs/>
          <w:sz w:val="24"/>
          <w:szCs w:val="24"/>
        </w:rPr>
        <w:t xml:space="preserve"> (kerekítve 65 fő)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nő, </w:t>
      </w:r>
      <w:r w:rsidR="00DF78C4">
        <w:rPr>
          <w:rFonts w:ascii="Arial" w:hAnsi="Arial" w:cs="Arial"/>
          <w:bCs/>
          <w:sz w:val="24"/>
          <w:szCs w:val="24"/>
        </w:rPr>
        <w:t>az üzemeltetési létszám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változatlanul </w:t>
      </w:r>
      <w:r w:rsidR="00DF78C4">
        <w:rPr>
          <w:rFonts w:ascii="Arial" w:hAnsi="Arial" w:cs="Arial"/>
          <w:bCs/>
          <w:sz w:val="24"/>
          <w:szCs w:val="24"/>
        </w:rPr>
        <w:t>30,25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fő</w:t>
      </w:r>
      <w:r w:rsidR="00DF78C4">
        <w:rPr>
          <w:rFonts w:ascii="Arial" w:hAnsi="Arial" w:cs="Arial"/>
          <w:bCs/>
          <w:sz w:val="24"/>
          <w:szCs w:val="24"/>
        </w:rPr>
        <w:t xml:space="preserve"> (kerekítve 30 fő)</w:t>
      </w:r>
      <w:r w:rsidR="00DF78C4" w:rsidRPr="00DF78C4">
        <w:rPr>
          <w:rFonts w:ascii="Arial" w:hAnsi="Arial" w:cs="Arial"/>
          <w:bCs/>
          <w:sz w:val="24"/>
          <w:szCs w:val="24"/>
        </w:rPr>
        <w:t xml:space="preserve"> marad.</w:t>
      </w:r>
    </w:p>
    <w:p w:rsidR="00AF68B4" w:rsidRDefault="00AF68B4" w:rsidP="00AF68B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támogatja, hogy a Savaria Turizmus Nonprofit Kft. társasági szerződésének I.4. pont utolsó mondata az alábbiak szerint módosuljon: </w:t>
      </w:r>
    </w:p>
    <w:p w:rsidR="00AF68B4" w:rsidRDefault="00AF68B4" w:rsidP="00AF68B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„A város kiemelt programjainak, így a Savaria Történelmi Karneválnak</w:t>
      </w:r>
      <w:r w:rsidRPr="00AF68B4">
        <w:rPr>
          <w:rFonts w:ascii="Arial" w:hAnsi="Arial" w:cs="Arial"/>
          <w:strike/>
        </w:rPr>
        <w:t>, - illetőleg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trike/>
        </w:rPr>
        <w:t>a Szent Márton programsorozatnak</w:t>
      </w:r>
      <w:r>
        <w:rPr>
          <w:rFonts w:ascii="Arial" w:hAnsi="Arial" w:cs="Arial"/>
        </w:rPr>
        <w:t xml:space="preserve"> a megszervezése.”</w:t>
      </w:r>
    </w:p>
    <w:p w:rsidR="00AF68B4" w:rsidRDefault="00AF68B4" w:rsidP="00AF68B4">
      <w:pPr>
        <w:pStyle w:val="Listaszerbekezds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Közgyűlés felhatalmazza a polgármestert, hogy a társaság taggyűlésén a fenti döntést képviselje, illetőleg a taggyűlés döntését követően a módosítással egységes szerkezetbe foglalt társasági szerződést aláírja.</w:t>
      </w:r>
    </w:p>
    <w:p w:rsidR="00AF68B4" w:rsidRDefault="00AF68B4" w:rsidP="00AF68B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Savaria Megyei Hatókörű Városi Múzeum igazgatóját, hogy a Múzeum, míg a Savaria Turizmus Nonprofit Kft. ügyvezetőjét, hogy a társaság Szervezeti és Működési Szabályzatának módosításáról gondoskodjon</w:t>
      </w:r>
      <w:r w:rsidR="005B6E30">
        <w:rPr>
          <w:rFonts w:ascii="Arial" w:hAnsi="Arial" w:cs="Arial"/>
        </w:rPr>
        <w:t>, és azt terjessze jóváhagyásra a hatáskörrel rendelkező szerv elé</w:t>
      </w:r>
      <w:r>
        <w:rPr>
          <w:rFonts w:ascii="Arial" w:hAnsi="Arial" w:cs="Arial"/>
        </w:rPr>
        <w:t>.</w:t>
      </w:r>
    </w:p>
    <w:p w:rsidR="00634820" w:rsidRDefault="00634820" w:rsidP="00634820">
      <w:pPr>
        <w:ind w:left="360"/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AF68B4" w:rsidRDefault="00AF68B4" w:rsidP="00AF68B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igazgatója,</w:t>
      </w:r>
    </w:p>
    <w:p w:rsidR="00AF68B4" w:rsidRDefault="00AF68B4" w:rsidP="00AF68B4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Grünwald Stefánia, a Savaria Turizmus Nonprofit Kft. ügyvezető igazgatója</w:t>
      </w:r>
    </w:p>
    <w:p w:rsidR="00AF68B4" w:rsidRDefault="00AF68B4" w:rsidP="00AF68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AF68B4" w:rsidRDefault="00AF68B4" w:rsidP="00AF68B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  <w:r>
        <w:rPr>
          <w:rFonts w:ascii="Arial" w:hAnsi="Arial" w:cs="Arial"/>
        </w:rPr>
        <w:tab/>
        <w:t>Stéger Gábor, a Közgazdasági és Adó Osztály vezetője)</w:t>
      </w:r>
    </w:p>
    <w:p w:rsidR="00AF68B4" w:rsidRDefault="00AF68B4" w:rsidP="00AF68B4">
      <w:pPr>
        <w:rPr>
          <w:rFonts w:ascii="Arial" w:hAnsi="Arial" w:cs="Arial"/>
        </w:rPr>
      </w:pPr>
    </w:p>
    <w:p w:rsidR="00AF68B4" w:rsidRDefault="00AF68B4" w:rsidP="00AF68B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azonnal /1. </w:t>
      </w:r>
      <w:r w:rsidR="00F1428C">
        <w:rPr>
          <w:rFonts w:ascii="Arial" w:hAnsi="Arial" w:cs="Arial"/>
        </w:rPr>
        <w:t xml:space="preserve">és 3. </w:t>
      </w:r>
      <w:r>
        <w:rPr>
          <w:rFonts w:ascii="Arial" w:hAnsi="Arial" w:cs="Arial"/>
        </w:rPr>
        <w:t>pont vonatkozásában/</w:t>
      </w:r>
    </w:p>
    <w:p w:rsidR="00AF68B4" w:rsidRDefault="00AF68B4" w:rsidP="00AF68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május 15. /2. pont vonatkozásában/</w:t>
      </w:r>
    </w:p>
    <w:p w:rsidR="00AF68B4" w:rsidRDefault="00F1428C" w:rsidP="00AF68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június 30. /4</w:t>
      </w:r>
      <w:r w:rsidR="00AF68B4">
        <w:rPr>
          <w:rFonts w:ascii="Arial" w:hAnsi="Arial" w:cs="Arial"/>
        </w:rPr>
        <w:t>. pont vonatkozásában/</w:t>
      </w:r>
    </w:p>
    <w:p w:rsidR="00F1428C" w:rsidRDefault="00F1428C" w:rsidP="00AF68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júniusi 15. /5. pont vonatkozásában/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AF68B4" w:rsidRDefault="00AF68B4" w:rsidP="00AF68B4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HATÁROZATI JAVASLAT</w:t>
      </w:r>
    </w:p>
    <w:p w:rsidR="00AF68B4" w:rsidRDefault="00AF68B4" w:rsidP="00AF68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 27.) Kgy. számú határozat</w:t>
      </w:r>
    </w:p>
    <w:p w:rsidR="00AF68B4" w:rsidRDefault="00AF68B4" w:rsidP="00AF68B4">
      <w:pPr>
        <w:jc w:val="center"/>
        <w:rPr>
          <w:rFonts w:ascii="Arial" w:hAnsi="Arial" w:cs="Arial"/>
          <w:b/>
          <w:bCs/>
          <w:u w:val="single"/>
        </w:rPr>
      </w:pPr>
    </w:p>
    <w:p w:rsidR="00AF68B4" w:rsidRDefault="00AF68B4" w:rsidP="00AF68B4">
      <w:pPr>
        <w:jc w:val="both"/>
        <w:rPr>
          <w:rFonts w:ascii="Arial" w:hAnsi="Arial" w:cs="Arial"/>
          <w:b/>
          <w:bCs/>
          <w:u w:val="single"/>
        </w:rPr>
      </w:pPr>
    </w:p>
    <w:p w:rsidR="00AF68B4" w:rsidRDefault="00AF68B4" w:rsidP="00AF68B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jóváhagyja a Savaria Megyei Hatókörű Városi Múzeum részvételét a Nemzeti Kulturális Alap </w:t>
      </w:r>
      <w:r w:rsidRPr="00AF68B4">
        <w:rPr>
          <w:rFonts w:ascii="Arial" w:hAnsi="Arial" w:cs="Arial"/>
          <w:sz w:val="24"/>
          <w:szCs w:val="24"/>
        </w:rPr>
        <w:t>„Hazai és nemzetközi műemlékvédelmi és régészeti konferenciák, rendezvények, kiállítások, mesterkurzusok és szakmai továbbképzések megrendezésének, valamint a kapcsolódó kiadványok megjelentetésének támogatására” elnevezésű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pályázatán.</w:t>
      </w:r>
    </w:p>
    <w:p w:rsidR="00AF68B4" w:rsidRDefault="00AF68B4" w:rsidP="00AF68B4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AF68B4" w:rsidRDefault="00AF68B4" w:rsidP="00AF68B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a pályázathoz szükséges 1.005.000,- Ft összegű önrészt a </w:t>
      </w:r>
      <w:r w:rsidR="00F1428C">
        <w:rPr>
          <w:rFonts w:ascii="Arial" w:hAnsi="Arial" w:cs="Arial"/>
          <w:sz w:val="24"/>
          <w:szCs w:val="24"/>
        </w:rPr>
        <w:t>2016. évi maradvány terhére biztosítja</w:t>
      </w:r>
      <w:r>
        <w:rPr>
          <w:rFonts w:ascii="Arial" w:hAnsi="Arial" w:cs="Arial"/>
          <w:sz w:val="24"/>
          <w:szCs w:val="24"/>
        </w:rPr>
        <w:t xml:space="preserve"> a Múzeumnak.</w:t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Felelős:</w:t>
      </w:r>
      <w:r>
        <w:rPr>
          <w:rFonts w:ascii="Arial" w:hAnsi="Arial" w:cs="Arial"/>
        </w:rPr>
        <w:t xml:space="preserve">      Dr. Puskás Tivadar polgármester</w:t>
      </w:r>
    </w:p>
    <w:p w:rsidR="00AF68B4" w:rsidRDefault="00AF68B4" w:rsidP="00AF68B4">
      <w:pPr>
        <w:ind w:left="1336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AF68B4" w:rsidRDefault="00AF68B4" w:rsidP="00AF68B4">
      <w:pPr>
        <w:ind w:left="1336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AF68B4" w:rsidRDefault="00AF68B4" w:rsidP="00AF68B4">
      <w:pPr>
        <w:ind w:left="13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Károlyi Ákos jegyző</w:t>
      </w:r>
    </w:p>
    <w:p w:rsidR="00AF68B4" w:rsidRDefault="00AF68B4" w:rsidP="00AF68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(A végrehajtás előkészítéséért:</w:t>
      </w:r>
    </w:p>
    <w:p w:rsidR="00AF68B4" w:rsidRDefault="00AF68B4" w:rsidP="00AF68B4">
      <w:pPr>
        <w:tabs>
          <w:tab w:val="left" w:pos="1080"/>
        </w:tabs>
        <w:rPr>
          <w:rFonts w:ascii="Arial" w:hAnsi="Arial" w:cs="Arial"/>
        </w:rPr>
      </w:pPr>
      <w:r>
        <w:tab/>
        <w:t xml:space="preserve">    </w:t>
      </w:r>
      <w:r>
        <w:rPr>
          <w:rFonts w:ascii="Arial" w:hAnsi="Arial" w:cs="Arial"/>
        </w:rPr>
        <w:t>Dr. Bencsics Enikő, az Egészségügyi és Közszolgálati Osztály vezetője,</w:t>
      </w:r>
    </w:p>
    <w:p w:rsidR="00AF68B4" w:rsidRDefault="00AF68B4" w:rsidP="00AF68B4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Stéger Gábor, a Közgazdasági és adó Osztály vezetője)</w:t>
      </w:r>
    </w:p>
    <w:p w:rsidR="00AF68B4" w:rsidRDefault="00AF68B4" w:rsidP="00AF68B4">
      <w:pPr>
        <w:rPr>
          <w:rFonts w:ascii="Arial" w:hAnsi="Arial" w:cs="Arial"/>
        </w:rPr>
      </w:pPr>
    </w:p>
    <w:p w:rsidR="00AF68B4" w:rsidRDefault="00AF68B4" w:rsidP="00AF68B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azonnal  (1-2. pont vonatkozásában)  </w:t>
      </w:r>
    </w:p>
    <w:p w:rsidR="00AF68B4" w:rsidRDefault="00AF68B4" w:rsidP="00AF68B4">
      <w:pPr>
        <w:tabs>
          <w:tab w:val="left" w:pos="13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</w:p>
    <w:p w:rsidR="00AF68B4" w:rsidRDefault="00AF68B4" w:rsidP="00AF6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jc w:val="center"/>
        <w:rPr>
          <w:rFonts w:ascii="Arial" w:hAnsi="Arial" w:cs="Arial"/>
          <w:b/>
          <w:u w:val="single"/>
        </w:rPr>
      </w:pPr>
    </w:p>
    <w:p w:rsidR="00AF68B4" w:rsidRDefault="00AF68B4" w:rsidP="00AF68B4">
      <w:pPr>
        <w:jc w:val="center"/>
      </w:pPr>
    </w:p>
    <w:p w:rsidR="00D54DF8" w:rsidRPr="00AF68B4" w:rsidRDefault="00D54DF8" w:rsidP="00AF68B4"/>
    <w:sectPr w:rsidR="00D54DF8" w:rsidRPr="00AF68B4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1617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1617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782935" w:rsidRDefault="00CB0BC2" w:rsidP="00AF68B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i/>
        <w:sz w:val="22"/>
        <w:szCs w:val="22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D19F8"/>
    <w:multiLevelType w:val="hybridMultilevel"/>
    <w:tmpl w:val="D056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32161"/>
    <w:rsid w:val="00184160"/>
    <w:rsid w:val="001A4648"/>
    <w:rsid w:val="001D19C0"/>
    <w:rsid w:val="00273086"/>
    <w:rsid w:val="00325973"/>
    <w:rsid w:val="0032649B"/>
    <w:rsid w:val="0034130E"/>
    <w:rsid w:val="00350E6E"/>
    <w:rsid w:val="00356256"/>
    <w:rsid w:val="003709AE"/>
    <w:rsid w:val="00387E79"/>
    <w:rsid w:val="00420791"/>
    <w:rsid w:val="004331CA"/>
    <w:rsid w:val="004E76F7"/>
    <w:rsid w:val="004F12D0"/>
    <w:rsid w:val="00506110"/>
    <w:rsid w:val="00564B2C"/>
    <w:rsid w:val="005B6E30"/>
    <w:rsid w:val="005D3AFE"/>
    <w:rsid w:val="005F19FE"/>
    <w:rsid w:val="00621A77"/>
    <w:rsid w:val="00634820"/>
    <w:rsid w:val="00673677"/>
    <w:rsid w:val="006B5218"/>
    <w:rsid w:val="006C40DD"/>
    <w:rsid w:val="00727354"/>
    <w:rsid w:val="00753697"/>
    <w:rsid w:val="007860BA"/>
    <w:rsid w:val="007B2FF9"/>
    <w:rsid w:val="007B333F"/>
    <w:rsid w:val="007C40AF"/>
    <w:rsid w:val="007C641A"/>
    <w:rsid w:val="007F2F31"/>
    <w:rsid w:val="00842C93"/>
    <w:rsid w:val="008516A8"/>
    <w:rsid w:val="008728D0"/>
    <w:rsid w:val="008A1AE9"/>
    <w:rsid w:val="008B19CD"/>
    <w:rsid w:val="00916177"/>
    <w:rsid w:val="009348EA"/>
    <w:rsid w:val="00934C52"/>
    <w:rsid w:val="0096279B"/>
    <w:rsid w:val="009A606E"/>
    <w:rsid w:val="009C0EF0"/>
    <w:rsid w:val="009C7F12"/>
    <w:rsid w:val="00A4117A"/>
    <w:rsid w:val="00A61D8C"/>
    <w:rsid w:val="00A7633E"/>
    <w:rsid w:val="00AB7B31"/>
    <w:rsid w:val="00AD08CD"/>
    <w:rsid w:val="00AE58CD"/>
    <w:rsid w:val="00AF68B4"/>
    <w:rsid w:val="00B103B4"/>
    <w:rsid w:val="00B301C4"/>
    <w:rsid w:val="00B610E8"/>
    <w:rsid w:val="00BC46F6"/>
    <w:rsid w:val="00BE370B"/>
    <w:rsid w:val="00C60AA9"/>
    <w:rsid w:val="00C66314"/>
    <w:rsid w:val="00C869B9"/>
    <w:rsid w:val="00CA65DF"/>
    <w:rsid w:val="00CB0BC2"/>
    <w:rsid w:val="00CB7CAA"/>
    <w:rsid w:val="00D22A4E"/>
    <w:rsid w:val="00D54DF8"/>
    <w:rsid w:val="00D713B0"/>
    <w:rsid w:val="00DA14B3"/>
    <w:rsid w:val="00DE0745"/>
    <w:rsid w:val="00DF78C4"/>
    <w:rsid w:val="00E30D6E"/>
    <w:rsid w:val="00E76EF2"/>
    <w:rsid w:val="00E82F69"/>
    <w:rsid w:val="00E950D2"/>
    <w:rsid w:val="00EB52DB"/>
    <w:rsid w:val="00EC7B6C"/>
    <w:rsid w:val="00EC7C11"/>
    <w:rsid w:val="00F1428C"/>
    <w:rsid w:val="00F44631"/>
    <w:rsid w:val="00F6048E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uiPriority w:val="99"/>
    <w:locked/>
    <w:rsid w:val="00C6631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8863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Mester Ágnes</cp:lastModifiedBy>
  <cp:revision>2</cp:revision>
  <cp:lastPrinted>2017-04-19T14:54:00Z</cp:lastPrinted>
  <dcterms:created xsi:type="dcterms:W3CDTF">2017-04-19T15:03:00Z</dcterms:created>
  <dcterms:modified xsi:type="dcterms:W3CDTF">2017-04-19T15:03:00Z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