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</w:p>
    <w:p w:rsidR="00E656C3" w:rsidRPr="003A7C0E" w:rsidRDefault="002E1B14" w:rsidP="00E656C3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ab/>
      </w:r>
      <w:r w:rsidR="00E656C3" w:rsidRPr="003A7C0E">
        <w:rPr>
          <w:rFonts w:cs="Arial"/>
          <w:b/>
          <w:szCs w:val="22"/>
          <w:u w:val="single"/>
        </w:rPr>
        <w:t>65/2017 (III.27.) GVB. sz. határozat</w:t>
      </w:r>
    </w:p>
    <w:p w:rsidR="00E656C3" w:rsidRDefault="00E656C3" w:rsidP="00E656C3">
      <w:pPr>
        <w:jc w:val="center"/>
        <w:rPr>
          <w:rFonts w:cs="Arial"/>
          <w:b/>
          <w:szCs w:val="22"/>
        </w:rPr>
      </w:pPr>
    </w:p>
    <w:p w:rsidR="00E656C3" w:rsidRDefault="00E656C3" w:rsidP="00E656C3">
      <w:pPr>
        <w:jc w:val="center"/>
        <w:rPr>
          <w:rFonts w:cs="Arial"/>
          <w:b/>
          <w:szCs w:val="22"/>
        </w:rPr>
      </w:pPr>
    </w:p>
    <w:p w:rsidR="00E656C3" w:rsidRDefault="00E656C3" w:rsidP="00E656C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 Gazdasági és Városstratégiai Bizottság a bizottsági ülés napirendjét az alábbiak szerint határozza meg:</w:t>
      </w:r>
    </w:p>
    <w:p w:rsidR="00E656C3" w:rsidRPr="001508C4" w:rsidRDefault="00E656C3" w:rsidP="00E656C3">
      <w:pPr>
        <w:jc w:val="both"/>
        <w:rPr>
          <w:rFonts w:cs="Arial"/>
          <w:szCs w:val="22"/>
        </w:rPr>
      </w:pPr>
    </w:p>
    <w:p w:rsidR="00E656C3" w:rsidRPr="003A7C0E" w:rsidRDefault="00E656C3" w:rsidP="00E656C3">
      <w:pPr>
        <w:ind w:left="360"/>
        <w:jc w:val="center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>I.</w:t>
      </w:r>
    </w:p>
    <w:p w:rsidR="00E656C3" w:rsidRPr="003A7C0E" w:rsidRDefault="00E656C3" w:rsidP="00E656C3">
      <w:pPr>
        <w:jc w:val="center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>NYILVÁNOS ÜLÉS</w:t>
      </w:r>
    </w:p>
    <w:p w:rsidR="00E656C3" w:rsidRPr="003A7C0E" w:rsidRDefault="00E656C3" w:rsidP="00E656C3">
      <w:pPr>
        <w:rPr>
          <w:rFonts w:cs="Arial"/>
          <w:b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1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a Kneipp módszer óvodai bevezetésével kapcsolatos döntés meghozatalára 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>(</w:t>
      </w:r>
      <w:proofErr w:type="gramStart"/>
      <w:r w:rsidRPr="003A7C0E">
        <w:rPr>
          <w:rFonts w:cs="Arial"/>
          <w:b/>
          <w:spacing w:val="2"/>
          <w:szCs w:val="22"/>
        </w:rPr>
        <w:t>Közgyűlés  1</w:t>
      </w:r>
      <w:proofErr w:type="gramEnd"/>
      <w:r w:rsidRPr="003A7C0E">
        <w:rPr>
          <w:rFonts w:cs="Arial"/>
          <w:b/>
          <w:spacing w:val="2"/>
          <w:szCs w:val="22"/>
        </w:rPr>
        <w:t>.)</w:t>
      </w:r>
    </w:p>
    <w:p w:rsidR="00E656C3" w:rsidRPr="003A7C0E" w:rsidRDefault="00E656C3" w:rsidP="00E656C3">
      <w:pPr>
        <w:pStyle w:val="Listaszerbekezds"/>
        <w:ind w:left="0"/>
        <w:rPr>
          <w:rFonts w:cs="Arial"/>
          <w:b/>
          <w:szCs w:val="22"/>
        </w:rPr>
      </w:pPr>
      <w:r w:rsidRPr="003A7C0E">
        <w:rPr>
          <w:rFonts w:eastAsiaTheme="minorHAnsi" w:cs="Arial"/>
          <w:b/>
          <w:color w:val="000000" w:themeColor="text1"/>
          <w:szCs w:val="22"/>
          <w:lang w:eastAsia="en-US"/>
        </w:rPr>
        <w:tab/>
      </w:r>
      <w:r w:rsidRPr="003A7C0E">
        <w:rPr>
          <w:rFonts w:cs="Arial"/>
          <w:b/>
          <w:szCs w:val="22"/>
        </w:rPr>
        <w:t>Előadó:</w:t>
      </w:r>
      <w:r w:rsidRPr="003A7C0E">
        <w:rPr>
          <w:rFonts w:cs="Arial"/>
          <w:b/>
          <w:szCs w:val="22"/>
        </w:rPr>
        <w:tab/>
      </w:r>
      <w:r w:rsidRPr="003A7C0E">
        <w:rPr>
          <w:rFonts w:cs="Arial"/>
          <w:szCs w:val="22"/>
        </w:rPr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E656C3" w:rsidRPr="003A7C0E" w:rsidRDefault="00E656C3" w:rsidP="00E656C3">
      <w:pPr>
        <w:pStyle w:val="Listaszerbekezds"/>
        <w:ind w:left="0"/>
        <w:rPr>
          <w:rFonts w:eastAsiaTheme="minorHAnsi" w:cs="Arial"/>
          <w:b/>
          <w:color w:val="000000" w:themeColor="text1"/>
          <w:szCs w:val="22"/>
          <w:lang w:eastAsia="en-US"/>
        </w:rPr>
      </w:pPr>
    </w:p>
    <w:p w:rsidR="00E656C3" w:rsidRPr="003A7C0E" w:rsidRDefault="00E656C3" w:rsidP="00E656C3">
      <w:pPr>
        <w:pStyle w:val="Listaszerbekezds"/>
        <w:numPr>
          <w:ilvl w:val="0"/>
          <w:numId w:val="21"/>
        </w:numPr>
        <w:ind w:left="0" w:firstLine="0"/>
        <w:jc w:val="both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 xml:space="preserve">Javaslat a Weöres Sándor Színház Nonprofit Kft. ügyvezetői álláshelyére kiírandó </w:t>
      </w:r>
      <w:r w:rsidRPr="003A7C0E">
        <w:rPr>
          <w:rFonts w:cs="Arial"/>
          <w:b/>
          <w:szCs w:val="22"/>
        </w:rPr>
        <w:tab/>
        <w:t>pályázati felhívás elfogadására</w:t>
      </w:r>
      <w:r w:rsidRPr="003A7C0E">
        <w:rPr>
          <w:rFonts w:cs="Arial"/>
          <w:szCs w:val="22"/>
        </w:rPr>
        <w:t xml:space="preserve"> </w:t>
      </w:r>
      <w:r w:rsidRPr="003A7C0E">
        <w:rPr>
          <w:rFonts w:cs="Arial"/>
          <w:b/>
          <w:spacing w:val="2"/>
          <w:szCs w:val="22"/>
        </w:rPr>
        <w:t>(</w:t>
      </w:r>
      <w:proofErr w:type="gramStart"/>
      <w:r w:rsidRPr="003A7C0E">
        <w:rPr>
          <w:rFonts w:cs="Arial"/>
          <w:b/>
          <w:spacing w:val="2"/>
          <w:szCs w:val="22"/>
        </w:rPr>
        <w:t>Közgyűlés  2</w:t>
      </w:r>
      <w:proofErr w:type="gramEnd"/>
      <w:r w:rsidRPr="003A7C0E">
        <w:rPr>
          <w:rFonts w:cs="Arial"/>
          <w:b/>
          <w:spacing w:val="2"/>
          <w:szCs w:val="22"/>
        </w:rPr>
        <w:t>.)</w:t>
      </w:r>
    </w:p>
    <w:p w:rsidR="00E656C3" w:rsidRPr="003A7C0E" w:rsidRDefault="00E656C3" w:rsidP="00E656C3">
      <w:pPr>
        <w:pStyle w:val="Listaszerbekezds"/>
        <w:ind w:left="0"/>
        <w:rPr>
          <w:rFonts w:cs="Arial"/>
          <w:szCs w:val="22"/>
        </w:rPr>
      </w:pPr>
      <w:r w:rsidRPr="003A7C0E">
        <w:rPr>
          <w:rFonts w:cs="Arial"/>
          <w:b/>
          <w:szCs w:val="22"/>
        </w:rPr>
        <w:tab/>
        <w:t>Előadók</w:t>
      </w:r>
      <w:proofErr w:type="gramStart"/>
      <w:r w:rsidRPr="003A7C0E">
        <w:rPr>
          <w:rFonts w:cs="Arial"/>
          <w:b/>
          <w:szCs w:val="22"/>
        </w:rPr>
        <w:t>:</w:t>
      </w:r>
      <w:r w:rsidRPr="003A7C0E">
        <w:rPr>
          <w:rFonts w:cs="Arial"/>
          <w:szCs w:val="22"/>
        </w:rPr>
        <w:t xml:space="preserve">     </w:t>
      </w:r>
      <w:r w:rsidRPr="003A7C0E">
        <w:rPr>
          <w:rFonts w:cs="Arial"/>
          <w:szCs w:val="22"/>
        </w:rPr>
        <w:tab/>
        <w:t>Dr.</w:t>
      </w:r>
      <w:proofErr w:type="gramEnd"/>
      <w:r w:rsidRPr="003A7C0E">
        <w:rPr>
          <w:rFonts w:cs="Arial"/>
          <w:szCs w:val="22"/>
        </w:rPr>
        <w:t xml:space="preserve">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E656C3" w:rsidRPr="003A7C0E" w:rsidRDefault="00E656C3" w:rsidP="00E656C3">
      <w:pPr>
        <w:pStyle w:val="Listaszerbekezds"/>
        <w:ind w:left="0"/>
        <w:jc w:val="both"/>
        <w:rPr>
          <w:rFonts w:cs="Arial"/>
          <w:szCs w:val="22"/>
        </w:rPr>
      </w:pP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</w:t>
      </w:r>
    </w:p>
    <w:p w:rsidR="00E656C3" w:rsidRPr="003A7C0E" w:rsidRDefault="00E656C3" w:rsidP="00E656C3">
      <w:pPr>
        <w:pStyle w:val="Listaszerbekezds"/>
        <w:ind w:left="0"/>
        <w:jc w:val="both"/>
        <w:rPr>
          <w:rFonts w:cs="Arial"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1"/>
        </w:numPr>
        <w:ind w:left="0" w:firstLine="0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Szombathely Megyei Jogú Város Önkormányzata tulajdonában lévő </w:t>
      </w:r>
      <w:r w:rsidRPr="003A7C0E">
        <w:rPr>
          <w:rFonts w:cs="Arial"/>
          <w:b/>
          <w:bCs/>
          <w:szCs w:val="22"/>
        </w:rPr>
        <w:tab/>
        <w:t>gazdasági társaságok 2016. évi üzleti terveinek megtárgyalására</w:t>
      </w:r>
    </w:p>
    <w:p w:rsidR="00E656C3" w:rsidRPr="003A7C0E" w:rsidRDefault="00E656C3" w:rsidP="00E656C3">
      <w:pPr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ab/>
      </w: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Szombathelyi Médiaközpont Nonprofit Kft</w:t>
      </w:r>
      <w:r w:rsidRPr="003A7C0E">
        <w:rPr>
          <w:rFonts w:cs="Arial"/>
          <w:bCs/>
          <w:szCs w:val="22"/>
        </w:rPr>
        <w:t xml:space="preserve">.  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 xml:space="preserve">: Lovass Tibor ügyvezető 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Szombathelyi Képző Központ Közhasznú Nonprofit Kft. 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Bálint András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Weöres Sándor Színház Nonprofit Kft.  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Jordán Tamás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Fogyatékkal Élőket és Hajléktalanokat Ellátó Közhasznú Nonprofit Kft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Horváthné Németh Klára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Savaria Turizmus Nonprofit Kft.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Grünwald Stefánia ügyvezető</w:t>
      </w:r>
    </w:p>
    <w:p w:rsidR="00E656C3" w:rsidRPr="003A7C0E" w:rsidRDefault="00E656C3" w:rsidP="00E656C3">
      <w:pPr>
        <w:jc w:val="both"/>
        <w:rPr>
          <w:rFonts w:cs="Arial"/>
          <w:bCs/>
          <w:color w:val="000000"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lastRenderedPageBreak/>
        <w:t>Szombathelyi Sportközpont és Sportiskola Nonprofit Kft.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Rácz Róbert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FALCO KC Szombathely Kft.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Gráczer György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Haladás Sportkomplexum Fejlesztő Nonprofit Kft.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Dr. Szondy Szilvia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Szombathelyi Parkfenntartási és Temetkezési Kft. 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Kiss Dávid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Savaria Városfejlesztési Kft.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Ajkay Adrián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0"/>
        </w:numPr>
        <w:ind w:left="0" w:firstLine="0"/>
        <w:jc w:val="both"/>
        <w:rPr>
          <w:rFonts w:cs="Arial"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 xml:space="preserve">Szombathelyi </w:t>
      </w:r>
      <w:proofErr w:type="spellStart"/>
      <w:r w:rsidRPr="003A7C0E">
        <w:rPr>
          <w:rFonts w:cs="Arial"/>
          <w:b/>
          <w:bCs/>
          <w:color w:val="000000"/>
          <w:szCs w:val="22"/>
        </w:rPr>
        <w:t>Távhőszolgáltató</w:t>
      </w:r>
      <w:proofErr w:type="spellEnd"/>
      <w:r w:rsidRPr="003A7C0E">
        <w:rPr>
          <w:rFonts w:cs="Arial"/>
          <w:b/>
          <w:bCs/>
          <w:color w:val="000000"/>
          <w:szCs w:val="22"/>
        </w:rPr>
        <w:t xml:space="preserve"> Kft</w:t>
      </w:r>
      <w:r w:rsidRPr="003A7C0E">
        <w:rPr>
          <w:rFonts w:cs="Arial"/>
          <w:bCs/>
          <w:color w:val="000000"/>
          <w:szCs w:val="22"/>
        </w:rPr>
        <w:t>.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Meghívott: </w:t>
      </w:r>
      <w:r w:rsidRPr="003A7C0E">
        <w:rPr>
          <w:rFonts w:cs="Arial"/>
          <w:bCs/>
          <w:szCs w:val="22"/>
        </w:rPr>
        <w:t>Kovács Márta ügyvezető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>4.</w:t>
      </w:r>
      <w:r w:rsidRPr="003A7C0E">
        <w:rPr>
          <w:rFonts w:cs="Arial"/>
          <w:b/>
          <w:bCs/>
          <w:szCs w:val="22"/>
        </w:rPr>
        <w:tab/>
        <w:t xml:space="preserve">Javaslat a Jáki u. 23. szám alatti ingatlanon fennálló elővásárlási jog gyakorlásával </w:t>
      </w:r>
      <w:r w:rsidRPr="003A7C0E">
        <w:rPr>
          <w:rFonts w:cs="Arial"/>
          <w:b/>
          <w:bCs/>
          <w:szCs w:val="22"/>
        </w:rPr>
        <w:tab/>
        <w:t>kapcsolatos</w:t>
      </w:r>
      <w:r w:rsidRPr="003A7C0E">
        <w:rPr>
          <w:rFonts w:cs="Arial"/>
          <w:bCs/>
          <w:szCs w:val="22"/>
        </w:rPr>
        <w:t xml:space="preserve"> </w:t>
      </w:r>
      <w:r w:rsidRPr="003A7C0E">
        <w:rPr>
          <w:rFonts w:cs="Arial"/>
          <w:b/>
          <w:bCs/>
          <w:szCs w:val="22"/>
        </w:rPr>
        <w:t>döntéshozatalra</w:t>
      </w:r>
      <w:r w:rsidRPr="003A7C0E">
        <w:rPr>
          <w:rFonts w:cs="Arial"/>
          <w:b/>
          <w:bCs/>
          <w:szCs w:val="22"/>
        </w:rPr>
        <w:br/>
      </w: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  <w:r w:rsidRPr="003A7C0E">
        <w:rPr>
          <w:rFonts w:cs="Arial"/>
          <w:bCs/>
          <w:szCs w:val="22"/>
        </w:rPr>
        <w:br/>
      </w:r>
    </w:p>
    <w:p w:rsidR="00E656C3" w:rsidRPr="003A7C0E" w:rsidRDefault="00E656C3" w:rsidP="00E656C3">
      <w:pPr>
        <w:rPr>
          <w:rFonts w:cs="Arial"/>
          <w:b/>
          <w:spacing w:val="2"/>
          <w:szCs w:val="22"/>
        </w:rPr>
      </w:pPr>
      <w:r w:rsidRPr="003A7C0E">
        <w:rPr>
          <w:rFonts w:cs="Arial"/>
          <w:b/>
          <w:bCs/>
          <w:szCs w:val="22"/>
        </w:rPr>
        <w:t>5.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3A7C0E">
        <w:rPr>
          <w:rFonts w:cs="Arial"/>
          <w:b/>
          <w:spacing w:val="2"/>
          <w:szCs w:val="22"/>
        </w:rPr>
        <w:t>alap-Képviselői</w:t>
      </w:r>
      <w:proofErr w:type="spellEnd"/>
      <w:r w:rsidRPr="003A7C0E">
        <w:rPr>
          <w:rFonts w:cs="Arial"/>
          <w:b/>
          <w:spacing w:val="2"/>
          <w:szCs w:val="22"/>
        </w:rPr>
        <w:t xml:space="preserve"> keret" 2017. évi költségvetésben </w:t>
      </w:r>
      <w:r w:rsidRPr="003A7C0E">
        <w:rPr>
          <w:rFonts w:cs="Arial"/>
          <w:b/>
          <w:spacing w:val="2"/>
          <w:szCs w:val="22"/>
        </w:rPr>
        <w:tab/>
        <w:t xml:space="preserve">biztosított 63 000 </w:t>
      </w:r>
      <w:proofErr w:type="spellStart"/>
      <w:r w:rsidRPr="003A7C0E">
        <w:rPr>
          <w:rFonts w:cs="Arial"/>
          <w:b/>
          <w:spacing w:val="2"/>
          <w:szCs w:val="22"/>
        </w:rPr>
        <w:t>eFt-os</w:t>
      </w:r>
      <w:proofErr w:type="spellEnd"/>
      <w:r w:rsidRPr="003A7C0E">
        <w:rPr>
          <w:rFonts w:cs="Arial"/>
          <w:b/>
          <w:spacing w:val="2"/>
          <w:szCs w:val="22"/>
        </w:rPr>
        <w:t xml:space="preserve"> előirányzatának felhasználására</w:t>
      </w:r>
    </w:p>
    <w:p w:rsidR="00E656C3" w:rsidRPr="003A7C0E" w:rsidRDefault="00E656C3" w:rsidP="00E656C3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E656C3" w:rsidRPr="003A7C0E" w:rsidRDefault="00E656C3" w:rsidP="00E656C3">
      <w:pPr>
        <w:jc w:val="both"/>
        <w:rPr>
          <w:rFonts w:cs="Arial"/>
          <w:bCs/>
          <w:szCs w:val="22"/>
        </w:rPr>
      </w:pPr>
    </w:p>
    <w:p w:rsidR="00E656C3" w:rsidRPr="003A7C0E" w:rsidRDefault="00E656C3" w:rsidP="00E656C3">
      <w:pPr>
        <w:pStyle w:val="Listaszerbekezds"/>
        <w:numPr>
          <w:ilvl w:val="0"/>
          <w:numId w:val="22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szCs w:val="22"/>
        </w:rPr>
        <w:t xml:space="preserve">Javaslat Szombathely Megyei Jogú Város Integrált Településfejlesztési Stratégiája </w:t>
      </w:r>
      <w:r w:rsidRPr="003A7C0E">
        <w:rPr>
          <w:rFonts w:cs="Arial"/>
          <w:b/>
          <w:szCs w:val="22"/>
        </w:rPr>
        <w:tab/>
        <w:t>módosítása egybeszerkesztett dokumentumának elfogadására</w:t>
      </w:r>
    </w:p>
    <w:p w:rsidR="00E656C3" w:rsidRDefault="00E656C3" w:rsidP="00E656C3">
      <w:pPr>
        <w:pStyle w:val="Listaszerbekezds"/>
        <w:ind w:left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Szakály Szabolcs, a Városfejlesztési Kabinet vezetője</w:t>
      </w:r>
    </w:p>
    <w:p w:rsidR="00E656C3" w:rsidRDefault="00E656C3" w:rsidP="00E656C3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E656C3" w:rsidRPr="005D7028" w:rsidRDefault="00E656C3" w:rsidP="00E656C3">
      <w:pPr>
        <w:pStyle w:val="Listaszerbekezds"/>
        <w:numPr>
          <w:ilvl w:val="0"/>
          <w:numId w:val="22"/>
        </w:numPr>
        <w:ind w:left="709" w:hanging="709"/>
        <w:jc w:val="both"/>
        <w:rPr>
          <w:rFonts w:cs="Arial"/>
          <w:b/>
          <w:bCs/>
          <w:szCs w:val="22"/>
        </w:rPr>
      </w:pPr>
      <w:r w:rsidRPr="005D7028">
        <w:rPr>
          <w:rFonts w:cs="Arial"/>
          <w:b/>
          <w:bCs/>
          <w:szCs w:val="22"/>
        </w:rPr>
        <w:t xml:space="preserve">Javaslat a </w:t>
      </w:r>
      <w:proofErr w:type="spellStart"/>
      <w:r w:rsidRPr="005D7028">
        <w:rPr>
          <w:rFonts w:cs="Arial"/>
          <w:b/>
          <w:bCs/>
          <w:szCs w:val="22"/>
        </w:rPr>
        <w:t>Markusovszky</w:t>
      </w:r>
      <w:proofErr w:type="spellEnd"/>
      <w:r w:rsidRPr="005D7028">
        <w:rPr>
          <w:rFonts w:cs="Arial"/>
          <w:b/>
          <w:bCs/>
          <w:szCs w:val="22"/>
        </w:rPr>
        <w:t xml:space="preserve"> utcai Gyöngyös patak híd felújításának fejlesztésére</w:t>
      </w:r>
    </w:p>
    <w:p w:rsidR="00E656C3" w:rsidRPr="005D7028" w:rsidRDefault="00E656C3" w:rsidP="00E656C3">
      <w:pPr>
        <w:pStyle w:val="Listaszerbekezds"/>
        <w:ind w:left="709"/>
        <w:jc w:val="both"/>
        <w:rPr>
          <w:rFonts w:cs="Arial"/>
          <w:b/>
          <w:bCs/>
          <w:szCs w:val="22"/>
        </w:rPr>
      </w:pPr>
      <w:r w:rsidRPr="005D7028">
        <w:rPr>
          <w:rFonts w:cs="Arial"/>
          <w:b/>
          <w:bCs/>
          <w:szCs w:val="22"/>
        </w:rPr>
        <w:t xml:space="preserve">Előadó: </w:t>
      </w:r>
      <w:r w:rsidRPr="005D7028">
        <w:rPr>
          <w:rFonts w:cs="Arial"/>
          <w:bCs/>
          <w:szCs w:val="22"/>
        </w:rPr>
        <w:t>Lakézi Gábor, a Városüzemeltetési Osztály vezetője</w:t>
      </w:r>
    </w:p>
    <w:p w:rsidR="00E656C3" w:rsidRPr="005D7028" w:rsidRDefault="00E656C3" w:rsidP="00E656C3">
      <w:pPr>
        <w:rPr>
          <w:rFonts w:cs="Arial"/>
          <w:b/>
          <w:szCs w:val="22"/>
        </w:rPr>
      </w:pPr>
    </w:p>
    <w:p w:rsidR="00E656C3" w:rsidRPr="005D7028" w:rsidRDefault="00E656C3" w:rsidP="00E656C3">
      <w:pPr>
        <w:spacing w:line="360" w:lineRule="auto"/>
        <w:jc w:val="center"/>
        <w:rPr>
          <w:rFonts w:cs="Arial"/>
          <w:b/>
          <w:szCs w:val="22"/>
        </w:rPr>
      </w:pPr>
      <w:r w:rsidRPr="005D7028">
        <w:rPr>
          <w:rFonts w:cs="Arial"/>
          <w:b/>
          <w:szCs w:val="22"/>
        </w:rPr>
        <w:t>II.</w:t>
      </w:r>
    </w:p>
    <w:p w:rsidR="00E656C3" w:rsidRPr="005D7028" w:rsidRDefault="00E656C3" w:rsidP="00E656C3">
      <w:pPr>
        <w:spacing w:line="360" w:lineRule="auto"/>
        <w:jc w:val="center"/>
        <w:rPr>
          <w:rFonts w:cs="Arial"/>
          <w:b/>
          <w:szCs w:val="22"/>
        </w:rPr>
      </w:pPr>
      <w:r w:rsidRPr="005D7028">
        <w:rPr>
          <w:rFonts w:cs="Arial"/>
          <w:b/>
          <w:szCs w:val="22"/>
        </w:rPr>
        <w:t>ZÁRT ÜLÉS</w:t>
      </w:r>
    </w:p>
    <w:p w:rsidR="00E656C3" w:rsidRPr="005D7028" w:rsidRDefault="00E656C3" w:rsidP="00E656C3">
      <w:pPr>
        <w:pStyle w:val="Listaszerbekezds"/>
        <w:numPr>
          <w:ilvl w:val="0"/>
          <w:numId w:val="22"/>
        </w:numPr>
        <w:ind w:left="709" w:hanging="709"/>
        <w:jc w:val="both"/>
        <w:rPr>
          <w:rFonts w:cs="Arial"/>
          <w:bCs/>
          <w:szCs w:val="22"/>
        </w:rPr>
      </w:pPr>
      <w:r w:rsidRPr="005D7028">
        <w:rPr>
          <w:rFonts w:cs="Arial"/>
          <w:b/>
          <w:bCs/>
          <w:szCs w:val="22"/>
        </w:rPr>
        <w:t>Javaslat a gépészmérnök képzésben résztvevő oktatók támogatására</w:t>
      </w:r>
    </w:p>
    <w:p w:rsidR="00E656C3" w:rsidRDefault="00E656C3" w:rsidP="00E656C3">
      <w:pPr>
        <w:pStyle w:val="Listaszerbekezds"/>
        <w:ind w:left="709"/>
        <w:jc w:val="both"/>
        <w:rPr>
          <w:rFonts w:cs="Arial"/>
          <w:bCs/>
          <w:szCs w:val="22"/>
        </w:rPr>
      </w:pPr>
      <w:r w:rsidRPr="005D7028">
        <w:rPr>
          <w:rFonts w:cs="Arial"/>
          <w:b/>
          <w:bCs/>
          <w:szCs w:val="22"/>
        </w:rPr>
        <w:t xml:space="preserve">Előadó: </w:t>
      </w:r>
      <w:r w:rsidRPr="005D7028">
        <w:rPr>
          <w:rFonts w:cs="Arial"/>
          <w:bCs/>
          <w:szCs w:val="22"/>
        </w:rPr>
        <w:t>Molnár Miklós alpolgármester</w:t>
      </w:r>
    </w:p>
    <w:p w:rsidR="00E656C3" w:rsidRDefault="00E656C3" w:rsidP="00E656C3">
      <w:pPr>
        <w:jc w:val="both"/>
        <w:rPr>
          <w:rFonts w:cs="Arial"/>
          <w:bCs/>
          <w:szCs w:val="22"/>
        </w:rPr>
      </w:pPr>
    </w:p>
    <w:p w:rsidR="00E656C3" w:rsidRPr="001508C4" w:rsidRDefault="00E656C3" w:rsidP="00E656C3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 xml:space="preserve">Felelős: </w:t>
      </w:r>
      <w:r>
        <w:rPr>
          <w:rFonts w:cs="Arial"/>
          <w:bCs/>
          <w:szCs w:val="22"/>
        </w:rPr>
        <w:tab/>
        <w:t>Lendvai Ferenc, a bizottság elnöke</w:t>
      </w:r>
    </w:p>
    <w:p w:rsidR="00744AAD" w:rsidRPr="00F419CB" w:rsidRDefault="00744AAD" w:rsidP="00E656C3">
      <w:pPr>
        <w:pStyle w:val="Listaszerbekezds"/>
        <w:ind w:left="0"/>
        <w:jc w:val="both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6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7"/>
  </w:num>
  <w:num w:numId="8">
    <w:abstractNumId w:val="1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3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2017-04-18T08:38:00Z</dcterms:created>
  <dcterms:modified xsi:type="dcterms:W3CDTF">2017-04-18T08:38:00Z</dcterms:modified>
</cp:coreProperties>
</file>