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52978" w:rsidRDefault="00852978" w:rsidP="00744AAD">
      <w:pPr>
        <w:jc w:val="center"/>
        <w:rPr>
          <w:rFonts w:cs="Arial"/>
        </w:rPr>
      </w:pPr>
    </w:p>
    <w:p w:rsidR="00852978" w:rsidRPr="003A7C0E" w:rsidRDefault="00852978" w:rsidP="00852978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  <w:szCs w:val="22"/>
        </w:rPr>
      </w:pPr>
      <w:bookmarkStart w:id="0" w:name="_GoBack"/>
      <w:bookmarkEnd w:id="0"/>
      <w:r w:rsidRPr="003A7C0E">
        <w:rPr>
          <w:rFonts w:cs="Arial"/>
          <w:b/>
          <w:bCs/>
          <w:szCs w:val="22"/>
        </w:rPr>
        <w:t xml:space="preserve">Szombathelyi Képző Központ Közhasznú Nonprofit Kft. </w:t>
      </w:r>
    </w:p>
    <w:p w:rsidR="00852978" w:rsidRPr="003A7C0E" w:rsidRDefault="00852978" w:rsidP="00852978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852978" w:rsidRPr="003A7C0E" w:rsidRDefault="00852978" w:rsidP="00852978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Bálint András ügyvezető</w:t>
      </w:r>
    </w:p>
    <w:p w:rsidR="00852978" w:rsidRPr="003A7C0E" w:rsidRDefault="00852978" w:rsidP="00852978">
      <w:pPr>
        <w:rPr>
          <w:rFonts w:cs="Arial"/>
          <w:b/>
          <w:szCs w:val="22"/>
          <w:u w:val="single"/>
        </w:rPr>
      </w:pPr>
    </w:p>
    <w:p w:rsidR="00852978" w:rsidRPr="003A7C0E" w:rsidRDefault="00852978" w:rsidP="00852978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69/2017 (III.27.) GVB. sz. határozat</w:t>
      </w:r>
    </w:p>
    <w:p w:rsidR="00852978" w:rsidRPr="003A7C0E" w:rsidRDefault="00852978" w:rsidP="00852978">
      <w:pPr>
        <w:jc w:val="center"/>
        <w:rPr>
          <w:rFonts w:cs="Arial"/>
          <w:b/>
          <w:szCs w:val="22"/>
          <w:u w:val="single"/>
        </w:rPr>
      </w:pPr>
    </w:p>
    <w:p w:rsidR="00852978" w:rsidRPr="003A7C0E" w:rsidRDefault="00852978" w:rsidP="0085297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</w:t>
      </w:r>
      <w:r w:rsidRPr="006D5915">
        <w:rPr>
          <w:rFonts w:cs="Arial"/>
          <w:szCs w:val="22"/>
        </w:rPr>
        <w:t xml:space="preserve">Szombathely Megyei Jogú Város Önkormányzata vagyonáról szóló 40/2014. (XII. 23.) számú rendelet 19. § (1) bekezdés b) pont </w:t>
      </w:r>
      <w:proofErr w:type="spellStart"/>
      <w:r w:rsidRPr="006D5915">
        <w:rPr>
          <w:rFonts w:cs="Arial"/>
          <w:szCs w:val="22"/>
        </w:rPr>
        <w:t>bf</w:t>
      </w:r>
      <w:proofErr w:type="spellEnd"/>
      <w:r w:rsidRPr="006D5915">
        <w:rPr>
          <w:rFonts w:cs="Arial"/>
          <w:szCs w:val="22"/>
        </w:rPr>
        <w:t xml:space="preserve">) pontjában kapott hatáskörében eljárva a Szombathelyi Képző Központ Közhasznú Nonprofit Kft. 2017. évi üzleti tervét 21.000 </w:t>
      </w:r>
      <w:proofErr w:type="spellStart"/>
      <w:r w:rsidRPr="006D5915">
        <w:rPr>
          <w:rFonts w:cs="Arial"/>
          <w:szCs w:val="22"/>
        </w:rPr>
        <w:t>eFt</w:t>
      </w:r>
      <w:proofErr w:type="spellEnd"/>
      <w:r w:rsidRPr="006D5915">
        <w:rPr>
          <w:rFonts w:cs="Arial"/>
          <w:szCs w:val="22"/>
        </w:rPr>
        <w:t xml:space="preserve"> önkormányzati támogatással jóváhagyja.</w:t>
      </w:r>
    </w:p>
    <w:p w:rsidR="00852978" w:rsidRPr="003A7C0E" w:rsidRDefault="00852978" w:rsidP="00852978">
      <w:pPr>
        <w:jc w:val="both"/>
        <w:rPr>
          <w:rFonts w:cs="Arial"/>
          <w:szCs w:val="22"/>
        </w:rPr>
      </w:pPr>
    </w:p>
    <w:p w:rsidR="00852978" w:rsidRPr="003A7C0E" w:rsidRDefault="00852978" w:rsidP="00852978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</w:t>
      </w:r>
      <w:proofErr w:type="gramStart"/>
      <w:r w:rsidRPr="003A7C0E">
        <w:rPr>
          <w:rFonts w:cs="Arial"/>
          <w:b/>
          <w:bCs/>
          <w:szCs w:val="22"/>
          <w:u w:val="single"/>
        </w:rPr>
        <w:t>:</w:t>
      </w:r>
      <w:r w:rsidRPr="003A7C0E">
        <w:rPr>
          <w:rFonts w:cs="Arial"/>
          <w:szCs w:val="22"/>
        </w:rPr>
        <w:t xml:space="preserve">  Lendvai</w:t>
      </w:r>
      <w:proofErr w:type="gramEnd"/>
      <w:r w:rsidRPr="003A7C0E">
        <w:rPr>
          <w:rFonts w:cs="Arial"/>
          <w:szCs w:val="22"/>
        </w:rPr>
        <w:t xml:space="preserve"> Ferenc, a Bizottság elnöke</w:t>
      </w:r>
    </w:p>
    <w:p w:rsidR="00852978" w:rsidRPr="003A7C0E" w:rsidRDefault="00852978" w:rsidP="0085297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852978" w:rsidRPr="003A7C0E" w:rsidRDefault="00852978" w:rsidP="0085297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 </w:t>
      </w:r>
    </w:p>
    <w:p w:rsidR="00852978" w:rsidRPr="003A7C0E" w:rsidRDefault="00852978" w:rsidP="0085297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 Dr. Károlyi Ákos jegyző</w:t>
      </w:r>
    </w:p>
    <w:p w:rsidR="00852978" w:rsidRPr="003A7C0E" w:rsidRDefault="00852978" w:rsidP="0085297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(A végrehajtásért felelős: </w:t>
      </w:r>
    </w:p>
    <w:p w:rsidR="00852978" w:rsidRPr="003A7C0E" w:rsidRDefault="00852978" w:rsidP="0085297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Bálint András, a társaság ügyvezetője</w:t>
      </w:r>
    </w:p>
    <w:p w:rsidR="00852978" w:rsidRPr="003A7C0E" w:rsidRDefault="00852978" w:rsidP="00852978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852978" w:rsidRPr="003A7C0E" w:rsidRDefault="00852978" w:rsidP="00852978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E656C3" w:rsidRPr="001508C4" w:rsidRDefault="002E1B14" w:rsidP="000C6C62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:rsidR="00744AAD" w:rsidRPr="00F419CB" w:rsidRDefault="00794925" w:rsidP="00E656C3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67AB"/>
    <w:multiLevelType w:val="hybridMultilevel"/>
    <w:tmpl w:val="8F2C34A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9"/>
  </w:num>
  <w:num w:numId="8">
    <w:abstractNumId w:val="14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4"/>
  </w:num>
  <w:num w:numId="21">
    <w:abstractNumId w:val="1"/>
  </w:num>
  <w:num w:numId="22">
    <w:abstractNumId w:val="16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C6C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600ADD"/>
    <w:rsid w:val="00744AAD"/>
    <w:rsid w:val="00794925"/>
    <w:rsid w:val="007C3D0F"/>
    <w:rsid w:val="008006C8"/>
    <w:rsid w:val="00833F5E"/>
    <w:rsid w:val="00852978"/>
    <w:rsid w:val="008F3785"/>
    <w:rsid w:val="00992A9F"/>
    <w:rsid w:val="009A2ABA"/>
    <w:rsid w:val="00A93904"/>
    <w:rsid w:val="00AA2394"/>
    <w:rsid w:val="00B22A83"/>
    <w:rsid w:val="00C74E98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2017-04-18T08:46:00Z</dcterms:created>
  <dcterms:modified xsi:type="dcterms:W3CDTF">2017-04-18T08:46:00Z</dcterms:modified>
</cp:coreProperties>
</file>