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4C" w:rsidRPr="00A01F6B" w:rsidRDefault="00B11A4C" w:rsidP="00B11A4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67</w:t>
      </w:r>
      <w:r w:rsidRPr="00A01F6B">
        <w:rPr>
          <w:rFonts w:ascii="Arial" w:hAnsi="Arial" w:cs="Arial"/>
          <w:b/>
          <w:bCs/>
          <w:u w:val="single"/>
        </w:rPr>
        <w:t xml:space="preserve">/2017. (III. 2.) Kgy. </w:t>
      </w:r>
      <w:proofErr w:type="gramStart"/>
      <w:r w:rsidRPr="00A01F6B">
        <w:rPr>
          <w:rFonts w:ascii="Arial" w:hAnsi="Arial" w:cs="Arial"/>
          <w:b/>
          <w:bCs/>
          <w:u w:val="single"/>
        </w:rPr>
        <w:t>sz.</w:t>
      </w:r>
      <w:proofErr w:type="gramEnd"/>
      <w:r w:rsidRPr="00A01F6B">
        <w:rPr>
          <w:rFonts w:ascii="Arial" w:hAnsi="Arial" w:cs="Arial"/>
          <w:b/>
          <w:bCs/>
          <w:u w:val="single"/>
        </w:rPr>
        <w:t xml:space="preserve"> határozat</w:t>
      </w:r>
    </w:p>
    <w:p w:rsidR="00B11A4C" w:rsidRPr="00A01F6B" w:rsidRDefault="00B11A4C" w:rsidP="00B11A4C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B11A4C" w:rsidRPr="00A01F6B" w:rsidRDefault="00B11A4C" w:rsidP="00B11A4C">
      <w:pPr>
        <w:spacing w:after="160"/>
        <w:jc w:val="both"/>
        <w:rPr>
          <w:rFonts w:ascii="Arial" w:eastAsia="Calibri" w:hAnsi="Arial" w:cs="Arial"/>
          <w:lang w:eastAsia="en-US"/>
        </w:rPr>
      </w:pPr>
      <w:r w:rsidRPr="00A01F6B">
        <w:rPr>
          <w:rFonts w:ascii="Arial" w:eastAsia="Calibri" w:hAnsi="Arial" w:cs="Arial"/>
          <w:lang w:eastAsia="en-US"/>
        </w:rPr>
        <w:t xml:space="preserve">A Közgyűlés felhatalmazza a Polgármestert, hogy - az Európa Kulturális Fővárosa 2023 pályázaton való esetleges városi részvételre vonatkozó döntés előkészítése érdekében - a szükséges előkészítő feladatokat elvégezze, és a témában tartott konferenciákon, megbeszéléseken az önkormányzat képviseletéről gondoskodjon. </w:t>
      </w:r>
    </w:p>
    <w:p w:rsidR="00B11A4C" w:rsidRPr="00A01F6B" w:rsidRDefault="00B11A4C" w:rsidP="00B11A4C">
      <w:pPr>
        <w:rPr>
          <w:rFonts w:ascii="Arial" w:eastAsia="Calibri" w:hAnsi="Arial" w:cs="Arial"/>
          <w:lang w:eastAsia="en-US"/>
        </w:rPr>
      </w:pPr>
      <w:r w:rsidRPr="00A01F6B">
        <w:rPr>
          <w:rFonts w:ascii="Arial" w:eastAsia="Calibri" w:hAnsi="Arial" w:cs="Arial"/>
          <w:b/>
          <w:bCs/>
          <w:u w:val="single"/>
          <w:lang w:eastAsia="en-US"/>
        </w:rPr>
        <w:t>Felelős:</w:t>
      </w:r>
      <w:r w:rsidRPr="00A01F6B">
        <w:rPr>
          <w:rFonts w:ascii="Arial" w:eastAsia="Calibri" w:hAnsi="Arial" w:cs="Arial"/>
          <w:lang w:eastAsia="en-US"/>
        </w:rPr>
        <w:tab/>
        <w:t xml:space="preserve"> Dr. Puskás Tivadar polgármester</w:t>
      </w:r>
    </w:p>
    <w:p w:rsidR="00B11A4C" w:rsidRPr="00A01F6B" w:rsidRDefault="00B11A4C" w:rsidP="00B11A4C">
      <w:pPr>
        <w:ind w:left="426"/>
        <w:rPr>
          <w:rFonts w:ascii="Arial" w:eastAsia="Calibri" w:hAnsi="Arial" w:cs="Arial"/>
          <w:lang w:eastAsia="en-US"/>
        </w:rPr>
      </w:pPr>
      <w:r w:rsidRPr="00A01F6B">
        <w:rPr>
          <w:rFonts w:ascii="Arial" w:eastAsia="Calibri" w:hAnsi="Arial" w:cs="Arial"/>
          <w:lang w:eastAsia="en-US"/>
        </w:rPr>
        <w:t xml:space="preserve">                Koczka Tibor alpolgármester</w:t>
      </w:r>
    </w:p>
    <w:p w:rsidR="00B11A4C" w:rsidRPr="00A01F6B" w:rsidRDefault="00B11A4C" w:rsidP="00B11A4C">
      <w:pPr>
        <w:ind w:left="708" w:firstLine="732"/>
        <w:rPr>
          <w:rFonts w:ascii="Arial" w:eastAsia="Calibri" w:hAnsi="Arial" w:cs="Arial"/>
          <w:lang w:eastAsia="en-US"/>
        </w:rPr>
      </w:pPr>
      <w:r w:rsidRPr="00A01F6B">
        <w:rPr>
          <w:rFonts w:ascii="Arial" w:eastAsia="Calibri" w:hAnsi="Arial" w:cs="Arial"/>
          <w:lang w:eastAsia="en-US"/>
        </w:rPr>
        <w:t>(A végrehajtásért:</w:t>
      </w:r>
    </w:p>
    <w:p w:rsidR="00B11A4C" w:rsidRPr="00A01F6B" w:rsidRDefault="00B11A4C" w:rsidP="00B11A4C">
      <w:pPr>
        <w:tabs>
          <w:tab w:val="left" w:pos="1440"/>
        </w:tabs>
        <w:rPr>
          <w:rFonts w:ascii="Arial" w:eastAsia="Calibri" w:hAnsi="Arial" w:cs="Arial"/>
          <w:lang w:eastAsia="en-US"/>
        </w:rPr>
      </w:pPr>
      <w:r w:rsidRPr="00A01F6B">
        <w:rPr>
          <w:rFonts w:ascii="Arial" w:eastAsia="Calibri" w:hAnsi="Arial" w:cs="Arial"/>
          <w:lang w:eastAsia="en-US"/>
        </w:rPr>
        <w:tab/>
        <w:t>Dr. Telek Miklós, a Polgármesteri Kabinet vezetője)</w:t>
      </w:r>
    </w:p>
    <w:p w:rsidR="00B11A4C" w:rsidRPr="00A01F6B" w:rsidRDefault="00B11A4C" w:rsidP="00B11A4C">
      <w:pPr>
        <w:rPr>
          <w:rFonts w:ascii="Arial" w:eastAsia="Calibri" w:hAnsi="Arial" w:cs="Arial"/>
          <w:lang w:eastAsia="en-US"/>
        </w:rPr>
      </w:pPr>
      <w:r w:rsidRPr="00A01F6B">
        <w:rPr>
          <w:rFonts w:ascii="Arial" w:eastAsia="Calibri" w:hAnsi="Arial" w:cs="Arial"/>
          <w:b/>
          <w:bCs/>
          <w:u w:val="single"/>
          <w:lang w:eastAsia="en-US"/>
        </w:rPr>
        <w:t>Határidő</w:t>
      </w:r>
      <w:proofErr w:type="gramStart"/>
      <w:r w:rsidRPr="00A01F6B">
        <w:rPr>
          <w:rFonts w:ascii="Arial" w:eastAsia="Calibri" w:hAnsi="Arial" w:cs="Arial"/>
          <w:b/>
          <w:bCs/>
          <w:u w:val="single"/>
          <w:lang w:eastAsia="en-US"/>
        </w:rPr>
        <w:t>:</w:t>
      </w:r>
      <w:r w:rsidRPr="00A01F6B">
        <w:rPr>
          <w:rFonts w:ascii="Arial" w:eastAsia="Calibri" w:hAnsi="Arial" w:cs="Arial"/>
          <w:lang w:eastAsia="en-US"/>
        </w:rPr>
        <w:t xml:space="preserve"> 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4C"/>
    <w:rsid w:val="001D6B44"/>
    <w:rsid w:val="002B143A"/>
    <w:rsid w:val="00B11A4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E6A2-3864-45AF-94EE-67A76DE3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1A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2017-03-09T07:24:00Z</dcterms:created>
  <dcterms:modified xsi:type="dcterms:W3CDTF">2017-03-09T07:24:00Z</dcterms:modified>
</cp:coreProperties>
</file>