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EC" w:rsidRPr="00AA40EC" w:rsidRDefault="00AA40EC" w:rsidP="00AA40EC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AA40EC">
        <w:rPr>
          <w:rFonts w:eastAsia="Times New Roman" w:cs="Arial"/>
          <w:b/>
          <w:szCs w:val="24"/>
          <w:u w:val="single"/>
          <w:lang w:eastAsia="hu-HU"/>
        </w:rPr>
        <w:t xml:space="preserve">51/2017.(III.2.) Kgy. </w:t>
      </w:r>
      <w:proofErr w:type="gramStart"/>
      <w:r w:rsidRPr="00AA40EC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AA40EC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AA40EC" w:rsidRPr="00AA40EC" w:rsidRDefault="00AA40EC" w:rsidP="00AA40EC">
      <w:pPr>
        <w:rPr>
          <w:rFonts w:eastAsia="Times New Roman" w:cs="Arial"/>
          <w:b/>
          <w:szCs w:val="24"/>
          <w:u w:val="single"/>
          <w:lang w:eastAsia="hu-HU"/>
        </w:rPr>
      </w:pPr>
    </w:p>
    <w:p w:rsidR="00AA40EC" w:rsidRPr="00AA40EC" w:rsidRDefault="00AA40EC" w:rsidP="00AA40EC">
      <w:pPr>
        <w:numPr>
          <w:ilvl w:val="0"/>
          <w:numId w:val="1"/>
        </w:numPr>
        <w:tabs>
          <w:tab w:val="left" w:pos="709"/>
        </w:tabs>
        <w:jc w:val="both"/>
        <w:rPr>
          <w:rFonts w:eastAsia="Times New Roman" w:cs="Times New Roman"/>
          <w:szCs w:val="24"/>
          <w:lang w:eastAsia="hu-HU"/>
        </w:rPr>
      </w:pPr>
      <w:r w:rsidRPr="00AA40EC">
        <w:rPr>
          <w:rFonts w:eastAsia="Times New Roman" w:cs="Times New Roman"/>
          <w:szCs w:val="24"/>
          <w:lang w:eastAsia="hu-HU"/>
        </w:rPr>
        <w:t>Szombathely Megyei Jogú Város Közgyűlése elhatározza, hogy az Önkormányzat a köztemetők üzemeltetésével, fenntartásával kapcsolatos feladatok ellátására vonatkozóan közbeszerzési eljárás folytat le.</w:t>
      </w:r>
    </w:p>
    <w:p w:rsidR="00AA40EC" w:rsidRPr="00AA40EC" w:rsidRDefault="00AA40EC" w:rsidP="00AA40EC">
      <w:pPr>
        <w:tabs>
          <w:tab w:val="left" w:pos="709"/>
        </w:tabs>
        <w:jc w:val="both"/>
        <w:rPr>
          <w:rFonts w:eastAsia="Times New Roman" w:cs="Times New Roman"/>
          <w:szCs w:val="24"/>
          <w:lang w:eastAsia="hu-HU"/>
        </w:rPr>
      </w:pPr>
    </w:p>
    <w:p w:rsidR="00AA40EC" w:rsidRPr="00AA40EC" w:rsidRDefault="00AA40EC" w:rsidP="00AA40EC">
      <w:pPr>
        <w:numPr>
          <w:ilvl w:val="0"/>
          <w:numId w:val="1"/>
        </w:numPr>
        <w:tabs>
          <w:tab w:val="left" w:pos="709"/>
        </w:tabs>
        <w:jc w:val="both"/>
        <w:rPr>
          <w:rFonts w:eastAsia="Times New Roman" w:cs="Times New Roman"/>
          <w:szCs w:val="24"/>
          <w:lang w:eastAsia="hu-HU"/>
        </w:rPr>
      </w:pPr>
      <w:r w:rsidRPr="00AA40EC">
        <w:rPr>
          <w:rFonts w:eastAsia="Times New Roman" w:cs="Times New Roman"/>
          <w:szCs w:val="24"/>
          <w:lang w:eastAsia="hu-HU"/>
        </w:rPr>
        <w:t>A Közgyűlés felhatalmazza a polgármestert 5 éves időtartamra szóló, a jelenlegi feltételeket tartalmazó kegyeleti közszolgáltatási szerződés 2017. december 1. napjától történő megkötésére vonatkozó ajánlati dokumentáció elkészítésére és a közbeszerzési eljárás lefolytatására.</w:t>
      </w:r>
    </w:p>
    <w:p w:rsidR="00AA40EC" w:rsidRPr="00AA40EC" w:rsidRDefault="00AA40EC" w:rsidP="00AA40EC">
      <w:pPr>
        <w:tabs>
          <w:tab w:val="left" w:pos="709"/>
        </w:tabs>
        <w:jc w:val="both"/>
        <w:rPr>
          <w:rFonts w:eastAsia="Times New Roman" w:cs="Times New Roman"/>
          <w:szCs w:val="24"/>
          <w:lang w:eastAsia="hu-HU"/>
        </w:rPr>
      </w:pPr>
    </w:p>
    <w:p w:rsidR="00AA40EC" w:rsidRPr="00AA40EC" w:rsidRDefault="00AA40EC" w:rsidP="00AA40EC">
      <w:pPr>
        <w:rPr>
          <w:rFonts w:eastAsia="Times New Roman" w:cs="Arial"/>
          <w:szCs w:val="24"/>
          <w:lang w:eastAsia="hu-HU"/>
        </w:rPr>
      </w:pPr>
      <w:r w:rsidRPr="00AA40EC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AA40EC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AA40EC" w:rsidRPr="00AA40EC" w:rsidRDefault="00AA40EC" w:rsidP="00AA40EC">
      <w:pPr>
        <w:rPr>
          <w:rFonts w:eastAsia="Times New Roman" w:cs="Arial"/>
          <w:szCs w:val="24"/>
          <w:lang w:eastAsia="hu-HU"/>
        </w:rPr>
      </w:pPr>
      <w:r w:rsidRPr="00AA40EC">
        <w:rPr>
          <w:rFonts w:eastAsia="Times New Roman" w:cs="Arial"/>
          <w:szCs w:val="24"/>
          <w:lang w:eastAsia="hu-HU"/>
        </w:rPr>
        <w:tab/>
      </w:r>
      <w:r w:rsidRPr="00AA40EC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AA40EC" w:rsidRPr="00AA40EC" w:rsidRDefault="00AA40EC" w:rsidP="00AA40EC">
      <w:pPr>
        <w:rPr>
          <w:rFonts w:eastAsia="Times New Roman" w:cs="Arial"/>
          <w:szCs w:val="24"/>
          <w:lang w:eastAsia="hu-HU"/>
        </w:rPr>
      </w:pPr>
      <w:r w:rsidRPr="00AA40EC">
        <w:rPr>
          <w:rFonts w:eastAsia="Times New Roman" w:cs="Arial"/>
          <w:szCs w:val="24"/>
          <w:lang w:eastAsia="hu-HU"/>
        </w:rPr>
        <w:tab/>
      </w:r>
      <w:r w:rsidRPr="00AA40EC">
        <w:rPr>
          <w:rFonts w:eastAsia="Times New Roman" w:cs="Arial"/>
          <w:szCs w:val="24"/>
          <w:lang w:eastAsia="hu-HU"/>
        </w:rPr>
        <w:tab/>
        <w:t xml:space="preserve">Dr. Károlyi Ákos </w:t>
      </w:r>
      <w:r w:rsidRPr="00AA40EC">
        <w:rPr>
          <w:rFonts w:eastAsia="Times New Roman" w:cs="Arial"/>
          <w:bCs/>
          <w:szCs w:val="24"/>
          <w:lang w:eastAsia="hu-HU"/>
        </w:rPr>
        <w:t>jegyző</w:t>
      </w:r>
    </w:p>
    <w:p w:rsidR="00AA40EC" w:rsidRPr="00AA40EC" w:rsidRDefault="00AA40EC" w:rsidP="00AA40EC">
      <w:pPr>
        <w:rPr>
          <w:rFonts w:eastAsia="Times New Roman" w:cs="Arial"/>
          <w:szCs w:val="24"/>
          <w:lang w:eastAsia="hu-HU"/>
        </w:rPr>
      </w:pPr>
      <w:r w:rsidRPr="00AA40EC">
        <w:rPr>
          <w:rFonts w:eastAsia="Times New Roman" w:cs="Arial"/>
          <w:szCs w:val="24"/>
          <w:lang w:eastAsia="hu-HU"/>
        </w:rPr>
        <w:tab/>
      </w:r>
      <w:r w:rsidRPr="00AA40EC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AA40EC" w:rsidRPr="00AA40EC" w:rsidRDefault="00AA40EC" w:rsidP="00AA40EC">
      <w:pPr>
        <w:rPr>
          <w:rFonts w:eastAsia="Times New Roman" w:cs="Arial"/>
          <w:szCs w:val="24"/>
          <w:lang w:eastAsia="hu-HU"/>
        </w:rPr>
      </w:pPr>
      <w:r w:rsidRPr="00AA40EC">
        <w:rPr>
          <w:rFonts w:eastAsia="Times New Roman" w:cs="Arial"/>
          <w:szCs w:val="24"/>
          <w:lang w:eastAsia="hu-HU"/>
        </w:rPr>
        <w:tab/>
      </w:r>
      <w:r w:rsidRPr="00AA40EC">
        <w:rPr>
          <w:rFonts w:eastAsia="Times New Roman" w:cs="Arial"/>
          <w:szCs w:val="24"/>
          <w:lang w:eastAsia="hu-HU"/>
        </w:rPr>
        <w:tab/>
      </w:r>
      <w:proofErr w:type="spellStart"/>
      <w:r w:rsidRPr="00AA40EC">
        <w:rPr>
          <w:rFonts w:eastAsia="Times New Roman" w:cs="Arial"/>
          <w:szCs w:val="24"/>
          <w:lang w:eastAsia="hu-HU"/>
        </w:rPr>
        <w:t>Lakézi</w:t>
      </w:r>
      <w:proofErr w:type="spellEnd"/>
      <w:r w:rsidRPr="00AA40EC">
        <w:rPr>
          <w:rFonts w:eastAsia="Times New Roman" w:cs="Arial"/>
          <w:szCs w:val="24"/>
          <w:lang w:eastAsia="hu-HU"/>
        </w:rPr>
        <w:t xml:space="preserve"> Gábor, a Városüzemeltetési Osztály vezetője)</w:t>
      </w:r>
    </w:p>
    <w:p w:rsidR="00AA40EC" w:rsidRPr="00AA40EC" w:rsidRDefault="00AA40EC" w:rsidP="00AA40EC">
      <w:pPr>
        <w:rPr>
          <w:rFonts w:eastAsia="Times New Roman" w:cs="Arial"/>
          <w:szCs w:val="24"/>
          <w:lang w:eastAsia="hu-HU"/>
        </w:rPr>
      </w:pPr>
    </w:p>
    <w:p w:rsidR="00AA40EC" w:rsidRPr="00AA40EC" w:rsidRDefault="00AA40EC" w:rsidP="00AA40EC">
      <w:pPr>
        <w:tabs>
          <w:tab w:val="left" w:pos="1418"/>
          <w:tab w:val="left" w:pos="1701"/>
        </w:tabs>
        <w:rPr>
          <w:rFonts w:eastAsia="Times New Roman" w:cs="Arial"/>
          <w:szCs w:val="24"/>
          <w:lang w:eastAsia="hu-HU"/>
        </w:rPr>
      </w:pPr>
      <w:r w:rsidRPr="00AA40EC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AA40EC">
        <w:rPr>
          <w:rFonts w:eastAsia="Times New Roman" w:cs="Arial"/>
          <w:szCs w:val="24"/>
          <w:lang w:eastAsia="hu-HU"/>
        </w:rPr>
        <w:tab/>
        <w:t>1.</w:t>
      </w:r>
      <w:r w:rsidRPr="00AA40EC">
        <w:rPr>
          <w:rFonts w:eastAsia="Times New Roman" w:cs="Arial"/>
          <w:szCs w:val="24"/>
          <w:lang w:eastAsia="hu-HU"/>
        </w:rPr>
        <w:tab/>
        <w:t>pont vonatkozásában: azonnal</w:t>
      </w:r>
    </w:p>
    <w:p w:rsidR="00AA40EC" w:rsidRPr="00AA40EC" w:rsidRDefault="00AA40EC" w:rsidP="00AA40EC">
      <w:pPr>
        <w:numPr>
          <w:ilvl w:val="0"/>
          <w:numId w:val="2"/>
        </w:numPr>
        <w:ind w:left="1701" w:hanging="283"/>
        <w:rPr>
          <w:rFonts w:eastAsia="Times New Roman" w:cs="Arial"/>
          <w:szCs w:val="24"/>
          <w:lang w:eastAsia="hu-HU"/>
        </w:rPr>
      </w:pPr>
      <w:r w:rsidRPr="00AA40EC">
        <w:rPr>
          <w:rFonts w:eastAsia="Times New Roman" w:cs="Arial"/>
          <w:szCs w:val="24"/>
          <w:lang w:eastAsia="hu-HU"/>
        </w:rPr>
        <w:t>pont vonatkozásában: 2017. november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F06A4"/>
    <w:multiLevelType w:val="hybridMultilevel"/>
    <w:tmpl w:val="77FEE738"/>
    <w:lvl w:ilvl="0" w:tplc="4412B4F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FEE6815"/>
    <w:multiLevelType w:val="hybridMultilevel"/>
    <w:tmpl w:val="BCA8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EC"/>
    <w:rsid w:val="001D6B44"/>
    <w:rsid w:val="002B143A"/>
    <w:rsid w:val="00AA40E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153E8-46CC-416D-B7E9-AAF92EAB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2017-03-09T07:15:00Z</dcterms:created>
  <dcterms:modified xsi:type="dcterms:W3CDTF">2017-03-09T07:16:00Z</dcterms:modified>
</cp:coreProperties>
</file>