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>
        <w:rPr>
          <w:rFonts w:ascii="Arial" w:hAnsi="Arial" w:cs="Arial"/>
          <w:b/>
          <w:bCs/>
          <w:sz w:val="22"/>
          <w:szCs w:val="22"/>
        </w:rPr>
        <w:t xml:space="preserve"> Bizottsága 2017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február 28</w:t>
      </w:r>
      <w:r w:rsidRPr="00A33AA0">
        <w:rPr>
          <w:rFonts w:ascii="Arial" w:hAnsi="Arial" w:cs="Arial"/>
          <w:b/>
          <w:bCs/>
          <w:sz w:val="22"/>
          <w:szCs w:val="22"/>
        </w:rPr>
        <w:t>–i ülésére</w:t>
      </w:r>
    </w:p>
    <w:p w:rsidR="00151676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151676" w:rsidRPr="00CC20B6" w:rsidRDefault="00151676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szombathelyi székhelyű sportszervezetek 2017. évi</w:t>
      </w:r>
      <w:r w:rsidRPr="00CC20B6">
        <w:rPr>
          <w:rFonts w:ascii="Arial" w:hAnsi="Arial" w:cs="Arial"/>
          <w:b/>
          <w:sz w:val="22"/>
          <w:szCs w:val="22"/>
          <w:u w:val="single"/>
        </w:rPr>
        <w:t xml:space="preserve"> támogatására kiírandó pályázati felhívás elfogadására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676" w:rsidRDefault="00151676" w:rsidP="00151676">
      <w:pPr>
        <w:rPr>
          <w:rFonts w:ascii="Arial" w:hAnsi="Arial" w:cs="Arial"/>
          <w:b/>
          <w:sz w:val="22"/>
          <w:u w:val="single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Szombathely Megyei Jogú Város Közgyűlése - az eddigi gyakorlatnak megfelelően – 2017. évben is várhatóan külön tételsoron biztosít forrást a szombathelyi székhelyű sportszervezetek támogatására. </w:t>
      </w:r>
      <w:r>
        <w:rPr>
          <w:rFonts w:ascii="Arial" w:hAnsi="Arial" w:cs="Arial"/>
          <w:sz w:val="22"/>
        </w:rPr>
        <w:t xml:space="preserve">Amennyiben az Önkormányzat 2017. évi költségvetésében a sportkiadások tételsorai között a „Sportszervezetek támogatása”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r w:rsidRPr="009558F1">
        <w:rPr>
          <w:rFonts w:ascii="Arial" w:hAnsi="Arial" w:cs="Arial"/>
          <w:bCs/>
          <w:sz w:val="22"/>
          <w:szCs w:val="22"/>
        </w:rPr>
        <w:t xml:space="preserve">Jogi és Társadalmi Kapcsolatok Bizottsága </w:t>
      </w:r>
      <w:r>
        <w:rPr>
          <w:rFonts w:ascii="Arial" w:hAnsi="Arial" w:cs="Arial"/>
          <w:bCs/>
          <w:sz w:val="22"/>
        </w:rPr>
        <w:t xml:space="preserve">írjon ki pályázatot a városban működő sportszervezetek működésének támogatására.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pályázati felhívás célja, a szombathelyi székhelyű, és szombathelyen működő sportszervezetek támogatása.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felhívást – amelyet a határozati javaslat tartalmaz – a szombathely.hu honlapon valamint a város hetilapjában javasolom megjelentetni. Javaslom továbbá, hogy valamennyi, az Önkormányzatnál regisztrált sportszervezet részére elektronikus úton közvetlenül is legyen megküldve a pályázati felhívás.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pStyle w:val="NoSpacing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Szombathely, 2017. február </w:t>
      </w:r>
      <w:r w:rsidRPr="00A33A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33AA0">
        <w:rPr>
          <w:rFonts w:ascii="Arial" w:hAnsi="Arial" w:cs="Arial"/>
          <w:sz w:val="22"/>
          <w:szCs w:val="22"/>
        </w:rPr>
        <w:t>„      ”</w:t>
      </w:r>
      <w:proofErr w:type="gramEnd"/>
      <w:r w:rsidRPr="00A33AA0">
        <w:rPr>
          <w:rFonts w:ascii="Arial" w:hAnsi="Arial" w:cs="Arial"/>
          <w:sz w:val="22"/>
          <w:szCs w:val="22"/>
        </w:rPr>
        <w:t xml:space="preserve">     </w:t>
      </w: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(: Koczka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A33AA0">
        <w:rPr>
          <w:rFonts w:ascii="Arial" w:hAnsi="Arial" w:cs="Arial"/>
          <w:b/>
          <w:sz w:val="22"/>
          <w:szCs w:val="22"/>
        </w:rPr>
        <w:t>)</w:t>
      </w: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…../2017</w:t>
      </w:r>
      <w:r w:rsidRPr="00A33AA0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I.28</w:t>
      </w:r>
      <w:r w:rsidRPr="00A33AA0">
        <w:rPr>
          <w:rFonts w:ascii="Arial" w:hAnsi="Arial" w:cs="Arial"/>
          <w:b/>
          <w:bCs/>
          <w:sz w:val="22"/>
          <w:szCs w:val="22"/>
          <w:u w:val="single"/>
        </w:rPr>
        <w:t>.) JTKB számú határozat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1676" w:rsidRPr="00A33AA0" w:rsidRDefault="00151676" w:rsidP="001516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>
        <w:rPr>
          <w:rFonts w:ascii="Arial" w:hAnsi="Arial" w:cs="Arial"/>
          <w:bCs/>
          <w:sz w:val="22"/>
          <w:szCs w:val="22"/>
        </w:rPr>
        <w:t xml:space="preserve"> szombathelyi székhelyű sportszervezetek 2017. évi </w:t>
      </w:r>
      <w:r w:rsidRPr="00A33AA0">
        <w:rPr>
          <w:rFonts w:ascii="Arial" w:hAnsi="Arial" w:cs="Arial"/>
          <w:sz w:val="22"/>
          <w:szCs w:val="22"/>
        </w:rPr>
        <w:t>támogatásáráról szóló pályázati felhívást megtárgyalta, és</w:t>
      </w:r>
      <w:r>
        <w:rPr>
          <w:rFonts w:ascii="Arial" w:hAnsi="Arial" w:cs="Arial"/>
          <w:sz w:val="22"/>
          <w:szCs w:val="22"/>
        </w:rPr>
        <w:t xml:space="preserve"> - amennyiben a közgyűlés a 2017</w:t>
      </w:r>
      <w:r w:rsidRPr="00A33AA0">
        <w:rPr>
          <w:rFonts w:ascii="Arial" w:hAnsi="Arial" w:cs="Arial"/>
          <w:sz w:val="22"/>
          <w:szCs w:val="22"/>
        </w:rPr>
        <w:t>. évi sportkiadások tételsorai között a „</w:t>
      </w:r>
      <w:r>
        <w:rPr>
          <w:rFonts w:ascii="Arial" w:hAnsi="Arial" w:cs="Arial"/>
          <w:sz w:val="22"/>
          <w:szCs w:val="22"/>
        </w:rPr>
        <w:t>Sportszervezetek támogatása” tételsoron</w:t>
      </w:r>
      <w:r w:rsidRPr="00A33AA0">
        <w:rPr>
          <w:rFonts w:ascii="Arial" w:hAnsi="Arial" w:cs="Arial"/>
          <w:sz w:val="22"/>
          <w:szCs w:val="22"/>
        </w:rPr>
        <w:t xml:space="preserve"> előirányzatot biztosít – az alábbiak szerint fogadja el:</w:t>
      </w:r>
    </w:p>
    <w:p w:rsidR="00151676" w:rsidRDefault="00151676" w:rsidP="00151676">
      <w:pPr>
        <w:rPr>
          <w:rFonts w:ascii="Arial" w:hAnsi="Arial" w:cs="Arial"/>
          <w:sz w:val="22"/>
        </w:rPr>
      </w:pPr>
    </w:p>
    <w:p w:rsidR="00151676" w:rsidRDefault="00151676" w:rsidP="00151676">
      <w:pPr>
        <w:pStyle w:val="Cm"/>
        <w:rPr>
          <w:szCs w:val="22"/>
        </w:rPr>
      </w:pPr>
    </w:p>
    <w:p w:rsidR="00151676" w:rsidRDefault="00151676" w:rsidP="00151676">
      <w:pPr>
        <w:pStyle w:val="Cm"/>
        <w:rPr>
          <w:color w:val="000000"/>
          <w:szCs w:val="22"/>
        </w:rPr>
      </w:pPr>
      <w:r>
        <w:rPr>
          <w:szCs w:val="22"/>
        </w:rPr>
        <w:t xml:space="preserve">Pályázati felhívás </w:t>
      </w:r>
      <w:r>
        <w:rPr>
          <w:color w:val="000000"/>
          <w:szCs w:val="22"/>
        </w:rPr>
        <w:t>sportszervezetek működésének támogatására</w:t>
      </w:r>
    </w:p>
    <w:p w:rsidR="00151676" w:rsidRDefault="00151676" w:rsidP="00151676">
      <w:pPr>
        <w:pStyle w:val="Cm"/>
        <w:rPr>
          <w:color w:val="000000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Közgyűlésének Jogi és Társadalmi Kapcsolatok Bizottsága pályázatot hirdet a városban működő sportintézmények, sportszervezetek, egyesületek</w:t>
      </w:r>
      <w:r>
        <w:rPr>
          <w:rFonts w:ascii="Arial" w:hAnsi="Arial" w:cs="Arial"/>
          <w:bCs/>
          <w:sz w:val="22"/>
          <w:szCs w:val="22"/>
        </w:rPr>
        <w:t xml:space="preserve"> és más jogi személyek</w:t>
      </w:r>
      <w:r>
        <w:rPr>
          <w:rFonts w:ascii="Arial" w:hAnsi="Arial" w:cs="Arial"/>
          <w:sz w:val="22"/>
          <w:szCs w:val="22"/>
        </w:rPr>
        <w:t xml:space="preserve"> pénzügyi támogatására.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 célja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51676" w:rsidRDefault="00151676" w:rsidP="0015167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Szombathely területén működő sportszervezetek </w:t>
      </w:r>
      <w:r>
        <w:rPr>
          <w:rFonts w:ascii="Arial" w:hAnsi="Arial" w:cs="Arial"/>
          <w:b/>
          <w:color w:val="000000"/>
          <w:sz w:val="22"/>
          <w:szCs w:val="22"/>
        </w:rPr>
        <w:t>működésének</w:t>
      </w:r>
      <w:r>
        <w:rPr>
          <w:rFonts w:ascii="Arial" w:hAnsi="Arial" w:cs="Arial"/>
          <w:color w:val="000000"/>
          <w:sz w:val="22"/>
          <w:szCs w:val="22"/>
        </w:rPr>
        <w:t xml:space="preserve"> támogatása. </w:t>
      </w:r>
    </w:p>
    <w:p w:rsidR="00151676" w:rsidRDefault="00151676" w:rsidP="0015167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51676" w:rsidRPr="00B97B3F" w:rsidRDefault="00151676" w:rsidP="0015167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Támogatottak köre: </w:t>
      </w:r>
      <w:r>
        <w:rPr>
          <w:rFonts w:ascii="Arial" w:hAnsi="Arial" w:cs="Arial"/>
          <w:sz w:val="22"/>
          <w:szCs w:val="22"/>
        </w:rPr>
        <w:t>Szombathely város területén működő és bejegyzett mindazon sportszervezetek, amelyeket a Bíróság 2016. január 1. előtt nyilvántartásba vett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 w:rsidRPr="00B97B3F">
        <w:rPr>
          <w:rFonts w:ascii="Arial" w:hAnsi="Arial" w:cs="Arial"/>
          <w:sz w:val="22"/>
          <w:szCs w:val="22"/>
        </w:rPr>
        <w:t xml:space="preserve">A több szakosztállyal rendelkező egyesületek csak szakosztályonként </w:t>
      </w:r>
      <w:r w:rsidRPr="002D78BE">
        <w:rPr>
          <w:rFonts w:ascii="Arial" w:hAnsi="Arial" w:cs="Arial"/>
          <w:sz w:val="22"/>
          <w:szCs w:val="22"/>
        </w:rPr>
        <w:t xml:space="preserve">és a szakosztály külön </w:t>
      </w:r>
      <w:proofErr w:type="spellStart"/>
      <w:r w:rsidRPr="002D78BE">
        <w:rPr>
          <w:rFonts w:ascii="Arial" w:hAnsi="Arial" w:cs="Arial"/>
          <w:sz w:val="22"/>
          <w:szCs w:val="22"/>
        </w:rPr>
        <w:t>alszámlaszámának</w:t>
      </w:r>
      <w:proofErr w:type="spellEnd"/>
      <w:r w:rsidRPr="002D78BE">
        <w:rPr>
          <w:rFonts w:ascii="Arial" w:hAnsi="Arial" w:cs="Arial"/>
          <w:sz w:val="22"/>
          <w:szCs w:val="22"/>
        </w:rPr>
        <w:t xml:space="preserve"> (nem egyesület </w:t>
      </w:r>
      <w:proofErr w:type="spellStart"/>
      <w:r w:rsidRPr="002D78BE">
        <w:rPr>
          <w:rFonts w:ascii="Arial" w:hAnsi="Arial" w:cs="Arial"/>
          <w:sz w:val="22"/>
          <w:szCs w:val="22"/>
        </w:rPr>
        <w:t>főszámlaszámával</w:t>
      </w:r>
      <w:proofErr w:type="spellEnd"/>
      <w:r w:rsidRPr="002D78BE">
        <w:rPr>
          <w:rFonts w:ascii="Arial" w:hAnsi="Arial" w:cs="Arial"/>
          <w:sz w:val="22"/>
          <w:szCs w:val="22"/>
        </w:rPr>
        <w:t>) feltüntetésével pályázhatnak.</w:t>
      </w:r>
    </w:p>
    <w:p w:rsidR="0015167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 w:rsidRPr="002D78BE">
        <w:rPr>
          <w:rFonts w:ascii="Arial" w:hAnsi="Arial" w:cs="Arial"/>
          <w:b/>
          <w:sz w:val="22"/>
          <w:szCs w:val="22"/>
        </w:rPr>
        <w:t>Nem nyújthatnak be pályázatot: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pártok,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biztosító egyesületek,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egyházak,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közalapítványok,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 xml:space="preserve">gazdasági társaságok, 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151676" w:rsidRDefault="00151676" w:rsidP="001516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 részesülhet támogatásban: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 nem felel meg a pályázati felhívásban támogatás célnak,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2016. évben az Önkormányzattól pénzügyi támogatást kapott és az összeg felhasználásáról a támogatási megállapodásban meghatározott ideig nem számolt el, vagy azt nem a megjelölt célra használta fel,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Minimális támogatási összeg: </w:t>
      </w:r>
      <w:r w:rsidRPr="002D78BE">
        <w:rPr>
          <w:rFonts w:ascii="Arial" w:hAnsi="Arial" w:cs="Arial"/>
          <w:b/>
          <w:sz w:val="22"/>
          <w:szCs w:val="22"/>
        </w:rPr>
        <w:t>100.000., Ft</w:t>
      </w:r>
    </w:p>
    <w:p w:rsidR="0015167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Pályázat benyújtásának ideje: 2017</w:t>
      </w:r>
      <w:r w:rsidRPr="002D78B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március 13-31.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Pr="006F3A19" w:rsidRDefault="00151676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Pályázati díj: </w:t>
      </w:r>
      <w:r w:rsidRPr="006F3A19">
        <w:rPr>
          <w:rFonts w:ascii="Arial" w:hAnsi="Arial" w:cs="Arial"/>
          <w:b/>
          <w:bCs/>
          <w:sz w:val="22"/>
          <w:szCs w:val="22"/>
        </w:rPr>
        <w:t>nincs</w:t>
      </w:r>
    </w:p>
    <w:p w:rsidR="00151676" w:rsidRPr="006F3A19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151676" w:rsidRDefault="00151676" w:rsidP="001516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hyperlink r:id="rId7" w:history="1">
        <w:r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>
        <w:rPr>
          <w:rFonts w:ascii="Arial" w:hAnsi="Arial" w:cs="Arial"/>
          <w:sz w:val="22"/>
          <w:szCs w:val="22"/>
        </w:rPr>
        <w:t xml:space="preserve"> - regisztrációs kérelmét az </w:t>
      </w:r>
      <w:r>
        <w:rPr>
          <w:rFonts w:ascii="Arial" w:hAnsi="Arial" w:cs="Arial"/>
          <w:b/>
          <w:bCs/>
          <w:sz w:val="22"/>
          <w:szCs w:val="22"/>
        </w:rPr>
        <w:t>„ITT”</w:t>
      </w:r>
      <w:r>
        <w:rPr>
          <w:rFonts w:ascii="Arial" w:hAnsi="Arial" w:cs="Arial"/>
          <w:sz w:val="22"/>
          <w:szCs w:val="22"/>
        </w:rPr>
        <w:t xml:space="preserve"> szóra kattintva.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regisztrációhoz kötelező mellékletként az alábbi dokumentumokat szükséges csatolni (</w:t>
      </w:r>
      <w:proofErr w:type="spellStart"/>
      <w:r w:rsidRPr="00177C3F">
        <w:rPr>
          <w:rFonts w:ascii="Arial" w:hAnsi="Arial" w:cs="Arial"/>
          <w:sz w:val="22"/>
          <w:szCs w:val="22"/>
        </w:rPr>
        <w:t>pdf</w:t>
      </w:r>
      <w:proofErr w:type="spellEnd"/>
      <w:r w:rsidRPr="00177C3F">
        <w:rPr>
          <w:rFonts w:ascii="Arial" w:hAnsi="Arial" w:cs="Arial"/>
          <w:sz w:val="22"/>
          <w:szCs w:val="22"/>
        </w:rPr>
        <w:t>. formátumban):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151676" w:rsidRPr="00177C3F" w:rsidRDefault="00151676" w:rsidP="0015167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</w:t>
      </w:r>
      <w:proofErr w:type="spellStart"/>
      <w:r w:rsidRPr="00177C3F">
        <w:rPr>
          <w:rFonts w:ascii="Arial" w:hAnsi="Arial" w:cs="Arial"/>
          <w:sz w:val="22"/>
          <w:szCs w:val="22"/>
        </w:rPr>
        <w:t>pdf</w:t>
      </w:r>
      <w:proofErr w:type="spellEnd"/>
      <w:r w:rsidRPr="00177C3F">
        <w:rPr>
          <w:rFonts w:ascii="Arial" w:hAnsi="Arial" w:cs="Arial"/>
          <w:sz w:val="22"/>
          <w:szCs w:val="22"/>
        </w:rPr>
        <w:t>. formátumban):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151676" w:rsidRPr="00FE17CD" w:rsidRDefault="00151676" w:rsidP="001516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E17CD">
        <w:rPr>
          <w:rFonts w:ascii="Arial" w:hAnsi="Arial" w:cs="Arial"/>
          <w:sz w:val="22"/>
          <w:szCs w:val="22"/>
        </w:rPr>
        <w:t>Támogatások/Pályázatok/ Sportszervezetek működési támogatása pályázat</w:t>
      </w:r>
    </w:p>
    <w:p w:rsidR="00151676" w:rsidRPr="00177C3F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pályázatnak tartalmaznia a kell a program címét, megvalósulásának időpontját vagy időtartamát, 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 w:rsidRPr="00177C3F">
          <w:rPr>
            <w:rFonts w:ascii="Arial" w:hAnsi="Arial" w:cs="Arial"/>
            <w:i/>
            <w:sz w:val="22"/>
            <w:szCs w:val="22"/>
          </w:rPr>
          <w:t xml:space="preserve">Közpénzes nyilatkozat </w:t>
        </w:r>
        <w:proofErr w:type="spellStart"/>
        <w:r w:rsidRPr="00177C3F">
          <w:rPr>
            <w:rFonts w:ascii="Arial" w:hAnsi="Arial" w:cs="Arial"/>
            <w:i/>
            <w:sz w:val="22"/>
            <w:szCs w:val="22"/>
          </w:rPr>
          <w:t>pályázathoz</w:t>
        </w:r>
        <w:proofErr w:type="gramStart"/>
        <w:r w:rsidRPr="00177C3F">
          <w:rPr>
            <w:rFonts w:ascii="Arial" w:hAnsi="Arial" w:cs="Arial"/>
            <w:i/>
            <w:sz w:val="22"/>
            <w:szCs w:val="22"/>
          </w:rPr>
          <w:t>.pdf</w:t>
        </w:r>
        <w:proofErr w:type="spellEnd"/>
        <w:proofErr w:type="gramEnd"/>
      </w:hyperlink>
      <w:r w:rsidRPr="00177C3F">
        <w:rPr>
          <w:rFonts w:ascii="Arial" w:hAnsi="Arial" w:cs="Arial"/>
          <w:sz w:val="22"/>
          <w:szCs w:val="22"/>
        </w:rPr>
        <w:t xml:space="preserve"> és </w:t>
      </w:r>
      <w:r w:rsidRPr="00177C3F">
        <w:rPr>
          <w:rFonts w:ascii="Arial" w:hAnsi="Arial" w:cs="Arial"/>
          <w:i/>
          <w:sz w:val="22"/>
          <w:szCs w:val="22"/>
        </w:rPr>
        <w:t xml:space="preserve">Nyilatkozat </w:t>
      </w:r>
      <w:proofErr w:type="spellStart"/>
      <w:r w:rsidRPr="00177C3F">
        <w:rPr>
          <w:rFonts w:ascii="Arial" w:hAnsi="Arial" w:cs="Arial"/>
          <w:i/>
          <w:sz w:val="22"/>
          <w:szCs w:val="22"/>
        </w:rPr>
        <w:t>pályázathoz.pdf</w:t>
      </w:r>
      <w:proofErr w:type="spellEnd"/>
      <w:r w:rsidRPr="00177C3F">
        <w:rPr>
          <w:rFonts w:ascii="Arial" w:hAnsi="Arial" w:cs="Arial"/>
          <w:sz w:val="22"/>
          <w:szCs w:val="22"/>
        </w:rPr>
        <w:t xml:space="preserve"> dokumentumok kitöltve é</w:t>
      </w:r>
      <w:r>
        <w:rPr>
          <w:rFonts w:ascii="Arial" w:hAnsi="Arial" w:cs="Arial"/>
          <w:sz w:val="22"/>
          <w:szCs w:val="22"/>
        </w:rPr>
        <w:t xml:space="preserve">s aláírva elektronikus formában, valamint a NAV - 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beszerzett 30 napnál nem régebbi </w:t>
      </w:r>
      <w:r>
        <w:rPr>
          <w:rFonts w:ascii="Arial" w:hAnsi="Arial" w:cs="Arial"/>
          <w:i/>
          <w:sz w:val="22"/>
          <w:szCs w:val="22"/>
        </w:rPr>
        <w:t>N</w:t>
      </w:r>
      <w:r w:rsidRPr="00E245CC">
        <w:rPr>
          <w:rFonts w:ascii="Arial" w:hAnsi="Arial" w:cs="Arial"/>
          <w:i/>
          <w:sz w:val="22"/>
          <w:szCs w:val="22"/>
        </w:rPr>
        <w:t>emleges („nullás”) adóigazolás</w:t>
      </w:r>
      <w:r>
        <w:rPr>
          <w:rFonts w:ascii="Arial" w:hAnsi="Arial" w:cs="Arial"/>
          <w:sz w:val="22"/>
          <w:szCs w:val="22"/>
        </w:rPr>
        <w:t xml:space="preserve"> elektronikus formában.</w:t>
      </w:r>
    </w:p>
    <w:p w:rsidR="00151676" w:rsidRPr="00177C3F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pályázatokról </w:t>
      </w:r>
      <w:r w:rsidRPr="00177C3F"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177C3F"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 kell benyújtani a Polgármesteri Hivatal Egészségügyi és Közszolgálati Osztály Köznevelési, Sport és Ifjúsági Irodájához. Az elszámolás határideje a tárgyévet követő év január 31. napja. Reprezentációs költség a támogatási összeg maximum 10 % - át teheti ki.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151676" w:rsidRDefault="00151676" w:rsidP="00151676">
      <w:pPr>
        <w:pStyle w:val="Szvegtrzsbehzssal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Vissza nem térítendő, elő- </w:t>
      </w:r>
      <w:r w:rsidRPr="00B97B3F">
        <w:rPr>
          <w:rFonts w:ascii="Arial" w:hAnsi="Arial" w:cs="Arial"/>
          <w:bCs/>
          <w:sz w:val="22"/>
          <w:szCs w:val="22"/>
        </w:rPr>
        <w:t>és utófinanszírozású támogatás.</w:t>
      </w:r>
    </w:p>
    <w:p w:rsidR="00151676" w:rsidRDefault="00151676" w:rsidP="00151676">
      <w:pPr>
        <w:pStyle w:val="Szvegtrzsbehzssal"/>
        <w:rPr>
          <w:rFonts w:ascii="Arial" w:hAnsi="Arial" w:cs="Arial"/>
          <w:bCs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2017. február 28</w:t>
      </w:r>
      <w:r w:rsidRPr="00B97B3F">
        <w:rPr>
          <w:rFonts w:ascii="Arial" w:hAnsi="Arial" w:cs="Arial"/>
          <w:sz w:val="22"/>
          <w:szCs w:val="22"/>
        </w:rPr>
        <w:t>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Dr. Takátsné Dr. Tenki Mária </w:t>
      </w:r>
      <w:proofErr w:type="spellStart"/>
      <w:r>
        <w:rPr>
          <w:rFonts w:ascii="Arial" w:hAnsi="Arial" w:cs="Arial"/>
          <w:b/>
          <w:sz w:val="22"/>
          <w:szCs w:val="22"/>
        </w:rPr>
        <w:t>sk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Bizottság elnöke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Pr="00656E01" w:rsidRDefault="00151676" w:rsidP="00151676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656E01">
        <w:rPr>
          <w:rFonts w:ascii="Arial" w:hAnsi="Arial" w:cs="Arial"/>
          <w:sz w:val="22"/>
          <w:szCs w:val="22"/>
        </w:rPr>
        <w:t>A Bizottság felkéri az E</w:t>
      </w:r>
      <w:r>
        <w:rPr>
          <w:rFonts w:ascii="Arial" w:hAnsi="Arial" w:cs="Arial"/>
          <w:sz w:val="22"/>
          <w:szCs w:val="22"/>
        </w:rPr>
        <w:t xml:space="preserve">lőterjesztőt, </w:t>
      </w:r>
      <w:r w:rsidRPr="00656E01">
        <w:rPr>
          <w:rFonts w:ascii="Arial" w:hAnsi="Arial" w:cs="Arial"/>
          <w:sz w:val="22"/>
          <w:szCs w:val="22"/>
        </w:rPr>
        <w:t xml:space="preserve">hogy a pályázati felhívás előterjesztés szerinti közzétételéről gondoskodjon, és a beérkezett pályázatokat a Közgyűlés 47/2013. (XII.4.) Kgy. számú, az önkormányzati forrásátadásról szóló rendelete alapján terjessze a Bizottság soron következő ülése elé. </w:t>
      </w:r>
    </w:p>
    <w:p w:rsidR="00151676" w:rsidRPr="00A33AA0" w:rsidRDefault="00151676" w:rsidP="00151676">
      <w:pPr>
        <w:jc w:val="both"/>
        <w:rPr>
          <w:rFonts w:ascii="Arial" w:hAnsi="Arial" w:cs="Arial"/>
          <w:bCs/>
          <w:sz w:val="22"/>
          <w:szCs w:val="22"/>
        </w:rPr>
      </w:pPr>
    </w:p>
    <w:p w:rsidR="00151676" w:rsidRPr="00A33AA0" w:rsidRDefault="00151676" w:rsidP="00151676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51676" w:rsidRPr="00A33AA0" w:rsidRDefault="00151676" w:rsidP="00151676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33AA0">
        <w:rPr>
          <w:rFonts w:ascii="Arial" w:hAnsi="Arial" w:cs="Arial"/>
          <w:b/>
          <w:bCs/>
          <w:sz w:val="22"/>
          <w:szCs w:val="22"/>
        </w:rPr>
        <w:t>Koczka</w:t>
      </w:r>
      <w:proofErr w:type="gramEnd"/>
      <w:r w:rsidRPr="00A33AA0">
        <w:rPr>
          <w:rFonts w:ascii="Arial" w:hAnsi="Arial" w:cs="Arial"/>
          <w:b/>
          <w:bCs/>
          <w:sz w:val="22"/>
          <w:szCs w:val="22"/>
        </w:rPr>
        <w:t xml:space="preserve"> Tibor alpolgármester</w:t>
      </w:r>
    </w:p>
    <w:p w:rsidR="00151676" w:rsidRPr="00A33AA0" w:rsidRDefault="00151676" w:rsidP="00151676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A33AA0">
        <w:rPr>
          <w:rFonts w:ascii="Arial" w:hAnsi="Arial" w:cs="Arial"/>
          <w:b/>
          <w:bCs/>
          <w:sz w:val="22"/>
          <w:szCs w:val="22"/>
        </w:rPr>
        <w:t>Dr. Takátsné Dr. Tenki Mária, a Bizottság elnöke</w:t>
      </w:r>
    </w:p>
    <w:p w:rsidR="00151676" w:rsidRPr="00A33AA0" w:rsidRDefault="00151676" w:rsidP="00151676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656E01" w:rsidRDefault="00151676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A33AA0">
        <w:rPr>
          <w:rFonts w:ascii="Arial" w:hAnsi="Arial" w:cs="Arial"/>
          <w:b/>
          <w:bCs/>
          <w:sz w:val="22"/>
          <w:szCs w:val="22"/>
        </w:rPr>
        <w:tab/>
        <w:t>azonnal</w:t>
      </w:r>
      <w:r>
        <w:rPr>
          <w:rFonts w:ascii="Arial" w:hAnsi="Arial" w:cs="Arial"/>
          <w:b/>
          <w:bCs/>
          <w:sz w:val="22"/>
          <w:szCs w:val="22"/>
        </w:rPr>
        <w:t>, illetve a soron következő</w:t>
      </w:r>
      <w:r w:rsidRPr="00656E01">
        <w:rPr>
          <w:rFonts w:ascii="Arial" w:hAnsi="Arial" w:cs="Arial"/>
          <w:b/>
          <w:bCs/>
          <w:sz w:val="22"/>
          <w:szCs w:val="22"/>
        </w:rPr>
        <w:t xml:space="preserve"> bizottsági ülés</w:t>
      </w:r>
    </w:p>
    <w:p w:rsidR="00151676" w:rsidRPr="00656E01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167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167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F19FE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C04236"/>
    <w:rsid w:val="00D54DF8"/>
    <w:rsid w:val="00E7704B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oSpacing">
    <w:name w:val="No Spacing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4</cp:revision>
  <cp:lastPrinted>2017-01-23T13:25:00Z</cp:lastPrinted>
  <dcterms:created xsi:type="dcterms:W3CDTF">2017-02-21T07:17:00Z</dcterms:created>
  <dcterms:modified xsi:type="dcterms:W3CDTF">2017-02-21T07:18:00Z</dcterms:modified>
</cp:coreProperties>
</file>