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14" w:rsidRPr="00715771" w:rsidRDefault="00C66314" w:rsidP="00C66314">
      <w:pPr>
        <w:rPr>
          <w:rFonts w:ascii="Arial" w:hAnsi="Arial" w:cs="Arial"/>
        </w:rPr>
      </w:pPr>
    </w:p>
    <w:p w:rsidR="00C66314" w:rsidRPr="00715771" w:rsidRDefault="00C66314" w:rsidP="00C66314">
      <w:pPr>
        <w:jc w:val="center"/>
        <w:rPr>
          <w:rFonts w:ascii="Arial" w:hAnsi="Arial" w:cs="Arial"/>
          <w:b/>
          <w:u w:val="single"/>
        </w:rPr>
      </w:pPr>
      <w:r w:rsidRPr="00715771">
        <w:rPr>
          <w:rFonts w:ascii="Arial" w:hAnsi="Arial" w:cs="Arial"/>
          <w:b/>
          <w:u w:val="single"/>
        </w:rPr>
        <w:t>ELŐTERJESZTÉS</w:t>
      </w:r>
    </w:p>
    <w:p w:rsidR="00C66314" w:rsidRPr="00715771" w:rsidRDefault="00C66314" w:rsidP="00C66314">
      <w:pPr>
        <w:jc w:val="center"/>
        <w:rPr>
          <w:rFonts w:ascii="Arial" w:hAnsi="Arial" w:cs="Arial"/>
          <w:b/>
          <w:u w:val="single"/>
        </w:rPr>
      </w:pPr>
    </w:p>
    <w:p w:rsidR="00C66314" w:rsidRPr="00715771" w:rsidRDefault="00C66314" w:rsidP="00C66314">
      <w:pPr>
        <w:jc w:val="center"/>
        <w:rPr>
          <w:rFonts w:ascii="Arial" w:hAnsi="Arial" w:cs="Arial"/>
          <w:b/>
        </w:rPr>
      </w:pPr>
      <w:r w:rsidRPr="00715771">
        <w:rPr>
          <w:rFonts w:ascii="Arial" w:hAnsi="Arial" w:cs="Arial"/>
          <w:b/>
        </w:rPr>
        <w:t xml:space="preserve">Szombathely Megyei Jogú Város Közgyűlésének </w:t>
      </w:r>
      <w:r w:rsidR="00CB0BC2" w:rsidRPr="00715771">
        <w:rPr>
          <w:rFonts w:ascii="Arial" w:hAnsi="Arial" w:cs="Arial"/>
          <w:b/>
        </w:rPr>
        <w:t>2017. március 2</w:t>
      </w:r>
      <w:r w:rsidRPr="00715771">
        <w:rPr>
          <w:rFonts w:ascii="Arial" w:hAnsi="Arial" w:cs="Arial"/>
          <w:b/>
        </w:rPr>
        <w:t>-i ülésére</w:t>
      </w:r>
    </w:p>
    <w:p w:rsidR="00C66314" w:rsidRPr="00715771" w:rsidRDefault="00C66314" w:rsidP="00C66314">
      <w:pPr>
        <w:rPr>
          <w:rFonts w:ascii="Arial" w:hAnsi="Arial" w:cs="Arial"/>
        </w:rPr>
      </w:pPr>
    </w:p>
    <w:p w:rsidR="00715771" w:rsidRPr="00715771" w:rsidRDefault="00715771" w:rsidP="00763B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5771">
        <w:rPr>
          <w:rFonts w:ascii="Arial" w:hAnsi="Arial" w:cs="Arial"/>
          <w:b/>
        </w:rPr>
        <w:t xml:space="preserve">Javaslat </w:t>
      </w:r>
      <w:r w:rsidR="00763B50">
        <w:rPr>
          <w:rFonts w:ascii="Arial" w:hAnsi="Arial" w:cs="Arial"/>
          <w:b/>
        </w:rPr>
        <w:t>a</w:t>
      </w:r>
      <w:r w:rsidRPr="00715771">
        <w:rPr>
          <w:rFonts w:ascii="Arial" w:hAnsi="Arial" w:cs="Arial"/>
          <w:b/>
        </w:rPr>
        <w:t xml:space="preserve"> Weöres Sándor Színház Nonprofit Kft. ügyvezető</w:t>
      </w:r>
      <w:r w:rsidR="00763B50">
        <w:rPr>
          <w:rFonts w:ascii="Arial" w:hAnsi="Arial" w:cs="Arial"/>
          <w:b/>
        </w:rPr>
        <w:t>i pályázatával kapcsolatos döntés meghozatalára</w:t>
      </w:r>
    </w:p>
    <w:p w:rsidR="00715771" w:rsidRDefault="00715771" w:rsidP="00715771">
      <w:pPr>
        <w:jc w:val="both"/>
        <w:rPr>
          <w:rFonts w:ascii="Arial" w:hAnsi="Arial" w:cs="Arial"/>
          <w:sz w:val="22"/>
          <w:szCs w:val="22"/>
        </w:rPr>
      </w:pPr>
    </w:p>
    <w:p w:rsidR="00715771" w:rsidRPr="00715771" w:rsidRDefault="00715771" w:rsidP="00715771">
      <w:pPr>
        <w:jc w:val="both"/>
        <w:rPr>
          <w:rFonts w:ascii="Arial" w:hAnsi="Arial" w:cs="Arial"/>
        </w:rPr>
      </w:pPr>
    </w:p>
    <w:p w:rsidR="00715771" w:rsidRPr="00715771" w:rsidRDefault="00715771" w:rsidP="00715771">
      <w:pPr>
        <w:jc w:val="both"/>
        <w:rPr>
          <w:rFonts w:ascii="Arial" w:hAnsi="Arial" w:cs="Arial"/>
        </w:rPr>
      </w:pPr>
      <w:r w:rsidRPr="009807C5">
        <w:rPr>
          <w:rFonts w:ascii="Arial" w:hAnsi="Arial" w:cs="Arial"/>
        </w:rPr>
        <w:t xml:space="preserve">A Tisztelt Közgyűlés a </w:t>
      </w:r>
      <w:r w:rsidRPr="009807C5">
        <w:rPr>
          <w:rFonts w:ascii="Arial" w:hAnsi="Arial" w:cs="Arial"/>
          <w:szCs w:val="22"/>
        </w:rPr>
        <w:t xml:space="preserve">252/2012. (V. 31.) </w:t>
      </w:r>
      <w:proofErr w:type="spellStart"/>
      <w:r w:rsidRPr="009807C5">
        <w:rPr>
          <w:rFonts w:ascii="Arial" w:hAnsi="Arial" w:cs="Arial"/>
          <w:szCs w:val="22"/>
        </w:rPr>
        <w:t>Kgy</w:t>
      </w:r>
      <w:proofErr w:type="spellEnd"/>
      <w:r w:rsidRPr="009807C5">
        <w:rPr>
          <w:rFonts w:ascii="Arial" w:hAnsi="Arial" w:cs="Arial"/>
        </w:rPr>
        <w:t xml:space="preserve"> sz. határozatában Jordán Tamást 5 évre, azaz 201</w:t>
      </w:r>
      <w:r w:rsidR="00D40A3A">
        <w:rPr>
          <w:rFonts w:ascii="Arial" w:hAnsi="Arial" w:cs="Arial"/>
        </w:rPr>
        <w:t>7</w:t>
      </w:r>
      <w:r w:rsidRPr="009807C5">
        <w:rPr>
          <w:rFonts w:ascii="Arial" w:hAnsi="Arial" w:cs="Arial"/>
        </w:rPr>
        <w:t>. szeptember 30. napjáig választotta meg a Weöres Sándor Színház Nonprofit Kft. ügyvezetőjévé.</w:t>
      </w:r>
      <w:r w:rsidR="00CA2824">
        <w:rPr>
          <w:rFonts w:ascii="Arial" w:hAnsi="Arial" w:cs="Arial"/>
        </w:rPr>
        <w:t xml:space="preserve"> </w:t>
      </w:r>
      <w:r w:rsidRPr="009807C5">
        <w:rPr>
          <w:rFonts w:ascii="Arial" w:hAnsi="Arial" w:cs="Arial"/>
        </w:rPr>
        <w:t xml:space="preserve">A </w:t>
      </w:r>
      <w:r w:rsidR="0012209D" w:rsidRPr="009807C5">
        <w:rPr>
          <w:rFonts w:ascii="Arial" w:hAnsi="Arial" w:cs="Arial"/>
        </w:rPr>
        <w:t>2016. december 15-i</w:t>
      </w:r>
      <w:r w:rsidRPr="009807C5">
        <w:rPr>
          <w:rFonts w:ascii="Arial" w:hAnsi="Arial" w:cs="Arial"/>
        </w:rPr>
        <w:t xml:space="preserve"> ülésen </w:t>
      </w:r>
      <w:r w:rsidRPr="00715771">
        <w:rPr>
          <w:rFonts w:ascii="Arial" w:hAnsi="Arial" w:cs="Arial"/>
        </w:rPr>
        <w:t>tájékoztattam a Tisztelt Közgyűlést</w:t>
      </w:r>
      <w:r w:rsidR="00CA2824">
        <w:rPr>
          <w:rFonts w:ascii="Arial" w:hAnsi="Arial" w:cs="Arial"/>
        </w:rPr>
        <w:t xml:space="preserve"> arról</w:t>
      </w:r>
      <w:r w:rsidRPr="00715771">
        <w:rPr>
          <w:rFonts w:ascii="Arial" w:hAnsi="Arial" w:cs="Arial"/>
        </w:rPr>
        <w:t xml:space="preserve">, </w:t>
      </w:r>
      <w:r w:rsidR="00333BB8">
        <w:rPr>
          <w:rFonts w:ascii="Arial" w:hAnsi="Arial" w:cs="Arial"/>
        </w:rPr>
        <w:t>hogy az ügyvezetői tisztség 2017</w:t>
      </w:r>
      <w:r w:rsidRPr="00715771">
        <w:rPr>
          <w:rFonts w:ascii="Arial" w:hAnsi="Arial" w:cs="Arial"/>
        </w:rPr>
        <w:t>. október 1. napjától történő betöltésére az előadó-művészeti szervezetek támogatásáról és sajátos foglalkoztatási szabályairól szóló 2008. évi XCIX. törvény alapján pályázati eljárást kell lefolytatni, és a szakmai munka folytonossága érdekében az ügyvezetői pályázatot legalább hat hónappal a határozott idejű jogviszony megszűnése előtt meg kell hirdetni.</w:t>
      </w:r>
      <w:r w:rsidR="00CA2824">
        <w:rPr>
          <w:rFonts w:ascii="Arial" w:hAnsi="Arial" w:cs="Arial"/>
        </w:rPr>
        <w:t xml:space="preserve"> </w:t>
      </w:r>
      <w:r w:rsidRPr="00715771">
        <w:rPr>
          <w:rFonts w:ascii="Arial" w:hAnsi="Arial" w:cs="Arial"/>
        </w:rPr>
        <w:t xml:space="preserve">A Közgyűlés </w:t>
      </w:r>
      <w:r w:rsidR="00CA2824">
        <w:rPr>
          <w:rFonts w:ascii="Arial" w:hAnsi="Arial" w:cs="Arial"/>
        </w:rPr>
        <w:t>a</w:t>
      </w:r>
      <w:r w:rsidRPr="00AC597D">
        <w:rPr>
          <w:rFonts w:ascii="Arial" w:hAnsi="Arial" w:cs="Arial"/>
        </w:rPr>
        <w:t xml:space="preserve"> </w:t>
      </w:r>
      <w:r w:rsidR="00D40A3A" w:rsidRPr="00AC597D">
        <w:rPr>
          <w:rFonts w:ascii="Arial" w:hAnsi="Arial" w:cs="Arial"/>
        </w:rPr>
        <w:t>422</w:t>
      </w:r>
      <w:r w:rsidRPr="00AC597D">
        <w:rPr>
          <w:rFonts w:ascii="Arial" w:hAnsi="Arial" w:cs="Arial"/>
        </w:rPr>
        <w:t>/201</w:t>
      </w:r>
      <w:r w:rsidR="00D40A3A" w:rsidRPr="00AC597D">
        <w:rPr>
          <w:rFonts w:ascii="Arial" w:hAnsi="Arial" w:cs="Arial"/>
        </w:rPr>
        <w:t>6</w:t>
      </w:r>
      <w:r w:rsidRPr="00AC597D">
        <w:rPr>
          <w:rFonts w:ascii="Arial" w:hAnsi="Arial" w:cs="Arial"/>
        </w:rPr>
        <w:t>. (</w:t>
      </w:r>
      <w:r w:rsidR="00D40A3A" w:rsidRPr="00AC597D">
        <w:rPr>
          <w:rFonts w:ascii="Arial" w:hAnsi="Arial" w:cs="Arial"/>
        </w:rPr>
        <w:t>XII.15</w:t>
      </w:r>
      <w:r w:rsidRPr="00715771">
        <w:rPr>
          <w:rFonts w:ascii="Arial" w:hAnsi="Arial" w:cs="Arial"/>
        </w:rPr>
        <w:t xml:space="preserve">.) Kgy. </w:t>
      </w:r>
      <w:proofErr w:type="gramStart"/>
      <w:r w:rsidRPr="00715771">
        <w:rPr>
          <w:rFonts w:ascii="Arial" w:hAnsi="Arial" w:cs="Arial"/>
        </w:rPr>
        <w:t>sz.</w:t>
      </w:r>
      <w:proofErr w:type="gramEnd"/>
      <w:r w:rsidRPr="00715771">
        <w:rPr>
          <w:rFonts w:ascii="Arial" w:hAnsi="Arial" w:cs="Arial"/>
        </w:rPr>
        <w:t xml:space="preserve"> határozatában a Weöres Sándor Színház Nonprofit Kft. ügyvezetői munkakör betöltésére irányuló pályázati felhívás szövegét jóváhagyta, és felkért arra, hogy intézkedjem annak közzétételéről. </w:t>
      </w:r>
    </w:p>
    <w:p w:rsidR="00715771" w:rsidRPr="00715771" w:rsidRDefault="00715771" w:rsidP="00715771">
      <w:pPr>
        <w:pStyle w:val="Szvegtrzs"/>
        <w:rPr>
          <w:sz w:val="24"/>
        </w:rPr>
      </w:pPr>
    </w:p>
    <w:p w:rsidR="00332526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771">
        <w:rPr>
          <w:rFonts w:ascii="Arial" w:hAnsi="Arial" w:cs="Arial"/>
        </w:rPr>
        <w:t>A pályázati felhívás – amelyet eljuttattunk a</w:t>
      </w:r>
      <w:r w:rsidR="00306186">
        <w:rPr>
          <w:rFonts w:ascii="Arial" w:hAnsi="Arial" w:cs="Arial"/>
        </w:rPr>
        <w:t xml:space="preserve">z Emberi Erőforrások </w:t>
      </w:r>
      <w:r w:rsidRPr="00715771">
        <w:rPr>
          <w:rFonts w:ascii="Arial" w:hAnsi="Arial" w:cs="Arial"/>
        </w:rPr>
        <w:t>Minisztérium</w:t>
      </w:r>
      <w:r w:rsidR="00306186">
        <w:rPr>
          <w:rFonts w:ascii="Arial" w:hAnsi="Arial" w:cs="Arial"/>
        </w:rPr>
        <w:t>á</w:t>
      </w:r>
      <w:r w:rsidRPr="00715771">
        <w:rPr>
          <w:rFonts w:ascii="Arial" w:hAnsi="Arial" w:cs="Arial"/>
        </w:rPr>
        <w:t>hoz – a minisztérium honlapján 201</w:t>
      </w:r>
      <w:r w:rsidR="00306186">
        <w:rPr>
          <w:rFonts w:ascii="Arial" w:hAnsi="Arial" w:cs="Arial"/>
        </w:rPr>
        <w:t>7</w:t>
      </w:r>
      <w:r w:rsidRPr="00715771">
        <w:rPr>
          <w:rFonts w:ascii="Arial" w:hAnsi="Arial" w:cs="Arial"/>
        </w:rPr>
        <w:t xml:space="preserve">. </w:t>
      </w:r>
      <w:r w:rsidR="00306186">
        <w:rPr>
          <w:rFonts w:ascii="Arial" w:hAnsi="Arial" w:cs="Arial"/>
        </w:rPr>
        <w:t>január 9.</w:t>
      </w:r>
      <w:r w:rsidRPr="00715771">
        <w:rPr>
          <w:rFonts w:ascii="Arial" w:hAnsi="Arial" w:cs="Arial"/>
        </w:rPr>
        <w:t xml:space="preserve"> napján jelent meg. A pályázat benyújtásának határideje a minisztérium honlapján történő közzét</w:t>
      </w:r>
      <w:r w:rsidR="00306186">
        <w:rPr>
          <w:rFonts w:ascii="Arial" w:hAnsi="Arial" w:cs="Arial"/>
        </w:rPr>
        <w:t>ételtől számított harminc nap, amely</w:t>
      </w:r>
      <w:r w:rsidRPr="00715771">
        <w:rPr>
          <w:rFonts w:ascii="Arial" w:hAnsi="Arial" w:cs="Arial"/>
        </w:rPr>
        <w:t xml:space="preserve"> 201</w:t>
      </w:r>
      <w:r w:rsidR="00306186">
        <w:rPr>
          <w:rFonts w:ascii="Arial" w:hAnsi="Arial" w:cs="Arial"/>
        </w:rPr>
        <w:t>7</w:t>
      </w:r>
      <w:r w:rsidRPr="00715771">
        <w:rPr>
          <w:rFonts w:ascii="Arial" w:hAnsi="Arial" w:cs="Arial"/>
        </w:rPr>
        <w:t xml:space="preserve">. </w:t>
      </w:r>
      <w:r w:rsidR="00306186">
        <w:rPr>
          <w:rFonts w:ascii="Arial" w:hAnsi="Arial" w:cs="Arial"/>
        </w:rPr>
        <w:t>február 8</w:t>
      </w:r>
      <w:r w:rsidRPr="00715771">
        <w:rPr>
          <w:rFonts w:ascii="Arial" w:hAnsi="Arial" w:cs="Arial"/>
        </w:rPr>
        <w:t>. napja volt.</w:t>
      </w:r>
      <w:r w:rsidR="00D40A3A">
        <w:rPr>
          <w:rFonts w:ascii="Arial" w:hAnsi="Arial" w:cs="Arial"/>
        </w:rPr>
        <w:t xml:space="preserve"> </w:t>
      </w:r>
    </w:p>
    <w:p w:rsidR="00332526" w:rsidRDefault="00332526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2526" w:rsidRDefault="00332526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2526" w:rsidRDefault="00332526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2526" w:rsidRDefault="00332526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3D38" w:rsidRPr="00715771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771">
        <w:rPr>
          <w:rFonts w:ascii="Arial" w:hAnsi="Arial" w:cs="Arial"/>
        </w:rPr>
        <w:lastRenderedPageBreak/>
        <w:t xml:space="preserve">Határidőben </w:t>
      </w:r>
      <w:r w:rsidR="00306186">
        <w:rPr>
          <w:rFonts w:ascii="Arial" w:hAnsi="Arial" w:cs="Arial"/>
        </w:rPr>
        <w:t>két</w:t>
      </w:r>
      <w:r w:rsidR="00D40A3A">
        <w:rPr>
          <w:rFonts w:ascii="Arial" w:hAnsi="Arial" w:cs="Arial"/>
        </w:rPr>
        <w:t xml:space="preserve"> pályázat érkezett: </w:t>
      </w:r>
    </w:p>
    <w:p w:rsidR="00715771" w:rsidRPr="00332526" w:rsidRDefault="00715771" w:rsidP="0033252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32526">
        <w:rPr>
          <w:rFonts w:ascii="Arial" w:hAnsi="Arial" w:cs="Arial"/>
          <w:bCs/>
        </w:rPr>
        <w:t>201</w:t>
      </w:r>
      <w:r w:rsidR="00306186" w:rsidRPr="00332526">
        <w:rPr>
          <w:rFonts w:ascii="Arial" w:hAnsi="Arial" w:cs="Arial"/>
          <w:bCs/>
        </w:rPr>
        <w:t>7</w:t>
      </w:r>
      <w:r w:rsidRPr="00332526">
        <w:rPr>
          <w:rFonts w:ascii="Arial" w:hAnsi="Arial" w:cs="Arial"/>
          <w:bCs/>
        </w:rPr>
        <w:t xml:space="preserve">. </w:t>
      </w:r>
      <w:r w:rsidR="00306186" w:rsidRPr="00332526">
        <w:rPr>
          <w:rFonts w:ascii="Arial" w:hAnsi="Arial" w:cs="Arial"/>
          <w:bCs/>
        </w:rPr>
        <w:t xml:space="preserve">február </w:t>
      </w:r>
      <w:r w:rsidR="00CA2824" w:rsidRPr="00332526">
        <w:rPr>
          <w:rFonts w:ascii="Arial" w:hAnsi="Arial" w:cs="Arial"/>
          <w:bCs/>
        </w:rPr>
        <w:t>7-é</w:t>
      </w:r>
      <w:r w:rsidR="00306186" w:rsidRPr="00332526">
        <w:rPr>
          <w:rFonts w:ascii="Arial" w:hAnsi="Arial" w:cs="Arial"/>
          <w:bCs/>
        </w:rPr>
        <w:t>n 11 óra 20</w:t>
      </w:r>
      <w:r w:rsidRPr="00332526">
        <w:rPr>
          <w:rFonts w:ascii="Arial" w:hAnsi="Arial" w:cs="Arial"/>
          <w:bCs/>
        </w:rPr>
        <w:t xml:space="preserve"> perckor: </w:t>
      </w:r>
      <w:r w:rsidR="00306186" w:rsidRPr="00332526">
        <w:rPr>
          <w:rFonts w:ascii="Arial" w:hAnsi="Arial" w:cs="Arial"/>
          <w:bCs/>
        </w:rPr>
        <w:t>Dér András</w:t>
      </w:r>
    </w:p>
    <w:p w:rsidR="00332526" w:rsidRDefault="00306186" w:rsidP="0033252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32526">
        <w:rPr>
          <w:rFonts w:ascii="Arial" w:hAnsi="Arial" w:cs="Arial"/>
          <w:bCs/>
        </w:rPr>
        <w:t xml:space="preserve">2017. február </w:t>
      </w:r>
      <w:r w:rsidR="00CA2824" w:rsidRPr="00332526">
        <w:rPr>
          <w:rFonts w:ascii="Arial" w:hAnsi="Arial" w:cs="Arial"/>
          <w:bCs/>
        </w:rPr>
        <w:t>7-é</w:t>
      </w:r>
      <w:r w:rsidRPr="00332526">
        <w:rPr>
          <w:rFonts w:ascii="Arial" w:hAnsi="Arial" w:cs="Arial"/>
          <w:bCs/>
        </w:rPr>
        <w:t>n 15 óra 45 perckor</w:t>
      </w:r>
      <w:r w:rsidR="00715771" w:rsidRPr="00332526">
        <w:rPr>
          <w:rFonts w:ascii="Arial" w:hAnsi="Arial" w:cs="Arial"/>
          <w:bCs/>
        </w:rPr>
        <w:t>: Jordán Tamás</w:t>
      </w:r>
      <w:r w:rsidR="00D40A3A" w:rsidRPr="00332526">
        <w:rPr>
          <w:rFonts w:ascii="Arial" w:hAnsi="Arial" w:cs="Arial"/>
          <w:bCs/>
        </w:rPr>
        <w:t xml:space="preserve"> </w:t>
      </w:r>
    </w:p>
    <w:p w:rsidR="00715771" w:rsidRPr="00332526" w:rsidRDefault="00715771" w:rsidP="003325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 w:rsidRPr="00332526">
        <w:rPr>
          <w:rFonts w:ascii="Arial" w:hAnsi="Arial" w:cs="Arial"/>
          <w:bCs/>
        </w:rPr>
        <w:t>nyújtotta</w:t>
      </w:r>
      <w:proofErr w:type="gramEnd"/>
      <w:r w:rsidRPr="00332526">
        <w:rPr>
          <w:rFonts w:ascii="Arial" w:hAnsi="Arial" w:cs="Arial"/>
          <w:bCs/>
        </w:rPr>
        <w:t xml:space="preserve"> be pályázatát. </w:t>
      </w:r>
    </w:p>
    <w:p w:rsidR="00ED26B3" w:rsidRDefault="00ED26B3" w:rsidP="007157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D26B3" w:rsidRPr="00715771" w:rsidRDefault="00ED26B3" w:rsidP="007157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Dér András 2017. február 20-án a benyújtott pályázatát visszavonta. </w:t>
      </w:r>
    </w:p>
    <w:p w:rsidR="00715771" w:rsidRPr="00715771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15771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771">
        <w:rPr>
          <w:rFonts w:ascii="Arial" w:hAnsi="Arial" w:cs="Arial"/>
        </w:rPr>
        <w:t>A törvény előírása alapján a munkáltatói jogkör gyakorlója a pályázatok véleményezésére szakmai bizottságot kért fel, melynek tagjai a következő személyek voltak:</w:t>
      </w:r>
    </w:p>
    <w:p w:rsidR="00487B5B" w:rsidRPr="00715771" w:rsidRDefault="00487B5B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5771" w:rsidRPr="00715771" w:rsidRDefault="00715771" w:rsidP="00D40A3A">
      <w:pPr>
        <w:ind w:left="426" w:hanging="426"/>
        <w:jc w:val="both"/>
        <w:rPr>
          <w:rFonts w:ascii="Arial" w:hAnsi="Arial" w:cs="Arial"/>
        </w:rPr>
      </w:pPr>
      <w:proofErr w:type="gramStart"/>
      <w:r w:rsidRPr="00715771">
        <w:rPr>
          <w:rFonts w:ascii="Arial" w:hAnsi="Arial" w:cs="Arial"/>
          <w:iCs/>
        </w:rPr>
        <w:t>a</w:t>
      </w:r>
      <w:proofErr w:type="gramEnd"/>
      <w:r w:rsidRPr="00715771">
        <w:rPr>
          <w:rFonts w:ascii="Arial" w:hAnsi="Arial" w:cs="Arial"/>
          <w:iCs/>
        </w:rPr>
        <w:t xml:space="preserve">) </w:t>
      </w:r>
      <w:r w:rsidR="00D40A3A">
        <w:rPr>
          <w:rFonts w:ascii="Arial" w:hAnsi="Arial" w:cs="Arial"/>
          <w:iCs/>
        </w:rPr>
        <w:tab/>
      </w:r>
      <w:proofErr w:type="spellStart"/>
      <w:r w:rsidRPr="00715771">
        <w:rPr>
          <w:rFonts w:ascii="Arial" w:hAnsi="Arial" w:cs="Arial"/>
        </w:rPr>
        <w:t>a</w:t>
      </w:r>
      <w:proofErr w:type="spellEnd"/>
      <w:r w:rsidRPr="00715771">
        <w:rPr>
          <w:rFonts w:ascii="Arial" w:hAnsi="Arial" w:cs="Arial"/>
        </w:rPr>
        <w:t xml:space="preserve"> Színházművészeti Bizottság tagjai közül jelölt ki </w:t>
      </w:r>
      <w:r w:rsidR="00ED26B3">
        <w:rPr>
          <w:rFonts w:ascii="Arial" w:hAnsi="Arial" w:cs="Arial"/>
        </w:rPr>
        <w:t xml:space="preserve">az </w:t>
      </w:r>
      <w:r w:rsidR="00306186" w:rsidRPr="00306186">
        <w:rPr>
          <w:rFonts w:ascii="Arial" w:hAnsi="Arial" w:cs="Arial"/>
        </w:rPr>
        <w:t>Emberi Erőforrások Minisztériuma Kultúráért Felelős Államtitkárság Kulturális Kapcsolatokért és Fejlesztésekért Felelős Helyettes Államtitkára</w:t>
      </w:r>
      <w:r w:rsidRPr="00715771">
        <w:rPr>
          <w:rFonts w:ascii="Arial" w:hAnsi="Arial" w:cs="Arial"/>
        </w:rPr>
        <w:t xml:space="preserve"> 4 személyt, név szerint </w:t>
      </w:r>
      <w:r w:rsidR="00306186">
        <w:rPr>
          <w:rFonts w:ascii="Arial" w:hAnsi="Arial" w:cs="Arial"/>
        </w:rPr>
        <w:t>Rázga Miklóst, Kiss Józsefet, Csóti Józsefet és Eperjes Károlyt</w:t>
      </w:r>
      <w:r w:rsidRPr="00715771">
        <w:rPr>
          <w:rFonts w:ascii="Arial" w:hAnsi="Arial" w:cs="Arial"/>
        </w:rPr>
        <w:t>,</w:t>
      </w:r>
    </w:p>
    <w:p w:rsidR="00715771" w:rsidRPr="00715771" w:rsidRDefault="00715771" w:rsidP="00D40A3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15771">
        <w:rPr>
          <w:rFonts w:ascii="Arial" w:hAnsi="Arial" w:cs="Arial"/>
          <w:iCs/>
        </w:rPr>
        <w:t xml:space="preserve">b) </w:t>
      </w:r>
      <w:r w:rsidR="00D40A3A">
        <w:rPr>
          <w:rFonts w:ascii="Arial" w:hAnsi="Arial" w:cs="Arial"/>
          <w:iCs/>
        </w:rPr>
        <w:tab/>
      </w:r>
      <w:r w:rsidRPr="00715771">
        <w:rPr>
          <w:rFonts w:ascii="Arial" w:hAnsi="Arial" w:cs="Arial"/>
        </w:rPr>
        <w:t xml:space="preserve">a miniszter által kijelölt személy: </w:t>
      </w:r>
      <w:proofErr w:type="spellStart"/>
      <w:r w:rsidR="00306186">
        <w:rPr>
          <w:rFonts w:ascii="Arial" w:hAnsi="Arial" w:cs="Arial"/>
        </w:rPr>
        <w:t>Laklóth</w:t>
      </w:r>
      <w:proofErr w:type="spellEnd"/>
      <w:r w:rsidR="00306186">
        <w:rPr>
          <w:rFonts w:ascii="Arial" w:hAnsi="Arial" w:cs="Arial"/>
        </w:rPr>
        <w:t xml:space="preserve"> Aladár</w:t>
      </w:r>
      <w:r w:rsidRPr="00715771">
        <w:rPr>
          <w:rFonts w:ascii="Arial" w:hAnsi="Arial" w:cs="Arial"/>
        </w:rPr>
        <w:t>,</w:t>
      </w:r>
    </w:p>
    <w:p w:rsidR="00715771" w:rsidRPr="00715771" w:rsidRDefault="00715771" w:rsidP="00D40A3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15771">
        <w:rPr>
          <w:rFonts w:ascii="Arial" w:hAnsi="Arial" w:cs="Arial"/>
          <w:iCs/>
        </w:rPr>
        <w:t xml:space="preserve">c) </w:t>
      </w:r>
      <w:r w:rsidR="00D40A3A">
        <w:rPr>
          <w:rFonts w:ascii="Arial" w:hAnsi="Arial" w:cs="Arial"/>
          <w:iCs/>
        </w:rPr>
        <w:tab/>
      </w:r>
      <w:r w:rsidRPr="00715771">
        <w:rPr>
          <w:rFonts w:ascii="Arial" w:hAnsi="Arial" w:cs="Arial"/>
          <w:iCs/>
        </w:rPr>
        <w:t>a</w:t>
      </w:r>
      <w:r w:rsidRPr="00715771">
        <w:rPr>
          <w:rFonts w:ascii="Arial" w:hAnsi="Arial" w:cs="Arial"/>
        </w:rPr>
        <w:t xml:space="preserve"> Színházi Dolgozók Szakszervezet</w:t>
      </w:r>
      <w:r w:rsidR="00306186">
        <w:rPr>
          <w:rFonts w:ascii="Arial" w:hAnsi="Arial" w:cs="Arial"/>
        </w:rPr>
        <w:t>e</w:t>
      </w:r>
      <w:r w:rsidRPr="00715771">
        <w:rPr>
          <w:rFonts w:ascii="Arial" w:hAnsi="Arial" w:cs="Arial"/>
        </w:rPr>
        <w:t xml:space="preserve"> által kijelölt személy: </w:t>
      </w:r>
      <w:r w:rsidR="00306186">
        <w:rPr>
          <w:rFonts w:ascii="Arial" w:hAnsi="Arial" w:cs="Arial"/>
        </w:rPr>
        <w:t>Mihályi Győző</w:t>
      </w:r>
      <w:r w:rsidRPr="00715771">
        <w:rPr>
          <w:rFonts w:ascii="Arial" w:hAnsi="Arial" w:cs="Arial"/>
        </w:rPr>
        <w:t>,</w:t>
      </w:r>
    </w:p>
    <w:p w:rsidR="00715771" w:rsidRPr="00715771" w:rsidRDefault="00ED26B3" w:rsidP="00D40A3A">
      <w:pPr>
        <w:tabs>
          <w:tab w:val="left" w:pos="21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d)</w:t>
      </w:r>
      <w:r w:rsidR="00D40A3A">
        <w:rPr>
          <w:rFonts w:ascii="Arial" w:hAnsi="Arial" w:cs="Arial"/>
          <w:iCs/>
        </w:rPr>
        <w:tab/>
      </w:r>
      <w:r w:rsidR="00715771" w:rsidRPr="00715771">
        <w:rPr>
          <w:rFonts w:ascii="Arial" w:hAnsi="Arial" w:cs="Arial"/>
          <w:iCs/>
        </w:rPr>
        <w:t xml:space="preserve">valamint </w:t>
      </w:r>
      <w:r w:rsidR="00715771" w:rsidRPr="00715771">
        <w:rPr>
          <w:rFonts w:ascii="Arial" w:hAnsi="Arial" w:cs="Arial"/>
        </w:rPr>
        <w:t xml:space="preserve">a munkáltatói jogkör gyakorlójának két képviselője, a Közgyűlés </w:t>
      </w:r>
      <w:r w:rsidR="00306186" w:rsidRPr="00306186">
        <w:rPr>
          <w:rFonts w:ascii="Arial" w:hAnsi="Arial" w:cs="Arial"/>
        </w:rPr>
        <w:t>422/2016.(XII.15.)</w:t>
      </w:r>
      <w:r w:rsidR="00306186" w:rsidRPr="00306186">
        <w:t> </w:t>
      </w:r>
      <w:r w:rsidR="00715771" w:rsidRPr="00715771">
        <w:rPr>
          <w:rFonts w:ascii="Arial" w:hAnsi="Arial" w:cs="Arial"/>
        </w:rPr>
        <w:t xml:space="preserve"> Kgy. </w:t>
      </w:r>
      <w:proofErr w:type="gramStart"/>
      <w:r w:rsidR="00715771" w:rsidRPr="00715771">
        <w:rPr>
          <w:rFonts w:ascii="Arial" w:hAnsi="Arial" w:cs="Arial"/>
        </w:rPr>
        <w:t>sz.</w:t>
      </w:r>
      <w:proofErr w:type="gramEnd"/>
      <w:r w:rsidR="00715771" w:rsidRPr="00715771">
        <w:rPr>
          <w:rFonts w:ascii="Arial" w:hAnsi="Arial" w:cs="Arial"/>
        </w:rPr>
        <w:t xml:space="preserve"> határozata alapján: </w:t>
      </w:r>
      <w:r w:rsidR="00306186">
        <w:rPr>
          <w:rFonts w:ascii="Arial" w:hAnsi="Arial" w:cs="Arial"/>
        </w:rPr>
        <w:t>Koczka Tibor</w:t>
      </w:r>
      <w:r w:rsidR="00715771" w:rsidRPr="00715771">
        <w:rPr>
          <w:rFonts w:ascii="Arial" w:hAnsi="Arial" w:cs="Arial"/>
        </w:rPr>
        <w:t xml:space="preserve"> és dr. </w:t>
      </w:r>
      <w:r w:rsidR="00306186">
        <w:rPr>
          <w:rFonts w:ascii="Arial" w:hAnsi="Arial" w:cs="Arial"/>
        </w:rPr>
        <w:t>Ipkovich György</w:t>
      </w:r>
      <w:r w:rsidR="00715771" w:rsidRPr="00715771">
        <w:rPr>
          <w:rFonts w:ascii="Arial" w:hAnsi="Arial" w:cs="Arial"/>
        </w:rPr>
        <w:t>.</w:t>
      </w:r>
    </w:p>
    <w:p w:rsidR="00715771" w:rsidRPr="00715771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5771" w:rsidRPr="00746B4E" w:rsidRDefault="00ED26B3" w:rsidP="00ED26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B4E">
        <w:rPr>
          <w:rFonts w:ascii="Arial" w:hAnsi="Arial" w:cs="Arial"/>
        </w:rPr>
        <w:t>A szakmai bizottság ülésére 2017</w:t>
      </w:r>
      <w:r w:rsidR="00715771" w:rsidRPr="00746B4E">
        <w:rPr>
          <w:rFonts w:ascii="Arial" w:hAnsi="Arial" w:cs="Arial"/>
        </w:rPr>
        <w:t xml:space="preserve">. </w:t>
      </w:r>
      <w:r w:rsidRPr="00746B4E">
        <w:rPr>
          <w:rFonts w:ascii="Arial" w:hAnsi="Arial" w:cs="Arial"/>
        </w:rPr>
        <w:t>február</w:t>
      </w:r>
      <w:r w:rsidR="00715771" w:rsidRPr="00746B4E">
        <w:rPr>
          <w:rFonts w:ascii="Arial" w:hAnsi="Arial" w:cs="Arial"/>
        </w:rPr>
        <w:t xml:space="preserve"> 21. napján 1</w:t>
      </w:r>
      <w:r w:rsidRPr="00746B4E">
        <w:rPr>
          <w:rFonts w:ascii="Arial" w:hAnsi="Arial" w:cs="Arial"/>
        </w:rPr>
        <w:t>4</w:t>
      </w:r>
      <w:r w:rsidR="00715771" w:rsidRPr="00746B4E">
        <w:rPr>
          <w:rFonts w:ascii="Arial" w:hAnsi="Arial" w:cs="Arial"/>
        </w:rPr>
        <w:t xml:space="preserve"> órakor került sor, amelyen </w:t>
      </w:r>
      <w:r w:rsidR="00487B5B">
        <w:rPr>
          <w:rFonts w:ascii="Arial" w:hAnsi="Arial" w:cs="Arial"/>
        </w:rPr>
        <w:t xml:space="preserve">a </w:t>
      </w:r>
      <w:r w:rsidRPr="00746B4E">
        <w:rPr>
          <w:rFonts w:ascii="Arial" w:hAnsi="Arial" w:cs="Arial"/>
        </w:rPr>
        <w:t>bizottság minden tagja részt vett</w:t>
      </w:r>
      <w:r w:rsidR="00715771" w:rsidRPr="00746B4E">
        <w:rPr>
          <w:rFonts w:ascii="Arial" w:hAnsi="Arial" w:cs="Arial"/>
        </w:rPr>
        <w:t xml:space="preserve">. A szakmai bizottság </w:t>
      </w:r>
      <w:r w:rsidRPr="00746B4E">
        <w:rPr>
          <w:rFonts w:ascii="Arial" w:hAnsi="Arial" w:cs="Arial"/>
        </w:rPr>
        <w:t xml:space="preserve">anélkül, hogy érdemben értékelte volna a benyújtott pályázatot, berekesztette ülését. </w:t>
      </w:r>
    </w:p>
    <w:p w:rsidR="00715771" w:rsidRPr="00746B4E" w:rsidRDefault="00715771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</w:rPr>
      </w:pPr>
    </w:p>
    <w:p w:rsidR="004D0630" w:rsidRDefault="00715771" w:rsidP="00715771">
      <w:pPr>
        <w:jc w:val="both"/>
        <w:rPr>
          <w:rFonts w:ascii="Arial" w:hAnsi="Arial" w:cs="Arial"/>
        </w:rPr>
      </w:pPr>
      <w:r w:rsidRPr="00746B4E">
        <w:rPr>
          <w:rFonts w:ascii="Arial" w:hAnsi="Arial" w:cs="Arial"/>
        </w:rPr>
        <w:t xml:space="preserve">A pályázati felhívásban rögzítésre került, hogy a pályázatokat Szombathely Megyei Jogú Város Önkormányzatának Közgyűlése bírálja el és dönt - az előadó-művészeti szervezetek támogatásáról és sajátos foglalkoztatási szabályairól szóló 2008. évi XCIX. törvény 39. § (6) bekezdése szerinti szakmai bizottság véleményét is mérlegelve – a benyújtási határidőt követő ülésén. </w:t>
      </w:r>
    </w:p>
    <w:p w:rsidR="004D0630" w:rsidRDefault="004D0630" w:rsidP="00715771">
      <w:pPr>
        <w:jc w:val="both"/>
        <w:rPr>
          <w:rFonts w:ascii="Arial" w:hAnsi="Arial" w:cs="Arial"/>
        </w:rPr>
      </w:pPr>
    </w:p>
    <w:p w:rsidR="00ED26B3" w:rsidRPr="00746B4E" w:rsidRDefault="00ED26B3" w:rsidP="00715771">
      <w:pPr>
        <w:jc w:val="both"/>
        <w:rPr>
          <w:rFonts w:ascii="Arial" w:hAnsi="Arial" w:cs="Arial"/>
        </w:rPr>
      </w:pPr>
      <w:r w:rsidRPr="00746B4E">
        <w:rPr>
          <w:rFonts w:ascii="Arial" w:hAnsi="Arial" w:cs="Arial"/>
        </w:rPr>
        <w:t>Tekintettel arra, hogy a szakmai bizottság érdemben nem értékelte a pályázatot,</w:t>
      </w:r>
      <w:r w:rsidR="004D0630">
        <w:rPr>
          <w:rFonts w:ascii="Arial" w:hAnsi="Arial" w:cs="Arial"/>
        </w:rPr>
        <w:t xml:space="preserve"> így a pályázattal kapcsolatosan szakmai vélemény nem áll rendelkezésre,</w:t>
      </w:r>
      <w:r w:rsidR="0075254C">
        <w:rPr>
          <w:rFonts w:ascii="Arial" w:hAnsi="Arial" w:cs="Arial"/>
        </w:rPr>
        <w:t xml:space="preserve"> ezért</w:t>
      </w:r>
      <w:r w:rsidRPr="00746B4E">
        <w:rPr>
          <w:rFonts w:ascii="Arial" w:hAnsi="Arial" w:cs="Arial"/>
        </w:rPr>
        <w:t xml:space="preserve"> javaslom, hogy a Tisztelt Közgyűlés a Weöres Sándor Színház Nonprofit Kft. ügyvezetői álláshelyére kiírt pályázati eljárást nyilvánítsa eredménytelennek. </w:t>
      </w:r>
      <w:r w:rsidR="00A30713">
        <w:rPr>
          <w:rFonts w:ascii="Arial" w:hAnsi="Arial" w:cs="Arial"/>
        </w:rPr>
        <w:t>Tájékoztatom a Tisztelt Közgyűlést, hogy a</w:t>
      </w:r>
      <w:r w:rsidR="00D40A3A">
        <w:rPr>
          <w:rFonts w:ascii="Arial" w:hAnsi="Arial" w:cs="Arial"/>
        </w:rPr>
        <w:t xml:space="preserve"> pályázati felhívásban az önkormányzat, mint a pályázat kiírója fenntartotta magának a jogot, hogy a pályázati eljárást eredménytelennek nyilvánítsa. </w:t>
      </w:r>
    </w:p>
    <w:p w:rsidR="00ED26B3" w:rsidRPr="00746B4E" w:rsidRDefault="00ED26B3" w:rsidP="00715771">
      <w:pPr>
        <w:jc w:val="both"/>
        <w:rPr>
          <w:rFonts w:ascii="Arial" w:hAnsi="Arial" w:cs="Arial"/>
        </w:rPr>
      </w:pPr>
    </w:p>
    <w:p w:rsidR="00715771" w:rsidRPr="00715771" w:rsidRDefault="00746B4E" w:rsidP="007157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jogszabály értelmében, h</w:t>
      </w:r>
      <w:r w:rsidR="00715771" w:rsidRPr="007157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15771" w:rsidRPr="0071577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15771" w:rsidRPr="00715771">
        <w:rPr>
          <w:rFonts w:ascii="Arial" w:hAnsi="Arial" w:cs="Arial"/>
        </w:rPr>
        <w:t>pályázat eredménytelen, úgy legkésőbb az eredménytelenségről szóló döntéstől számított 30 napon belül a pályázat újra kiírásra kerül.</w:t>
      </w:r>
      <w:r w:rsidR="00A30713">
        <w:rPr>
          <w:rFonts w:ascii="Arial" w:hAnsi="Arial" w:cs="Arial"/>
        </w:rPr>
        <w:t xml:space="preserve"> Előzőekre figyelemmel</w:t>
      </w:r>
      <w:r>
        <w:rPr>
          <w:rFonts w:ascii="Arial" w:hAnsi="Arial" w:cs="Arial"/>
        </w:rPr>
        <w:t xml:space="preserve"> javaslom, hogy a Tisztelt Közgyűlés döntsön </w:t>
      </w:r>
      <w:r w:rsidRPr="00E751A6">
        <w:rPr>
          <w:rFonts w:ascii="Arial" w:hAnsi="Arial" w:cs="Arial"/>
          <w:bCs/>
          <w:szCs w:val="22"/>
        </w:rPr>
        <w:t>a mellékelt pá</w:t>
      </w:r>
      <w:r>
        <w:rPr>
          <w:rFonts w:ascii="Arial" w:hAnsi="Arial" w:cs="Arial"/>
          <w:bCs/>
          <w:szCs w:val="22"/>
        </w:rPr>
        <w:t>lyázati felhívás jóváhagyásáról, amely a korábbi pályázattal megegyező feltételeket tartalmazza, valamint az ismételten létrehozandó szakmai bizottságba</w:t>
      </w:r>
      <w:r w:rsidR="00A30713">
        <w:rPr>
          <w:rFonts w:ascii="Arial" w:hAnsi="Arial" w:cs="Arial"/>
          <w:szCs w:val="22"/>
        </w:rPr>
        <w:t xml:space="preserve"> gondoskodjon </w:t>
      </w:r>
      <w:r w:rsidRPr="00E751A6">
        <w:rPr>
          <w:rFonts w:ascii="Arial" w:hAnsi="Arial" w:cs="Arial"/>
          <w:szCs w:val="22"/>
        </w:rPr>
        <w:t>két képviselő kijelöléséről</w:t>
      </w:r>
      <w:r>
        <w:rPr>
          <w:rFonts w:ascii="Arial" w:hAnsi="Arial" w:cs="Arial"/>
          <w:szCs w:val="22"/>
        </w:rPr>
        <w:t xml:space="preserve">. </w:t>
      </w:r>
    </w:p>
    <w:p w:rsidR="00715771" w:rsidRPr="00715771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5771" w:rsidRPr="00715771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771">
        <w:rPr>
          <w:rFonts w:ascii="Arial" w:hAnsi="Arial" w:cs="Arial"/>
        </w:rPr>
        <w:t>Kérem a Tisztelt Közgyűlést, hogy a</w:t>
      </w:r>
      <w:r w:rsidR="00A30713">
        <w:rPr>
          <w:rFonts w:ascii="Arial" w:hAnsi="Arial" w:cs="Arial"/>
        </w:rPr>
        <w:t>z előterjesztést megtárgyalni</w:t>
      </w:r>
      <w:r w:rsidR="00316969">
        <w:rPr>
          <w:rFonts w:ascii="Arial" w:hAnsi="Arial" w:cs="Arial"/>
        </w:rPr>
        <w:t>,</w:t>
      </w:r>
      <w:r w:rsidR="00A30713">
        <w:rPr>
          <w:rFonts w:ascii="Arial" w:hAnsi="Arial" w:cs="Arial"/>
        </w:rPr>
        <w:t xml:space="preserve"> és a határozati javaslatot elfogadni szíveskedjék. </w:t>
      </w:r>
    </w:p>
    <w:p w:rsidR="00715771" w:rsidRDefault="00715771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</w:rPr>
      </w:pPr>
    </w:p>
    <w:p w:rsidR="00A30713" w:rsidRPr="00715771" w:rsidRDefault="00A30713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</w:rPr>
      </w:pPr>
    </w:p>
    <w:p w:rsidR="00715771" w:rsidRPr="00A30713" w:rsidRDefault="00715771" w:rsidP="00715771">
      <w:pPr>
        <w:jc w:val="both"/>
        <w:rPr>
          <w:rFonts w:ascii="Arial" w:hAnsi="Arial" w:cs="Arial"/>
          <w:b/>
        </w:rPr>
      </w:pPr>
      <w:r w:rsidRPr="00746B4E">
        <w:rPr>
          <w:rFonts w:ascii="Arial" w:hAnsi="Arial" w:cs="Arial"/>
          <w:b/>
        </w:rPr>
        <w:t>Szombathely, 201</w:t>
      </w:r>
      <w:r w:rsidR="00746B4E" w:rsidRPr="00746B4E">
        <w:rPr>
          <w:rFonts w:ascii="Arial" w:hAnsi="Arial" w:cs="Arial"/>
          <w:b/>
        </w:rPr>
        <w:t>7</w:t>
      </w:r>
      <w:r w:rsidRPr="00746B4E">
        <w:rPr>
          <w:rFonts w:ascii="Arial" w:hAnsi="Arial" w:cs="Arial"/>
          <w:b/>
        </w:rPr>
        <w:t xml:space="preserve">. </w:t>
      </w:r>
      <w:r w:rsidR="00746B4E" w:rsidRPr="00746B4E">
        <w:rPr>
          <w:rFonts w:ascii="Arial" w:hAnsi="Arial" w:cs="Arial"/>
          <w:b/>
        </w:rPr>
        <w:t xml:space="preserve">február </w:t>
      </w:r>
      <w:r w:rsidR="00BD7A73">
        <w:rPr>
          <w:rFonts w:ascii="Arial" w:hAnsi="Arial" w:cs="Arial"/>
          <w:b/>
        </w:rPr>
        <w:t>23.</w:t>
      </w:r>
      <w:r w:rsidRPr="00746B4E">
        <w:rPr>
          <w:rFonts w:ascii="Arial" w:hAnsi="Arial" w:cs="Arial"/>
          <w:b/>
        </w:rPr>
        <w:tab/>
      </w:r>
    </w:p>
    <w:p w:rsidR="00715771" w:rsidRPr="00715771" w:rsidRDefault="00715771" w:rsidP="00715771">
      <w:pPr>
        <w:jc w:val="both"/>
        <w:rPr>
          <w:rFonts w:ascii="Arial" w:hAnsi="Arial" w:cs="Arial"/>
        </w:rPr>
      </w:pPr>
    </w:p>
    <w:p w:rsidR="00715771" w:rsidRPr="00715771" w:rsidRDefault="00715771" w:rsidP="00715771">
      <w:pPr>
        <w:ind w:left="2836" w:firstLine="709"/>
        <w:jc w:val="both"/>
        <w:rPr>
          <w:rFonts w:ascii="Arial" w:hAnsi="Arial" w:cs="Arial"/>
          <w:b/>
          <w:bCs/>
        </w:rPr>
      </w:pP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  <w:b/>
          <w:bCs/>
        </w:rPr>
        <w:t xml:space="preserve">/: </w:t>
      </w:r>
      <w:r w:rsidR="00A30713">
        <w:rPr>
          <w:rFonts w:ascii="Arial" w:hAnsi="Arial" w:cs="Arial"/>
          <w:b/>
          <w:bCs/>
        </w:rPr>
        <w:t>D</w:t>
      </w:r>
      <w:r w:rsidRPr="00715771">
        <w:rPr>
          <w:rFonts w:ascii="Arial" w:hAnsi="Arial" w:cs="Arial"/>
          <w:b/>
          <w:bCs/>
        </w:rPr>
        <w:t xml:space="preserve">r. Puskás </w:t>
      </w:r>
      <w:proofErr w:type="gramStart"/>
      <w:r w:rsidRPr="00715771">
        <w:rPr>
          <w:rFonts w:ascii="Arial" w:hAnsi="Arial" w:cs="Arial"/>
          <w:b/>
          <w:bCs/>
        </w:rPr>
        <w:t>Tivadar :</w:t>
      </w:r>
      <w:proofErr w:type="gramEnd"/>
      <w:r w:rsidRPr="00715771">
        <w:rPr>
          <w:rFonts w:ascii="Arial" w:hAnsi="Arial" w:cs="Arial"/>
          <w:b/>
          <w:bCs/>
        </w:rPr>
        <w:t>/</w:t>
      </w:r>
    </w:p>
    <w:p w:rsidR="00715771" w:rsidRPr="00715771" w:rsidRDefault="00715771" w:rsidP="00715771">
      <w:pPr>
        <w:ind w:left="2836" w:firstLine="709"/>
        <w:jc w:val="both"/>
        <w:rPr>
          <w:rFonts w:ascii="Arial" w:hAnsi="Arial" w:cs="Arial"/>
          <w:b/>
          <w:bCs/>
        </w:rPr>
      </w:pPr>
    </w:p>
    <w:p w:rsidR="00A30713" w:rsidRDefault="00A30713" w:rsidP="003B3D38">
      <w:pPr>
        <w:rPr>
          <w:rFonts w:ascii="Arial" w:hAnsi="Arial" w:cs="Arial"/>
          <w:b/>
          <w:bCs/>
          <w:u w:val="single"/>
        </w:rPr>
      </w:pPr>
    </w:p>
    <w:p w:rsidR="00A30713" w:rsidRPr="00715771" w:rsidRDefault="00A30713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715771" w:rsidRPr="00715771" w:rsidRDefault="00715771" w:rsidP="00715771">
      <w:pPr>
        <w:jc w:val="center"/>
        <w:rPr>
          <w:rFonts w:ascii="Arial" w:hAnsi="Arial" w:cs="Arial"/>
          <w:b/>
          <w:bCs/>
          <w:u w:val="single"/>
        </w:rPr>
      </w:pPr>
      <w:r w:rsidRPr="00715771">
        <w:rPr>
          <w:rFonts w:ascii="Arial" w:hAnsi="Arial" w:cs="Arial"/>
          <w:b/>
          <w:bCs/>
          <w:u w:val="single"/>
        </w:rPr>
        <w:t>Határozati javaslat</w:t>
      </w:r>
    </w:p>
    <w:p w:rsidR="00715771" w:rsidRPr="00715771" w:rsidRDefault="00715771" w:rsidP="00715771">
      <w:pPr>
        <w:jc w:val="center"/>
        <w:rPr>
          <w:rFonts w:ascii="Arial" w:hAnsi="Arial" w:cs="Arial"/>
          <w:b/>
          <w:bCs/>
          <w:u w:val="single"/>
        </w:rPr>
      </w:pPr>
      <w:r w:rsidRPr="00715771">
        <w:rPr>
          <w:rFonts w:ascii="Arial" w:hAnsi="Arial" w:cs="Arial"/>
          <w:b/>
          <w:bCs/>
          <w:u w:val="single"/>
        </w:rPr>
        <w:t>…../201</w:t>
      </w:r>
      <w:r w:rsidR="00746B4E">
        <w:rPr>
          <w:rFonts w:ascii="Arial" w:hAnsi="Arial" w:cs="Arial"/>
          <w:b/>
          <w:bCs/>
          <w:u w:val="single"/>
        </w:rPr>
        <w:t>7</w:t>
      </w:r>
      <w:r w:rsidRPr="00715771">
        <w:rPr>
          <w:rFonts w:ascii="Arial" w:hAnsi="Arial" w:cs="Arial"/>
          <w:b/>
          <w:bCs/>
          <w:u w:val="single"/>
        </w:rPr>
        <w:t>. (</w:t>
      </w:r>
      <w:r w:rsidR="00746B4E">
        <w:rPr>
          <w:rFonts w:ascii="Arial" w:hAnsi="Arial" w:cs="Arial"/>
          <w:b/>
          <w:bCs/>
          <w:u w:val="single"/>
        </w:rPr>
        <w:t>III</w:t>
      </w:r>
      <w:r w:rsidRPr="00715771">
        <w:rPr>
          <w:rFonts w:ascii="Arial" w:hAnsi="Arial" w:cs="Arial"/>
          <w:b/>
          <w:bCs/>
          <w:u w:val="single"/>
        </w:rPr>
        <w:t xml:space="preserve">. </w:t>
      </w:r>
      <w:r w:rsidR="00746B4E">
        <w:rPr>
          <w:rFonts w:ascii="Arial" w:hAnsi="Arial" w:cs="Arial"/>
          <w:b/>
          <w:bCs/>
          <w:u w:val="single"/>
        </w:rPr>
        <w:t>2</w:t>
      </w:r>
      <w:r w:rsidRPr="0071577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715771">
        <w:rPr>
          <w:rFonts w:ascii="Arial" w:hAnsi="Arial" w:cs="Arial"/>
          <w:b/>
          <w:bCs/>
          <w:u w:val="single"/>
        </w:rPr>
        <w:t>számú</w:t>
      </w:r>
      <w:proofErr w:type="gramEnd"/>
      <w:r w:rsidRPr="00715771">
        <w:rPr>
          <w:rFonts w:ascii="Arial" w:hAnsi="Arial" w:cs="Arial"/>
          <w:b/>
          <w:bCs/>
          <w:u w:val="single"/>
        </w:rPr>
        <w:t xml:space="preserve"> határozat</w:t>
      </w:r>
    </w:p>
    <w:p w:rsidR="00715771" w:rsidRDefault="00715771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D025BE" w:rsidRPr="00715771" w:rsidRDefault="00D025BE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746B4E" w:rsidRPr="00782C16" w:rsidRDefault="00715771" w:rsidP="00782C1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782C16">
        <w:rPr>
          <w:rFonts w:ascii="Arial" w:hAnsi="Arial" w:cs="Arial"/>
        </w:rPr>
        <w:t xml:space="preserve"> A Közgyűlés a Weöres Sándor Szín</w:t>
      </w:r>
      <w:r w:rsidR="00746B4E" w:rsidRPr="00782C16">
        <w:rPr>
          <w:rFonts w:ascii="Arial" w:hAnsi="Arial" w:cs="Arial"/>
        </w:rPr>
        <w:t xml:space="preserve">ház Nonprofit Kft. ügyvezetői álláshelyére </w:t>
      </w:r>
      <w:proofErr w:type="gramStart"/>
      <w:r w:rsidR="00B956AD" w:rsidRPr="00782C16">
        <w:rPr>
          <w:rFonts w:ascii="Arial" w:hAnsi="Arial" w:cs="Arial"/>
        </w:rPr>
        <w:t>a</w:t>
      </w:r>
      <w:proofErr w:type="gramEnd"/>
      <w:r w:rsidR="00B956AD" w:rsidRPr="00782C16">
        <w:rPr>
          <w:rFonts w:ascii="Arial" w:hAnsi="Arial" w:cs="Arial"/>
        </w:rPr>
        <w:t xml:space="preserve"> 422/2016. (XII.15.) Kgy. sz. határozatával </w:t>
      </w:r>
      <w:r w:rsidR="00746B4E" w:rsidRPr="00782C16">
        <w:rPr>
          <w:rFonts w:ascii="Arial" w:hAnsi="Arial" w:cs="Arial"/>
        </w:rPr>
        <w:t xml:space="preserve">kiírt pályázati eljárást eredménytelennek nyilvánítja. </w:t>
      </w:r>
    </w:p>
    <w:p w:rsidR="00715771" w:rsidRPr="00715771" w:rsidRDefault="00715771" w:rsidP="00715771">
      <w:pPr>
        <w:jc w:val="both"/>
        <w:rPr>
          <w:rFonts w:ascii="Arial" w:hAnsi="Arial" w:cs="Arial"/>
        </w:rPr>
      </w:pPr>
    </w:p>
    <w:p w:rsidR="00746B4E" w:rsidRPr="00782C16" w:rsidRDefault="00715771" w:rsidP="00782C1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82C16">
        <w:rPr>
          <w:rFonts w:ascii="Arial" w:hAnsi="Arial" w:cs="Arial"/>
        </w:rPr>
        <w:t xml:space="preserve"> </w:t>
      </w:r>
      <w:r w:rsidR="00746B4E" w:rsidRPr="00782C16">
        <w:rPr>
          <w:rFonts w:ascii="Arial" w:hAnsi="Arial" w:cs="Arial"/>
          <w:bCs/>
        </w:rPr>
        <w:t>A Közgyűlés a Weöres Sándor Színház Nonprofit Kft. ügyvezetői munkakör betöltésére irányuló mellékelt pályázati felhívás szövegét jóváhagyja, és felkéri a polgármestert, hogy intézkedjen annak közzétételéről.</w:t>
      </w:r>
    </w:p>
    <w:p w:rsidR="00746B4E" w:rsidRPr="00E751A6" w:rsidRDefault="00746B4E" w:rsidP="00746B4E">
      <w:pPr>
        <w:jc w:val="both"/>
        <w:rPr>
          <w:rFonts w:ascii="Arial" w:hAnsi="Arial" w:cs="Arial"/>
          <w:bCs/>
        </w:rPr>
      </w:pPr>
    </w:p>
    <w:p w:rsidR="00746B4E" w:rsidRDefault="00746B4E" w:rsidP="00782C1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82C16">
        <w:rPr>
          <w:rFonts w:ascii="Arial" w:hAnsi="Arial" w:cs="Arial"/>
          <w:bCs/>
        </w:rPr>
        <w:t>A Közgyűlés</w:t>
      </w:r>
      <w:r w:rsidR="004C4F6D">
        <w:rPr>
          <w:rFonts w:ascii="Arial" w:hAnsi="Arial" w:cs="Arial"/>
          <w:bCs/>
        </w:rPr>
        <w:t xml:space="preserve"> felhatalmazza a polgármestert, hogy a 2008. évi XCIX. törvény 39. § (6) bekezdése szerinti, a </w:t>
      </w:r>
      <w:r w:rsidR="004C4F6D" w:rsidRPr="00782C16">
        <w:rPr>
          <w:rFonts w:ascii="Arial" w:hAnsi="Arial" w:cs="Arial"/>
          <w:bCs/>
        </w:rPr>
        <w:t>pályázatok véleményezését ellátó</w:t>
      </w:r>
      <w:r w:rsidR="004C4F6D">
        <w:rPr>
          <w:rFonts w:ascii="Arial" w:hAnsi="Arial" w:cs="Arial"/>
          <w:bCs/>
        </w:rPr>
        <w:t xml:space="preserve"> szakmai bizottság felkéréséről gondoskodjon. A Közgyűlés</w:t>
      </w:r>
      <w:r w:rsidRPr="00782C16">
        <w:rPr>
          <w:rFonts w:ascii="Arial" w:hAnsi="Arial" w:cs="Arial"/>
          <w:bCs/>
        </w:rPr>
        <w:t xml:space="preserve"> a szakmai bizottságba az alábbi két személyt jelöli:</w:t>
      </w:r>
    </w:p>
    <w:p w:rsidR="004C4F6D" w:rsidRPr="004C4F6D" w:rsidRDefault="004C4F6D" w:rsidP="004C4F6D">
      <w:pPr>
        <w:pStyle w:val="Listaszerbekezds"/>
        <w:rPr>
          <w:rFonts w:ascii="Arial" w:hAnsi="Arial" w:cs="Arial"/>
          <w:bCs/>
        </w:rPr>
      </w:pPr>
    </w:p>
    <w:p w:rsidR="004C4F6D" w:rsidRPr="00782C16" w:rsidRDefault="004C4F6D" w:rsidP="004C4F6D">
      <w:pPr>
        <w:pStyle w:val="Listaszerbekezds"/>
        <w:jc w:val="both"/>
        <w:rPr>
          <w:rFonts w:ascii="Arial" w:hAnsi="Arial" w:cs="Arial"/>
          <w:bCs/>
        </w:rPr>
      </w:pPr>
    </w:p>
    <w:p w:rsidR="00782C16" w:rsidRDefault="00782C16" w:rsidP="00746B4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>
        <w:rPr>
          <w:rFonts w:ascii="Arial" w:hAnsi="Arial" w:cs="Arial"/>
          <w:bCs/>
        </w:rPr>
        <w:tab/>
      </w:r>
    </w:p>
    <w:p w:rsidR="00782C16" w:rsidRDefault="00782C16" w:rsidP="00746B4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</w:p>
    <w:p w:rsidR="00746B4E" w:rsidRPr="00E751A6" w:rsidRDefault="00782C16" w:rsidP="00746B4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 w:rsidR="00746B4E" w:rsidRPr="00E751A6">
        <w:rPr>
          <w:rFonts w:ascii="Arial" w:hAnsi="Arial" w:cs="Arial"/>
          <w:bCs/>
        </w:rPr>
        <w:tab/>
      </w:r>
    </w:p>
    <w:p w:rsidR="00746B4E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4C4F6D" w:rsidRDefault="004C4F6D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746B4E" w:rsidRPr="00E751A6" w:rsidRDefault="00F45A85" w:rsidP="00F45A85">
      <w:pPr>
        <w:pStyle w:val="lfej"/>
        <w:tabs>
          <w:tab w:val="left" w:pos="0"/>
          <w:tab w:val="left" w:pos="1440"/>
        </w:tabs>
        <w:ind w:left="720"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="00746B4E">
        <w:rPr>
          <w:rFonts w:ascii="Arial" w:hAnsi="Arial" w:cs="Arial"/>
        </w:rPr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 érdekében tegye meg a szükséges intézkedéseket. </w:t>
      </w:r>
    </w:p>
    <w:p w:rsidR="00715771" w:rsidRPr="00715771" w:rsidRDefault="00715771" w:rsidP="00715771">
      <w:pPr>
        <w:jc w:val="both"/>
        <w:rPr>
          <w:rFonts w:ascii="Arial" w:hAnsi="Arial" w:cs="Arial"/>
        </w:rPr>
      </w:pPr>
    </w:p>
    <w:p w:rsidR="00746B4E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:rsidR="00746B4E" w:rsidRPr="00E751A6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Pr="00E751A6">
        <w:rPr>
          <w:rFonts w:ascii="Arial" w:hAnsi="Arial" w:cs="Arial"/>
          <w:b/>
          <w:u w:val="single"/>
        </w:rPr>
        <w:t>:</w:t>
      </w:r>
      <w:r w:rsidRPr="00E751A6">
        <w:rPr>
          <w:rFonts w:ascii="Arial" w:hAnsi="Arial" w:cs="Arial"/>
          <w:bCs/>
        </w:rPr>
        <w:tab/>
      </w:r>
      <w:r w:rsidRPr="00E751A6">
        <w:rPr>
          <w:rFonts w:ascii="Arial" w:hAnsi="Arial" w:cs="Arial"/>
        </w:rPr>
        <w:t>Dr. Puskás Tivadar polgármester</w:t>
      </w:r>
    </w:p>
    <w:p w:rsidR="00746B4E" w:rsidRPr="00E751A6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ab/>
      </w:r>
      <w:r w:rsidRPr="00E751A6">
        <w:rPr>
          <w:rFonts w:ascii="Arial" w:hAnsi="Arial" w:cs="Arial"/>
        </w:rPr>
        <w:tab/>
        <w:t>Koczka Tibor alpolgármester</w:t>
      </w:r>
    </w:p>
    <w:p w:rsidR="00746B4E" w:rsidRPr="00E751A6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ab/>
      </w:r>
      <w:r w:rsidRPr="00E751A6">
        <w:rPr>
          <w:rFonts w:ascii="Arial" w:hAnsi="Arial" w:cs="Arial"/>
        </w:rPr>
        <w:tab/>
        <w:t>Dr. Károlyi Ákos jegyző</w:t>
      </w:r>
    </w:p>
    <w:p w:rsidR="00746B4E" w:rsidRPr="00E751A6" w:rsidRDefault="00746B4E" w:rsidP="00746B4E">
      <w:pPr>
        <w:ind w:left="708" w:firstLine="708"/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>(A végrehajtásért:</w:t>
      </w:r>
    </w:p>
    <w:p w:rsidR="00746B4E" w:rsidRPr="00E751A6" w:rsidRDefault="00746B4E" w:rsidP="00746B4E">
      <w:pPr>
        <w:ind w:left="1416" w:firstLine="708"/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>Lakézi Gábor, a Városüzemeltetési Osztály vezetője)</w:t>
      </w:r>
    </w:p>
    <w:p w:rsidR="00746B4E" w:rsidRPr="00E751A6" w:rsidRDefault="00746B4E" w:rsidP="00746B4E">
      <w:pPr>
        <w:ind w:left="1416" w:firstLine="708"/>
        <w:jc w:val="both"/>
        <w:rPr>
          <w:rFonts w:ascii="Arial" w:hAnsi="Arial" w:cs="Arial"/>
        </w:rPr>
      </w:pPr>
    </w:p>
    <w:p w:rsidR="00746B4E" w:rsidRDefault="00746B4E" w:rsidP="00746B4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751A6">
        <w:rPr>
          <w:rFonts w:ascii="Arial" w:hAnsi="Arial" w:cs="Arial"/>
          <w:b/>
          <w:u w:val="single"/>
        </w:rPr>
        <w:t>Határidő</w:t>
      </w:r>
      <w:proofErr w:type="gramStart"/>
      <w:r w:rsidRPr="00E751A6">
        <w:rPr>
          <w:rFonts w:ascii="Arial" w:hAnsi="Arial" w:cs="Arial"/>
        </w:rPr>
        <w:t xml:space="preserve">:    </w:t>
      </w:r>
      <w:r w:rsidRPr="00E751A6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. pont: </w:t>
      </w:r>
      <w:r w:rsidR="009807C5">
        <w:rPr>
          <w:rFonts w:ascii="Arial" w:hAnsi="Arial" w:cs="Arial"/>
        </w:rPr>
        <w:t>azonnal</w:t>
      </w:r>
      <w:r>
        <w:rPr>
          <w:rFonts w:ascii="Arial" w:hAnsi="Arial" w:cs="Arial"/>
        </w:rPr>
        <w:t xml:space="preserve"> </w:t>
      </w:r>
    </w:p>
    <w:p w:rsidR="009807C5" w:rsidRPr="009807C5" w:rsidRDefault="00746B4E" w:rsidP="00746B4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  <w:color w:val="FF0000"/>
        </w:rPr>
      </w:pPr>
      <w:r w:rsidRPr="00114A29">
        <w:rPr>
          <w:rFonts w:ascii="Arial" w:hAnsi="Arial" w:cs="Arial"/>
        </w:rPr>
        <w:tab/>
      </w:r>
      <w:r w:rsidRPr="00114A29">
        <w:rPr>
          <w:rFonts w:ascii="Arial" w:hAnsi="Arial" w:cs="Arial"/>
        </w:rPr>
        <w:tab/>
        <w:t>2</w:t>
      </w:r>
      <w:r w:rsidRPr="00114A29">
        <w:rPr>
          <w:rFonts w:ascii="Arial" w:hAnsi="Arial" w:cs="Arial"/>
          <w:bCs/>
        </w:rPr>
        <w:t>. pont:</w:t>
      </w:r>
      <w:r w:rsidR="009807C5">
        <w:rPr>
          <w:rFonts w:ascii="Arial" w:hAnsi="Arial" w:cs="Arial"/>
          <w:bCs/>
        </w:rPr>
        <w:t xml:space="preserve"> </w:t>
      </w:r>
      <w:r w:rsidR="009807C5" w:rsidRPr="00AC597D">
        <w:rPr>
          <w:rFonts w:ascii="Arial" w:hAnsi="Arial" w:cs="Arial"/>
          <w:bCs/>
        </w:rPr>
        <w:t xml:space="preserve">2017. március 8. </w:t>
      </w:r>
    </w:p>
    <w:p w:rsidR="009807C5" w:rsidRDefault="00746B4E" w:rsidP="009807C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3. pont</w:t>
      </w:r>
      <w:r w:rsidR="009807C5">
        <w:rPr>
          <w:rFonts w:ascii="Arial" w:hAnsi="Arial" w:cs="Arial"/>
          <w:bCs/>
        </w:rPr>
        <w:t>: azonnal</w:t>
      </w:r>
    </w:p>
    <w:p w:rsidR="009807C5" w:rsidRDefault="009807C5" w:rsidP="009807C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4. pont: </w:t>
      </w:r>
      <w:r w:rsidRPr="00D414B6">
        <w:rPr>
          <w:rFonts w:ascii="Arial" w:hAnsi="Arial" w:cs="Arial"/>
          <w:bCs/>
          <w:color w:val="000000" w:themeColor="text1"/>
        </w:rPr>
        <w:t xml:space="preserve">a Közgyűlés 2017. </w:t>
      </w:r>
      <w:r w:rsidR="00D414B6" w:rsidRPr="00D414B6">
        <w:rPr>
          <w:rFonts w:ascii="Arial" w:hAnsi="Arial" w:cs="Arial"/>
          <w:bCs/>
          <w:color w:val="000000" w:themeColor="text1"/>
        </w:rPr>
        <w:t xml:space="preserve">április havi rendes </w:t>
      </w:r>
      <w:r w:rsidRPr="00D414B6">
        <w:rPr>
          <w:rFonts w:ascii="Arial" w:hAnsi="Arial" w:cs="Arial"/>
          <w:bCs/>
          <w:color w:val="000000" w:themeColor="text1"/>
        </w:rPr>
        <w:t>ülése</w:t>
      </w:r>
    </w:p>
    <w:p w:rsidR="009807C5" w:rsidRPr="00E751A6" w:rsidRDefault="00AC597D" w:rsidP="00746B4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54DF8" w:rsidRPr="00715771" w:rsidRDefault="00D54DF8" w:rsidP="00746B4E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54DF8" w:rsidRPr="00715771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7A7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7A7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C66314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  <w:p w:rsidR="00C66314" w:rsidRPr="00E15BE6" w:rsidRDefault="00CB0BC2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  <w:u w:val="single"/>
      </w:rPr>
    </w:pPr>
    <w:r w:rsidRPr="00CB0BC2">
      <w:rPr>
        <w:rFonts w:ascii="Arial" w:hAnsi="Arial" w:cs="Arial"/>
        <w:b/>
        <w:sz w:val="22"/>
        <w:szCs w:val="22"/>
      </w:rPr>
      <w:tab/>
    </w:r>
    <w:r w:rsidRPr="00CB0BC2">
      <w:rPr>
        <w:rFonts w:ascii="Arial" w:hAnsi="Arial" w:cs="Arial"/>
        <w:b/>
        <w:sz w:val="22"/>
        <w:szCs w:val="22"/>
      </w:rPr>
      <w:tab/>
    </w:r>
    <w:r w:rsidR="00C66314" w:rsidRPr="00E15BE6">
      <w:rPr>
        <w:rFonts w:ascii="Arial" w:hAnsi="Arial" w:cs="Arial"/>
        <w:b/>
        <w:sz w:val="22"/>
        <w:szCs w:val="22"/>
        <w:u w:val="single"/>
      </w:rPr>
      <w:t>Az előterjesztést megtárgyalja: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 w:cs="Arial"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>Gazdasági és Városstratégiai Bizottság</w:t>
    </w:r>
  </w:p>
  <w:p w:rsidR="00D40A3A" w:rsidRDefault="00D40A3A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>Jogi és Társadalmi Kapcsolatok Bizottsága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</w:pPr>
    <w:r>
      <w:tab/>
    </w:r>
    <w:r w:rsidRPr="00E15BE6">
      <w:tab/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 w:cs="Arial"/>
        <w:b/>
        <w:i/>
        <w:sz w:val="22"/>
        <w:szCs w:val="22"/>
        <w:u w:val="single"/>
      </w:rPr>
    </w:pPr>
    <w:r w:rsidRPr="00E15BE6">
      <w:rPr>
        <w:rFonts w:ascii="Arial" w:hAnsi="Arial" w:cs="Arial"/>
        <w:b/>
        <w:i/>
        <w:sz w:val="22"/>
        <w:szCs w:val="22"/>
        <w:u w:val="single"/>
      </w:rPr>
      <w:t xml:space="preserve">A határozati javaslatot törvényességi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b/>
        <w:i/>
        <w:sz w:val="22"/>
        <w:szCs w:val="22"/>
      </w:rPr>
    </w:pPr>
    <w:r w:rsidRPr="00E15BE6">
      <w:rPr>
        <w:rFonts w:ascii="Arial" w:hAnsi="Arial" w:cs="Arial"/>
        <w:b/>
        <w:i/>
        <w:sz w:val="22"/>
        <w:szCs w:val="22"/>
      </w:rPr>
      <w:t xml:space="preserve">                                                                                </w:t>
    </w:r>
    <w:proofErr w:type="gramStart"/>
    <w:r w:rsidRPr="00E15BE6">
      <w:rPr>
        <w:rFonts w:ascii="Arial" w:hAnsi="Arial" w:cs="Arial"/>
        <w:b/>
        <w:i/>
        <w:sz w:val="22"/>
        <w:szCs w:val="22"/>
        <w:u w:val="single"/>
      </w:rPr>
      <w:t>szempontból</w:t>
    </w:r>
    <w:proofErr w:type="gramEnd"/>
    <w:r w:rsidRPr="00E15BE6">
      <w:rPr>
        <w:rFonts w:ascii="Arial" w:hAnsi="Arial" w:cs="Arial"/>
        <w:b/>
        <w:i/>
        <w:sz w:val="22"/>
        <w:szCs w:val="22"/>
        <w:u w:val="single"/>
      </w:rPr>
      <w:t xml:space="preserve"> megvizsgáltam:</w:t>
    </w:r>
    <w:r w:rsidRPr="00E15BE6">
      <w:rPr>
        <w:rFonts w:ascii="Arial" w:hAnsi="Arial" w:cs="Arial"/>
        <w:b/>
        <w:i/>
        <w:sz w:val="22"/>
        <w:szCs w:val="22"/>
      </w:rPr>
      <w:t xml:space="preserve">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 xml:space="preserve">                                                                                                      /: </w:t>
    </w:r>
    <w:r w:rsidRPr="00E15BE6">
      <w:rPr>
        <w:rFonts w:ascii="Arial" w:hAnsi="Arial" w:cs="Arial"/>
        <w:i/>
        <w:sz w:val="22"/>
        <w:szCs w:val="22"/>
      </w:rPr>
      <w:t xml:space="preserve">Dr. </w:t>
    </w:r>
    <w:r>
      <w:rPr>
        <w:rFonts w:ascii="Arial" w:hAnsi="Arial" w:cs="Arial"/>
        <w:i/>
        <w:sz w:val="22"/>
        <w:szCs w:val="22"/>
      </w:rPr>
      <w:t>Károlyi Ákos:/</w:t>
    </w:r>
  </w:p>
  <w:p w:rsidR="00C66314" w:rsidRPr="00782935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ab/>
    </w:r>
    <w:r>
      <w:rPr>
        <w:rFonts w:ascii="Arial" w:hAnsi="Arial" w:cs="Arial"/>
        <w:i/>
        <w:sz w:val="22"/>
        <w:szCs w:val="22"/>
      </w:rPr>
      <w:tab/>
    </w:r>
    <w:proofErr w:type="gramStart"/>
    <w:r>
      <w:rPr>
        <w:rFonts w:ascii="Arial" w:hAnsi="Arial" w:cs="Arial"/>
        <w:i/>
        <w:sz w:val="22"/>
        <w:szCs w:val="22"/>
      </w:rPr>
      <w:t>jegyző</w:t>
    </w:r>
    <w:proofErr w:type="gramEnd"/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C3038"/>
    <w:multiLevelType w:val="hybridMultilevel"/>
    <w:tmpl w:val="03A40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5061A"/>
    <w:multiLevelType w:val="hybridMultilevel"/>
    <w:tmpl w:val="E4B47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C6009"/>
    <w:rsid w:val="000C7E06"/>
    <w:rsid w:val="000D5554"/>
    <w:rsid w:val="0012209D"/>
    <w:rsid w:val="00132161"/>
    <w:rsid w:val="00145BEE"/>
    <w:rsid w:val="00175959"/>
    <w:rsid w:val="00184160"/>
    <w:rsid w:val="001A4648"/>
    <w:rsid w:val="00306186"/>
    <w:rsid w:val="00316969"/>
    <w:rsid w:val="00325973"/>
    <w:rsid w:val="0032649B"/>
    <w:rsid w:val="00332526"/>
    <w:rsid w:val="00333BB8"/>
    <w:rsid w:val="00335B1E"/>
    <w:rsid w:val="0034130E"/>
    <w:rsid w:val="00356256"/>
    <w:rsid w:val="00387E79"/>
    <w:rsid w:val="003B3D38"/>
    <w:rsid w:val="00420791"/>
    <w:rsid w:val="00487B5B"/>
    <w:rsid w:val="004C4F6D"/>
    <w:rsid w:val="004D0630"/>
    <w:rsid w:val="004E76F7"/>
    <w:rsid w:val="00564B2C"/>
    <w:rsid w:val="005F19FE"/>
    <w:rsid w:val="00673677"/>
    <w:rsid w:val="006B5218"/>
    <w:rsid w:val="006C40DD"/>
    <w:rsid w:val="00715771"/>
    <w:rsid w:val="00727354"/>
    <w:rsid w:val="00746B4E"/>
    <w:rsid w:val="0075254C"/>
    <w:rsid w:val="00753697"/>
    <w:rsid w:val="00763B50"/>
    <w:rsid w:val="00782C16"/>
    <w:rsid w:val="007860BA"/>
    <w:rsid w:val="007B2FF9"/>
    <w:rsid w:val="007B333F"/>
    <w:rsid w:val="007C40AF"/>
    <w:rsid w:val="007F2F31"/>
    <w:rsid w:val="00842C93"/>
    <w:rsid w:val="008728D0"/>
    <w:rsid w:val="008B19CD"/>
    <w:rsid w:val="009348EA"/>
    <w:rsid w:val="00934C52"/>
    <w:rsid w:val="0096279B"/>
    <w:rsid w:val="009807C5"/>
    <w:rsid w:val="009A606E"/>
    <w:rsid w:val="00A30713"/>
    <w:rsid w:val="00A61D8C"/>
    <w:rsid w:val="00A7633E"/>
    <w:rsid w:val="00AB7B31"/>
    <w:rsid w:val="00AC597D"/>
    <w:rsid w:val="00AD08CD"/>
    <w:rsid w:val="00AE58CD"/>
    <w:rsid w:val="00B05623"/>
    <w:rsid w:val="00B103B4"/>
    <w:rsid w:val="00B610E8"/>
    <w:rsid w:val="00B956AD"/>
    <w:rsid w:val="00BC46F6"/>
    <w:rsid w:val="00BD7A73"/>
    <w:rsid w:val="00BE370B"/>
    <w:rsid w:val="00C66314"/>
    <w:rsid w:val="00C869B9"/>
    <w:rsid w:val="00CA250B"/>
    <w:rsid w:val="00CA2824"/>
    <w:rsid w:val="00CA65DF"/>
    <w:rsid w:val="00CB0BC2"/>
    <w:rsid w:val="00CB7CAA"/>
    <w:rsid w:val="00D025BE"/>
    <w:rsid w:val="00D22A4E"/>
    <w:rsid w:val="00D40A3A"/>
    <w:rsid w:val="00D414B6"/>
    <w:rsid w:val="00D54DF8"/>
    <w:rsid w:val="00D713B0"/>
    <w:rsid w:val="00DA14B3"/>
    <w:rsid w:val="00E170A5"/>
    <w:rsid w:val="00E30D6E"/>
    <w:rsid w:val="00E82F69"/>
    <w:rsid w:val="00E950D2"/>
    <w:rsid w:val="00EB52DB"/>
    <w:rsid w:val="00EC7B6C"/>
    <w:rsid w:val="00EC7C11"/>
    <w:rsid w:val="00ED26B3"/>
    <w:rsid w:val="00F44631"/>
    <w:rsid w:val="00F45A85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715771"/>
    <w:rPr>
      <w:rFonts w:ascii="Arial" w:hAnsi="Arial" w:cs="Arial"/>
      <w:bCs/>
      <w:sz w:val="22"/>
    </w:rPr>
  </w:style>
  <w:style w:type="character" w:customStyle="1" w:styleId="SzvegtrzsChar">
    <w:name w:val="Szövegtörzs Char"/>
    <w:basedOn w:val="Bekezdsalapbettpusa"/>
    <w:link w:val="Szvegtrzs"/>
    <w:rsid w:val="00715771"/>
    <w:rPr>
      <w:rFonts w:ascii="Arial" w:hAnsi="Arial" w:cs="Arial"/>
      <w:bCs/>
      <w:sz w:val="22"/>
      <w:szCs w:val="24"/>
    </w:rPr>
  </w:style>
  <w:style w:type="character" w:customStyle="1" w:styleId="apple-converted-space">
    <w:name w:val="apple-converted-space"/>
    <w:basedOn w:val="Bekezdsalapbettpusa"/>
    <w:rsid w:val="00306186"/>
  </w:style>
  <w:style w:type="paragraph" w:styleId="Listaszerbekezds">
    <w:name w:val="List Paragraph"/>
    <w:basedOn w:val="Norml"/>
    <w:uiPriority w:val="34"/>
    <w:qFormat/>
    <w:rsid w:val="0078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2016-12-06T11:11:00Z</cp:lastPrinted>
  <dcterms:created xsi:type="dcterms:W3CDTF">2017-02-22T10:49:00Z</dcterms:created>
  <dcterms:modified xsi:type="dcterms:W3CDTF">2017-02-23T13:50:00Z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