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1A" w:rsidRPr="00742316" w:rsidRDefault="00EE751A" w:rsidP="00EE751A">
      <w:pPr>
        <w:jc w:val="center"/>
        <w:rPr>
          <w:rFonts w:ascii="Arial" w:hAnsi="Arial" w:cs="Arial"/>
          <w:b/>
          <w:spacing w:val="30"/>
          <w:u w:val="single"/>
        </w:rPr>
      </w:pPr>
      <w:r w:rsidRPr="00742316">
        <w:rPr>
          <w:rFonts w:ascii="Arial" w:hAnsi="Arial" w:cs="Arial"/>
          <w:b/>
          <w:spacing w:val="30"/>
          <w:u w:val="single"/>
        </w:rPr>
        <w:t>ELŐTERJESZTÉS</w:t>
      </w:r>
    </w:p>
    <w:p w:rsidR="00EE751A" w:rsidRPr="00742316" w:rsidRDefault="00EE751A" w:rsidP="00EE751A">
      <w:pPr>
        <w:jc w:val="center"/>
        <w:rPr>
          <w:rFonts w:ascii="Arial" w:hAnsi="Arial" w:cs="Arial"/>
          <w:b/>
          <w:spacing w:val="30"/>
          <w:u w:val="single"/>
        </w:rPr>
      </w:pPr>
    </w:p>
    <w:p w:rsidR="00EE751A" w:rsidRPr="00742316" w:rsidRDefault="00EE751A" w:rsidP="00EE751A">
      <w:pPr>
        <w:tabs>
          <w:tab w:val="center" w:pos="4819"/>
          <w:tab w:val="left" w:pos="7230"/>
        </w:tabs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  <w:t>Szombathely Megyei Jogú Város</w:t>
      </w:r>
      <w:r w:rsidRPr="00742316">
        <w:rPr>
          <w:rFonts w:ascii="Arial" w:hAnsi="Arial" w:cs="Arial"/>
          <w:b/>
        </w:rPr>
        <w:tab/>
      </w:r>
    </w:p>
    <w:p w:rsidR="00EE751A" w:rsidRPr="00742316" w:rsidRDefault="00EE751A" w:rsidP="00EE751A">
      <w:pPr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 xml:space="preserve">Gazdasági és Városstratégiai Bizottságának </w:t>
      </w:r>
    </w:p>
    <w:p w:rsidR="00EE751A" w:rsidRPr="00742316" w:rsidRDefault="00EE751A" w:rsidP="00EE75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2017. február 20</w:t>
      </w:r>
      <w:r w:rsidRPr="00742316">
        <w:rPr>
          <w:rFonts w:ascii="Arial" w:hAnsi="Arial" w:cs="Arial"/>
          <w:b/>
        </w:rPr>
        <w:t>-i rendkívüli ülésére</w:t>
      </w:r>
    </w:p>
    <w:p w:rsidR="00EE751A" w:rsidRDefault="00EE751A" w:rsidP="00EE751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EE751A" w:rsidRPr="009C5996" w:rsidRDefault="00EE751A" w:rsidP="00EE751A">
      <w:pPr>
        <w:keepNext/>
        <w:tabs>
          <w:tab w:val="center" w:pos="1843"/>
        </w:tabs>
        <w:jc w:val="center"/>
        <w:outlineLvl w:val="3"/>
        <w:rPr>
          <w:rFonts w:ascii="Arial" w:hAnsi="Arial"/>
          <w:b/>
        </w:rPr>
      </w:pPr>
      <w:r w:rsidRPr="009C5996">
        <w:rPr>
          <w:rFonts w:ascii="Arial" w:hAnsi="Arial"/>
          <w:b/>
        </w:rPr>
        <w:t xml:space="preserve">Javaslat a „TOP-7.1.1-16 Kulturális és közösségi terek infrastrukturális fejlesztése és helyi közösségszervezés a városi helyi fejlesztési stratégiához kapcsolódva” megnevezésű pályázati felhívással kapcsolatos </w:t>
      </w:r>
      <w:r>
        <w:rPr>
          <w:rFonts w:ascii="Arial" w:hAnsi="Arial"/>
          <w:b/>
        </w:rPr>
        <w:t>döntések meghozatalára</w:t>
      </w:r>
    </w:p>
    <w:p w:rsidR="00EE751A" w:rsidRDefault="00EE751A" w:rsidP="00EE751A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EE751A" w:rsidRDefault="00EE751A" w:rsidP="00EE751A">
      <w:pPr>
        <w:keepNext/>
        <w:tabs>
          <w:tab w:val="center" w:pos="1843"/>
        </w:tabs>
        <w:jc w:val="both"/>
        <w:outlineLvl w:val="3"/>
        <w:rPr>
          <w:rFonts w:ascii="Arial" w:hAnsi="Arial" w:cs="Arial"/>
        </w:rPr>
      </w:pPr>
      <w:r w:rsidRPr="00246321">
        <w:rPr>
          <w:rFonts w:ascii="Arial" w:hAnsi="Arial" w:cs="Arial"/>
        </w:rPr>
        <w:t xml:space="preserve">Szombathely Megyei Jogú Város Közgyűlése a 2017. február 2-i ülésén tárgyalta a </w:t>
      </w:r>
      <w:r>
        <w:rPr>
          <w:rFonts w:ascii="Arial" w:hAnsi="Arial" w:cs="Arial"/>
        </w:rPr>
        <w:t>„</w:t>
      </w:r>
      <w:r w:rsidRPr="00246321">
        <w:rPr>
          <w:rFonts w:ascii="Arial" w:hAnsi="Arial"/>
        </w:rPr>
        <w:t>Javaslat a „TOP-7.1.1-16 Kulturális és közösségi terek infrastrukturális fejlesztése és helyi közösségszervezés a városi helyi fejlesztési stratégiához kapcsolódva” megnevezésű pályázati felhívással kapcsolatos döntések meghozatalára</w:t>
      </w:r>
      <w:r>
        <w:rPr>
          <w:rFonts w:ascii="Arial" w:hAnsi="Arial"/>
        </w:rPr>
        <w:t xml:space="preserve">” című előterjesztést. A Közgyűlés 13/2017.(II.2.) Kgy. </w:t>
      </w:r>
      <w:proofErr w:type="gramStart"/>
      <w:r>
        <w:rPr>
          <w:rFonts w:ascii="Arial" w:hAnsi="Arial"/>
        </w:rPr>
        <w:t>sz.</w:t>
      </w:r>
      <w:proofErr w:type="gramEnd"/>
      <w:r>
        <w:rPr>
          <w:rFonts w:ascii="Arial" w:hAnsi="Arial"/>
        </w:rPr>
        <w:t xml:space="preserve"> határozatában felhatalmazta a </w:t>
      </w:r>
      <w:r w:rsidRPr="006F22F6">
        <w:rPr>
          <w:rFonts w:ascii="Arial" w:hAnsi="Arial" w:cs="Arial"/>
        </w:rPr>
        <w:t>Gazdasági és Városstrat</w:t>
      </w:r>
      <w:r>
        <w:rPr>
          <w:rFonts w:ascii="Arial" w:hAnsi="Arial" w:cs="Arial"/>
        </w:rPr>
        <w:t xml:space="preserve">égiai Bizottságot, hogy </w:t>
      </w:r>
      <w:r w:rsidR="00BF6F9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módosítási javaslatoknak a Helyi Közösségi Fejlesztési Stratégiába történt beépítése után  a Stratégiát, és a támogatási kérelem végső tartalmát jóváhagyja. </w:t>
      </w:r>
    </w:p>
    <w:p w:rsidR="00EE751A" w:rsidRPr="00246321" w:rsidRDefault="00EE751A" w:rsidP="00EE751A">
      <w:pPr>
        <w:keepNext/>
        <w:tabs>
          <w:tab w:val="center" w:pos="1843"/>
        </w:tabs>
        <w:jc w:val="both"/>
        <w:outlineLvl w:val="3"/>
        <w:rPr>
          <w:rFonts w:ascii="Arial" w:hAnsi="Arial"/>
        </w:rPr>
      </w:pPr>
    </w:p>
    <w:p w:rsidR="00EE751A" w:rsidRDefault="00BF6F93" w:rsidP="00EE7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Savaria Városfejlesztési Kft. a Stratégia módosítását</w:t>
      </w:r>
      <w:r w:rsidRPr="00BF6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elkészíttette. A módosítás szerint </w:t>
      </w:r>
      <w:r w:rsidR="00EE751A" w:rsidRPr="00246321">
        <w:rPr>
          <w:rFonts w:ascii="Arial" w:hAnsi="Arial" w:cs="Arial"/>
        </w:rPr>
        <w:t>a 11-es Huszár úti la</w:t>
      </w:r>
      <w:r w:rsidR="00EE751A">
        <w:rPr>
          <w:rFonts w:ascii="Arial" w:hAnsi="Arial" w:cs="Arial"/>
        </w:rPr>
        <w:t xml:space="preserve">ktanya altiszti épületében az </w:t>
      </w:r>
      <w:proofErr w:type="spellStart"/>
      <w:r w:rsidR="00EE751A">
        <w:rPr>
          <w:rFonts w:ascii="Arial" w:hAnsi="Arial" w:cs="Arial"/>
        </w:rPr>
        <w:t>ŐrvidékHáz</w:t>
      </w:r>
      <w:proofErr w:type="spellEnd"/>
      <w:r w:rsidR="00EE751A">
        <w:rPr>
          <w:rFonts w:ascii="Arial" w:hAnsi="Arial" w:cs="Arial"/>
        </w:rPr>
        <w:t xml:space="preserve"> térségi k</w:t>
      </w:r>
      <w:r w:rsidR="00EE751A" w:rsidRPr="00246321">
        <w:rPr>
          <w:rFonts w:ascii="Arial" w:hAnsi="Arial" w:cs="Arial"/>
        </w:rPr>
        <w:t xml:space="preserve">ulturális és közösségi civil központ kialakítása </w:t>
      </w:r>
      <w:r w:rsidR="00EE751A">
        <w:rPr>
          <w:rFonts w:ascii="Arial" w:hAnsi="Arial" w:cs="Arial"/>
        </w:rPr>
        <w:t xml:space="preserve">költségvetésének kivitelezésre vonatkozó része a korábbi 200 millió Ft-ról </w:t>
      </w:r>
      <w:r w:rsidR="00EE751A" w:rsidRPr="00246321">
        <w:rPr>
          <w:rFonts w:ascii="Arial" w:hAnsi="Arial" w:cs="Arial"/>
        </w:rPr>
        <w:t>430 millió Ft</w:t>
      </w:r>
      <w:r w:rsidR="00EE751A">
        <w:rPr>
          <w:rFonts w:ascii="Arial" w:hAnsi="Arial" w:cs="Arial"/>
        </w:rPr>
        <w:t xml:space="preserve"> </w:t>
      </w:r>
      <w:r w:rsidR="00EE751A" w:rsidRPr="00246321">
        <w:rPr>
          <w:rFonts w:ascii="Arial" w:hAnsi="Arial" w:cs="Arial"/>
        </w:rPr>
        <w:t>összegre emelkedett</w:t>
      </w:r>
      <w:r w:rsidR="00EE751A">
        <w:rPr>
          <w:rFonts w:ascii="Arial" w:hAnsi="Arial" w:cs="Arial"/>
        </w:rPr>
        <w:t xml:space="preserve">, ehhez kapcsolódik további 90 millió Ft ESZA típusú tevékenységekre. </w:t>
      </w:r>
      <w:r w:rsidR="00EE751A" w:rsidRPr="00246321">
        <w:rPr>
          <w:rFonts w:ascii="Arial" w:hAnsi="Arial" w:cs="Arial"/>
        </w:rPr>
        <w:t>A kulcsprojekt összegének változása m</w:t>
      </w:r>
      <w:r w:rsidR="00EE751A">
        <w:rPr>
          <w:rFonts w:ascii="Arial" w:hAnsi="Arial" w:cs="Arial"/>
        </w:rPr>
        <w:t>iatt a szükséges módosítások a S</w:t>
      </w:r>
      <w:r w:rsidR="00EE751A" w:rsidRPr="00246321">
        <w:rPr>
          <w:rFonts w:ascii="Arial" w:hAnsi="Arial" w:cs="Arial"/>
        </w:rPr>
        <w:t>tratégiában átvezetésre kerültek</w:t>
      </w:r>
      <w:r w:rsidR="009E2DDE">
        <w:rPr>
          <w:rFonts w:ascii="Arial" w:hAnsi="Arial" w:cs="Arial"/>
        </w:rPr>
        <w:t xml:space="preserve">. </w:t>
      </w:r>
    </w:p>
    <w:p w:rsidR="009E2DDE" w:rsidRDefault="009E2DDE" w:rsidP="00EE751A">
      <w:pPr>
        <w:jc w:val="both"/>
        <w:rPr>
          <w:rFonts w:ascii="Arial" w:hAnsi="Arial" w:cs="Arial"/>
        </w:rPr>
      </w:pPr>
    </w:p>
    <w:p w:rsidR="009E2DDE" w:rsidRDefault="009E2DDE" w:rsidP="00EE7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mellékletét képező Helyi Közösségi Fejlesztési Stratégia csak elektronikusan kerül megküldésre. Elérhetősége: </w:t>
      </w:r>
      <w:hyperlink r:id="rId6" w:history="1">
        <w:r w:rsidR="009D5017" w:rsidRPr="00B43717">
          <w:rPr>
            <w:rStyle w:val="Hiperhivatkozs"/>
            <w:rFonts w:ascii="Arial" w:hAnsi="Arial" w:cs="Arial"/>
          </w:rPr>
          <w:t>http://www.szombathely.hu/kozgyules/e-bizottsag/</w:t>
        </w:r>
      </w:hyperlink>
      <w:r w:rsidR="009D5017">
        <w:rPr>
          <w:rFonts w:ascii="Arial" w:hAnsi="Arial" w:cs="Arial"/>
        </w:rPr>
        <w:t>.</w:t>
      </w:r>
    </w:p>
    <w:p w:rsidR="009D5017" w:rsidRDefault="009D5017" w:rsidP="00EE751A">
      <w:pPr>
        <w:jc w:val="both"/>
        <w:rPr>
          <w:rFonts w:ascii="Arial" w:hAnsi="Arial" w:cs="Arial"/>
        </w:rPr>
      </w:pPr>
    </w:p>
    <w:p w:rsidR="00EE751A" w:rsidRPr="00742316" w:rsidRDefault="00EE751A" w:rsidP="00EE751A">
      <w:pPr>
        <w:pStyle w:val="Szvegtrzs2"/>
        <w:spacing w:after="0" w:line="240" w:lineRule="auto"/>
        <w:ind w:right="-1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E751A" w:rsidRDefault="00EE751A" w:rsidP="00EE751A">
      <w:pPr>
        <w:pStyle w:val="Szvegtrzs2"/>
        <w:spacing w:after="0" w:line="240" w:lineRule="auto"/>
        <w:ind w:right="-1"/>
        <w:jc w:val="both"/>
        <w:rPr>
          <w:rFonts w:ascii="Arial" w:hAnsi="Arial" w:cs="Arial"/>
          <w:b/>
        </w:rPr>
      </w:pPr>
    </w:p>
    <w:p w:rsidR="00EE751A" w:rsidRPr="00742316" w:rsidRDefault="00EE751A" w:rsidP="00EE751A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b/>
        </w:rPr>
      </w:pPr>
    </w:p>
    <w:p w:rsidR="00EE751A" w:rsidRPr="00742316" w:rsidRDefault="00EE751A" w:rsidP="00EE751A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 február</w:t>
      </w:r>
      <w:r w:rsidRPr="00742316">
        <w:rPr>
          <w:rFonts w:ascii="Arial" w:hAnsi="Arial" w:cs="Arial"/>
          <w:b/>
        </w:rPr>
        <w:t xml:space="preserve"> </w:t>
      </w:r>
      <w:proofErr w:type="gramStart"/>
      <w:r w:rsidRPr="00742316">
        <w:rPr>
          <w:rFonts w:ascii="Arial" w:hAnsi="Arial" w:cs="Arial"/>
          <w:b/>
        </w:rPr>
        <w:t>„        ”</w:t>
      </w:r>
      <w:proofErr w:type="gramEnd"/>
    </w:p>
    <w:p w:rsidR="00EE751A" w:rsidRPr="00742316" w:rsidRDefault="00EE751A" w:rsidP="00EE751A">
      <w:pPr>
        <w:ind w:right="-1"/>
        <w:jc w:val="both"/>
        <w:rPr>
          <w:rFonts w:ascii="Arial" w:hAnsi="Arial" w:cs="Arial"/>
          <w:b/>
          <w:bCs/>
        </w:rPr>
      </w:pPr>
      <w:r w:rsidRPr="00742316">
        <w:rPr>
          <w:rFonts w:ascii="Arial" w:hAnsi="Arial" w:cs="Arial"/>
          <w:b/>
          <w:bCs/>
        </w:rPr>
        <w:tab/>
      </w:r>
    </w:p>
    <w:p w:rsidR="00EE751A" w:rsidRPr="00742316" w:rsidRDefault="00EE751A" w:rsidP="00EE751A">
      <w:pPr>
        <w:ind w:right="-1"/>
        <w:jc w:val="center"/>
        <w:rPr>
          <w:rFonts w:ascii="Arial" w:hAnsi="Arial" w:cs="Arial"/>
          <w:b/>
        </w:rPr>
      </w:pPr>
    </w:p>
    <w:p w:rsidR="00EE751A" w:rsidRPr="00742316" w:rsidRDefault="00EE751A" w:rsidP="00EE751A">
      <w:pPr>
        <w:ind w:right="-1"/>
        <w:jc w:val="center"/>
        <w:rPr>
          <w:rFonts w:ascii="Arial" w:hAnsi="Arial" w:cs="Arial"/>
          <w:b/>
        </w:rPr>
      </w:pPr>
    </w:p>
    <w:p w:rsidR="00EE751A" w:rsidRPr="00742316" w:rsidRDefault="00EE751A" w:rsidP="00EE751A">
      <w:pPr>
        <w:ind w:right="-1"/>
        <w:jc w:val="center"/>
        <w:rPr>
          <w:rFonts w:ascii="Arial" w:hAnsi="Arial" w:cs="Arial"/>
          <w:b/>
        </w:rPr>
      </w:pPr>
    </w:p>
    <w:p w:rsidR="00EE751A" w:rsidRPr="00742316" w:rsidRDefault="00EE751A" w:rsidP="00EE751A">
      <w:pPr>
        <w:ind w:right="-1"/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  <w:t>/:Illés Károly:/</w:t>
      </w:r>
    </w:p>
    <w:p w:rsidR="00EE751A" w:rsidRPr="009E2DDE" w:rsidRDefault="00EE751A" w:rsidP="009E2DDE">
      <w:pPr>
        <w:ind w:right="-1"/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proofErr w:type="gramStart"/>
      <w:r w:rsidRPr="00742316">
        <w:rPr>
          <w:rFonts w:ascii="Arial" w:hAnsi="Arial" w:cs="Arial"/>
          <w:b/>
        </w:rPr>
        <w:t>alpolgármest</w:t>
      </w:r>
      <w:r>
        <w:rPr>
          <w:rFonts w:ascii="Arial" w:hAnsi="Arial" w:cs="Arial"/>
          <w:b/>
        </w:rPr>
        <w:t>er</w:t>
      </w:r>
      <w:proofErr w:type="gramEnd"/>
      <w:r>
        <w:rPr>
          <w:rFonts w:ascii="Arial" w:hAnsi="Arial" w:cs="Arial"/>
        </w:rPr>
        <w:br w:type="page"/>
      </w:r>
    </w:p>
    <w:p w:rsidR="00EE751A" w:rsidRPr="00742316" w:rsidRDefault="00EE751A" w:rsidP="00EE751A">
      <w:pPr>
        <w:pStyle w:val="Cm"/>
        <w:rPr>
          <w:rFonts w:ascii="Arial" w:hAnsi="Arial" w:cs="Arial"/>
        </w:rPr>
      </w:pPr>
      <w:r w:rsidRPr="00742316">
        <w:rPr>
          <w:rFonts w:ascii="Arial" w:hAnsi="Arial" w:cs="Arial"/>
        </w:rPr>
        <w:lastRenderedPageBreak/>
        <w:t>HATÁROZATI JAVASLAT</w:t>
      </w:r>
    </w:p>
    <w:p w:rsidR="00EE751A" w:rsidRPr="00742316" w:rsidRDefault="00EE751A" w:rsidP="00EE751A">
      <w:pPr>
        <w:rPr>
          <w:rFonts w:ascii="Arial" w:hAnsi="Arial" w:cs="Arial"/>
          <w:b/>
          <w:u w:val="single"/>
        </w:rPr>
      </w:pPr>
    </w:p>
    <w:p w:rsidR="00EE751A" w:rsidRPr="00742316" w:rsidRDefault="00EE751A" w:rsidP="00EE75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…/2017</w:t>
      </w:r>
      <w:r w:rsidRPr="0074231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(II.20.</w:t>
      </w:r>
      <w:r w:rsidRPr="00742316">
        <w:rPr>
          <w:rFonts w:ascii="Arial" w:hAnsi="Arial" w:cs="Arial"/>
          <w:b/>
          <w:u w:val="single"/>
        </w:rPr>
        <w:t>) G</w:t>
      </w:r>
      <w:r>
        <w:rPr>
          <w:rFonts w:ascii="Arial" w:hAnsi="Arial" w:cs="Arial"/>
          <w:b/>
          <w:u w:val="single"/>
        </w:rPr>
        <w:t>VB. sz.</w:t>
      </w:r>
      <w:r w:rsidRPr="00742316">
        <w:rPr>
          <w:rFonts w:ascii="Arial" w:hAnsi="Arial" w:cs="Arial"/>
          <w:b/>
          <w:u w:val="single"/>
        </w:rPr>
        <w:t xml:space="preserve"> határozat</w:t>
      </w:r>
    </w:p>
    <w:p w:rsidR="00EE751A" w:rsidRPr="00742316" w:rsidRDefault="00EE751A" w:rsidP="00EE751A">
      <w:pPr>
        <w:jc w:val="both"/>
        <w:rPr>
          <w:rFonts w:ascii="Arial" w:hAnsi="Arial" w:cs="Arial"/>
        </w:rPr>
      </w:pPr>
    </w:p>
    <w:p w:rsidR="00EE751A" w:rsidRPr="00742316" w:rsidRDefault="00EE751A" w:rsidP="00EE751A">
      <w:pPr>
        <w:jc w:val="both"/>
        <w:rPr>
          <w:rFonts w:ascii="Arial" w:hAnsi="Arial" w:cs="Arial"/>
        </w:rPr>
      </w:pPr>
    </w:p>
    <w:p w:rsidR="00EE751A" w:rsidRPr="00742316" w:rsidRDefault="00EE751A" w:rsidP="00EE751A">
      <w:pPr>
        <w:rPr>
          <w:rFonts w:ascii="Arial" w:hAnsi="Arial" w:cs="Arial"/>
        </w:rPr>
      </w:pPr>
    </w:p>
    <w:p w:rsidR="00EE751A" w:rsidRPr="00742316" w:rsidRDefault="00EE751A" w:rsidP="00EE751A">
      <w:pPr>
        <w:jc w:val="both"/>
        <w:rPr>
          <w:rFonts w:cs="Arial"/>
        </w:rPr>
      </w:pPr>
      <w:r>
        <w:rPr>
          <w:rFonts w:ascii="Arial" w:hAnsi="Arial" w:cs="Arial"/>
        </w:rPr>
        <w:t>A</w:t>
      </w:r>
      <w:r w:rsidRPr="00742316">
        <w:rPr>
          <w:rFonts w:ascii="Arial" w:hAnsi="Arial" w:cs="Arial"/>
        </w:rPr>
        <w:t xml:space="preserve"> Gazdasági és Városstratégiai Bizottság</w:t>
      </w:r>
      <w:r>
        <w:rPr>
          <w:rFonts w:ascii="Arial" w:hAnsi="Arial" w:cs="Arial"/>
        </w:rPr>
        <w:t xml:space="preserve"> </w:t>
      </w:r>
      <w:r w:rsidR="00861B94">
        <w:rPr>
          <w:rFonts w:ascii="Arial" w:hAnsi="Arial" w:cs="Arial"/>
        </w:rPr>
        <w:t xml:space="preserve">a </w:t>
      </w:r>
      <w:r w:rsidR="00861B94">
        <w:rPr>
          <w:rFonts w:ascii="Arial" w:hAnsi="Arial"/>
        </w:rPr>
        <w:t>13/2017.(II.2.) Kgy</w:t>
      </w:r>
      <w:r w:rsidR="00861B94">
        <w:rPr>
          <w:rFonts w:ascii="Arial" w:hAnsi="Arial" w:cs="Arial"/>
        </w:rPr>
        <w:t xml:space="preserve">. </w:t>
      </w:r>
      <w:proofErr w:type="gramStart"/>
      <w:r w:rsidR="00861B94">
        <w:rPr>
          <w:rFonts w:ascii="Arial" w:hAnsi="Arial" w:cs="Arial"/>
        </w:rPr>
        <w:t>számú</w:t>
      </w:r>
      <w:proofErr w:type="gramEnd"/>
      <w:r w:rsidR="00861B94">
        <w:rPr>
          <w:rFonts w:ascii="Arial" w:hAnsi="Arial" w:cs="Arial"/>
        </w:rPr>
        <w:t xml:space="preserve"> határozatban kapott felhatalmazás alapján</w:t>
      </w:r>
      <w:r w:rsidR="00861B94" w:rsidRPr="00742316">
        <w:rPr>
          <w:rFonts w:ascii="Arial" w:hAnsi="Arial" w:cs="Arial"/>
        </w:rPr>
        <w:t xml:space="preserve"> </w:t>
      </w:r>
      <w:r w:rsidRPr="0074231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„</w:t>
      </w:r>
      <w:r w:rsidRPr="00D72A72">
        <w:rPr>
          <w:rFonts w:ascii="Arial" w:hAnsi="Arial" w:cs="Arial"/>
        </w:rPr>
        <w:t>Javaslat a „TOP-7.1.1-16 Kulturális és közösségi terek infrastrukturális fejlesztése és helyi közösségszervezés a városi helyi fejlesztési stratégiához kapcsolódva” megnevezésű pályázati felhívással kapcsolatos döntések meghozatalára</w:t>
      </w:r>
      <w:r>
        <w:rPr>
          <w:rFonts w:ascii="Arial" w:hAnsi="Arial" w:cs="Arial"/>
        </w:rPr>
        <w:t>”</w:t>
      </w:r>
      <w:r w:rsidRPr="00742316">
        <w:rPr>
          <w:rFonts w:ascii="Arial" w:hAnsi="Arial" w:cs="Arial"/>
        </w:rPr>
        <w:t xml:space="preserve"> című előterjesztést megtárgyalta, és</w:t>
      </w:r>
      <w:r>
        <w:rPr>
          <w:rFonts w:ascii="Arial" w:hAnsi="Arial" w:cs="Arial"/>
        </w:rPr>
        <w:t xml:space="preserve"> a támogatási kérelem végső tartalmát az előterjesztés szerinti tartalommal elfogadja.</w:t>
      </w:r>
    </w:p>
    <w:p w:rsidR="00EE751A" w:rsidRPr="007C5D2F" w:rsidRDefault="00EE751A" w:rsidP="00EE751A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EE751A" w:rsidRDefault="00EE751A" w:rsidP="00EE751A">
      <w:pPr>
        <w:pStyle w:val="lfej"/>
        <w:tabs>
          <w:tab w:val="left" w:pos="708"/>
        </w:tabs>
        <w:jc w:val="both"/>
        <w:rPr>
          <w:rFonts w:cs="Arial"/>
        </w:rPr>
      </w:pPr>
      <w:r>
        <w:rPr>
          <w:rFonts w:cs="Arial"/>
        </w:rPr>
        <w:tab/>
        <w:t xml:space="preserve"> </w:t>
      </w:r>
    </w:p>
    <w:p w:rsidR="00861B94" w:rsidRDefault="00EE751A" w:rsidP="00EE751A">
      <w:pPr>
        <w:ind w:left="705" w:hanging="705"/>
        <w:jc w:val="both"/>
        <w:rPr>
          <w:rFonts w:ascii="Arial" w:hAnsi="Arial" w:cs="Arial"/>
        </w:rPr>
      </w:pPr>
      <w:r w:rsidRPr="004B4583">
        <w:rPr>
          <w:rFonts w:ascii="Arial" w:hAnsi="Arial" w:cs="Arial"/>
          <w:b/>
          <w:u w:val="single"/>
        </w:rPr>
        <w:t>Felelősök:</w:t>
      </w:r>
      <w:r w:rsidRPr="004B4583">
        <w:rPr>
          <w:rFonts w:ascii="Arial" w:hAnsi="Arial" w:cs="Arial"/>
        </w:rPr>
        <w:tab/>
      </w:r>
      <w:r w:rsidR="00861B94">
        <w:rPr>
          <w:rFonts w:ascii="Arial" w:hAnsi="Arial" w:cs="Arial"/>
        </w:rPr>
        <w:t>Illés Károly alpolgármester</w:t>
      </w:r>
      <w:r w:rsidR="00861B94" w:rsidRPr="004B4583">
        <w:rPr>
          <w:rFonts w:ascii="Arial" w:hAnsi="Arial" w:cs="Arial"/>
        </w:rPr>
        <w:t xml:space="preserve"> </w:t>
      </w:r>
    </w:p>
    <w:p w:rsidR="00EE751A" w:rsidRDefault="00EE751A" w:rsidP="00861B94">
      <w:pPr>
        <w:ind w:left="1404" w:firstLine="3"/>
        <w:jc w:val="both"/>
        <w:rPr>
          <w:rFonts w:ascii="Arial" w:hAnsi="Arial" w:cs="Arial"/>
        </w:rPr>
      </w:pPr>
      <w:r w:rsidRPr="004B4583">
        <w:rPr>
          <w:rFonts w:ascii="Arial" w:hAnsi="Arial" w:cs="Arial"/>
        </w:rPr>
        <w:t>Lendvai Ferenc,</w:t>
      </w:r>
      <w:r>
        <w:rPr>
          <w:rFonts w:ascii="Arial" w:hAnsi="Arial" w:cs="Arial"/>
        </w:rPr>
        <w:t xml:space="preserve"> a Gazdasági és Városstratégiai Bizottság elnöke</w:t>
      </w:r>
    </w:p>
    <w:p w:rsidR="00861B94" w:rsidRDefault="00EE751A" w:rsidP="00861B94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  <w:bCs/>
        </w:rPr>
        <w:t xml:space="preserve">(a végrehajtásért: </w:t>
      </w:r>
    </w:p>
    <w:p w:rsidR="00861B94" w:rsidRDefault="00861B94" w:rsidP="00EE751A">
      <w:pPr>
        <w:ind w:left="1407" w:firstLine="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Ajkay Adrián, a Savaria Városfejlesztési Kft. vezetője</w:t>
      </w:r>
    </w:p>
    <w:p w:rsidR="00EE751A" w:rsidRPr="004B4583" w:rsidRDefault="00EE751A" w:rsidP="00EE751A">
      <w:pPr>
        <w:ind w:left="1407" w:firstLine="3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Cs/>
        </w:rPr>
        <w:t>Szakály Szabolcs, a Városfejlesztési Kabine</w:t>
      </w:r>
      <w:r>
        <w:rPr>
          <w:rFonts w:ascii="Arial" w:hAnsi="Arial" w:cs="Arial"/>
          <w:bCs/>
        </w:rPr>
        <w:t xml:space="preserve">t </w:t>
      </w:r>
      <w:r w:rsidRPr="004B4583">
        <w:rPr>
          <w:rFonts w:ascii="Arial" w:hAnsi="Arial" w:cs="Arial"/>
          <w:bCs/>
        </w:rPr>
        <w:t>vezetője</w:t>
      </w:r>
      <w:r>
        <w:rPr>
          <w:rFonts w:ascii="Arial" w:hAnsi="Arial" w:cs="Arial"/>
          <w:bCs/>
        </w:rPr>
        <w:t>)</w:t>
      </w:r>
    </w:p>
    <w:p w:rsidR="00EE751A" w:rsidRPr="004B4583" w:rsidRDefault="00EE751A" w:rsidP="00EE751A">
      <w:pPr>
        <w:ind w:left="1414" w:firstLine="4"/>
        <w:jc w:val="both"/>
        <w:rPr>
          <w:rFonts w:ascii="Arial" w:hAnsi="Arial" w:cs="Arial"/>
          <w:bCs/>
        </w:rPr>
      </w:pPr>
    </w:p>
    <w:p w:rsidR="00EE751A" w:rsidRPr="004B4583" w:rsidRDefault="00EE751A" w:rsidP="00EE751A">
      <w:pPr>
        <w:ind w:left="1414" w:firstLine="4"/>
        <w:jc w:val="both"/>
        <w:rPr>
          <w:rFonts w:ascii="Arial" w:hAnsi="Arial" w:cs="Arial"/>
          <w:bCs/>
        </w:rPr>
      </w:pPr>
    </w:p>
    <w:p w:rsidR="00EE751A" w:rsidRPr="004B4583" w:rsidRDefault="00EE751A" w:rsidP="00EE751A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B4583">
        <w:rPr>
          <w:rFonts w:ascii="Arial" w:hAnsi="Arial" w:cs="Arial"/>
          <w:bCs/>
        </w:rPr>
        <w:t>azonnal</w:t>
      </w:r>
    </w:p>
    <w:p w:rsidR="00EE751A" w:rsidRPr="004B4583" w:rsidRDefault="00EE751A" w:rsidP="00EE751A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Cs/>
        </w:rPr>
        <w:tab/>
      </w:r>
    </w:p>
    <w:p w:rsidR="00EE751A" w:rsidRPr="004B4583" w:rsidRDefault="00EE751A" w:rsidP="00EE751A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Cs/>
        </w:rPr>
        <w:tab/>
      </w:r>
    </w:p>
    <w:p w:rsidR="00EE751A" w:rsidRDefault="00EE751A" w:rsidP="00EE751A">
      <w:pPr>
        <w:tabs>
          <w:tab w:val="left" w:pos="5040"/>
        </w:tabs>
      </w:pPr>
    </w:p>
    <w:p w:rsidR="00EE751A" w:rsidRDefault="00EE751A" w:rsidP="00EE751A">
      <w:pPr>
        <w:rPr>
          <w:rFonts w:cs="Arial"/>
        </w:rPr>
      </w:pPr>
    </w:p>
    <w:p w:rsidR="00EE751A" w:rsidRDefault="00EE751A" w:rsidP="00EE751A"/>
    <w:p w:rsidR="00EE751A" w:rsidRPr="0032649B" w:rsidRDefault="00EE751A" w:rsidP="00EE751A">
      <w:pPr>
        <w:rPr>
          <w:rFonts w:ascii="Arial" w:hAnsi="Arial" w:cs="Arial"/>
        </w:rPr>
      </w:pPr>
    </w:p>
    <w:p w:rsidR="00A7275F" w:rsidRDefault="00A7275F" w:rsidP="00A7275F">
      <w:pPr>
        <w:jc w:val="center"/>
        <w:rPr>
          <w:rFonts w:ascii="Arial" w:hAnsi="Arial" w:cs="Arial"/>
          <w:b/>
          <w:spacing w:val="30"/>
          <w:u w:val="single"/>
        </w:rPr>
      </w:pPr>
    </w:p>
    <w:sectPr w:rsidR="00A7275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4C" w:rsidRDefault="00F1674C">
      <w:r>
        <w:separator/>
      </w:r>
    </w:p>
  </w:endnote>
  <w:endnote w:type="continuationSeparator" w:id="0">
    <w:p w:rsidR="00F1674C" w:rsidRDefault="00F1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F1674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8D3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1B9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1B9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4C" w:rsidRDefault="00F1674C">
      <w:r>
        <w:separator/>
      </w:r>
    </w:p>
  </w:footnote>
  <w:footnote w:type="continuationSeparator" w:id="0">
    <w:p w:rsidR="00F1674C" w:rsidRDefault="00F16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F1674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4C"/>
    <w:rsid w:val="000B37A0"/>
    <w:rsid w:val="000D5554"/>
    <w:rsid w:val="00132161"/>
    <w:rsid w:val="001A4648"/>
    <w:rsid w:val="00264B2F"/>
    <w:rsid w:val="002A34CE"/>
    <w:rsid w:val="00325973"/>
    <w:rsid w:val="0032649B"/>
    <w:rsid w:val="0034130E"/>
    <w:rsid w:val="00356256"/>
    <w:rsid w:val="003E028C"/>
    <w:rsid w:val="00546307"/>
    <w:rsid w:val="005F19FE"/>
    <w:rsid w:val="006022D3"/>
    <w:rsid w:val="006164BC"/>
    <w:rsid w:val="00685185"/>
    <w:rsid w:val="006B5218"/>
    <w:rsid w:val="006F4986"/>
    <w:rsid w:val="007B2FF9"/>
    <w:rsid w:val="007F2F31"/>
    <w:rsid w:val="00861B94"/>
    <w:rsid w:val="008728D0"/>
    <w:rsid w:val="009348EA"/>
    <w:rsid w:val="0096279B"/>
    <w:rsid w:val="009D5017"/>
    <w:rsid w:val="009E2DDE"/>
    <w:rsid w:val="009F34A7"/>
    <w:rsid w:val="00A7275F"/>
    <w:rsid w:val="00A7633E"/>
    <w:rsid w:val="00AB7B31"/>
    <w:rsid w:val="00AC3D7B"/>
    <w:rsid w:val="00AD08CD"/>
    <w:rsid w:val="00B610E8"/>
    <w:rsid w:val="00BC46F6"/>
    <w:rsid w:val="00BE370B"/>
    <w:rsid w:val="00BF6F93"/>
    <w:rsid w:val="00D54DF8"/>
    <w:rsid w:val="00E82F69"/>
    <w:rsid w:val="00EC7C11"/>
    <w:rsid w:val="00EE751A"/>
    <w:rsid w:val="00F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EAD3ADA-4037-478E-9DAF-43B343E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A7275F"/>
    <w:rPr>
      <w:sz w:val="24"/>
      <w:szCs w:val="24"/>
    </w:rPr>
  </w:style>
  <w:style w:type="paragraph" w:styleId="Cm">
    <w:name w:val="Title"/>
    <w:basedOn w:val="Norml"/>
    <w:link w:val="CmChar"/>
    <w:qFormat/>
    <w:rsid w:val="00A7275F"/>
    <w:pPr>
      <w:jc w:val="center"/>
    </w:pPr>
    <w:rPr>
      <w:b/>
      <w:u w:val="single"/>
    </w:rPr>
  </w:style>
  <w:style w:type="character" w:customStyle="1" w:styleId="CmChar">
    <w:name w:val="Cím Char"/>
    <w:link w:val="Cm"/>
    <w:rsid w:val="00A7275F"/>
    <w:rPr>
      <w:b/>
      <w:sz w:val="24"/>
      <w:szCs w:val="24"/>
      <w:u w:val="single"/>
    </w:rPr>
  </w:style>
  <w:style w:type="paragraph" w:styleId="Szvegtrzs2">
    <w:name w:val="Body Text 2"/>
    <w:basedOn w:val="Norml"/>
    <w:link w:val="Szvegtrzs2Char"/>
    <w:unhideWhenUsed/>
    <w:rsid w:val="00A7275F"/>
    <w:pPr>
      <w:spacing w:after="120" w:line="480" w:lineRule="auto"/>
    </w:pPr>
  </w:style>
  <w:style w:type="character" w:customStyle="1" w:styleId="Szvegtrzs2Char">
    <w:name w:val="Szövegtörzs 2 Char"/>
    <w:link w:val="Szvegtrzs2"/>
    <w:rsid w:val="00A7275F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A7275F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A7275F"/>
    <w:rPr>
      <w:rFonts w:ascii="Calibri" w:eastAsia="Calibri" w:hAnsi="Calibri"/>
      <w:sz w:val="22"/>
      <w:szCs w:val="21"/>
      <w:lang w:eastAsia="en-US"/>
    </w:rPr>
  </w:style>
  <w:style w:type="character" w:styleId="Hiperhivatkozs">
    <w:name w:val="Hyperlink"/>
    <w:basedOn w:val="Bekezdsalapbettpusa"/>
    <w:rsid w:val="009E2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ozgyule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CLLD\El&#337;terjeszt&#233;s\2017.%2002.20.%20GVB\CLLD%20el&#337;terjeszt&#233;s%2020170220%20GVB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CLLD előterjesztés 20170220 GVB</Template>
  <TotalTime>0</TotalTime>
  <Pages>2</Pages>
  <Words>296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2017-02-14T13:24:00Z</cp:lastPrinted>
  <dcterms:created xsi:type="dcterms:W3CDTF">2017-02-16T07:13:00Z</dcterms:created>
  <dcterms:modified xsi:type="dcterms:W3CDTF">2017-02-16T07:13:00Z</dcterms:modified>
</cp:coreProperties>
</file>