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39B" w:rsidRPr="005D0DFE" w:rsidRDefault="0057539B" w:rsidP="0057539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16</w:t>
      </w:r>
      <w:r w:rsidRPr="005D0DFE">
        <w:rPr>
          <w:rFonts w:ascii="Arial" w:hAnsi="Arial" w:cs="Arial"/>
          <w:b/>
          <w:u w:val="single"/>
        </w:rPr>
        <w:t xml:space="preserve">/2017.(II.2.) Kgy. </w:t>
      </w:r>
      <w:proofErr w:type="gramStart"/>
      <w:r w:rsidRPr="005D0DFE">
        <w:rPr>
          <w:rFonts w:ascii="Arial" w:hAnsi="Arial" w:cs="Arial"/>
          <w:b/>
          <w:u w:val="single"/>
        </w:rPr>
        <w:t>sz.</w:t>
      </w:r>
      <w:proofErr w:type="gramEnd"/>
      <w:r w:rsidRPr="005D0DFE">
        <w:rPr>
          <w:rFonts w:ascii="Arial" w:hAnsi="Arial" w:cs="Arial"/>
          <w:b/>
          <w:u w:val="single"/>
        </w:rPr>
        <w:t xml:space="preserve"> határozat</w:t>
      </w:r>
    </w:p>
    <w:p w:rsidR="0057539B" w:rsidRDefault="0057539B" w:rsidP="0057539B">
      <w:pPr>
        <w:jc w:val="center"/>
        <w:rPr>
          <w:rFonts w:ascii="Arial" w:hAnsi="Arial" w:cs="Arial"/>
          <w:b/>
          <w:u w:val="single"/>
        </w:rPr>
      </w:pPr>
    </w:p>
    <w:p w:rsidR="0057539B" w:rsidRDefault="0057539B" w:rsidP="0057539B">
      <w:pPr>
        <w:jc w:val="center"/>
        <w:rPr>
          <w:rFonts w:ascii="Arial" w:hAnsi="Arial" w:cs="Arial"/>
          <w:b/>
          <w:u w:val="single"/>
        </w:rPr>
      </w:pPr>
    </w:p>
    <w:p w:rsidR="0057539B" w:rsidRPr="00C94ED6" w:rsidRDefault="0057539B" w:rsidP="0057539B">
      <w:pPr>
        <w:jc w:val="both"/>
        <w:rPr>
          <w:rFonts w:ascii="Arial" w:hAnsi="Arial" w:cs="Arial"/>
          <w:bCs/>
        </w:rPr>
      </w:pPr>
      <w:r w:rsidRPr="00C94ED6">
        <w:rPr>
          <w:rFonts w:ascii="Arial" w:hAnsi="Arial" w:cs="Arial"/>
          <w:bCs/>
        </w:rPr>
        <w:t>A Közgyűlés megtárgyalta</w:t>
      </w:r>
      <w:r>
        <w:rPr>
          <w:rFonts w:ascii="Arial" w:hAnsi="Arial" w:cs="Arial"/>
          <w:bCs/>
          <w:iCs/>
        </w:rPr>
        <w:t xml:space="preserve"> a</w:t>
      </w:r>
      <w:r w:rsidRPr="008D1B6D">
        <w:rPr>
          <w:rFonts w:ascii="Arial" w:hAnsi="Arial" w:cs="Arial"/>
        </w:rPr>
        <w:t xml:space="preserve"> helyközi járatokon a helyi járatos bér</w:t>
      </w:r>
      <w:r>
        <w:rPr>
          <w:rFonts w:ascii="Arial" w:hAnsi="Arial" w:cs="Arial"/>
        </w:rPr>
        <w:t>lettel való utazás kiterjesztésével</w:t>
      </w:r>
      <w:r w:rsidRPr="008D1B6D">
        <w:rPr>
          <w:rFonts w:ascii="Arial" w:hAnsi="Arial" w:cs="Arial"/>
          <w:bCs/>
          <w:iCs/>
        </w:rPr>
        <w:t xml:space="preserve"> kapcsolatos </w:t>
      </w:r>
      <w:r w:rsidRPr="008D1B6D">
        <w:rPr>
          <w:rFonts w:ascii="Arial" w:hAnsi="Arial" w:cs="Arial"/>
          <w:bCs/>
        </w:rPr>
        <w:t>előterjesztést</w:t>
      </w:r>
      <w:r w:rsidRPr="00C94ED6">
        <w:rPr>
          <w:rFonts w:ascii="Arial" w:hAnsi="Arial" w:cs="Arial"/>
          <w:bCs/>
        </w:rPr>
        <w:t xml:space="preserve"> és az alábbi döntés</w:t>
      </w:r>
      <w:r>
        <w:rPr>
          <w:rFonts w:ascii="Arial" w:hAnsi="Arial" w:cs="Arial"/>
          <w:bCs/>
        </w:rPr>
        <w:t>eke</w:t>
      </w:r>
      <w:r w:rsidRPr="00C94ED6">
        <w:rPr>
          <w:rFonts w:ascii="Arial" w:hAnsi="Arial" w:cs="Arial"/>
          <w:bCs/>
        </w:rPr>
        <w:t>t hozza:</w:t>
      </w:r>
    </w:p>
    <w:p w:rsidR="0057539B" w:rsidRPr="007D1807" w:rsidRDefault="0057539B" w:rsidP="0057539B">
      <w:pPr>
        <w:jc w:val="center"/>
        <w:rPr>
          <w:rFonts w:ascii="Arial" w:hAnsi="Arial" w:cs="Arial"/>
          <w:b/>
          <w:bCs/>
        </w:rPr>
      </w:pPr>
    </w:p>
    <w:p w:rsidR="0057539B" w:rsidRDefault="0057539B" w:rsidP="0057539B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egyetért az előterjesztés 2. mellékletét képező helyközi járatoknak helyi bérlettel történő igénybevételével.</w:t>
      </w:r>
    </w:p>
    <w:p w:rsidR="0057539B" w:rsidRDefault="0057539B" w:rsidP="0057539B">
      <w:pPr>
        <w:ind w:left="720"/>
        <w:jc w:val="both"/>
        <w:rPr>
          <w:rFonts w:ascii="Arial" w:hAnsi="Arial" w:cs="Arial"/>
        </w:rPr>
      </w:pPr>
    </w:p>
    <w:p w:rsidR="0057539B" w:rsidRDefault="0057539B" w:rsidP="0057539B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egyetért a Nemzeti Fejlesztési Minisztériummal a személyszállítási szolgáltatásokról szóló 2012. évi XLI. törvény 5.§ (3) bekezdésében foglaltak szerint kötendő együttműködési megállapodás megkötésével.</w:t>
      </w:r>
    </w:p>
    <w:p w:rsidR="0057539B" w:rsidRDefault="0057539B" w:rsidP="0057539B">
      <w:pPr>
        <w:ind w:left="720"/>
        <w:jc w:val="both"/>
        <w:rPr>
          <w:rFonts w:ascii="Arial" w:hAnsi="Arial" w:cs="Arial"/>
        </w:rPr>
      </w:pPr>
    </w:p>
    <w:p w:rsidR="0057539B" w:rsidRDefault="0057539B" w:rsidP="0057539B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felhatalmazza a Polgármestert, hogy az együttműködési megállapodás megkötéséhez szükséges előkészületeket tegye meg.</w:t>
      </w:r>
    </w:p>
    <w:p w:rsidR="0057539B" w:rsidRDefault="0057539B" w:rsidP="0057539B">
      <w:pPr>
        <w:ind w:left="720"/>
        <w:jc w:val="both"/>
        <w:rPr>
          <w:rFonts w:ascii="Arial" w:hAnsi="Arial" w:cs="Arial"/>
        </w:rPr>
      </w:pPr>
    </w:p>
    <w:p w:rsidR="0057539B" w:rsidRDefault="0057539B" w:rsidP="0057539B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felkéri a Polgármestert, ha az Önkormányzatnak veszteségfinanszírozási kötelezettsége keletkezik, úgy az erre vonatkozó előterjesztést terjessze a Közgyűlés elé. Amennyiben ilyen kötelezettség az Önkormányzatot nem terheli, úgy a Közgyűlés felhatalmazza a Polgármestert az együttműködési megállapodás aláírására.</w:t>
      </w:r>
    </w:p>
    <w:p w:rsidR="0057539B" w:rsidRDefault="0057539B" w:rsidP="0057539B">
      <w:pPr>
        <w:jc w:val="both"/>
        <w:rPr>
          <w:rFonts w:ascii="Arial" w:hAnsi="Arial" w:cs="Arial"/>
          <w:b/>
          <w:bCs/>
          <w:u w:val="single"/>
        </w:rPr>
      </w:pPr>
    </w:p>
    <w:p w:rsidR="0057539B" w:rsidRDefault="0057539B" w:rsidP="0057539B">
      <w:pPr>
        <w:jc w:val="both"/>
        <w:rPr>
          <w:rFonts w:ascii="Arial" w:hAnsi="Arial" w:cs="Arial"/>
          <w:b/>
          <w:bCs/>
          <w:u w:val="single"/>
        </w:rPr>
      </w:pPr>
    </w:p>
    <w:p w:rsidR="0057539B" w:rsidRDefault="0057539B" w:rsidP="0057539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Dr. Puskás Tivadar polgármester</w:t>
      </w:r>
    </w:p>
    <w:p w:rsidR="0057539B" w:rsidRDefault="0057539B" w:rsidP="005753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Illés Károly alpolgármester</w:t>
      </w:r>
    </w:p>
    <w:p w:rsidR="0057539B" w:rsidRDefault="0057539B" w:rsidP="005753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martTag w:uri="urn:schemas-microsoft-com:office:smarttags" w:element="PersonName">
        <w:r>
          <w:rPr>
            <w:rFonts w:ascii="Arial" w:hAnsi="Arial" w:cs="Arial"/>
          </w:rPr>
          <w:t>Molnár Miklós</w:t>
        </w:r>
      </w:smartTag>
      <w:r>
        <w:rPr>
          <w:rFonts w:ascii="Arial" w:hAnsi="Arial" w:cs="Arial"/>
        </w:rPr>
        <w:t xml:space="preserve"> alpolgármester</w:t>
      </w:r>
    </w:p>
    <w:p w:rsidR="0057539B" w:rsidRDefault="0057539B" w:rsidP="005753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57539B" w:rsidRDefault="0057539B" w:rsidP="005753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(A végrehajtás előkészítéséért:</w:t>
      </w:r>
    </w:p>
    <w:p w:rsidR="0057539B" w:rsidRDefault="0057539B" w:rsidP="0057539B">
      <w:pPr>
        <w:ind w:left="1440" w:firstLine="540"/>
        <w:jc w:val="both"/>
        <w:rPr>
          <w:rFonts w:ascii="Arial" w:hAnsi="Arial" w:cs="Arial"/>
        </w:rPr>
      </w:pPr>
      <w:proofErr w:type="spellStart"/>
      <w:smartTag w:uri="urn:schemas-microsoft-com:office:smarttags" w:element="PersonName">
        <w:r>
          <w:rPr>
            <w:rFonts w:ascii="Arial" w:hAnsi="Arial" w:cs="Arial"/>
          </w:rPr>
          <w:t>Lakézi</w:t>
        </w:r>
        <w:proofErr w:type="spellEnd"/>
        <w:r>
          <w:rPr>
            <w:rFonts w:ascii="Arial" w:hAnsi="Arial" w:cs="Arial"/>
          </w:rPr>
          <w:t xml:space="preserve"> Gábor</w:t>
        </w:r>
      </w:smartTag>
      <w:r>
        <w:rPr>
          <w:rFonts w:ascii="Arial" w:hAnsi="Arial" w:cs="Arial"/>
        </w:rPr>
        <w:t>, a Városüzemeltetési Osztály vezetője)</w:t>
      </w:r>
    </w:p>
    <w:p w:rsidR="0057539B" w:rsidRDefault="0057539B" w:rsidP="0057539B">
      <w:pPr>
        <w:ind w:left="1440" w:hanging="24"/>
        <w:jc w:val="both"/>
        <w:rPr>
          <w:rFonts w:ascii="Arial" w:hAnsi="Arial" w:cs="Arial"/>
        </w:rPr>
      </w:pPr>
    </w:p>
    <w:p w:rsidR="0057539B" w:rsidRDefault="0057539B" w:rsidP="0057539B">
      <w:pPr>
        <w:jc w:val="both"/>
        <w:rPr>
          <w:rFonts w:ascii="Arial" w:hAnsi="Arial" w:cs="Arial"/>
        </w:rPr>
      </w:pPr>
    </w:p>
    <w:p w:rsidR="0057539B" w:rsidRDefault="0057539B" w:rsidP="0057539B">
      <w:pPr>
        <w:tabs>
          <w:tab w:val="left" w:pos="1260"/>
          <w:tab w:val="left" w:pos="234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1-3. pont: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azonnal</w:t>
      </w:r>
    </w:p>
    <w:p w:rsidR="0057539B" w:rsidRDefault="0057539B" w:rsidP="0057539B">
      <w:pPr>
        <w:tabs>
          <w:tab w:val="left" w:pos="1260"/>
          <w:tab w:val="left" w:pos="23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4. pont: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2017. április 30.</w:t>
      </w:r>
    </w:p>
    <w:p w:rsidR="0057539B" w:rsidRDefault="0057539B" w:rsidP="0057539B">
      <w:pPr>
        <w:ind w:left="1440" w:hanging="1440"/>
        <w:jc w:val="both"/>
        <w:rPr>
          <w:rFonts w:ascii="Arial" w:hAnsi="Arial" w:cs="Arial"/>
        </w:rPr>
      </w:pP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E0E41"/>
    <w:multiLevelType w:val="hybridMultilevel"/>
    <w:tmpl w:val="EF3ED612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39B"/>
    <w:rsid w:val="001D6B44"/>
    <w:rsid w:val="002B143A"/>
    <w:rsid w:val="0057539B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0A40C1-F558-4BCC-A3E1-0DB4D9A9A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7539B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2017-02-07T07:12:00Z</dcterms:created>
  <dcterms:modified xsi:type="dcterms:W3CDTF">2017-02-07T07:12:00Z</dcterms:modified>
</cp:coreProperties>
</file>