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7B" w:rsidRPr="004A18F4" w:rsidRDefault="005D337B" w:rsidP="005D337B">
      <w:pPr>
        <w:jc w:val="center"/>
        <w:rPr>
          <w:rFonts w:ascii="Arial" w:hAnsi="Arial" w:cs="Arial"/>
          <w:b/>
          <w:u w:val="single"/>
        </w:rPr>
      </w:pPr>
      <w:r w:rsidRPr="004A18F4">
        <w:rPr>
          <w:rFonts w:ascii="Arial" w:hAnsi="Arial" w:cs="Arial"/>
          <w:b/>
          <w:u w:val="single"/>
        </w:rPr>
        <w:t xml:space="preserve">15/2017.(II.2.) Kgy. </w:t>
      </w:r>
      <w:proofErr w:type="gramStart"/>
      <w:r w:rsidRPr="004A18F4">
        <w:rPr>
          <w:rFonts w:ascii="Arial" w:hAnsi="Arial" w:cs="Arial"/>
          <w:b/>
          <w:u w:val="single"/>
        </w:rPr>
        <w:t>sz.</w:t>
      </w:r>
      <w:proofErr w:type="gramEnd"/>
      <w:r w:rsidRPr="004A18F4">
        <w:rPr>
          <w:rFonts w:ascii="Arial" w:hAnsi="Arial" w:cs="Arial"/>
          <w:b/>
          <w:u w:val="single"/>
        </w:rPr>
        <w:t xml:space="preserve"> határozat</w:t>
      </w:r>
    </w:p>
    <w:p w:rsidR="005D337B" w:rsidRPr="004A18F4" w:rsidRDefault="005D337B" w:rsidP="005D337B">
      <w:pPr>
        <w:jc w:val="center"/>
        <w:rPr>
          <w:rFonts w:ascii="Arial" w:hAnsi="Arial" w:cs="Arial"/>
          <w:b/>
          <w:u w:val="single"/>
        </w:rPr>
      </w:pPr>
    </w:p>
    <w:p w:rsidR="005D337B" w:rsidRPr="004A18F4" w:rsidRDefault="005D337B" w:rsidP="005D337B">
      <w:pPr>
        <w:jc w:val="both"/>
        <w:rPr>
          <w:rFonts w:ascii="Arial" w:hAnsi="Arial" w:cs="Arial"/>
        </w:rPr>
      </w:pPr>
      <w:r w:rsidRPr="004A18F4">
        <w:rPr>
          <w:rFonts w:ascii="Arial" w:hAnsi="Arial" w:cs="Arial"/>
        </w:rPr>
        <w:t xml:space="preserve">A Közgyűlés felkéri a jegyzőt, vizsgálja meg, milyen feltételekkel rendelhető el a városban a légszennyező anyagok csökkentése érdekében az ingyenes tömegközlekedési szolgáltatás igénybevétele és ennek eredményét terjessze a Gazdasági és Városstratégiai Bizottság soron következő rendes ülése elé. </w:t>
      </w:r>
    </w:p>
    <w:p w:rsidR="005D337B" w:rsidRPr="004A18F4" w:rsidRDefault="005D337B" w:rsidP="005D337B">
      <w:pPr>
        <w:jc w:val="center"/>
        <w:rPr>
          <w:rFonts w:ascii="Arial" w:hAnsi="Arial" w:cs="Arial"/>
          <w:b/>
          <w:u w:val="single"/>
        </w:rPr>
      </w:pPr>
    </w:p>
    <w:p w:rsidR="005D337B" w:rsidRPr="004A18F4" w:rsidRDefault="005D337B" w:rsidP="005D337B">
      <w:pPr>
        <w:jc w:val="both"/>
        <w:rPr>
          <w:rFonts w:ascii="Arial" w:hAnsi="Arial" w:cs="Arial"/>
        </w:rPr>
      </w:pPr>
    </w:p>
    <w:p w:rsidR="005D337B" w:rsidRPr="004A18F4" w:rsidRDefault="005D337B" w:rsidP="005D337B">
      <w:pPr>
        <w:jc w:val="both"/>
        <w:rPr>
          <w:rFonts w:ascii="Arial" w:hAnsi="Arial" w:cs="Arial"/>
        </w:rPr>
      </w:pPr>
      <w:r w:rsidRPr="004A18F4">
        <w:rPr>
          <w:rFonts w:ascii="Arial" w:hAnsi="Arial" w:cs="Arial"/>
          <w:b/>
          <w:bCs/>
          <w:u w:val="single"/>
        </w:rPr>
        <w:t>Felelős:</w:t>
      </w:r>
      <w:r w:rsidRPr="004A18F4">
        <w:rPr>
          <w:rFonts w:ascii="Arial" w:hAnsi="Arial" w:cs="Arial"/>
          <w:b/>
          <w:bCs/>
        </w:rPr>
        <w:tab/>
      </w:r>
      <w:r w:rsidRPr="004A18F4">
        <w:rPr>
          <w:rFonts w:ascii="Arial" w:hAnsi="Arial" w:cs="Arial"/>
        </w:rPr>
        <w:t>Dr. Károlyi Ákos jegyző</w:t>
      </w:r>
    </w:p>
    <w:p w:rsidR="005D337B" w:rsidRPr="004A18F4" w:rsidRDefault="005D337B" w:rsidP="005D337B">
      <w:pPr>
        <w:jc w:val="both"/>
        <w:rPr>
          <w:rFonts w:ascii="Arial" w:hAnsi="Arial" w:cs="Arial"/>
        </w:rPr>
      </w:pPr>
      <w:r w:rsidRPr="004A18F4">
        <w:rPr>
          <w:rFonts w:ascii="Arial" w:hAnsi="Arial" w:cs="Arial"/>
        </w:rPr>
        <w:tab/>
      </w:r>
      <w:r w:rsidRPr="004A18F4">
        <w:rPr>
          <w:rFonts w:ascii="Arial" w:hAnsi="Arial" w:cs="Arial"/>
        </w:rPr>
        <w:tab/>
        <w:t>Lendvai Ferenc, a Gazdasági és Városstratégiai Bizottság elnöke</w:t>
      </w:r>
      <w:r w:rsidRPr="004A18F4">
        <w:rPr>
          <w:rFonts w:ascii="Arial" w:hAnsi="Arial" w:cs="Arial"/>
        </w:rPr>
        <w:tab/>
      </w:r>
      <w:r w:rsidRPr="004A18F4">
        <w:rPr>
          <w:rFonts w:ascii="Arial" w:hAnsi="Arial" w:cs="Arial"/>
        </w:rPr>
        <w:tab/>
      </w:r>
    </w:p>
    <w:p w:rsidR="005D337B" w:rsidRPr="004A18F4" w:rsidRDefault="005D337B" w:rsidP="005D337B">
      <w:pPr>
        <w:jc w:val="both"/>
        <w:rPr>
          <w:rFonts w:ascii="Arial" w:hAnsi="Arial" w:cs="Arial"/>
        </w:rPr>
      </w:pPr>
      <w:r w:rsidRPr="004A18F4">
        <w:rPr>
          <w:rFonts w:ascii="Arial" w:hAnsi="Arial" w:cs="Arial"/>
        </w:rPr>
        <w:tab/>
      </w:r>
      <w:r w:rsidRPr="004A18F4">
        <w:rPr>
          <w:rFonts w:ascii="Arial" w:hAnsi="Arial" w:cs="Arial"/>
        </w:rPr>
        <w:tab/>
        <w:t>(A végrehajtás előkészítéséért:</w:t>
      </w:r>
    </w:p>
    <w:p w:rsidR="005D337B" w:rsidRPr="004A18F4" w:rsidRDefault="005D337B" w:rsidP="005D337B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4A18F4">
          <w:rPr>
            <w:rFonts w:ascii="Arial" w:hAnsi="Arial" w:cs="Arial"/>
          </w:rPr>
          <w:t>Lakézi</w:t>
        </w:r>
        <w:proofErr w:type="spellEnd"/>
        <w:r w:rsidRPr="004A18F4">
          <w:rPr>
            <w:rFonts w:ascii="Arial" w:hAnsi="Arial" w:cs="Arial"/>
          </w:rPr>
          <w:t xml:space="preserve"> Gábor</w:t>
        </w:r>
      </w:smartTag>
      <w:r w:rsidRPr="004A18F4">
        <w:rPr>
          <w:rFonts w:ascii="Arial" w:hAnsi="Arial" w:cs="Arial"/>
        </w:rPr>
        <w:t>, a Városüzemeltetési Osztály vezetője)</w:t>
      </w:r>
    </w:p>
    <w:p w:rsidR="005D337B" w:rsidRPr="004A18F4" w:rsidRDefault="005D337B" w:rsidP="005D337B">
      <w:pPr>
        <w:ind w:left="1440" w:hanging="24"/>
        <w:jc w:val="both"/>
        <w:rPr>
          <w:rFonts w:ascii="Arial" w:hAnsi="Arial" w:cs="Arial"/>
        </w:rPr>
      </w:pPr>
    </w:p>
    <w:p w:rsidR="005D337B" w:rsidRPr="004A18F4" w:rsidRDefault="005D337B" w:rsidP="005D337B">
      <w:pPr>
        <w:jc w:val="both"/>
        <w:rPr>
          <w:rFonts w:ascii="Arial" w:hAnsi="Arial" w:cs="Arial"/>
        </w:rPr>
      </w:pPr>
    </w:p>
    <w:p w:rsidR="005D337B" w:rsidRDefault="005D337B" w:rsidP="005D337B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 w:rsidRPr="004A18F4">
        <w:rPr>
          <w:rFonts w:ascii="Arial" w:hAnsi="Arial" w:cs="Arial"/>
          <w:b/>
          <w:bCs/>
          <w:u w:val="single"/>
        </w:rPr>
        <w:t>Határidő:</w:t>
      </w:r>
      <w:r w:rsidRPr="004A18F4">
        <w:rPr>
          <w:rFonts w:ascii="Arial" w:hAnsi="Arial" w:cs="Arial"/>
          <w:b/>
          <w:bCs/>
        </w:rPr>
        <w:t xml:space="preserve"> </w:t>
      </w:r>
      <w:r w:rsidRPr="004A18F4">
        <w:rPr>
          <w:rFonts w:ascii="Arial" w:hAnsi="Arial" w:cs="Arial"/>
          <w:b/>
          <w:bCs/>
        </w:rPr>
        <w:tab/>
      </w:r>
      <w:r w:rsidRPr="004A18F4">
        <w:rPr>
          <w:rFonts w:ascii="Arial" w:hAnsi="Arial" w:cs="Arial"/>
        </w:rPr>
        <w:t>a Gazdasági és Városstratégiai Bizottság soron következő rendes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7B"/>
    <w:rsid w:val="001D6B44"/>
    <w:rsid w:val="002B143A"/>
    <w:rsid w:val="005D337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3D739-F8FB-4E54-900B-CF7DC45D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337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2017-02-09T08:06:00Z</dcterms:created>
  <dcterms:modified xsi:type="dcterms:W3CDTF">2017-02-09T08:06:00Z</dcterms:modified>
</cp:coreProperties>
</file>