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17762" w:rsidRDefault="00017762" w:rsidP="00744AAD">
      <w:pPr>
        <w:jc w:val="center"/>
        <w:rPr>
          <w:rFonts w:cs="Arial"/>
        </w:rPr>
      </w:pPr>
    </w:p>
    <w:p w:rsidR="001764B4" w:rsidRPr="00684F47" w:rsidRDefault="00017762" w:rsidP="001764B4">
      <w:pPr>
        <w:jc w:val="center"/>
        <w:rPr>
          <w:rFonts w:cs="Arial"/>
          <w:b/>
          <w:u w:val="single"/>
        </w:rPr>
      </w:pPr>
      <w:r>
        <w:rPr>
          <w:rFonts w:cs="Arial"/>
          <w:b/>
          <w:spacing w:val="2"/>
        </w:rPr>
        <w:tab/>
      </w:r>
      <w:r w:rsidR="001764B4" w:rsidRPr="00684F47">
        <w:rPr>
          <w:rFonts w:cs="Arial"/>
          <w:b/>
          <w:u w:val="single"/>
        </w:rPr>
        <w:t>26/2017 (I.30.) GVB. sz. határozat</w:t>
      </w:r>
    </w:p>
    <w:p w:rsidR="001764B4" w:rsidRPr="00684F47" w:rsidRDefault="001764B4" w:rsidP="001764B4">
      <w:pPr>
        <w:jc w:val="center"/>
        <w:rPr>
          <w:rFonts w:cs="Arial"/>
          <w:b/>
          <w:u w:val="single"/>
        </w:rPr>
      </w:pPr>
    </w:p>
    <w:p w:rsidR="001764B4" w:rsidRPr="00684F47" w:rsidRDefault="001764B4" w:rsidP="001764B4">
      <w:pPr>
        <w:jc w:val="both"/>
        <w:rPr>
          <w:rFonts w:cs="Arial"/>
        </w:rPr>
      </w:pPr>
      <w:r w:rsidRPr="00684F47">
        <w:rPr>
          <w:rFonts w:cs="Arial"/>
        </w:rPr>
        <w:t>A Gazdasági és Városstratégiai Bizottság Szombathely Megyei Jogú Város Önkormányzatának Szervezeti és Működési Szabályzatáról szóló 34/2014. (XI. 3.) önkormányzati rendelet 52. § (1) bekezdés 26. pontja alapján a vagyongazdálkodási bevételek alakulásáról szóló tájékoztatót elfogadja.</w:t>
      </w:r>
    </w:p>
    <w:p w:rsidR="001764B4" w:rsidRPr="00684F47" w:rsidRDefault="001764B4" w:rsidP="001764B4">
      <w:pPr>
        <w:jc w:val="both"/>
        <w:rPr>
          <w:rFonts w:cs="Arial"/>
          <w:b/>
        </w:rPr>
      </w:pPr>
    </w:p>
    <w:p w:rsidR="001764B4" w:rsidRPr="00684F47" w:rsidRDefault="001764B4" w:rsidP="001764B4">
      <w:pPr>
        <w:jc w:val="both"/>
        <w:rPr>
          <w:rFonts w:cs="Arial"/>
          <w:b/>
        </w:rPr>
      </w:pPr>
    </w:p>
    <w:p w:rsidR="001764B4" w:rsidRPr="00684F47" w:rsidRDefault="001764B4" w:rsidP="001764B4">
      <w:pPr>
        <w:jc w:val="both"/>
        <w:rPr>
          <w:rFonts w:cs="Arial"/>
        </w:rPr>
      </w:pPr>
      <w:r w:rsidRPr="00684F47">
        <w:rPr>
          <w:rFonts w:cs="Arial"/>
          <w:b/>
          <w:u w:val="single"/>
        </w:rPr>
        <w:t>Felelős:</w:t>
      </w:r>
      <w:r w:rsidRPr="00684F47">
        <w:rPr>
          <w:rFonts w:cs="Arial"/>
        </w:rPr>
        <w:tab/>
        <w:t>Lendvai Ferenc, a Gazdasági és Városstratégiai Bizottság elnöke</w:t>
      </w:r>
    </w:p>
    <w:p w:rsidR="001764B4" w:rsidRPr="00684F47" w:rsidRDefault="001764B4" w:rsidP="001764B4">
      <w:pPr>
        <w:jc w:val="both"/>
        <w:rPr>
          <w:rFonts w:cs="Arial"/>
        </w:rPr>
      </w:pPr>
      <w:r w:rsidRPr="00684F47">
        <w:rPr>
          <w:rFonts w:cs="Arial"/>
        </w:rPr>
        <w:tab/>
      </w:r>
      <w:r w:rsidRPr="00684F47">
        <w:rPr>
          <w:rFonts w:cs="Arial"/>
        </w:rPr>
        <w:tab/>
        <w:t>(végrehajtásért: Lakézi Gábor, a Városüzemeltetési Osztály vezetője)</w:t>
      </w:r>
    </w:p>
    <w:p w:rsidR="001764B4" w:rsidRPr="00684F47" w:rsidRDefault="001764B4" w:rsidP="001764B4">
      <w:pPr>
        <w:jc w:val="both"/>
        <w:rPr>
          <w:rFonts w:cs="Arial"/>
          <w:b/>
          <w:u w:val="single"/>
        </w:rPr>
      </w:pPr>
    </w:p>
    <w:p w:rsidR="001764B4" w:rsidRPr="00684F47" w:rsidRDefault="001764B4" w:rsidP="001764B4">
      <w:pPr>
        <w:jc w:val="both"/>
        <w:rPr>
          <w:rFonts w:cs="Arial"/>
        </w:rPr>
      </w:pPr>
      <w:r w:rsidRPr="00684F47">
        <w:rPr>
          <w:rFonts w:cs="Arial"/>
          <w:b/>
          <w:u w:val="single"/>
        </w:rPr>
        <w:t>Határidő</w:t>
      </w:r>
      <w:r w:rsidRPr="00684F47">
        <w:rPr>
          <w:rFonts w:cs="Arial"/>
          <w:u w:val="single"/>
        </w:rPr>
        <w:t>:</w:t>
      </w:r>
      <w:r w:rsidRPr="00684F47">
        <w:rPr>
          <w:rFonts w:cs="Arial"/>
        </w:rPr>
        <w:tab/>
        <w:t>azonnal</w:t>
      </w:r>
    </w:p>
    <w:p w:rsidR="00B22A83" w:rsidRDefault="00B22A83" w:rsidP="00D51DCF">
      <w:pPr>
        <w:jc w:val="center"/>
        <w:rPr>
          <w:rFonts w:cs="Arial"/>
        </w:rPr>
      </w:pPr>
      <w:bookmarkStart w:id="0" w:name="_GoBack"/>
      <w:bookmarkEnd w:id="0"/>
    </w:p>
    <w:p w:rsidR="007C3D0F" w:rsidRPr="00A40BA4" w:rsidRDefault="007C3D0F" w:rsidP="00B22A83">
      <w:pPr>
        <w:ind w:left="705" w:hanging="705"/>
        <w:jc w:val="both"/>
        <w:rPr>
          <w:rFonts w:cs="Arial"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764B4"/>
    <w:rsid w:val="002D29C9"/>
    <w:rsid w:val="00600ADD"/>
    <w:rsid w:val="00744AAD"/>
    <w:rsid w:val="007C3D0F"/>
    <w:rsid w:val="008F3785"/>
    <w:rsid w:val="009A2ABA"/>
    <w:rsid w:val="00A93904"/>
    <w:rsid w:val="00B22A83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2017-02-01T08:40:00Z</cp:lastPrinted>
  <dcterms:created xsi:type="dcterms:W3CDTF">2017-02-01T08:40:00Z</dcterms:created>
  <dcterms:modified xsi:type="dcterms:W3CDTF">2017-02-01T08:40:00Z</dcterms:modified>
</cp:coreProperties>
</file>