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62" w:rsidRDefault="00671162" w:rsidP="00671162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671162" w:rsidRPr="00307D9E" w:rsidRDefault="00671162" w:rsidP="00671162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671162" w:rsidRDefault="00671162" w:rsidP="00671162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Közgyűlése Gazdasági és Városstratégiai Bizottságának</w:t>
      </w:r>
    </w:p>
    <w:p w:rsidR="00671162" w:rsidRDefault="00671162" w:rsidP="00671162">
      <w:pPr>
        <w:jc w:val="center"/>
        <w:rPr>
          <w:rFonts w:ascii="Arial" w:hAnsi="Arial" w:cs="Arial"/>
          <w:b/>
          <w:bCs/>
        </w:rPr>
      </w:pPr>
    </w:p>
    <w:p w:rsidR="00671162" w:rsidRPr="00307D9E" w:rsidRDefault="00671162" w:rsidP="006711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 január 30-a</w:t>
      </w:r>
      <w:r w:rsidRPr="00EF747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307D9E">
        <w:rPr>
          <w:rFonts w:ascii="Arial" w:hAnsi="Arial" w:cs="Arial"/>
          <w:b/>
          <w:bCs/>
        </w:rPr>
        <w:t>ülésére</w:t>
      </w:r>
    </w:p>
    <w:p w:rsidR="00671162" w:rsidRDefault="00671162" w:rsidP="00671162">
      <w:pPr>
        <w:jc w:val="center"/>
        <w:rPr>
          <w:rFonts w:ascii="Arial" w:hAnsi="Arial" w:cs="Arial"/>
          <w:b/>
          <w:spacing w:val="2"/>
        </w:rPr>
      </w:pPr>
    </w:p>
    <w:p w:rsidR="00671162" w:rsidRDefault="00671162" w:rsidP="00671162">
      <w:pPr>
        <w:jc w:val="center"/>
        <w:rPr>
          <w:rFonts w:ascii="Arial" w:hAnsi="Arial" w:cs="Arial"/>
          <w:b/>
          <w:spacing w:val="2"/>
        </w:rPr>
      </w:pPr>
      <w:r w:rsidRPr="00671162">
        <w:rPr>
          <w:rFonts w:ascii="Arial" w:hAnsi="Arial" w:cs="Arial"/>
          <w:b/>
          <w:spacing w:val="2"/>
        </w:rPr>
        <w:t xml:space="preserve">Javaslat a „Gazdaság-és </w:t>
      </w:r>
      <w:proofErr w:type="spellStart"/>
      <w:r w:rsidRPr="00671162">
        <w:rPr>
          <w:rFonts w:ascii="Arial" w:hAnsi="Arial" w:cs="Arial"/>
          <w:b/>
          <w:spacing w:val="2"/>
        </w:rPr>
        <w:t>foglalkoztatásfejlesz</w:t>
      </w:r>
      <w:r>
        <w:rPr>
          <w:rFonts w:ascii="Arial" w:hAnsi="Arial" w:cs="Arial"/>
          <w:b/>
          <w:spacing w:val="2"/>
        </w:rPr>
        <w:t>tési</w:t>
      </w:r>
      <w:proofErr w:type="spellEnd"/>
      <w:r>
        <w:rPr>
          <w:rFonts w:ascii="Arial" w:hAnsi="Arial" w:cs="Arial"/>
          <w:b/>
          <w:spacing w:val="2"/>
        </w:rPr>
        <w:t xml:space="preserve"> partnerség a Szombathelyi járás területén” című, </w:t>
      </w:r>
      <w:r w:rsidRPr="00671162">
        <w:rPr>
          <w:rFonts w:ascii="Arial" w:hAnsi="Arial" w:cs="Arial"/>
          <w:b/>
          <w:spacing w:val="2"/>
        </w:rPr>
        <w:t>TOP-6.8.2-15-SH1-2016-00001 számú projekttel kapcsolatos döntések meghozatalára</w:t>
      </w:r>
    </w:p>
    <w:p w:rsidR="00E74A44" w:rsidRDefault="00E74A44" w:rsidP="00E74A44">
      <w:pPr>
        <w:jc w:val="center"/>
        <w:rPr>
          <w:rFonts w:ascii="Arial" w:hAnsi="Arial" w:cs="Arial"/>
          <w:b/>
          <w:spacing w:val="2"/>
        </w:rPr>
      </w:pPr>
    </w:p>
    <w:p w:rsidR="00671162" w:rsidRDefault="00671162" w:rsidP="0067116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Önkormányzata a 44/2016. (II.25.) Kgy. </w:t>
      </w:r>
      <w:proofErr w:type="gramStart"/>
      <w:r>
        <w:rPr>
          <w:rFonts w:ascii="Arial" w:hAnsi="Arial" w:cs="Arial"/>
          <w:bCs/>
        </w:rPr>
        <w:t>számú</w:t>
      </w:r>
      <w:proofErr w:type="gramEnd"/>
      <w:r>
        <w:rPr>
          <w:rFonts w:ascii="Arial" w:hAnsi="Arial" w:cs="Arial"/>
          <w:bCs/>
        </w:rPr>
        <w:t xml:space="preserve"> határozat és a 94/2016. (III.29.) sz. GVB határozat alapján 2016. március 31-én nyújtotta be a </w:t>
      </w:r>
      <w:r w:rsidRPr="000B7784">
        <w:rPr>
          <w:rFonts w:ascii="Arial" w:hAnsi="Arial" w:cs="Arial"/>
          <w:b/>
          <w:bCs/>
        </w:rPr>
        <w:t xml:space="preserve">„Gazdaság-és </w:t>
      </w:r>
      <w:proofErr w:type="spellStart"/>
      <w:r w:rsidRPr="000B7784">
        <w:rPr>
          <w:rFonts w:ascii="Arial" w:hAnsi="Arial" w:cs="Arial"/>
          <w:b/>
          <w:bCs/>
        </w:rPr>
        <w:t>foglalkoztatásfejlesztési</w:t>
      </w:r>
      <w:proofErr w:type="spellEnd"/>
      <w:r w:rsidRPr="000B7784">
        <w:rPr>
          <w:rFonts w:ascii="Arial" w:hAnsi="Arial" w:cs="Arial"/>
          <w:b/>
          <w:bCs/>
        </w:rPr>
        <w:t xml:space="preserve"> partnerség a Szombathelyi Járás területén”</w:t>
      </w:r>
      <w:r>
        <w:rPr>
          <w:rFonts w:ascii="Arial" w:hAnsi="Arial" w:cs="Arial"/>
          <w:bCs/>
        </w:rPr>
        <w:t xml:space="preserve"> című támogatási kérelmét a Terület- és Településfejlesztési Operatív Program keretében meghirdetett TOP-6.8.2-15 kódszámú felhívásra. </w:t>
      </w:r>
      <w:r w:rsidR="00443A88">
        <w:rPr>
          <w:rFonts w:ascii="Arial" w:hAnsi="Arial" w:cs="Arial"/>
          <w:bCs/>
        </w:rPr>
        <w:t>A 257/2016. (VIII.17.) GVB sz. határozat 2. pontja alapján a támogatási szerződés 2016. szeptember 23-án aláírásra került.</w:t>
      </w:r>
    </w:p>
    <w:p w:rsidR="0025663A" w:rsidRDefault="0025663A" w:rsidP="00671162">
      <w:pPr>
        <w:jc w:val="both"/>
        <w:rPr>
          <w:rFonts w:ascii="Arial" w:hAnsi="Arial" w:cs="Arial"/>
          <w:bCs/>
        </w:rPr>
      </w:pPr>
    </w:p>
    <w:p w:rsidR="00AE435E" w:rsidRDefault="0025663A" w:rsidP="003863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támogatási szerződés értelmében legkésőbb 2017. január 31-éig szükséges a foglalkoztatási paktumot </w:t>
      </w:r>
      <w:r w:rsidR="003863D6">
        <w:rPr>
          <w:rFonts w:ascii="Arial" w:hAnsi="Arial" w:cs="Arial"/>
          <w:bCs/>
        </w:rPr>
        <w:t>megalapítani</w:t>
      </w:r>
      <w:r>
        <w:rPr>
          <w:rFonts w:ascii="Arial" w:hAnsi="Arial" w:cs="Arial"/>
          <w:bCs/>
        </w:rPr>
        <w:t xml:space="preserve"> és az erről szóló megállapodást a paktum tagszervezeteine</w:t>
      </w:r>
      <w:r w:rsidR="003863D6">
        <w:rPr>
          <w:rFonts w:ascii="Arial" w:hAnsi="Arial" w:cs="Arial"/>
          <w:bCs/>
        </w:rPr>
        <w:t>k aláírni. A Szombathelyi j</w:t>
      </w:r>
      <w:r w:rsidR="003863D6" w:rsidRPr="003863D6">
        <w:rPr>
          <w:rFonts w:ascii="Arial" w:hAnsi="Arial" w:cs="Arial"/>
          <w:bCs/>
        </w:rPr>
        <w:t>árás területén működő Foglalk</w:t>
      </w:r>
      <w:r w:rsidR="003863D6">
        <w:rPr>
          <w:rFonts w:ascii="Arial" w:hAnsi="Arial" w:cs="Arial"/>
          <w:bCs/>
        </w:rPr>
        <w:t>oztatási Paktum Együttműködési M</w:t>
      </w:r>
      <w:r w:rsidR="003863D6" w:rsidRPr="003863D6">
        <w:rPr>
          <w:rFonts w:ascii="Arial" w:hAnsi="Arial" w:cs="Arial"/>
          <w:bCs/>
        </w:rPr>
        <w:t>egállapodás</w:t>
      </w:r>
      <w:r w:rsidR="003863D6">
        <w:rPr>
          <w:rFonts w:ascii="Arial" w:hAnsi="Arial" w:cs="Arial"/>
          <w:bCs/>
        </w:rPr>
        <w:t xml:space="preserve"> 2017. január 19-én aláírásra került, ezzel a Paktum a megalakult. Az együttműködési megállapodást a</w:t>
      </w:r>
      <w:r w:rsidR="003863D6" w:rsidRPr="003863D6">
        <w:rPr>
          <w:rFonts w:ascii="Arial" w:hAnsi="Arial" w:cs="Arial"/>
          <w:bCs/>
        </w:rPr>
        <w:t xml:space="preserve"> </w:t>
      </w:r>
      <w:r w:rsidR="003863D6">
        <w:rPr>
          <w:rFonts w:ascii="Arial" w:hAnsi="Arial" w:cs="Arial"/>
          <w:bCs/>
        </w:rPr>
        <w:t xml:space="preserve">támogatási szerződés szerinti határidőnek történő megfelelés céljából előzetesen aláírtam a következő záradékkal: </w:t>
      </w:r>
      <w:r w:rsidR="003863D6" w:rsidRPr="003863D6">
        <w:rPr>
          <w:rFonts w:ascii="Arial" w:hAnsi="Arial" w:cs="Arial"/>
          <w:bCs/>
          <w:i/>
        </w:rPr>
        <w:t xml:space="preserve">„Jelen megállapodás Szombathely Megyei Jogú Város Önkormányzata részéről a Gazdasági és Városstratégiai </w:t>
      </w:r>
      <w:proofErr w:type="gramStart"/>
      <w:r w:rsidR="003863D6" w:rsidRPr="003863D6">
        <w:rPr>
          <w:rFonts w:ascii="Arial" w:hAnsi="Arial" w:cs="Arial"/>
          <w:bCs/>
          <w:i/>
        </w:rPr>
        <w:t>Bizottság …</w:t>
      </w:r>
      <w:proofErr w:type="gramEnd"/>
      <w:r w:rsidR="003863D6" w:rsidRPr="003863D6">
        <w:rPr>
          <w:rFonts w:ascii="Arial" w:hAnsi="Arial" w:cs="Arial"/>
          <w:bCs/>
          <w:i/>
        </w:rPr>
        <w:t>………. számú, a megállapodást jóváhagyó döntésével lép hatályba.”</w:t>
      </w:r>
      <w:r w:rsidR="00AE435E">
        <w:rPr>
          <w:rFonts w:ascii="Arial" w:hAnsi="Arial" w:cs="Arial"/>
          <w:bCs/>
        </w:rPr>
        <w:t xml:space="preserve"> A megállapodás jelen előterjesztés 1. számú mellékletét képezi.</w:t>
      </w:r>
    </w:p>
    <w:p w:rsidR="00443A88" w:rsidRDefault="00443A88" w:rsidP="00671162">
      <w:pPr>
        <w:jc w:val="both"/>
        <w:rPr>
          <w:rFonts w:ascii="Arial" w:hAnsi="Arial" w:cs="Arial"/>
          <w:bCs/>
        </w:rPr>
      </w:pPr>
    </w:p>
    <w:p w:rsidR="00443A88" w:rsidRDefault="0025663A" w:rsidP="0067116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G</w:t>
      </w:r>
      <w:r w:rsidR="00443A88">
        <w:rPr>
          <w:rFonts w:ascii="Arial" w:hAnsi="Arial" w:cs="Arial"/>
          <w:bCs/>
        </w:rPr>
        <w:t>azdasági és Városstr</w:t>
      </w:r>
      <w:r w:rsidR="00FC30CA">
        <w:rPr>
          <w:rFonts w:ascii="Arial" w:hAnsi="Arial" w:cs="Arial"/>
          <w:bCs/>
        </w:rPr>
        <w:t>a</w:t>
      </w:r>
      <w:r w:rsidR="00443A88">
        <w:rPr>
          <w:rFonts w:ascii="Arial" w:hAnsi="Arial" w:cs="Arial"/>
          <w:bCs/>
        </w:rPr>
        <w:t>té</w:t>
      </w:r>
      <w:bookmarkStart w:id="0" w:name="_GoBack"/>
      <w:bookmarkEnd w:id="0"/>
      <w:r w:rsidR="00443A88">
        <w:rPr>
          <w:rFonts w:ascii="Arial" w:hAnsi="Arial" w:cs="Arial"/>
          <w:bCs/>
        </w:rPr>
        <w:t xml:space="preserve">gia Bizottság </w:t>
      </w:r>
      <w:r>
        <w:rPr>
          <w:rFonts w:ascii="Arial" w:hAnsi="Arial" w:cs="Arial"/>
          <w:bCs/>
        </w:rPr>
        <w:t xml:space="preserve">a </w:t>
      </w:r>
      <w:r w:rsidR="00443A88">
        <w:rPr>
          <w:rFonts w:ascii="Arial" w:hAnsi="Arial" w:cs="Arial"/>
          <w:bCs/>
        </w:rPr>
        <w:t>257/2016. (VIII.17.) GVB sz. határozat</w:t>
      </w:r>
      <w:r w:rsidR="00FC30CA">
        <w:rPr>
          <w:rFonts w:ascii="Arial" w:hAnsi="Arial" w:cs="Arial"/>
          <w:bCs/>
        </w:rPr>
        <w:t xml:space="preserve">ában döntött egyúttal </w:t>
      </w:r>
      <w:r>
        <w:rPr>
          <w:rFonts w:ascii="Arial" w:hAnsi="Arial" w:cs="Arial"/>
          <w:bCs/>
        </w:rPr>
        <w:t xml:space="preserve">a megvalósíthatósági tanulmány átdolgozásáról is. Az átdolgozott </w:t>
      </w:r>
      <w:r w:rsidR="003863D6">
        <w:rPr>
          <w:rFonts w:ascii="Arial" w:hAnsi="Arial" w:cs="Arial"/>
          <w:bCs/>
        </w:rPr>
        <w:t>megvalósíthatósági</w:t>
      </w:r>
      <w:r>
        <w:rPr>
          <w:rFonts w:ascii="Arial" w:hAnsi="Arial" w:cs="Arial"/>
          <w:bCs/>
        </w:rPr>
        <w:t xml:space="preserve"> tanulmány jelen előterjesztés </w:t>
      </w:r>
      <w:r w:rsidR="00AE435E">
        <w:rPr>
          <w:rFonts w:ascii="Arial" w:hAnsi="Arial" w:cs="Arial"/>
          <w:bCs/>
        </w:rPr>
        <w:t xml:space="preserve">2. számú </w:t>
      </w:r>
      <w:r>
        <w:rPr>
          <w:rFonts w:ascii="Arial" w:hAnsi="Arial" w:cs="Arial"/>
          <w:bCs/>
        </w:rPr>
        <w:t>melléletét képezi.</w:t>
      </w:r>
      <w:r w:rsidR="003863D6">
        <w:rPr>
          <w:rFonts w:ascii="Arial" w:hAnsi="Arial" w:cs="Arial"/>
          <w:bCs/>
        </w:rPr>
        <w:t xml:space="preserve"> </w:t>
      </w:r>
      <w:r w:rsidR="00A6525A">
        <w:rPr>
          <w:rFonts w:ascii="Arial" w:hAnsi="Arial" w:cs="Arial"/>
          <w:bCs/>
        </w:rPr>
        <w:t xml:space="preserve">A 2. számú melléklet a terjedelmére való tekintettel elektronikus formában kerül megküldésre, elérhetősége: </w:t>
      </w:r>
      <w:hyperlink r:id="rId7" w:history="1">
        <w:r w:rsidR="00A6525A" w:rsidRPr="00845655">
          <w:rPr>
            <w:rStyle w:val="Hiperhivatkozs"/>
            <w:rFonts w:ascii="Arial" w:hAnsi="Arial" w:cs="Arial"/>
            <w:bCs/>
          </w:rPr>
          <w:t>http://www.szombathely.hu/kozgyules/e-bizottsag/</w:t>
        </w:r>
      </w:hyperlink>
      <w:r w:rsidR="00A6525A">
        <w:rPr>
          <w:rFonts w:ascii="Arial" w:hAnsi="Arial" w:cs="Arial"/>
          <w:bCs/>
        </w:rPr>
        <w:t xml:space="preserve"> </w:t>
      </w:r>
    </w:p>
    <w:p w:rsidR="00671162" w:rsidRDefault="00671162" w:rsidP="00671162">
      <w:pPr>
        <w:jc w:val="both"/>
        <w:rPr>
          <w:rFonts w:ascii="Arial" w:hAnsi="Arial" w:cs="Arial"/>
          <w:bCs/>
        </w:rPr>
      </w:pPr>
    </w:p>
    <w:p w:rsidR="00671162" w:rsidRPr="00C2425B" w:rsidRDefault="00671162" w:rsidP="00671162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E74A44" w:rsidRDefault="00E74A44" w:rsidP="00E74A44">
      <w:pPr>
        <w:jc w:val="both"/>
        <w:rPr>
          <w:rFonts w:ascii="Arial" w:hAnsi="Arial" w:cs="Arial"/>
          <w:bCs/>
        </w:rPr>
      </w:pPr>
    </w:p>
    <w:p w:rsidR="00E74A44" w:rsidRDefault="00E74A44" w:rsidP="00E74A44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671162">
        <w:rPr>
          <w:rFonts w:ascii="Arial" w:hAnsi="Arial" w:cs="Arial"/>
          <w:b/>
          <w:bCs/>
        </w:rPr>
        <w:t>2017</w:t>
      </w:r>
      <w:r>
        <w:rPr>
          <w:rFonts w:ascii="Arial" w:hAnsi="Arial" w:cs="Arial"/>
          <w:b/>
          <w:bCs/>
        </w:rPr>
        <w:t xml:space="preserve">. </w:t>
      </w:r>
      <w:r w:rsidR="00671162">
        <w:rPr>
          <w:rFonts w:ascii="Arial" w:hAnsi="Arial" w:cs="Arial"/>
          <w:b/>
          <w:bCs/>
        </w:rPr>
        <w:t>január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E74A44" w:rsidRDefault="00E74A44" w:rsidP="00E74A44">
      <w:pPr>
        <w:jc w:val="both"/>
        <w:rPr>
          <w:rFonts w:ascii="Arial" w:hAnsi="Arial" w:cs="Arial"/>
          <w:b/>
          <w:bCs/>
        </w:rPr>
      </w:pPr>
    </w:p>
    <w:p w:rsidR="00A6525A" w:rsidRPr="001D4188" w:rsidRDefault="00A6525A" w:rsidP="00E74A44">
      <w:pPr>
        <w:jc w:val="both"/>
        <w:rPr>
          <w:rFonts w:ascii="Arial" w:hAnsi="Arial" w:cs="Arial"/>
          <w:b/>
          <w:bCs/>
        </w:rPr>
      </w:pPr>
    </w:p>
    <w:p w:rsidR="00671162" w:rsidRPr="00F05D4D" w:rsidRDefault="00E74A44" w:rsidP="00671162">
      <w:pPr>
        <w:jc w:val="center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u w:val="single"/>
        </w:rPr>
        <w:br w:type="page"/>
      </w:r>
      <w:r w:rsidR="00671162"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671162" w:rsidRDefault="00671162" w:rsidP="0067116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(I. 30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GVB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671162" w:rsidRDefault="00671162" w:rsidP="00671162">
      <w:pPr>
        <w:jc w:val="center"/>
        <w:rPr>
          <w:rFonts w:ascii="Arial" w:hAnsi="Arial" w:cs="Arial"/>
          <w:b/>
          <w:bCs/>
          <w:u w:val="single"/>
        </w:rPr>
      </w:pPr>
    </w:p>
    <w:p w:rsidR="00671162" w:rsidRDefault="00671162" w:rsidP="00671162">
      <w:pPr>
        <w:rPr>
          <w:rFonts w:ascii="Arial" w:hAnsi="Arial" w:cs="Arial"/>
          <w:b/>
          <w:bCs/>
          <w:u w:val="single"/>
        </w:rPr>
      </w:pPr>
    </w:p>
    <w:p w:rsidR="00671162" w:rsidRPr="00833374" w:rsidRDefault="00671162" w:rsidP="00671162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Közgyűlése </w:t>
      </w:r>
      <w:r w:rsidRPr="00950864">
        <w:rPr>
          <w:rFonts w:ascii="Arial" w:hAnsi="Arial" w:cs="Arial"/>
        </w:rPr>
        <w:t>Gazdasági és Városstratégiai Bizotts</w:t>
      </w:r>
      <w:r>
        <w:rPr>
          <w:rFonts w:ascii="Arial" w:hAnsi="Arial" w:cs="Arial"/>
        </w:rPr>
        <w:t xml:space="preserve">ága </w:t>
      </w:r>
      <w:r w:rsidRPr="00833374">
        <w:rPr>
          <w:rFonts w:ascii="Arial" w:hAnsi="Arial" w:cs="Arial"/>
        </w:rPr>
        <w:t>a</w:t>
      </w:r>
      <w:r w:rsidRPr="00833374">
        <w:rPr>
          <w:rFonts w:ascii="Arial" w:hAnsi="Arial" w:cs="Arial"/>
          <w:iCs/>
        </w:rPr>
        <w:t xml:space="preserve"> „</w:t>
      </w:r>
      <w:r w:rsidRPr="00671162">
        <w:rPr>
          <w:rFonts w:ascii="Arial" w:hAnsi="Arial" w:cs="Arial"/>
          <w:color w:val="000000"/>
        </w:rPr>
        <w:t xml:space="preserve">Javaslat a „Gazdaság-és </w:t>
      </w:r>
      <w:proofErr w:type="spellStart"/>
      <w:r w:rsidRPr="00671162">
        <w:rPr>
          <w:rFonts w:ascii="Arial" w:hAnsi="Arial" w:cs="Arial"/>
          <w:color w:val="000000"/>
        </w:rPr>
        <w:t>foglalkoztatásfejlesztési</w:t>
      </w:r>
      <w:proofErr w:type="spellEnd"/>
      <w:r w:rsidRPr="00671162">
        <w:rPr>
          <w:rFonts w:ascii="Arial" w:hAnsi="Arial" w:cs="Arial"/>
          <w:color w:val="000000"/>
        </w:rPr>
        <w:t xml:space="preserve"> partnerség a Szombathelyi járás területén” című, TOP-6.8.2-15-SH1-2016-00001 számú projekttel kapcsolatos döntések meghozatalára</w:t>
      </w:r>
      <w:r>
        <w:rPr>
          <w:rFonts w:ascii="Arial" w:hAnsi="Arial" w:cs="Arial"/>
          <w:color w:val="000000"/>
        </w:rPr>
        <w:t>”</w:t>
      </w:r>
      <w:r w:rsidRPr="00E91CBD">
        <w:rPr>
          <w:rFonts w:ascii="Arial" w:hAnsi="Arial" w:cs="Arial"/>
          <w:color w:val="000000"/>
        </w:rPr>
        <w:t xml:space="preserve"> </w:t>
      </w:r>
      <w:r w:rsidRPr="00833374">
        <w:rPr>
          <w:rFonts w:ascii="Arial" w:hAnsi="Arial" w:cs="Arial"/>
        </w:rPr>
        <w:t>című előterjesztést megtárgyalta, és a</w:t>
      </w:r>
      <w:r>
        <w:rPr>
          <w:rFonts w:ascii="Arial" w:hAnsi="Arial" w:cs="Arial"/>
        </w:rPr>
        <w:t xml:space="preserve"> 44/2016. (II.25.)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2. pontjában foglalt felhatalmazás alapján a</w:t>
      </w:r>
      <w:r w:rsidRPr="00833374">
        <w:rPr>
          <w:rFonts w:ascii="Arial" w:hAnsi="Arial" w:cs="Arial"/>
        </w:rPr>
        <w:t xml:space="preserve"> következő döntéseket hozta:</w:t>
      </w:r>
    </w:p>
    <w:p w:rsidR="00671162" w:rsidRPr="00833374" w:rsidRDefault="00671162" w:rsidP="00671162">
      <w:pPr>
        <w:jc w:val="both"/>
        <w:rPr>
          <w:rFonts w:ascii="Arial" w:hAnsi="Arial" w:cs="Arial"/>
        </w:rPr>
      </w:pPr>
    </w:p>
    <w:p w:rsidR="00671162" w:rsidRDefault="00671162" w:rsidP="00671162">
      <w:pPr>
        <w:rPr>
          <w:rFonts w:ascii="Arial" w:hAnsi="Arial" w:cs="Arial"/>
          <w:b/>
          <w:bCs/>
          <w:u w:val="single"/>
        </w:rPr>
      </w:pPr>
    </w:p>
    <w:p w:rsidR="00AE435E" w:rsidRDefault="00AE435E" w:rsidP="00AE435E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Bizottság az előterjesztés 1. számú melléklet szerinti tartalommal jóváhagyja a </w:t>
      </w:r>
      <w:r>
        <w:rPr>
          <w:rFonts w:ascii="Arial" w:hAnsi="Arial" w:cs="Arial"/>
          <w:bCs/>
        </w:rPr>
        <w:t>Szombathelyi j</w:t>
      </w:r>
      <w:r w:rsidRPr="003863D6">
        <w:rPr>
          <w:rFonts w:ascii="Arial" w:hAnsi="Arial" w:cs="Arial"/>
          <w:bCs/>
        </w:rPr>
        <w:t>árás területén működő Foglalk</w:t>
      </w:r>
      <w:r>
        <w:rPr>
          <w:rFonts w:ascii="Arial" w:hAnsi="Arial" w:cs="Arial"/>
          <w:bCs/>
        </w:rPr>
        <w:t>oztatási Paktum Együttműködési M</w:t>
      </w:r>
      <w:r w:rsidRPr="003863D6">
        <w:rPr>
          <w:rFonts w:ascii="Arial" w:hAnsi="Arial" w:cs="Arial"/>
          <w:bCs/>
        </w:rPr>
        <w:t>egállapodás</w:t>
      </w:r>
      <w:r>
        <w:rPr>
          <w:rFonts w:ascii="Arial" w:hAnsi="Arial" w:cs="Arial"/>
          <w:bCs/>
        </w:rPr>
        <w:t>t</w:t>
      </w:r>
      <w:r>
        <w:rPr>
          <w:rFonts w:ascii="Arial" w:hAnsi="Arial" w:cs="Arial"/>
          <w:szCs w:val="22"/>
        </w:rPr>
        <w:t xml:space="preserve"> </w:t>
      </w:r>
    </w:p>
    <w:p w:rsidR="00AE435E" w:rsidRDefault="00AE435E" w:rsidP="00AE435E">
      <w:pPr>
        <w:ind w:left="720"/>
        <w:jc w:val="both"/>
        <w:rPr>
          <w:rFonts w:ascii="Arial" w:hAnsi="Arial" w:cs="Arial"/>
          <w:szCs w:val="22"/>
        </w:rPr>
      </w:pPr>
    </w:p>
    <w:p w:rsidR="00AE435E" w:rsidRDefault="00AE435E" w:rsidP="00AE435E">
      <w:pPr>
        <w:ind w:left="720"/>
        <w:jc w:val="both"/>
        <w:rPr>
          <w:rFonts w:ascii="Arial" w:hAnsi="Arial" w:cs="Arial"/>
          <w:szCs w:val="22"/>
        </w:rPr>
      </w:pPr>
    </w:p>
    <w:p w:rsidR="00671162" w:rsidRDefault="00671162" w:rsidP="00671162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Bizottság </w:t>
      </w:r>
      <w:r w:rsidR="00AE435E">
        <w:rPr>
          <w:rFonts w:ascii="Arial" w:hAnsi="Arial" w:cs="Arial"/>
          <w:szCs w:val="22"/>
        </w:rPr>
        <w:t>az előterjesztés 2. számú</w:t>
      </w:r>
      <w:r>
        <w:rPr>
          <w:rFonts w:ascii="Arial" w:hAnsi="Arial" w:cs="Arial"/>
          <w:szCs w:val="22"/>
        </w:rPr>
        <w:t xml:space="preserve"> melléklet szerinti tartalommal jóváhagyja a </w:t>
      </w:r>
      <w:r w:rsidR="00AE435E" w:rsidRPr="00671162">
        <w:rPr>
          <w:rFonts w:ascii="Arial" w:hAnsi="Arial" w:cs="Arial"/>
          <w:color w:val="000000"/>
        </w:rPr>
        <w:t xml:space="preserve">TOP-6.8.2-15-SH1-2016-00001 </w:t>
      </w:r>
      <w:r>
        <w:rPr>
          <w:rFonts w:ascii="Arial" w:hAnsi="Arial" w:cs="Arial"/>
          <w:szCs w:val="22"/>
        </w:rPr>
        <w:t xml:space="preserve">„Gazdaság- és foglalkoztatás-fejlesztési partnerség a Szombathelyi Járás területén” című projekt </w:t>
      </w:r>
      <w:r w:rsidR="00AE435E">
        <w:rPr>
          <w:rFonts w:ascii="Arial" w:hAnsi="Arial" w:cs="Arial"/>
          <w:szCs w:val="22"/>
        </w:rPr>
        <w:t>megvalósíthatósági tanulmányát és felkéri a polgármester a tanulmány támogató részére történő benyújtására.</w:t>
      </w:r>
    </w:p>
    <w:p w:rsidR="00671162" w:rsidRDefault="00671162" w:rsidP="00671162">
      <w:pPr>
        <w:ind w:left="720"/>
        <w:jc w:val="both"/>
        <w:rPr>
          <w:rFonts w:ascii="Arial" w:hAnsi="Arial" w:cs="Arial"/>
          <w:szCs w:val="22"/>
        </w:rPr>
      </w:pPr>
    </w:p>
    <w:p w:rsidR="00671162" w:rsidRDefault="00671162" w:rsidP="00671162">
      <w:pPr>
        <w:ind w:left="720"/>
        <w:jc w:val="both"/>
        <w:rPr>
          <w:rFonts w:ascii="Arial" w:hAnsi="Arial" w:cs="Arial"/>
          <w:szCs w:val="22"/>
        </w:rPr>
      </w:pPr>
    </w:p>
    <w:p w:rsidR="00671162" w:rsidRDefault="00671162" w:rsidP="00671162">
      <w:pPr>
        <w:jc w:val="both"/>
        <w:rPr>
          <w:rFonts w:ascii="Arial" w:hAnsi="Arial" w:cs="Arial"/>
          <w:bCs/>
        </w:rPr>
      </w:pPr>
    </w:p>
    <w:p w:rsidR="00671162" w:rsidRPr="00FB099B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Felelős</w:t>
      </w:r>
      <w:proofErr w:type="gramStart"/>
      <w:r w:rsidRPr="00CD3DAB">
        <w:rPr>
          <w:rFonts w:ascii="Arial" w:hAnsi="Arial" w:cs="Arial"/>
          <w:b/>
          <w:bCs/>
          <w:u w:val="single"/>
        </w:rPr>
        <w:t xml:space="preserve">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</w:t>
      </w:r>
      <w:proofErr w:type="gramEnd"/>
      <w:r w:rsidRPr="00FB099B">
        <w:rPr>
          <w:rFonts w:ascii="Arial" w:hAnsi="Arial" w:cs="Arial"/>
        </w:rPr>
        <w:t xml:space="preserve"> Puskás Tivadar polgármester</w:t>
      </w:r>
    </w:p>
    <w:p w:rsidR="00671162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smartTag w:uri="urn:schemas-microsoft-com:office:smarttags" w:element="PersonName">
        <w:r w:rsidRPr="00FB099B">
          <w:rPr>
            <w:rFonts w:ascii="Arial" w:hAnsi="Arial" w:cs="Arial"/>
          </w:rPr>
          <w:t>Illés Károly</w:t>
        </w:r>
      </w:smartTag>
      <w:r w:rsidRPr="00FB099B">
        <w:rPr>
          <w:rFonts w:ascii="Arial" w:hAnsi="Arial" w:cs="Arial"/>
        </w:rPr>
        <w:t xml:space="preserve"> alpolgármester</w:t>
      </w:r>
    </w:p>
    <w:p w:rsidR="00671162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671162" w:rsidRPr="00FB099B" w:rsidRDefault="00671162" w:rsidP="0067116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671162" w:rsidRPr="00CD3DAB" w:rsidRDefault="00671162" w:rsidP="00671162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671162" w:rsidRPr="00CD3DAB" w:rsidRDefault="00671162" w:rsidP="00671162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a Városfejlesztési Kabinet vezetője</w:t>
      </w:r>
      <w:r w:rsidRPr="00CD3DAB">
        <w:rPr>
          <w:rFonts w:ascii="Arial" w:hAnsi="Arial" w:cs="Arial"/>
          <w:bCs/>
        </w:rPr>
        <w:t>)</w:t>
      </w:r>
    </w:p>
    <w:p w:rsidR="00671162" w:rsidRDefault="00671162" w:rsidP="00671162">
      <w:pPr>
        <w:jc w:val="both"/>
        <w:rPr>
          <w:rFonts w:ascii="Arial" w:hAnsi="Arial" w:cs="Arial"/>
          <w:bCs/>
        </w:rPr>
      </w:pPr>
    </w:p>
    <w:p w:rsidR="00671162" w:rsidRDefault="00671162" w:rsidP="00671162">
      <w:pPr>
        <w:jc w:val="both"/>
        <w:rPr>
          <w:rFonts w:ascii="Arial" w:hAnsi="Arial" w:cs="Arial"/>
          <w:b/>
          <w:bCs/>
          <w:u w:val="single"/>
        </w:rPr>
      </w:pPr>
    </w:p>
    <w:p w:rsidR="00671162" w:rsidRPr="002537A8" w:rsidRDefault="00671162" w:rsidP="00671162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</w:t>
      </w:r>
      <w:r w:rsidRPr="002537A8">
        <w:rPr>
          <w:rFonts w:ascii="Arial" w:hAnsi="Arial" w:cs="Arial"/>
        </w:rPr>
        <w:t xml:space="preserve"> pont esetében: </w:t>
      </w:r>
      <w:r>
        <w:rPr>
          <w:rFonts w:ascii="Arial" w:hAnsi="Arial" w:cs="Arial"/>
        </w:rPr>
        <w:tab/>
      </w:r>
      <w:r w:rsidR="00AE435E">
        <w:rPr>
          <w:rFonts w:ascii="Arial" w:hAnsi="Arial" w:cs="Arial"/>
        </w:rPr>
        <w:t>azonnal</w:t>
      </w:r>
    </w:p>
    <w:p w:rsidR="00671162" w:rsidRDefault="00671162" w:rsidP="00671162">
      <w:pPr>
        <w:ind w:left="70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 esetében:</w:t>
      </w:r>
      <w:r>
        <w:rPr>
          <w:rFonts w:ascii="Arial" w:hAnsi="Arial" w:cs="Arial"/>
        </w:rPr>
        <w:tab/>
        <w:t>támogató által meghatározott határidőben</w:t>
      </w:r>
    </w:p>
    <w:p w:rsidR="00671162" w:rsidRDefault="00671162" w:rsidP="00671162">
      <w:pPr>
        <w:ind w:left="3544" w:hanging="2134"/>
        <w:jc w:val="both"/>
        <w:rPr>
          <w:rFonts w:ascii="Arial" w:hAnsi="Arial" w:cs="Arial"/>
        </w:rPr>
      </w:pPr>
    </w:p>
    <w:p w:rsidR="00671162" w:rsidRPr="002537A8" w:rsidRDefault="00671162" w:rsidP="00671162">
      <w:pPr>
        <w:jc w:val="both"/>
        <w:rPr>
          <w:rFonts w:ascii="Arial" w:hAnsi="Arial" w:cs="Arial"/>
        </w:rPr>
      </w:pPr>
    </w:p>
    <w:p w:rsidR="00671162" w:rsidRDefault="00671162" w:rsidP="00671162">
      <w:pPr>
        <w:jc w:val="both"/>
        <w:rPr>
          <w:rFonts w:ascii="Arial" w:hAnsi="Arial" w:cs="Arial"/>
        </w:rPr>
      </w:pPr>
    </w:p>
    <w:p w:rsidR="00E74A44" w:rsidRDefault="00E74A44" w:rsidP="00E74A44">
      <w:pPr>
        <w:jc w:val="both"/>
        <w:rPr>
          <w:rFonts w:ascii="Arial" w:hAnsi="Arial" w:cs="Arial"/>
          <w:b/>
          <w:bCs/>
          <w:u w:val="single"/>
        </w:rPr>
      </w:pPr>
    </w:p>
    <w:sectPr w:rsidR="00E74A44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DA" w:rsidRDefault="00AA01DA">
      <w:r>
        <w:separator/>
      </w:r>
    </w:p>
  </w:endnote>
  <w:endnote w:type="continuationSeparator" w:id="0">
    <w:p w:rsidR="00AA01DA" w:rsidRDefault="00AA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22C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C96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525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525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5E3AEB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Telefon: +36 94/520-133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DA" w:rsidRDefault="00AA01DA">
      <w:r>
        <w:separator/>
      </w:r>
    </w:p>
  </w:footnote>
  <w:footnote w:type="continuationSeparator" w:id="0">
    <w:p w:rsidR="00AA01DA" w:rsidRDefault="00AA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4222C4">
      <w:rPr>
        <w:noProof/>
        <w:sz w:val="20"/>
      </w:rPr>
      <w:drawing>
        <wp:inline distT="0" distB="0" distL="0" distR="0">
          <wp:extent cx="752475" cy="1143000"/>
          <wp:effectExtent l="0" t="0" r="9525" b="0"/>
          <wp:docPr id="1" name="Kép 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E74A44" w:rsidRDefault="00E74A44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669F"/>
    <w:multiLevelType w:val="hybridMultilevel"/>
    <w:tmpl w:val="BEB4B490"/>
    <w:lvl w:ilvl="0" w:tplc="A68E2312">
      <w:numFmt w:val="bullet"/>
      <w:lvlText w:val="-"/>
      <w:lvlJc w:val="left"/>
      <w:pPr>
        <w:ind w:left="1257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" w15:restartNumberingAfterBreak="0">
    <w:nsid w:val="30573603"/>
    <w:multiLevelType w:val="hybridMultilevel"/>
    <w:tmpl w:val="26D07366"/>
    <w:lvl w:ilvl="0" w:tplc="C444E5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55C3F"/>
    <w:rsid w:val="000B7ABB"/>
    <w:rsid w:val="000D5554"/>
    <w:rsid w:val="00132161"/>
    <w:rsid w:val="001804A1"/>
    <w:rsid w:val="001A4648"/>
    <w:rsid w:val="00201418"/>
    <w:rsid w:val="00227B45"/>
    <w:rsid w:val="00246AED"/>
    <w:rsid w:val="0025663A"/>
    <w:rsid w:val="002D4246"/>
    <w:rsid w:val="00325973"/>
    <w:rsid w:val="0032649B"/>
    <w:rsid w:val="0034130E"/>
    <w:rsid w:val="00356256"/>
    <w:rsid w:val="0038276B"/>
    <w:rsid w:val="003863D6"/>
    <w:rsid w:val="00387E79"/>
    <w:rsid w:val="00393DF8"/>
    <w:rsid w:val="003E51EE"/>
    <w:rsid w:val="003E5A35"/>
    <w:rsid w:val="00420791"/>
    <w:rsid w:val="004222C4"/>
    <w:rsid w:val="00443A88"/>
    <w:rsid w:val="004478B7"/>
    <w:rsid w:val="0050443C"/>
    <w:rsid w:val="005E354F"/>
    <w:rsid w:val="005E3AEB"/>
    <w:rsid w:val="005F19FE"/>
    <w:rsid w:val="00613995"/>
    <w:rsid w:val="0064643C"/>
    <w:rsid w:val="00671162"/>
    <w:rsid w:val="00673677"/>
    <w:rsid w:val="006B5218"/>
    <w:rsid w:val="006C0A39"/>
    <w:rsid w:val="006F09C1"/>
    <w:rsid w:val="00756339"/>
    <w:rsid w:val="007777E3"/>
    <w:rsid w:val="007B2FF9"/>
    <w:rsid w:val="007C40AF"/>
    <w:rsid w:val="007F2F31"/>
    <w:rsid w:val="007F79BA"/>
    <w:rsid w:val="00842C93"/>
    <w:rsid w:val="008728D0"/>
    <w:rsid w:val="009348EA"/>
    <w:rsid w:val="0096279B"/>
    <w:rsid w:val="00973294"/>
    <w:rsid w:val="009B0293"/>
    <w:rsid w:val="00A11340"/>
    <w:rsid w:val="00A20163"/>
    <w:rsid w:val="00A327D9"/>
    <w:rsid w:val="00A4186A"/>
    <w:rsid w:val="00A6525A"/>
    <w:rsid w:val="00A7633E"/>
    <w:rsid w:val="00AA01DA"/>
    <w:rsid w:val="00AB7B31"/>
    <w:rsid w:val="00AD08CD"/>
    <w:rsid w:val="00AE435E"/>
    <w:rsid w:val="00AE58CD"/>
    <w:rsid w:val="00B103B4"/>
    <w:rsid w:val="00B610E8"/>
    <w:rsid w:val="00BC46F6"/>
    <w:rsid w:val="00BE370B"/>
    <w:rsid w:val="00CA017C"/>
    <w:rsid w:val="00CA68CC"/>
    <w:rsid w:val="00D22A4E"/>
    <w:rsid w:val="00D54DF8"/>
    <w:rsid w:val="00D713B0"/>
    <w:rsid w:val="00DA14B3"/>
    <w:rsid w:val="00DB0375"/>
    <w:rsid w:val="00DB74FC"/>
    <w:rsid w:val="00E043D3"/>
    <w:rsid w:val="00E104E0"/>
    <w:rsid w:val="00E74A44"/>
    <w:rsid w:val="00E82F69"/>
    <w:rsid w:val="00E950D2"/>
    <w:rsid w:val="00EC7C11"/>
    <w:rsid w:val="00ED4082"/>
    <w:rsid w:val="00EF2994"/>
    <w:rsid w:val="00F16BD9"/>
    <w:rsid w:val="00F7409B"/>
    <w:rsid w:val="00FA1F94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3BBD71-E466-4838-8CF4-6665ABAD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table" w:styleId="Rcsostblzat">
    <w:name w:val="Table Grid"/>
    <w:basedOn w:val="Normltblzat"/>
    <w:uiPriority w:val="39"/>
    <w:rsid w:val="00A418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, Char2 Char"/>
    <w:link w:val="lfej"/>
    <w:rsid w:val="00E74A44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E74A44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E74A44"/>
    <w:rPr>
      <w:sz w:val="24"/>
      <w:szCs w:val="24"/>
    </w:rPr>
  </w:style>
  <w:style w:type="character" w:styleId="Kiemels">
    <w:name w:val="Emphasis"/>
    <w:qFormat/>
    <w:rsid w:val="00E74A44"/>
    <w:rPr>
      <w:i/>
      <w:iCs/>
    </w:rPr>
  </w:style>
  <w:style w:type="character" w:styleId="Hiperhivatkozs">
    <w:name w:val="Hyperlink"/>
    <w:basedOn w:val="Bekezdsalapbettpusa"/>
    <w:rsid w:val="00A65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ozgyules/e-bizottsa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386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Nagy Babett</cp:lastModifiedBy>
  <cp:revision>4</cp:revision>
  <cp:lastPrinted>2017-01-24T08:53:00Z</cp:lastPrinted>
  <dcterms:created xsi:type="dcterms:W3CDTF">2017-01-20T07:45:00Z</dcterms:created>
  <dcterms:modified xsi:type="dcterms:W3CDTF">2017-01-24T08:53:00Z</dcterms:modified>
</cp:coreProperties>
</file>