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762" w:rsidRDefault="00017762" w:rsidP="00744AAD">
      <w:pPr>
        <w:jc w:val="center"/>
        <w:rPr>
          <w:rFonts w:cs="Arial"/>
        </w:rPr>
      </w:pPr>
    </w:p>
    <w:p w:rsidR="005F31A5" w:rsidRPr="00684F47" w:rsidRDefault="005F31A5" w:rsidP="005F31A5">
      <w:pPr>
        <w:pStyle w:val="Listaszerbekezds"/>
        <w:ind w:left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pacing w:val="2"/>
          <w:sz w:val="24"/>
        </w:rPr>
        <w:t>Javaslat a Kőszegi u. 35. I. emelet 2. szám alatti ingatlanon fennálló elővásárlási jog gyakorlásával kapcsolatos döntéshozatalra</w:t>
      </w:r>
    </w:p>
    <w:p w:rsidR="005F31A5" w:rsidRPr="00684F47" w:rsidRDefault="005F31A5" w:rsidP="005F31A5">
      <w:pPr>
        <w:ind w:left="360"/>
        <w:jc w:val="both"/>
        <w:rPr>
          <w:rFonts w:cs="Arial"/>
        </w:rPr>
      </w:pPr>
      <w:r w:rsidRPr="00684F47">
        <w:rPr>
          <w:rFonts w:cs="Arial"/>
          <w:b/>
        </w:rPr>
        <w:tab/>
      </w:r>
    </w:p>
    <w:p w:rsidR="005F31A5" w:rsidRPr="00684F47" w:rsidRDefault="005F31A5" w:rsidP="005F31A5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15/2017 (I.30.) GVB. sz. határozat</w:t>
      </w:r>
    </w:p>
    <w:p w:rsidR="005F31A5" w:rsidRPr="00684F47" w:rsidRDefault="005F31A5" w:rsidP="005F31A5">
      <w:pPr>
        <w:rPr>
          <w:rFonts w:cs="Arial"/>
          <w:b/>
          <w:bCs/>
        </w:rPr>
      </w:pPr>
      <w:bookmarkStart w:id="0" w:name="_GoBack"/>
      <w:bookmarkEnd w:id="0"/>
    </w:p>
    <w:p w:rsidR="005F31A5" w:rsidRPr="00684F47" w:rsidRDefault="005F31A5" w:rsidP="005F31A5">
      <w:pPr>
        <w:jc w:val="center"/>
        <w:rPr>
          <w:rFonts w:cs="Arial"/>
          <w:b/>
          <w:bCs/>
          <w:u w:val="single"/>
        </w:rPr>
      </w:pPr>
    </w:p>
    <w:p w:rsidR="005F31A5" w:rsidRPr="003C70AD" w:rsidRDefault="005F31A5" w:rsidP="005F31A5">
      <w:pPr>
        <w:pStyle w:val="Szvegtrzs"/>
        <w:tabs>
          <w:tab w:val="left" w:leader="dot" w:pos="9360"/>
        </w:tabs>
        <w:rPr>
          <w:sz w:val="24"/>
        </w:rPr>
      </w:pPr>
      <w:r w:rsidRPr="003C70AD">
        <w:rPr>
          <w:bCs/>
          <w:sz w:val="24"/>
        </w:rPr>
        <w:t xml:space="preserve">A Gazdasági és Városstratégiai Bizottság javasolja, hogy a </w:t>
      </w:r>
      <w:r w:rsidRPr="003C70AD">
        <w:rPr>
          <w:sz w:val="24"/>
        </w:rPr>
        <w:t>szombathelyi 6182/A/3 hrsz.-ú</w:t>
      </w:r>
      <w:r w:rsidRPr="003C70AD">
        <w:rPr>
          <w:bCs/>
          <w:sz w:val="24"/>
        </w:rPr>
        <w:t xml:space="preserve">, természetben a </w:t>
      </w:r>
      <w:r w:rsidRPr="003C70AD">
        <w:rPr>
          <w:sz w:val="24"/>
        </w:rPr>
        <w:t>Szombathely, Kőszegi u. 35. I. emelet 2. szám alatt található, „lakás” megnevezésű ingatlanra</w:t>
      </w:r>
      <w:r w:rsidRPr="003C70AD">
        <w:rPr>
          <w:bCs/>
          <w:sz w:val="24"/>
        </w:rPr>
        <w:t xml:space="preserve"> </w:t>
      </w:r>
      <w:proofErr w:type="spellStart"/>
      <w:r w:rsidRPr="003C70AD">
        <w:rPr>
          <w:sz w:val="24"/>
        </w:rPr>
        <w:t>Weinhofferné</w:t>
      </w:r>
      <w:proofErr w:type="spellEnd"/>
      <w:r w:rsidRPr="003C70AD">
        <w:rPr>
          <w:sz w:val="24"/>
        </w:rPr>
        <w:t xml:space="preserve"> Ihász Edit,</w:t>
      </w:r>
      <w:r w:rsidRPr="003C70AD">
        <w:rPr>
          <w:bCs/>
          <w:sz w:val="24"/>
        </w:rPr>
        <w:t xml:space="preserve"> mint eladó valamint két </w:t>
      </w:r>
      <w:r w:rsidRPr="003C70AD">
        <w:rPr>
          <w:sz w:val="24"/>
        </w:rPr>
        <w:t>magánszemély, mint</w:t>
      </w:r>
      <w:r w:rsidRPr="003C70AD">
        <w:rPr>
          <w:bCs/>
          <w:sz w:val="24"/>
        </w:rPr>
        <w:t xml:space="preserve"> vevők között 2016. december 28. napján kelt adásvételi szerződésben meghatározott feltételekkel – az</w:t>
      </w:r>
      <w:r w:rsidRPr="003C70AD">
        <w:rPr>
          <w:sz w:val="24"/>
        </w:rPr>
        <w:t xml:space="preserve"> épített környezet alakításáról és védelméről szóló</w:t>
      </w:r>
      <w:r w:rsidRPr="003C70AD">
        <w:rPr>
          <w:bCs/>
          <w:sz w:val="24"/>
        </w:rPr>
        <w:t xml:space="preserve"> 1997. évi LXXVIII. törvény 25. §</w:t>
      </w:r>
      <w:proofErr w:type="spellStart"/>
      <w:r w:rsidRPr="003C70AD">
        <w:rPr>
          <w:bCs/>
          <w:sz w:val="24"/>
        </w:rPr>
        <w:t>-ának</w:t>
      </w:r>
      <w:proofErr w:type="spellEnd"/>
      <w:r w:rsidRPr="003C70AD">
        <w:rPr>
          <w:bCs/>
          <w:sz w:val="24"/>
        </w:rPr>
        <w:t xml:space="preserve"> felhatalmazása valamint </w:t>
      </w:r>
      <w:r w:rsidRPr="003C70AD">
        <w:rPr>
          <w:sz w:val="24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3C70AD">
        <w:rPr>
          <w:bCs/>
          <w:sz w:val="24"/>
        </w:rPr>
        <w:t xml:space="preserve"> biztosított,</w:t>
      </w:r>
      <w:r w:rsidRPr="003C70AD">
        <w:rPr>
          <w:sz w:val="24"/>
        </w:rPr>
        <w:t xml:space="preserve"> „Népesség lakásszükséglete, településképi jelentőségű, településrészek felújítása, továbbfejlesztése” céljából fennálló</w:t>
      </w:r>
      <w:r w:rsidRPr="003C70AD">
        <w:rPr>
          <w:bCs/>
          <w:sz w:val="24"/>
        </w:rPr>
        <w:t xml:space="preserve"> – </w:t>
      </w:r>
      <w:r w:rsidRPr="003C70AD">
        <w:rPr>
          <w:sz w:val="24"/>
        </w:rPr>
        <w:t>elővásárlási jogával Szombathely Megyei Jogú Város Önkormányzata ne éljen.</w:t>
      </w:r>
    </w:p>
    <w:p w:rsidR="005F31A5" w:rsidRPr="00684F47" w:rsidRDefault="005F31A5" w:rsidP="005F31A5">
      <w:pPr>
        <w:pStyle w:val="Szvegtrzs"/>
        <w:tabs>
          <w:tab w:val="left" w:leader="dot" w:pos="9360"/>
        </w:tabs>
        <w:rPr>
          <w:b/>
          <w:sz w:val="24"/>
        </w:rPr>
      </w:pPr>
    </w:p>
    <w:p w:rsidR="005F31A5" w:rsidRPr="00684F47" w:rsidRDefault="005F31A5" w:rsidP="005F31A5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Felelős</w:t>
      </w:r>
      <w:r w:rsidRPr="00684F47">
        <w:rPr>
          <w:rFonts w:cs="Arial"/>
        </w:rPr>
        <w:t>:</w:t>
      </w:r>
      <w:r w:rsidRPr="00684F47">
        <w:rPr>
          <w:rFonts w:cs="Arial"/>
        </w:rPr>
        <w:tab/>
        <w:t>Dr. Puskás Tivadar polgármester</w:t>
      </w:r>
    </w:p>
    <w:p w:rsidR="005F31A5" w:rsidRPr="00684F47" w:rsidRDefault="005F31A5" w:rsidP="005F31A5">
      <w:pPr>
        <w:ind w:left="708" w:firstLine="708"/>
        <w:jc w:val="both"/>
        <w:rPr>
          <w:rFonts w:cs="Arial"/>
        </w:rPr>
      </w:pPr>
      <w:r w:rsidRPr="00684F47">
        <w:rPr>
          <w:rFonts w:cs="Arial"/>
        </w:rPr>
        <w:t>Lendvai Ferenc, a Gazdasági és Városstratégiai Bizottság elnöke</w:t>
      </w:r>
    </w:p>
    <w:p w:rsidR="005F31A5" w:rsidRPr="00684F47" w:rsidRDefault="005F31A5" w:rsidP="005F31A5">
      <w:pPr>
        <w:jc w:val="both"/>
        <w:rPr>
          <w:rFonts w:cs="Arial"/>
        </w:rPr>
      </w:pPr>
      <w:r w:rsidRPr="00684F47">
        <w:rPr>
          <w:rFonts w:cs="Arial"/>
        </w:rPr>
        <w:tab/>
      </w:r>
      <w:r w:rsidRPr="00684F47">
        <w:rPr>
          <w:rFonts w:cs="Arial"/>
        </w:rPr>
        <w:tab/>
        <w:t>(végrehajtásért: Lakézi Gábor, a Városüzemeltetési Osztály vezetője)</w:t>
      </w:r>
    </w:p>
    <w:p w:rsidR="005F31A5" w:rsidRPr="00684F47" w:rsidRDefault="005F31A5" w:rsidP="005F31A5">
      <w:pPr>
        <w:ind w:left="1416" w:firstLine="708"/>
        <w:jc w:val="both"/>
        <w:rPr>
          <w:rFonts w:cs="Arial"/>
        </w:rPr>
      </w:pPr>
    </w:p>
    <w:p w:rsidR="005F31A5" w:rsidRPr="00684F47" w:rsidRDefault="005F31A5" w:rsidP="005F31A5">
      <w:pPr>
        <w:tabs>
          <w:tab w:val="center" w:pos="4680"/>
        </w:tabs>
        <w:rPr>
          <w:rFonts w:cs="Arial"/>
          <w:b/>
          <w:bCs/>
          <w:u w:val="single"/>
        </w:rPr>
      </w:pPr>
      <w:r w:rsidRPr="00684F47">
        <w:rPr>
          <w:rFonts w:cs="Arial"/>
          <w:b/>
          <w:u w:val="single"/>
        </w:rPr>
        <w:t>Határidő</w:t>
      </w:r>
      <w:proofErr w:type="gramStart"/>
      <w:r w:rsidRPr="00684F47">
        <w:rPr>
          <w:rFonts w:cs="Arial"/>
          <w:b/>
        </w:rPr>
        <w:t xml:space="preserve">:       </w:t>
      </w:r>
      <w:r w:rsidRPr="00684F47">
        <w:rPr>
          <w:rFonts w:cs="Arial"/>
        </w:rPr>
        <w:t>azonnal</w:t>
      </w:r>
      <w:proofErr w:type="gramEnd"/>
    </w:p>
    <w:p w:rsidR="007C3D0F" w:rsidRPr="005F31A5" w:rsidRDefault="007C3D0F" w:rsidP="00B22A83">
      <w:pPr>
        <w:ind w:left="705" w:hanging="705"/>
        <w:jc w:val="both"/>
        <w:rPr>
          <w:rFonts w:cs="Arial"/>
          <w:b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5F31A5"/>
    <w:rsid w:val="00600ADD"/>
    <w:rsid w:val="00744AAD"/>
    <w:rsid w:val="007C3D0F"/>
    <w:rsid w:val="008006C8"/>
    <w:rsid w:val="008F3785"/>
    <w:rsid w:val="009A2ABA"/>
    <w:rsid w:val="00A9390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2017-02-01T08:40:00Z</cp:lastPrinted>
  <dcterms:created xsi:type="dcterms:W3CDTF">2017-02-01T15:00:00Z</dcterms:created>
  <dcterms:modified xsi:type="dcterms:W3CDTF">2017-02-01T15:00:00Z</dcterms:modified>
</cp:coreProperties>
</file>