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9E77C7" w14:textId="77777777" w:rsidR="005754FE" w:rsidRDefault="005754FE">
      <w:pPr>
        <w:rPr>
          <w:rFonts w:ascii="Arial" w:hAnsi="Arial" w:cs="Arial"/>
          <w:b/>
        </w:rPr>
      </w:pPr>
      <w:bookmarkStart w:id="0" w:name="_GoBack"/>
      <w:bookmarkEnd w:id="0"/>
    </w:p>
    <w:p w14:paraId="6565C350" w14:textId="77777777" w:rsidR="00403255" w:rsidRDefault="00403255">
      <w:pPr>
        <w:rPr>
          <w:rFonts w:ascii="Arial" w:hAnsi="Arial" w:cs="Arial"/>
          <w:b/>
        </w:rPr>
      </w:pPr>
    </w:p>
    <w:p w14:paraId="0C02D2D8" w14:textId="77777777" w:rsidR="00403255" w:rsidRDefault="00403255">
      <w:pPr>
        <w:rPr>
          <w:rFonts w:ascii="Arial" w:hAnsi="Arial" w:cs="Arial"/>
          <w:b/>
        </w:rPr>
      </w:pPr>
    </w:p>
    <w:p w14:paraId="635F68D5" w14:textId="77777777" w:rsidR="00403255" w:rsidRDefault="00403255" w:rsidP="0040325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FÜGGELÉK </w:t>
      </w:r>
    </w:p>
    <w:p w14:paraId="5E458E57" w14:textId="77777777" w:rsidR="00403255" w:rsidRDefault="00403255" w:rsidP="0040325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az 5. számú melléklethez</w:t>
      </w:r>
    </w:p>
    <w:p w14:paraId="2D728D14" w14:textId="77777777" w:rsidR="00403255" w:rsidRDefault="00403255" w:rsidP="0040325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Az Állategészségügyi és Ebrendészeti Szolgálat szolgáltatási díjai</w:t>
      </w:r>
    </w:p>
    <w:p w14:paraId="1E9AFA34" w14:textId="77777777" w:rsidR="00403255" w:rsidRDefault="00403255" w:rsidP="00403255">
      <w:pPr>
        <w:jc w:val="center"/>
        <w:rPr>
          <w:rFonts w:ascii="Arial" w:hAnsi="Arial" w:cs="Arial"/>
          <w:b/>
          <w:sz w:val="24"/>
          <w:szCs w:val="24"/>
        </w:rPr>
      </w:pPr>
    </w:p>
    <w:p w14:paraId="3A7D70BC" w14:textId="77777777" w:rsidR="00403255" w:rsidRDefault="00403255" w:rsidP="00403255">
      <w:pPr>
        <w:jc w:val="center"/>
        <w:rPr>
          <w:rFonts w:ascii="Arial" w:hAnsi="Arial" w:cs="Arial"/>
          <w:b/>
          <w:sz w:val="24"/>
          <w:szCs w:val="24"/>
        </w:rPr>
      </w:pPr>
    </w:p>
    <w:p w14:paraId="795ABFF3" w14:textId="77777777" w:rsidR="0029441B" w:rsidRPr="0029441B" w:rsidRDefault="0029441B" w:rsidP="00403255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tulajdonos által továbbtartani </w:t>
      </w:r>
      <w:r>
        <w:rPr>
          <w:rFonts w:ascii="Arial" w:hAnsi="Arial" w:cs="Arial"/>
          <w:b/>
          <w:sz w:val="24"/>
          <w:szCs w:val="24"/>
        </w:rPr>
        <w:t xml:space="preserve">nem szándékozott kutya, macska beszállítása esetén 3000,-Ft/szállítás </w:t>
      </w:r>
    </w:p>
    <w:p w14:paraId="2982BD72" w14:textId="77777777" w:rsidR="006304C1" w:rsidRPr="006304C1" w:rsidRDefault="00403255" w:rsidP="00403255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Szolgálathoz </w:t>
      </w:r>
      <w:r w:rsidR="006304C1" w:rsidRPr="006304C1">
        <w:rPr>
          <w:rFonts w:ascii="Arial" w:hAnsi="Arial" w:cs="Arial"/>
          <w:sz w:val="24"/>
          <w:szCs w:val="24"/>
        </w:rPr>
        <w:t>közterületről</w:t>
      </w:r>
      <w:r w:rsidR="006304C1">
        <w:rPr>
          <w:rFonts w:ascii="Arial" w:hAnsi="Arial" w:cs="Arial"/>
          <w:sz w:val="24"/>
          <w:szCs w:val="24"/>
        </w:rPr>
        <w:t xml:space="preserve"> </w:t>
      </w:r>
      <w:r w:rsidRPr="00403255">
        <w:rPr>
          <w:rFonts w:ascii="Arial" w:hAnsi="Arial" w:cs="Arial"/>
          <w:b/>
          <w:sz w:val="24"/>
          <w:szCs w:val="24"/>
        </w:rPr>
        <w:t>beszállított (befogott)</w:t>
      </w:r>
      <w:r>
        <w:rPr>
          <w:rFonts w:ascii="Arial" w:hAnsi="Arial" w:cs="Arial"/>
          <w:sz w:val="24"/>
          <w:szCs w:val="24"/>
        </w:rPr>
        <w:t xml:space="preserve"> eb igazolt gazdája által történő elvitel esetén </w:t>
      </w:r>
      <w:r w:rsidRPr="00403255">
        <w:rPr>
          <w:rFonts w:ascii="Arial" w:hAnsi="Arial" w:cs="Arial"/>
          <w:b/>
          <w:sz w:val="24"/>
          <w:szCs w:val="24"/>
        </w:rPr>
        <w:t>3000,-Ft/</w:t>
      </w:r>
      <w:r w:rsidR="006304C1">
        <w:rPr>
          <w:rFonts w:ascii="Arial" w:hAnsi="Arial" w:cs="Arial"/>
          <w:b/>
          <w:sz w:val="24"/>
          <w:szCs w:val="24"/>
        </w:rPr>
        <w:t>szállítás</w:t>
      </w:r>
    </w:p>
    <w:p w14:paraId="17AA951C" w14:textId="77777777" w:rsidR="00403255" w:rsidRDefault="00403255" w:rsidP="00403255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403255">
        <w:rPr>
          <w:rFonts w:ascii="Arial" w:hAnsi="Arial" w:cs="Arial"/>
          <w:b/>
          <w:sz w:val="24"/>
          <w:szCs w:val="24"/>
        </w:rPr>
        <w:t>Napi tartási díj 1000,-Ft</w:t>
      </w:r>
      <w:r w:rsidR="006304C1">
        <w:rPr>
          <w:rFonts w:ascii="Arial" w:hAnsi="Arial" w:cs="Arial"/>
          <w:b/>
          <w:sz w:val="24"/>
          <w:szCs w:val="24"/>
        </w:rPr>
        <w:t xml:space="preserve">/nap </w:t>
      </w:r>
      <w:r>
        <w:rPr>
          <w:rFonts w:ascii="Arial" w:hAnsi="Arial" w:cs="Arial"/>
          <w:sz w:val="24"/>
          <w:szCs w:val="24"/>
        </w:rPr>
        <w:t>.</w:t>
      </w:r>
    </w:p>
    <w:p w14:paraId="06270CB8" w14:textId="77777777" w:rsidR="00403255" w:rsidRDefault="00403255" w:rsidP="00403255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Az </w:t>
      </w:r>
      <w:r w:rsidRPr="00403255">
        <w:rPr>
          <w:rFonts w:ascii="Arial" w:hAnsi="Arial" w:cs="Arial"/>
          <w:b/>
          <w:sz w:val="24"/>
          <w:szCs w:val="24"/>
        </w:rPr>
        <w:t>új gazdához juttatott eb</w:t>
      </w:r>
      <w:r>
        <w:rPr>
          <w:rFonts w:ascii="Arial" w:hAnsi="Arial" w:cs="Arial"/>
          <w:sz w:val="24"/>
          <w:szCs w:val="24"/>
        </w:rPr>
        <w:t xml:space="preserve"> után fizetendő díj </w:t>
      </w:r>
      <w:r w:rsidRPr="00403255">
        <w:rPr>
          <w:rFonts w:ascii="Arial" w:hAnsi="Arial" w:cs="Arial"/>
          <w:b/>
          <w:sz w:val="24"/>
          <w:szCs w:val="24"/>
        </w:rPr>
        <w:t>5.000,-Ft/állat</w:t>
      </w:r>
      <w:r>
        <w:rPr>
          <w:rFonts w:ascii="Arial" w:hAnsi="Arial" w:cs="Arial"/>
          <w:sz w:val="24"/>
          <w:szCs w:val="24"/>
        </w:rPr>
        <w:t>, amely tartalmazza a</w:t>
      </w:r>
      <w:r w:rsidR="00831FEE">
        <w:rPr>
          <w:rFonts w:ascii="Arial" w:hAnsi="Arial" w:cs="Arial"/>
          <w:sz w:val="24"/>
          <w:szCs w:val="24"/>
        </w:rPr>
        <w:t xml:space="preserve"> veszettség elleni </w:t>
      </w:r>
      <w:r>
        <w:rPr>
          <w:rFonts w:ascii="Arial" w:hAnsi="Arial" w:cs="Arial"/>
          <w:sz w:val="24"/>
          <w:szCs w:val="24"/>
        </w:rPr>
        <w:t>védőoltás, a belső élősködők elleni féregtelenítés, a mikrochip behelyezés és az oltási igazolvány kiadásának költségeit is.</w:t>
      </w:r>
    </w:p>
    <w:p w14:paraId="231FB581" w14:textId="77777777" w:rsidR="00403255" w:rsidRDefault="00403255" w:rsidP="00403255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403255">
        <w:rPr>
          <w:rFonts w:ascii="Arial" w:hAnsi="Arial" w:cs="Arial"/>
          <w:sz w:val="24"/>
          <w:szCs w:val="24"/>
        </w:rPr>
        <w:t xml:space="preserve">Az </w:t>
      </w:r>
      <w:r w:rsidRPr="00403255">
        <w:rPr>
          <w:rFonts w:ascii="Arial" w:hAnsi="Arial" w:cs="Arial"/>
          <w:b/>
          <w:sz w:val="24"/>
          <w:szCs w:val="24"/>
        </w:rPr>
        <w:t>új gazdához juttatott macska</w:t>
      </w:r>
      <w:r w:rsidRPr="00403255">
        <w:rPr>
          <w:rFonts w:ascii="Arial" w:hAnsi="Arial" w:cs="Arial"/>
          <w:sz w:val="24"/>
          <w:szCs w:val="24"/>
        </w:rPr>
        <w:t xml:space="preserve">  után fizetendő díj </w:t>
      </w:r>
      <w:r w:rsidRPr="00403255">
        <w:rPr>
          <w:rFonts w:ascii="Arial" w:hAnsi="Arial" w:cs="Arial"/>
          <w:b/>
          <w:sz w:val="24"/>
          <w:szCs w:val="24"/>
        </w:rPr>
        <w:t>2.500,-Ft/állat,</w:t>
      </w:r>
      <w:r w:rsidRPr="00403255">
        <w:rPr>
          <w:rFonts w:ascii="Arial" w:hAnsi="Arial" w:cs="Arial"/>
          <w:sz w:val="24"/>
          <w:szCs w:val="24"/>
        </w:rPr>
        <w:t xml:space="preserve"> amely tartalmazza a macskanátha és fertőző bélgyulladás elleni védőoltás, belső élősködők elleni féregtelenítés és oltási igazolvány kiállításának költségeit is.</w:t>
      </w:r>
    </w:p>
    <w:p w14:paraId="1282D45B" w14:textId="77777777" w:rsidR="00403255" w:rsidRDefault="00187E63" w:rsidP="00403255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veszettségre irányuló </w:t>
      </w:r>
      <w:r w:rsidRPr="00187E63">
        <w:rPr>
          <w:rFonts w:ascii="Arial" w:hAnsi="Arial" w:cs="Arial"/>
          <w:b/>
          <w:sz w:val="24"/>
          <w:szCs w:val="24"/>
        </w:rPr>
        <w:t>hatósági megfigyelés</w:t>
      </w:r>
      <w:r>
        <w:rPr>
          <w:rFonts w:ascii="Arial" w:hAnsi="Arial" w:cs="Arial"/>
          <w:sz w:val="24"/>
          <w:szCs w:val="24"/>
        </w:rPr>
        <w:t xml:space="preserve"> esetén a tulajdonos által visszavett állat után a megfigyelési időtartamra fizetendő tartási díj </w:t>
      </w:r>
      <w:r w:rsidRPr="00187E63">
        <w:rPr>
          <w:rFonts w:ascii="Arial" w:hAnsi="Arial" w:cs="Arial"/>
          <w:b/>
          <w:sz w:val="24"/>
          <w:szCs w:val="24"/>
        </w:rPr>
        <w:t>1000,-Ft/nap</w:t>
      </w:r>
      <w:r>
        <w:rPr>
          <w:rFonts w:ascii="Arial" w:hAnsi="Arial" w:cs="Arial"/>
          <w:sz w:val="24"/>
          <w:szCs w:val="24"/>
        </w:rPr>
        <w:t xml:space="preserve"> </w:t>
      </w:r>
    </w:p>
    <w:p w14:paraId="40196D44" w14:textId="77777777" w:rsidR="00187E63" w:rsidRPr="00187E63" w:rsidRDefault="00187E63" w:rsidP="00403255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187E63">
        <w:rPr>
          <w:rFonts w:ascii="Arial" w:hAnsi="Arial" w:cs="Arial"/>
          <w:b/>
          <w:sz w:val="24"/>
          <w:szCs w:val="24"/>
        </w:rPr>
        <w:t>Elektronikus transzponderrel</w:t>
      </w:r>
      <w:r>
        <w:rPr>
          <w:rFonts w:ascii="Arial" w:hAnsi="Arial" w:cs="Arial"/>
          <w:sz w:val="24"/>
          <w:szCs w:val="24"/>
        </w:rPr>
        <w:t xml:space="preserve"> (mikrochip) történő </w:t>
      </w:r>
      <w:r w:rsidR="006304C1">
        <w:rPr>
          <w:rFonts w:ascii="Arial" w:hAnsi="Arial" w:cs="Arial"/>
          <w:sz w:val="24"/>
          <w:szCs w:val="24"/>
        </w:rPr>
        <w:t xml:space="preserve">beültetés </w:t>
      </w:r>
      <w:r>
        <w:rPr>
          <w:rFonts w:ascii="Arial" w:hAnsi="Arial" w:cs="Arial"/>
          <w:sz w:val="24"/>
          <w:szCs w:val="24"/>
        </w:rPr>
        <w:t xml:space="preserve">díja </w:t>
      </w:r>
      <w:r w:rsidRPr="00187E63">
        <w:rPr>
          <w:rFonts w:ascii="Arial" w:hAnsi="Arial" w:cs="Arial"/>
          <w:b/>
          <w:sz w:val="24"/>
          <w:szCs w:val="24"/>
        </w:rPr>
        <w:t>3.500,-Ft/állat</w:t>
      </w:r>
    </w:p>
    <w:p w14:paraId="2A81AB1D" w14:textId="77777777" w:rsidR="00187E63" w:rsidRPr="00187E63" w:rsidRDefault="00187E63" w:rsidP="00403255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187E63">
        <w:rPr>
          <w:rFonts w:ascii="Arial" w:hAnsi="Arial" w:cs="Arial"/>
          <w:sz w:val="24"/>
          <w:szCs w:val="24"/>
        </w:rPr>
        <w:t>A Szolgálatnál átvett</w:t>
      </w:r>
      <w:r>
        <w:rPr>
          <w:rFonts w:ascii="Arial" w:hAnsi="Arial" w:cs="Arial"/>
          <w:b/>
          <w:sz w:val="24"/>
          <w:szCs w:val="24"/>
        </w:rPr>
        <w:t xml:space="preserve"> kisállat tetemek megsemmisítési díja 200,-Ft/kg</w:t>
      </w:r>
    </w:p>
    <w:p w14:paraId="4B8E301B" w14:textId="77777777" w:rsidR="00187E63" w:rsidRDefault="00AC14FD" w:rsidP="00187E6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Az </w:t>
      </w:r>
      <w:r w:rsidR="00392A3A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. és 8. pontban meghatározott díjakat készpénzben </w:t>
      </w:r>
      <w:r w:rsidR="0085427C">
        <w:rPr>
          <w:rFonts w:ascii="Arial" w:hAnsi="Arial" w:cs="Arial"/>
          <w:sz w:val="24"/>
          <w:szCs w:val="24"/>
        </w:rPr>
        <w:t xml:space="preserve">számla ellenében, </w:t>
      </w:r>
      <w:r>
        <w:rPr>
          <w:rFonts w:ascii="Arial" w:hAnsi="Arial" w:cs="Arial"/>
          <w:sz w:val="24"/>
          <w:szCs w:val="24"/>
        </w:rPr>
        <w:t xml:space="preserve">a </w:t>
      </w:r>
      <w:r w:rsidR="00CB5BC6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.- 7. pontig meghatározott díjakat </w:t>
      </w:r>
      <w:r w:rsidR="000F769B">
        <w:rPr>
          <w:rFonts w:ascii="Arial" w:hAnsi="Arial" w:cs="Arial"/>
          <w:sz w:val="24"/>
          <w:szCs w:val="24"/>
        </w:rPr>
        <w:t xml:space="preserve">készpénz-átutalási megbízáson SZMJV Közterület-felügyelet számlájára történő megfizetéssel kell teljesíteni. </w:t>
      </w:r>
    </w:p>
    <w:p w14:paraId="28D85AF8" w14:textId="77777777" w:rsidR="00187E63" w:rsidRDefault="00187E63" w:rsidP="00187E6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Szolgálatnál nyújtott szolgáltatásokat és azok díjtételeit SZMJV Közterület-</w:t>
      </w:r>
      <w:r w:rsidR="00831FEE"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z w:val="24"/>
          <w:szCs w:val="24"/>
        </w:rPr>
        <w:t>elügyelet honlapján közzé kell tenni.</w:t>
      </w:r>
    </w:p>
    <w:sectPr w:rsidR="00187E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630E5F"/>
    <w:multiLevelType w:val="hybridMultilevel"/>
    <w:tmpl w:val="62D4BA2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oNotDisplayPageBoundaries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255"/>
    <w:rsid w:val="000F769B"/>
    <w:rsid w:val="001711A2"/>
    <w:rsid w:val="00187E63"/>
    <w:rsid w:val="001D3C8B"/>
    <w:rsid w:val="0029441B"/>
    <w:rsid w:val="00392A3A"/>
    <w:rsid w:val="00403255"/>
    <w:rsid w:val="005754FE"/>
    <w:rsid w:val="006304C1"/>
    <w:rsid w:val="00831FEE"/>
    <w:rsid w:val="0085427C"/>
    <w:rsid w:val="00AC14FD"/>
    <w:rsid w:val="00AC337F"/>
    <w:rsid w:val="00BD4459"/>
    <w:rsid w:val="00CB5BC6"/>
    <w:rsid w:val="00D60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CD63C"/>
  <w15:docId w15:val="{C2BFCB3F-5CB8-4387-9623-23E1D70AC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032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F5AD64E-A2B2-43CF-BDD7-E9BB1F80C8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F309B37-8641-4409-9166-4C86F89989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9A5445-35B6-4CBB-BFE3-52BEC130CF3E}">
  <ds:schemaRefs>
    <ds:schemaRef ds:uri="http://schemas.microsoft.com/office/2006/documentManagement/types"/>
    <ds:schemaRef ds:uri="http://purl.org/dc/elements/1.1/"/>
    <ds:schemaRef ds:uri="http://purl.org/dc/dcmitype/"/>
    <ds:schemaRef ds:uri="http://purl.org/dc/terms/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185</Words>
  <Characters>1277</Characters>
  <Application>Microsoft Office Word</Application>
  <DocSecurity>4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felhasználó</dc:creator>
  <cp:lastModifiedBy>Tóth Tamásné</cp:lastModifiedBy>
  <cp:revision>2</cp:revision>
  <cp:lastPrinted>2016-11-25T09:44:00Z</cp:lastPrinted>
  <dcterms:created xsi:type="dcterms:W3CDTF">2016-12-06T07:21:00Z</dcterms:created>
  <dcterms:modified xsi:type="dcterms:W3CDTF">2016-12-06T07:21:00Z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