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E01740" w:rsidRDefault="009C4554" w:rsidP="00E01740">
      <w:pPr>
        <w:rPr>
          <w:rFonts w:cs="Arial"/>
          <w:b/>
        </w:rPr>
      </w:pPr>
      <w:r>
        <w:rPr>
          <w:rFonts w:cs="Arial"/>
          <w:b/>
        </w:rPr>
        <w:tab/>
      </w:r>
      <w:r w:rsidR="00E01740">
        <w:rPr>
          <w:rFonts w:cs="Arial"/>
          <w:b/>
        </w:rPr>
        <w:t>Javaslat egyes ingatlanokkal kapcsolatos döntések meghozatalára</w:t>
      </w:r>
    </w:p>
    <w:p w:rsidR="00E01740" w:rsidRDefault="00E01740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A36DF5" w:rsidRDefault="00A36DF5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</w:p>
    <w:p w:rsidR="00635C09" w:rsidRDefault="00635C09" w:rsidP="00635C09">
      <w:pPr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p w:rsidR="00635C09" w:rsidRDefault="00635C09" w:rsidP="00635C0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435/2016 (XII.12) GVB. sz. határozat</w:t>
      </w:r>
    </w:p>
    <w:p w:rsidR="00635C09" w:rsidRDefault="00635C09" w:rsidP="00635C09">
      <w:pPr>
        <w:jc w:val="center"/>
        <w:rPr>
          <w:rFonts w:cs="Arial"/>
          <w:b/>
          <w:bCs/>
          <w:u w:val="single"/>
        </w:rPr>
      </w:pPr>
    </w:p>
    <w:p w:rsidR="00635C09" w:rsidRDefault="00635C09" w:rsidP="00635C09">
      <w:pPr>
        <w:numPr>
          <w:ilvl w:val="0"/>
          <w:numId w:val="17"/>
        </w:numPr>
        <w:ind w:left="426" w:hanging="426"/>
        <w:jc w:val="both"/>
        <w:rPr>
          <w:rFonts w:cs="Arial"/>
        </w:rPr>
      </w:pPr>
      <w:r>
        <w:rPr>
          <w:rFonts w:cs="Arial"/>
        </w:rPr>
        <w:t xml:space="preserve">A Gazdasági és Városstratégiai Bizottság - a helyiségbérlet szabályairól szóló 17/2006. (V. 25.) önkormányzati rendeletének 2 §. (4) bekezdése alapján, továbbá a SZOVA </w:t>
      </w:r>
      <w:proofErr w:type="spellStart"/>
      <w:r>
        <w:rPr>
          <w:rFonts w:cs="Arial"/>
        </w:rPr>
        <w:t>Zrt</w:t>
      </w:r>
      <w:proofErr w:type="spellEnd"/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mint a szombathelyi 2808/12/A/66 hrsz.-ú, </w:t>
      </w:r>
      <w:proofErr w:type="spellStart"/>
      <w:r>
        <w:rPr>
          <w:rFonts w:cs="Arial"/>
        </w:rPr>
        <w:t>Rohonci</w:t>
      </w:r>
      <w:proofErr w:type="spellEnd"/>
      <w:r>
        <w:rPr>
          <w:rFonts w:cs="Arial"/>
        </w:rPr>
        <w:t xml:space="preserve"> út 52. szám alatti, 250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alapterületű, iroda megnevezésű ingatlan kezelőjének állásfoglalása szerint </w:t>
      </w:r>
      <w:r>
        <w:rPr>
          <w:rFonts w:cs="Arial"/>
          <w:b/>
        </w:rPr>
        <w:t>nem javasolja</w:t>
      </w:r>
      <w:r>
        <w:rPr>
          <w:rFonts w:cs="Arial"/>
        </w:rPr>
        <w:t xml:space="preserve"> az ingatlan bérleti díjának csökkentését. </w:t>
      </w:r>
    </w:p>
    <w:p w:rsidR="00635C09" w:rsidRDefault="00635C09" w:rsidP="00635C09">
      <w:pPr>
        <w:ind w:left="426" w:hanging="426"/>
        <w:jc w:val="both"/>
        <w:rPr>
          <w:rFonts w:cs="Arial"/>
        </w:rPr>
      </w:pPr>
    </w:p>
    <w:p w:rsidR="00635C09" w:rsidRDefault="00635C09" w:rsidP="00635C09">
      <w:pPr>
        <w:numPr>
          <w:ilvl w:val="0"/>
          <w:numId w:val="17"/>
        </w:numPr>
        <w:ind w:left="426" w:hanging="426"/>
        <w:jc w:val="both"/>
        <w:rPr>
          <w:rFonts w:cs="Arial"/>
        </w:rPr>
      </w:pPr>
      <w:r>
        <w:rPr>
          <w:rFonts w:cs="Arial"/>
        </w:rPr>
        <w:t xml:space="preserve">A Gazdasági és Városstratégia Bizottság felhatalmazza a polgármestert, hogy az ingatlan bérbeadás útján történő hasznosítás érdekében a pályázati felhívást írja ki.  </w:t>
      </w:r>
    </w:p>
    <w:p w:rsidR="00635C09" w:rsidRDefault="00635C09" w:rsidP="00635C09">
      <w:pPr>
        <w:jc w:val="both"/>
        <w:rPr>
          <w:rFonts w:cs="Arial"/>
        </w:rPr>
      </w:pPr>
    </w:p>
    <w:p w:rsidR="00635C09" w:rsidRDefault="00635C09" w:rsidP="00635C09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635C09" w:rsidRDefault="00635C09" w:rsidP="00635C0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(végrehajtásért: 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vezérigazgatója </w:t>
      </w:r>
    </w:p>
    <w:p w:rsidR="00635C09" w:rsidRDefault="00635C09" w:rsidP="00635C09">
      <w:pPr>
        <w:tabs>
          <w:tab w:val="left" w:pos="3119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Lakézi Gábor, a Városüzemeltetési Osztály vezetője)</w:t>
      </w:r>
    </w:p>
    <w:p w:rsidR="00635C09" w:rsidRDefault="00635C09" w:rsidP="00635C09">
      <w:pPr>
        <w:jc w:val="both"/>
        <w:rPr>
          <w:rFonts w:cs="Arial"/>
          <w:b/>
          <w:u w:val="single"/>
        </w:rPr>
      </w:pPr>
    </w:p>
    <w:p w:rsidR="00635C09" w:rsidRDefault="00635C09" w:rsidP="00635C09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 1. pontért: azonnal</w:t>
      </w:r>
    </w:p>
    <w:p w:rsidR="00635C09" w:rsidRDefault="00635C09" w:rsidP="00635C0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FFFFFF"/>
        </w:rPr>
        <w:t>’</w:t>
      </w:r>
      <w:r>
        <w:rPr>
          <w:rFonts w:cs="Arial"/>
        </w:rPr>
        <w:t>2. pontért: 2017. január 31.</w:t>
      </w:r>
    </w:p>
    <w:p w:rsidR="00B96FE1" w:rsidRDefault="00B96FE1" w:rsidP="00E01740">
      <w:pPr>
        <w:pStyle w:val="lfej"/>
        <w:tabs>
          <w:tab w:val="left" w:pos="708"/>
        </w:tabs>
        <w:jc w:val="both"/>
        <w:rPr>
          <w:rFonts w:cs="Arial"/>
        </w:rPr>
      </w:pPr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1B6"/>
    <w:multiLevelType w:val="hybridMultilevel"/>
    <w:tmpl w:val="60CA8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086E9F"/>
    <w:rsid w:val="001679D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35C09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3904"/>
    <w:rsid w:val="00AF5331"/>
    <w:rsid w:val="00B22A83"/>
    <w:rsid w:val="00B63BC7"/>
    <w:rsid w:val="00B96FE1"/>
    <w:rsid w:val="00BB53BC"/>
    <w:rsid w:val="00BE39BA"/>
    <w:rsid w:val="00BF2A70"/>
    <w:rsid w:val="00CF05AE"/>
    <w:rsid w:val="00CF19D6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2016-12-19T07:25:00Z</dcterms:created>
  <dcterms:modified xsi:type="dcterms:W3CDTF">2016-12-19T07:25:00Z</dcterms:modified>
</cp:coreProperties>
</file>