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7C3D0F">
        <w:rPr>
          <w:rFonts w:cs="Arial"/>
          <w:i/>
        </w:rPr>
        <w:t>december 12</w:t>
      </w:r>
      <w:r>
        <w:rPr>
          <w:rFonts w:cs="Arial"/>
          <w:i/>
        </w:rPr>
        <w:t>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460E91" w:rsidRDefault="00460E91" w:rsidP="00744AAD">
      <w:pPr>
        <w:jc w:val="center"/>
        <w:rPr>
          <w:rFonts w:cs="Arial"/>
        </w:rPr>
      </w:pPr>
    </w:p>
    <w:p w:rsidR="00B96FE1" w:rsidRDefault="009C4554" w:rsidP="00B96FE1">
      <w:pPr>
        <w:pStyle w:val="lfej"/>
        <w:tabs>
          <w:tab w:val="left" w:pos="708"/>
        </w:tabs>
        <w:jc w:val="both"/>
        <w:rPr>
          <w:rFonts w:cs="Arial"/>
          <w:b/>
          <w:spacing w:val="2"/>
        </w:rPr>
      </w:pPr>
      <w:r>
        <w:rPr>
          <w:rFonts w:cs="Arial"/>
          <w:b/>
        </w:rPr>
        <w:tab/>
      </w:r>
      <w:r w:rsidR="00B96FE1">
        <w:rPr>
          <w:rFonts w:cs="Arial"/>
          <w:b/>
          <w:spacing w:val="2"/>
        </w:rPr>
        <w:t xml:space="preserve">Javaslat a „Városfejlesztési alap - Képviselői keret” 2016. évi </w:t>
      </w:r>
      <w:r w:rsidR="00B96FE1">
        <w:rPr>
          <w:rFonts w:cs="Arial"/>
          <w:b/>
          <w:spacing w:val="2"/>
        </w:rPr>
        <w:tab/>
        <w:t xml:space="preserve">költségvetésben </w:t>
      </w:r>
      <w:r w:rsidR="00B96FE1">
        <w:rPr>
          <w:rFonts w:cs="Arial"/>
          <w:b/>
          <w:spacing w:val="2"/>
        </w:rPr>
        <w:tab/>
        <w:t xml:space="preserve">biztosított 63.000eFt-os előirányzatának felhasználására </w:t>
      </w:r>
      <w:r w:rsidR="00B96FE1">
        <w:rPr>
          <w:rFonts w:cs="Arial"/>
          <w:b/>
          <w:spacing w:val="2"/>
        </w:rPr>
        <w:tab/>
      </w:r>
    </w:p>
    <w:p w:rsidR="00B96FE1" w:rsidRDefault="00B96FE1" w:rsidP="00B96FE1">
      <w:pPr>
        <w:pStyle w:val="lfej"/>
        <w:tabs>
          <w:tab w:val="left" w:pos="708"/>
        </w:tabs>
        <w:jc w:val="both"/>
        <w:rPr>
          <w:rFonts w:cs="Arial"/>
        </w:rPr>
      </w:pPr>
      <w:r>
        <w:rPr>
          <w:rFonts w:cs="Arial"/>
          <w:b/>
          <w:spacing w:val="2"/>
        </w:rPr>
        <w:tab/>
      </w:r>
      <w:bookmarkStart w:id="0" w:name="_GoBack"/>
      <w:bookmarkEnd w:id="0"/>
      <w:r>
        <w:rPr>
          <w:rFonts w:cs="Arial"/>
          <w:b/>
          <w:u w:val="single"/>
        </w:rPr>
        <w:t>Előadó</w:t>
      </w:r>
      <w:proofErr w:type="gramStart"/>
      <w:r>
        <w:rPr>
          <w:rFonts w:cs="Arial"/>
          <w:b/>
          <w:u w:val="single"/>
        </w:rPr>
        <w:t>:</w:t>
      </w:r>
      <w:r>
        <w:rPr>
          <w:rFonts w:cs="Arial"/>
        </w:rPr>
        <w:t xml:space="preserve">        Lakézi</w:t>
      </w:r>
      <w:proofErr w:type="gramEnd"/>
      <w:r>
        <w:rPr>
          <w:rFonts w:cs="Arial"/>
        </w:rPr>
        <w:t xml:space="preserve"> Gábor, a Városüzemeltetési Osztály vezetője</w:t>
      </w:r>
    </w:p>
    <w:p w:rsidR="00B96FE1" w:rsidRDefault="00B96FE1" w:rsidP="00B96FE1">
      <w:pPr>
        <w:pStyle w:val="lfej"/>
        <w:tabs>
          <w:tab w:val="left" w:pos="708"/>
        </w:tabs>
        <w:jc w:val="both"/>
        <w:rPr>
          <w:rFonts w:cs="Arial"/>
        </w:rPr>
      </w:pPr>
    </w:p>
    <w:p w:rsidR="00B96FE1" w:rsidRDefault="00B96FE1" w:rsidP="00B96FE1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429/2016 (XII.12) GVB. sz. határozat</w:t>
      </w:r>
    </w:p>
    <w:p w:rsidR="00B96FE1" w:rsidRDefault="00B96FE1" w:rsidP="00B96FE1">
      <w:pPr>
        <w:jc w:val="center"/>
        <w:rPr>
          <w:rFonts w:cs="Arial"/>
          <w:b/>
          <w:bCs/>
          <w:u w:val="single"/>
        </w:rPr>
      </w:pPr>
    </w:p>
    <w:p w:rsidR="00B96FE1" w:rsidRDefault="00B96FE1" w:rsidP="00B96FE1">
      <w:pPr>
        <w:numPr>
          <w:ilvl w:val="0"/>
          <w:numId w:val="14"/>
        </w:numPr>
        <w:jc w:val="both"/>
        <w:rPr>
          <w:rFonts w:cs="Arial"/>
          <w:bCs/>
        </w:rPr>
      </w:pPr>
      <w:r>
        <w:rPr>
          <w:rFonts w:cs="Arial"/>
          <w:bCs/>
        </w:rPr>
        <w:t>A Gazdasági és Városstratégiai Bizottság az előterjesztésben foglaltakat megtárgyalta, a szükséges fedezet biztosítását</w:t>
      </w:r>
      <w:r>
        <w:rPr>
          <w:rFonts w:cs="Arial"/>
        </w:rPr>
        <w:t xml:space="preserve"> - </w:t>
      </w:r>
      <w:r>
        <w:rPr>
          <w:rFonts w:cs="Arial"/>
          <w:bCs/>
        </w:rPr>
        <w:t>a „Városfejlesztési alap -</w:t>
      </w:r>
      <w:r>
        <w:rPr>
          <w:rFonts w:cs="Arial"/>
          <w:i/>
          <w:iCs/>
        </w:rPr>
        <w:t xml:space="preserve"> </w:t>
      </w:r>
      <w:r>
        <w:rPr>
          <w:rFonts w:cs="Arial"/>
          <w:iCs/>
        </w:rPr>
        <w:t>Képviselői keret</w:t>
      </w:r>
      <w:r>
        <w:rPr>
          <w:rFonts w:cs="Arial"/>
          <w:bCs/>
        </w:rPr>
        <w:t>” előirányzat terhére - támogatja és az alábbiak szerint elfogadásra javasolja:</w:t>
      </w:r>
    </w:p>
    <w:p w:rsidR="00B96FE1" w:rsidRDefault="00B96FE1" w:rsidP="00B96FE1">
      <w:pPr>
        <w:jc w:val="both"/>
        <w:rPr>
          <w:rFonts w:cs="Arial"/>
          <w:bCs/>
        </w:rPr>
      </w:pPr>
    </w:p>
    <w:p w:rsidR="00B96FE1" w:rsidRDefault="00B96FE1" w:rsidP="00B96FE1">
      <w:pPr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500.000,</w:t>
      </w:r>
      <w:proofErr w:type="spellStart"/>
      <w:r>
        <w:rPr>
          <w:rFonts w:cs="Arial"/>
        </w:rPr>
        <w:t>-Ft</w:t>
      </w:r>
      <w:proofErr w:type="spellEnd"/>
      <w:r>
        <w:rPr>
          <w:rFonts w:cs="Arial"/>
        </w:rPr>
        <w:t xml:space="preserve"> a Szombathelyi Evangélikus Egyházközség részére a templom előtt egy kút kialakításához. (</w:t>
      </w:r>
      <w:proofErr w:type="spellStart"/>
      <w:r>
        <w:rPr>
          <w:rFonts w:cs="Arial"/>
        </w:rPr>
        <w:t>Sátory</w:t>
      </w:r>
      <w:proofErr w:type="spellEnd"/>
      <w:r>
        <w:rPr>
          <w:rFonts w:cs="Arial"/>
        </w:rPr>
        <w:t xml:space="preserve"> Károly képviselő úr kérelme alapján a 2016. évi költségvetésben biztosított „</w:t>
      </w:r>
      <w:proofErr w:type="spellStart"/>
      <w:r>
        <w:rPr>
          <w:rFonts w:cs="Arial"/>
        </w:rPr>
        <w:t>Városfeljesztési</w:t>
      </w:r>
      <w:proofErr w:type="spellEnd"/>
      <w:r>
        <w:rPr>
          <w:rFonts w:cs="Arial"/>
        </w:rPr>
        <w:t xml:space="preserve"> Alap - képviselői keret” terhére).</w:t>
      </w:r>
    </w:p>
    <w:p w:rsidR="00B96FE1" w:rsidRDefault="00B96FE1" w:rsidP="00B96FE1">
      <w:pPr>
        <w:ind w:left="720"/>
        <w:jc w:val="both"/>
        <w:rPr>
          <w:rFonts w:cs="Arial"/>
        </w:rPr>
      </w:pPr>
    </w:p>
    <w:p w:rsidR="00B96FE1" w:rsidRDefault="00B96FE1" w:rsidP="00B96FE1">
      <w:pPr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200.000,</w:t>
      </w:r>
      <w:proofErr w:type="spellStart"/>
      <w:r>
        <w:rPr>
          <w:rFonts w:cs="Arial"/>
        </w:rPr>
        <w:t>-Ft</w:t>
      </w:r>
      <w:proofErr w:type="spellEnd"/>
      <w:r>
        <w:rPr>
          <w:rFonts w:cs="Arial"/>
        </w:rPr>
        <w:t xml:space="preserve"> a II. János Pál pápa szobor körüli tér rendezéséhez. (</w:t>
      </w:r>
      <w:proofErr w:type="spellStart"/>
      <w:r>
        <w:rPr>
          <w:rFonts w:cs="Arial"/>
        </w:rPr>
        <w:t>Sátory</w:t>
      </w:r>
      <w:proofErr w:type="spellEnd"/>
      <w:r>
        <w:rPr>
          <w:rFonts w:cs="Arial"/>
        </w:rPr>
        <w:t xml:space="preserve"> Károly képviselő úr kérelme alapján a 2016. évi költségvetésben biztosított „</w:t>
      </w:r>
      <w:proofErr w:type="spellStart"/>
      <w:r>
        <w:rPr>
          <w:rFonts w:cs="Arial"/>
        </w:rPr>
        <w:t>Városfeljesztési</w:t>
      </w:r>
      <w:proofErr w:type="spellEnd"/>
      <w:r>
        <w:rPr>
          <w:rFonts w:cs="Arial"/>
        </w:rPr>
        <w:t xml:space="preserve"> Alap - képviselői keret” terhére)</w:t>
      </w:r>
    </w:p>
    <w:p w:rsidR="00B96FE1" w:rsidRDefault="00B96FE1" w:rsidP="00B96FE1">
      <w:pPr>
        <w:ind w:left="720"/>
        <w:jc w:val="both"/>
        <w:rPr>
          <w:rFonts w:cs="Arial"/>
        </w:rPr>
      </w:pPr>
    </w:p>
    <w:p w:rsidR="00B96FE1" w:rsidRDefault="00B96FE1" w:rsidP="00B96FE1">
      <w:pPr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400.000,- Ft a </w:t>
      </w:r>
      <w:proofErr w:type="spellStart"/>
      <w:r>
        <w:rPr>
          <w:rFonts w:cs="Arial"/>
        </w:rPr>
        <w:t>Víztorony-Kresz</w:t>
      </w:r>
      <w:proofErr w:type="spellEnd"/>
      <w:r>
        <w:rPr>
          <w:rFonts w:cs="Arial"/>
        </w:rPr>
        <w:t xml:space="preserve"> Park Kulturális- és Szabadidő Egyesület számára „Karácsonyi rendezvény” megtartásához. (</w:t>
      </w:r>
      <w:proofErr w:type="spellStart"/>
      <w:r>
        <w:rPr>
          <w:rFonts w:cs="Arial"/>
        </w:rPr>
        <w:t>Sátory</w:t>
      </w:r>
      <w:proofErr w:type="spellEnd"/>
      <w:r>
        <w:rPr>
          <w:rFonts w:cs="Arial"/>
        </w:rPr>
        <w:t xml:space="preserve"> Károly képviselő úr kérelme alapján a 2016. évi költségvetésben biztosított „</w:t>
      </w:r>
      <w:proofErr w:type="spellStart"/>
      <w:r>
        <w:rPr>
          <w:rFonts w:cs="Arial"/>
        </w:rPr>
        <w:t>Városfeljesztési</w:t>
      </w:r>
      <w:proofErr w:type="spellEnd"/>
      <w:r>
        <w:rPr>
          <w:rFonts w:cs="Arial"/>
        </w:rPr>
        <w:t xml:space="preserve"> Alap - képviselői keret” terhére)</w:t>
      </w:r>
    </w:p>
    <w:p w:rsidR="00B96FE1" w:rsidRDefault="00B96FE1" w:rsidP="00B96FE1">
      <w:pPr>
        <w:pStyle w:val="Listaszerbekezds"/>
        <w:ind w:left="0"/>
        <w:rPr>
          <w:rFonts w:cs="Arial"/>
        </w:rPr>
      </w:pPr>
    </w:p>
    <w:p w:rsidR="00B96FE1" w:rsidRDefault="00B96FE1" w:rsidP="00B96FE1">
      <w:pPr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400.000,</w:t>
      </w:r>
      <w:proofErr w:type="spellStart"/>
      <w:r>
        <w:rPr>
          <w:rFonts w:cs="Arial"/>
        </w:rPr>
        <w:t>-Ft</w:t>
      </w:r>
      <w:proofErr w:type="spellEnd"/>
      <w:r>
        <w:rPr>
          <w:rFonts w:cs="Arial"/>
        </w:rPr>
        <w:t xml:space="preserve"> az Aréna Óvoda eszközbeszerzésére. (</w:t>
      </w:r>
      <w:proofErr w:type="spellStart"/>
      <w:r>
        <w:rPr>
          <w:rFonts w:cs="Arial"/>
        </w:rPr>
        <w:t>Sátory</w:t>
      </w:r>
      <w:proofErr w:type="spellEnd"/>
      <w:r>
        <w:rPr>
          <w:rFonts w:cs="Arial"/>
        </w:rPr>
        <w:t xml:space="preserve"> Károly képviselő úr kérelme alapján a 2016. évi költségvetésben biztosított „</w:t>
      </w:r>
      <w:proofErr w:type="spellStart"/>
      <w:r>
        <w:rPr>
          <w:rFonts w:cs="Arial"/>
        </w:rPr>
        <w:t>Városfeljesztési</w:t>
      </w:r>
      <w:proofErr w:type="spellEnd"/>
      <w:r>
        <w:rPr>
          <w:rFonts w:cs="Arial"/>
        </w:rPr>
        <w:t xml:space="preserve"> Alap - képviselői keret” terhére) </w:t>
      </w:r>
    </w:p>
    <w:p w:rsidR="00B96FE1" w:rsidRDefault="00B96FE1" w:rsidP="00B96FE1">
      <w:pPr>
        <w:pStyle w:val="Listaszerbekezds"/>
        <w:rPr>
          <w:rFonts w:cs="Arial"/>
        </w:rPr>
      </w:pPr>
    </w:p>
    <w:p w:rsidR="00B96FE1" w:rsidRDefault="00B96FE1" w:rsidP="00B96FE1">
      <w:pPr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  <w:bCs/>
        </w:rPr>
        <w:t xml:space="preserve">1.300.000,- Ft az Aréna óvoda </w:t>
      </w:r>
      <w:r>
        <w:rPr>
          <w:rFonts w:cs="Arial"/>
        </w:rPr>
        <w:t>udvarán lévő közlekedési park felszereléseinek pótlására. (</w:t>
      </w:r>
      <w:proofErr w:type="spellStart"/>
      <w:r>
        <w:rPr>
          <w:rFonts w:cs="Arial"/>
        </w:rPr>
        <w:t>Sátory</w:t>
      </w:r>
      <w:proofErr w:type="spellEnd"/>
      <w:r>
        <w:rPr>
          <w:rFonts w:cs="Arial"/>
        </w:rPr>
        <w:t xml:space="preserve"> Károly képviselő úr kérelme alapján a 2016. évi költségvetésben biztosított „</w:t>
      </w:r>
      <w:proofErr w:type="spellStart"/>
      <w:r>
        <w:rPr>
          <w:rFonts w:cs="Arial"/>
        </w:rPr>
        <w:t>Városfeljesztési</w:t>
      </w:r>
      <w:proofErr w:type="spellEnd"/>
      <w:r>
        <w:rPr>
          <w:rFonts w:cs="Arial"/>
        </w:rPr>
        <w:t xml:space="preserve"> Alap - képviselői keret” terhére)</w:t>
      </w:r>
    </w:p>
    <w:p w:rsidR="00B96FE1" w:rsidRDefault="00B96FE1" w:rsidP="00B96FE1">
      <w:pPr>
        <w:pStyle w:val="Listaszerbekezds"/>
        <w:rPr>
          <w:rFonts w:cs="Arial"/>
        </w:rPr>
      </w:pPr>
    </w:p>
    <w:p w:rsidR="00B96FE1" w:rsidRDefault="00B96FE1" w:rsidP="00B96FE1">
      <w:pPr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100.000,- Ft a Bercsényi Miklós Általános Iskola sporteszköz vásárlására. (</w:t>
      </w:r>
      <w:proofErr w:type="spellStart"/>
      <w:r>
        <w:rPr>
          <w:rFonts w:cs="Arial"/>
        </w:rPr>
        <w:t>Sátory</w:t>
      </w:r>
      <w:proofErr w:type="spellEnd"/>
      <w:r>
        <w:rPr>
          <w:rFonts w:cs="Arial"/>
        </w:rPr>
        <w:t xml:space="preserve"> Károly képviselő úr kérelme alapján a 2016. évi költségvetésben biztosított „</w:t>
      </w:r>
      <w:proofErr w:type="spellStart"/>
      <w:r>
        <w:rPr>
          <w:rFonts w:cs="Arial"/>
        </w:rPr>
        <w:t>Városfeljesztési</w:t>
      </w:r>
      <w:proofErr w:type="spellEnd"/>
      <w:r>
        <w:rPr>
          <w:rFonts w:cs="Arial"/>
        </w:rPr>
        <w:t xml:space="preserve"> Alap - képviselői keret” terhére)</w:t>
      </w:r>
    </w:p>
    <w:p w:rsidR="00B96FE1" w:rsidRDefault="00B96FE1" w:rsidP="00B96FE1">
      <w:pPr>
        <w:pStyle w:val="Listaszerbekezds"/>
        <w:rPr>
          <w:rFonts w:cs="Arial"/>
        </w:rPr>
      </w:pPr>
    </w:p>
    <w:p w:rsidR="00B96FE1" w:rsidRDefault="00B96FE1" w:rsidP="00B96FE1">
      <w:pPr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425.000,</w:t>
      </w:r>
      <w:proofErr w:type="spellStart"/>
      <w:r>
        <w:rPr>
          <w:rFonts w:cs="Arial"/>
        </w:rPr>
        <w:t>-Ft</w:t>
      </w:r>
      <w:proofErr w:type="spellEnd"/>
      <w:r>
        <w:rPr>
          <w:rFonts w:cs="Arial"/>
        </w:rPr>
        <w:t xml:space="preserve"> a Kiss Gyula Kulturális Egyesület részére, Nagy Abonyi Varga Károly emléktáblájára. (Dr. Ipkovich György képviselő úr kérelme alapján a 2016. évi költségvetésben biztosított „</w:t>
      </w:r>
      <w:proofErr w:type="spellStart"/>
      <w:r>
        <w:rPr>
          <w:rFonts w:cs="Arial"/>
        </w:rPr>
        <w:t>Városfeljesztési</w:t>
      </w:r>
      <w:proofErr w:type="spellEnd"/>
      <w:r>
        <w:rPr>
          <w:rFonts w:cs="Arial"/>
        </w:rPr>
        <w:t xml:space="preserve"> Alap - képviselői keret” terhére)</w:t>
      </w:r>
    </w:p>
    <w:p w:rsidR="00B96FE1" w:rsidRDefault="00B96FE1" w:rsidP="00B96FE1">
      <w:pPr>
        <w:pStyle w:val="Listaszerbekezds"/>
        <w:rPr>
          <w:rFonts w:cs="Arial"/>
        </w:rPr>
      </w:pPr>
    </w:p>
    <w:p w:rsidR="00B96FE1" w:rsidRDefault="00B96FE1" w:rsidP="00B96FE1">
      <w:pPr>
        <w:numPr>
          <w:ilvl w:val="0"/>
          <w:numId w:val="15"/>
        </w:numPr>
        <w:jc w:val="both"/>
        <w:rPr>
          <w:rFonts w:cs="Arial"/>
          <w:highlight w:val="yellow"/>
        </w:rPr>
      </w:pPr>
      <w:r>
        <w:rPr>
          <w:rFonts w:cs="Arial"/>
          <w:highlight w:val="yellow"/>
        </w:rPr>
        <w:t>1.500.000,</w:t>
      </w:r>
      <w:proofErr w:type="spellStart"/>
      <w:r>
        <w:rPr>
          <w:rFonts w:cs="Arial"/>
          <w:highlight w:val="yellow"/>
        </w:rPr>
        <w:t>-Ft</w:t>
      </w:r>
      <w:proofErr w:type="spellEnd"/>
      <w:r>
        <w:rPr>
          <w:rFonts w:cs="Arial"/>
          <w:highlight w:val="yellow"/>
        </w:rPr>
        <w:t xml:space="preserve"> a 11-es Huszár úti lakótelepen kutyafuttató terület kialakítására, kerítés kiépítésére, köztéri bútorok (padok, közterületi hulladékgyűjtő) kihelyezésére. (Illés Károly alpolgármester úr kérelme alapján a 2016. évi költségvetésben biztosított „</w:t>
      </w:r>
      <w:proofErr w:type="spellStart"/>
      <w:r>
        <w:rPr>
          <w:rFonts w:cs="Arial"/>
          <w:highlight w:val="yellow"/>
        </w:rPr>
        <w:t>Városfeljesztési</w:t>
      </w:r>
      <w:proofErr w:type="spellEnd"/>
      <w:r>
        <w:rPr>
          <w:rFonts w:cs="Arial"/>
          <w:highlight w:val="yellow"/>
        </w:rPr>
        <w:t xml:space="preserve"> Alap - képviselői keret” terhére)</w:t>
      </w:r>
    </w:p>
    <w:p w:rsidR="00B96FE1" w:rsidRDefault="00B96FE1" w:rsidP="00B96FE1">
      <w:pPr>
        <w:pStyle w:val="Listaszerbekezds"/>
        <w:rPr>
          <w:rFonts w:cs="Arial"/>
          <w:highlight w:val="yellow"/>
        </w:rPr>
      </w:pPr>
    </w:p>
    <w:p w:rsidR="00B96FE1" w:rsidRDefault="00B96FE1" w:rsidP="00B96FE1">
      <w:pPr>
        <w:numPr>
          <w:ilvl w:val="0"/>
          <w:numId w:val="15"/>
        </w:numPr>
        <w:jc w:val="both"/>
        <w:rPr>
          <w:rFonts w:cs="Arial"/>
          <w:highlight w:val="yellow"/>
        </w:rPr>
      </w:pPr>
      <w:r>
        <w:rPr>
          <w:rFonts w:cs="Arial"/>
          <w:highlight w:val="yellow"/>
        </w:rPr>
        <w:t>700.000,</w:t>
      </w:r>
      <w:proofErr w:type="spellStart"/>
      <w:r>
        <w:rPr>
          <w:rFonts w:cs="Arial"/>
          <w:highlight w:val="yellow"/>
        </w:rPr>
        <w:t>-Ft</w:t>
      </w:r>
      <w:proofErr w:type="spellEnd"/>
      <w:r>
        <w:rPr>
          <w:rFonts w:cs="Arial"/>
          <w:highlight w:val="yellow"/>
        </w:rPr>
        <w:t xml:space="preserve"> a 11-es Huszár út 112-114. Keleti oldalán közterületi zöldfelületi pihenőrészén utcabútorok cseréjéhez, burkolat felújítására.</w:t>
      </w:r>
      <w:r>
        <w:rPr>
          <w:rFonts w:cs="Arial"/>
          <w:highlight w:val="yellow"/>
        </w:rPr>
        <w:tab/>
        <w:t xml:space="preserve"> (Illés Károly alpolgármester úr kérelme alapján a 2016. évi költségvetésben biztosított „</w:t>
      </w:r>
      <w:proofErr w:type="spellStart"/>
      <w:r>
        <w:rPr>
          <w:rFonts w:cs="Arial"/>
          <w:highlight w:val="yellow"/>
        </w:rPr>
        <w:t>Városfeljesztési</w:t>
      </w:r>
      <w:proofErr w:type="spellEnd"/>
      <w:r>
        <w:rPr>
          <w:rFonts w:cs="Arial"/>
          <w:highlight w:val="yellow"/>
        </w:rPr>
        <w:t xml:space="preserve"> Alap - képviselői keret” terhére)</w:t>
      </w:r>
    </w:p>
    <w:p w:rsidR="00B96FE1" w:rsidRDefault="00B96FE1" w:rsidP="00B96FE1">
      <w:pPr>
        <w:pStyle w:val="Listaszerbekezds"/>
        <w:rPr>
          <w:rFonts w:cs="Arial"/>
          <w:highlight w:val="yellow"/>
        </w:rPr>
      </w:pPr>
    </w:p>
    <w:p w:rsidR="00B96FE1" w:rsidRDefault="00B96FE1" w:rsidP="00B96FE1">
      <w:pPr>
        <w:numPr>
          <w:ilvl w:val="0"/>
          <w:numId w:val="14"/>
        </w:numPr>
        <w:jc w:val="both"/>
        <w:rPr>
          <w:rFonts w:cs="Arial"/>
          <w:highlight w:val="yellow"/>
        </w:rPr>
      </w:pPr>
      <w:r>
        <w:rPr>
          <w:rFonts w:cs="Arial"/>
          <w:highlight w:val="yellow"/>
        </w:rPr>
        <w:t>A Gazdasági és Városstratégiai Bizottság Molnár Miklós alpolgármester úr kérését elfogadta, hogy „</w:t>
      </w:r>
      <w:proofErr w:type="spellStart"/>
      <w:r>
        <w:rPr>
          <w:rFonts w:cs="Arial"/>
          <w:highlight w:val="yellow"/>
        </w:rPr>
        <w:t>Városfeljesztési</w:t>
      </w:r>
      <w:proofErr w:type="spellEnd"/>
      <w:r>
        <w:rPr>
          <w:rFonts w:cs="Arial"/>
          <w:highlight w:val="yellow"/>
        </w:rPr>
        <w:t xml:space="preserve"> Alap - képviselői keret” fennmaradó összegét, a képviselők a jövő évben is felhasználhassák.</w:t>
      </w:r>
    </w:p>
    <w:p w:rsidR="00B96FE1" w:rsidRDefault="00B96FE1" w:rsidP="00B96FE1">
      <w:pPr>
        <w:ind w:left="720"/>
        <w:jc w:val="both"/>
        <w:rPr>
          <w:rFonts w:cs="Arial"/>
        </w:rPr>
      </w:pPr>
    </w:p>
    <w:p w:rsidR="00B96FE1" w:rsidRDefault="00B96FE1" w:rsidP="00B96FE1">
      <w:pPr>
        <w:pStyle w:val="Listaszerbekezds"/>
        <w:rPr>
          <w:rFonts w:cs="Arial"/>
        </w:rPr>
      </w:pPr>
    </w:p>
    <w:p w:rsidR="00B96FE1" w:rsidRDefault="00B96FE1" w:rsidP="00B96FE1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</w:t>
      </w:r>
      <w:r>
        <w:rPr>
          <w:rFonts w:cs="Arial"/>
        </w:rPr>
        <w:t>: Dr. Puskás Tivadar polgármester</w:t>
      </w:r>
    </w:p>
    <w:p w:rsidR="00B96FE1" w:rsidRDefault="00B96FE1" w:rsidP="00B96FE1">
      <w:pPr>
        <w:jc w:val="both"/>
        <w:rPr>
          <w:rFonts w:cs="Arial"/>
        </w:rPr>
      </w:pPr>
      <w:r>
        <w:rPr>
          <w:rFonts w:cs="Arial"/>
        </w:rPr>
        <w:tab/>
        <w:t xml:space="preserve">   Molnár Miklós alpolgármester</w:t>
      </w:r>
    </w:p>
    <w:p w:rsidR="00B96FE1" w:rsidRDefault="00B96FE1" w:rsidP="00B96FE1">
      <w:pPr>
        <w:jc w:val="both"/>
        <w:rPr>
          <w:rFonts w:cs="Arial"/>
        </w:rPr>
      </w:pPr>
      <w:r>
        <w:rPr>
          <w:rFonts w:cs="Arial"/>
        </w:rPr>
        <w:tab/>
        <w:t xml:space="preserve">   Illés Károly alpolgármester</w:t>
      </w:r>
    </w:p>
    <w:p w:rsidR="00B96FE1" w:rsidRDefault="00B96FE1" w:rsidP="00B96FE1">
      <w:pPr>
        <w:jc w:val="both"/>
        <w:rPr>
          <w:rFonts w:cs="Arial"/>
          <w:bCs/>
        </w:rPr>
      </w:pPr>
      <w:r>
        <w:rPr>
          <w:rFonts w:cs="Arial"/>
        </w:rPr>
        <w:tab/>
        <w:t xml:space="preserve">   Lendvai Ferenc, a </w:t>
      </w:r>
      <w:r>
        <w:rPr>
          <w:rFonts w:cs="Arial"/>
          <w:bCs/>
        </w:rPr>
        <w:t>Gazdasági és Városstratégiai Bizottság elnöke</w:t>
      </w:r>
    </w:p>
    <w:p w:rsidR="00B96FE1" w:rsidRDefault="00B96FE1" w:rsidP="00B96FE1">
      <w:pPr>
        <w:jc w:val="both"/>
        <w:rPr>
          <w:rFonts w:cs="Arial"/>
        </w:rPr>
      </w:pPr>
      <w:r>
        <w:rPr>
          <w:rFonts w:cs="Arial"/>
          <w:bCs/>
        </w:rPr>
        <w:tab/>
        <w:t xml:space="preserve">   Dr. Károlyi Ákos jegyző</w:t>
      </w:r>
    </w:p>
    <w:p w:rsidR="00B96FE1" w:rsidRDefault="00B96FE1" w:rsidP="00B96FE1">
      <w:pPr>
        <w:jc w:val="both"/>
        <w:rPr>
          <w:rFonts w:cs="Arial"/>
        </w:rPr>
      </w:pPr>
      <w:r>
        <w:rPr>
          <w:rFonts w:cs="Arial"/>
        </w:rPr>
        <w:tab/>
        <w:t xml:space="preserve">   (a végrehajtásért: Lakézi Gábor Városüzemeltetési Osztály vezetője, </w:t>
      </w:r>
    </w:p>
    <w:p w:rsidR="00B96FE1" w:rsidRDefault="00B96FE1" w:rsidP="00B96FE1">
      <w:pPr>
        <w:jc w:val="both"/>
        <w:rPr>
          <w:rFonts w:cs="Arial"/>
        </w:rPr>
      </w:pPr>
      <w:r>
        <w:rPr>
          <w:rFonts w:cs="Arial"/>
        </w:rPr>
        <w:tab/>
        <w:t xml:space="preserve">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Stéger Gábor Közgazdasági és Adó Osztály vezetője)</w:t>
      </w:r>
    </w:p>
    <w:p w:rsidR="00B96FE1" w:rsidRDefault="00B96FE1" w:rsidP="00B96FE1">
      <w:pPr>
        <w:rPr>
          <w:rFonts w:cs="Arial"/>
          <w:b/>
          <w:bCs/>
          <w:u w:val="single"/>
        </w:rPr>
      </w:pPr>
    </w:p>
    <w:p w:rsidR="00B96FE1" w:rsidRDefault="00B96FE1" w:rsidP="00B96FE1">
      <w:pPr>
        <w:rPr>
          <w:rFonts w:cs="Arial"/>
        </w:rPr>
      </w:pPr>
      <w:r>
        <w:rPr>
          <w:rFonts w:cs="Arial"/>
          <w:b/>
          <w:bCs/>
          <w:u w:val="single"/>
        </w:rPr>
        <w:t>Határidő</w:t>
      </w:r>
      <w:r>
        <w:rPr>
          <w:rFonts w:cs="Arial"/>
        </w:rPr>
        <w:t>: a költségvetési rendelet soron következő módosítása</w:t>
      </w:r>
    </w:p>
    <w:p w:rsidR="00B96FE1" w:rsidRDefault="00B96FE1" w:rsidP="00B96FE1">
      <w:pPr>
        <w:rPr>
          <w:rFonts w:cs="Arial"/>
        </w:rPr>
      </w:pPr>
    </w:p>
    <w:p w:rsidR="005A0720" w:rsidRDefault="005A0720" w:rsidP="00616511">
      <w:pPr>
        <w:jc w:val="both"/>
        <w:rPr>
          <w:rFonts w:cs="Arial"/>
          <w:bCs/>
        </w:rPr>
      </w:pPr>
    </w:p>
    <w:p w:rsidR="009C4554" w:rsidRDefault="009C4554" w:rsidP="005A0720">
      <w:pPr>
        <w:rPr>
          <w:rFonts w:cs="Arial"/>
        </w:rPr>
      </w:pPr>
    </w:p>
    <w:p w:rsidR="00744AAD" w:rsidRPr="00F419CB" w:rsidRDefault="00460E91" w:rsidP="00BF2A70">
      <w:pPr>
        <w:ind w:left="720" w:hanging="72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744AAD" w:rsidRPr="00F419CB">
        <w:rPr>
          <w:rFonts w:cs="Arial"/>
          <w:szCs w:val="22"/>
        </w:rPr>
        <w:t xml:space="preserve">Lendvai Ferenc </w:t>
      </w:r>
      <w:proofErr w:type="spellStart"/>
      <w:r w:rsidR="00744AAD" w:rsidRPr="00F419CB">
        <w:rPr>
          <w:rFonts w:cs="Arial"/>
          <w:szCs w:val="22"/>
        </w:rPr>
        <w:t>sk</w:t>
      </w:r>
      <w:proofErr w:type="spellEnd"/>
      <w:r w:rsidR="00744AAD"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30FD4"/>
    <w:multiLevelType w:val="hybridMultilevel"/>
    <w:tmpl w:val="F0DCE86C"/>
    <w:lvl w:ilvl="0" w:tplc="C52CA2A6">
      <w:start w:val="10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52505"/>
    <w:multiLevelType w:val="multilevel"/>
    <w:tmpl w:val="F38A9D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017"/>
      <w:numFmt w:val="decimal"/>
      <w:isLgl/>
      <w:lvlText w:val="%1.%2."/>
      <w:lvlJc w:val="left"/>
      <w:pPr>
        <w:ind w:left="2205" w:hanging="795"/>
      </w:pPr>
    </w:lvl>
    <w:lvl w:ilvl="2">
      <w:start w:val="1"/>
      <w:numFmt w:val="decimal"/>
      <w:isLgl/>
      <w:lvlText w:val="%1.%2.%3."/>
      <w:lvlJc w:val="left"/>
      <w:pPr>
        <w:ind w:left="3255" w:hanging="795"/>
      </w:pPr>
    </w:lvl>
    <w:lvl w:ilvl="3">
      <w:start w:val="1"/>
      <w:numFmt w:val="decimal"/>
      <w:isLgl/>
      <w:lvlText w:val="%1.%2.%3.%4."/>
      <w:lvlJc w:val="left"/>
      <w:pPr>
        <w:ind w:left="4590" w:hanging="1080"/>
      </w:pPr>
    </w:lvl>
    <w:lvl w:ilvl="4">
      <w:start w:val="1"/>
      <w:numFmt w:val="decimal"/>
      <w:isLgl/>
      <w:lvlText w:val="%1.%2.%3.%4.%5."/>
      <w:lvlJc w:val="left"/>
      <w:pPr>
        <w:ind w:left="5640" w:hanging="1080"/>
      </w:pPr>
    </w:lvl>
    <w:lvl w:ilvl="5">
      <w:start w:val="1"/>
      <w:numFmt w:val="decimal"/>
      <w:isLgl/>
      <w:lvlText w:val="%1.%2.%3.%4.%5.%6."/>
      <w:lvlJc w:val="left"/>
      <w:pPr>
        <w:ind w:left="7050" w:hanging="1440"/>
      </w:pPr>
    </w:lvl>
    <w:lvl w:ilvl="6">
      <w:start w:val="1"/>
      <w:numFmt w:val="decimal"/>
      <w:isLgl/>
      <w:lvlText w:val="%1.%2.%3.%4.%5.%6.%7."/>
      <w:lvlJc w:val="left"/>
      <w:pPr>
        <w:ind w:left="8100" w:hanging="1440"/>
      </w:pPr>
    </w:lvl>
    <w:lvl w:ilvl="7">
      <w:start w:val="1"/>
      <w:numFmt w:val="decimal"/>
      <w:isLgl/>
      <w:lvlText w:val="%1.%2.%3.%4.%5.%6.%7.%8."/>
      <w:lvlJc w:val="left"/>
      <w:pPr>
        <w:ind w:left="9510" w:hanging="1800"/>
      </w:pPr>
    </w:lvl>
    <w:lvl w:ilvl="8">
      <w:start w:val="1"/>
      <w:numFmt w:val="decimal"/>
      <w:isLgl/>
      <w:lvlText w:val="%1.%2.%3.%4.%5.%6.%7.%8.%9."/>
      <w:lvlJc w:val="left"/>
      <w:pPr>
        <w:ind w:left="10920" w:hanging="2160"/>
      </w:pPr>
    </w:lvl>
  </w:abstractNum>
  <w:abstractNum w:abstractNumId="4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1" w15:restartNumberingAfterBreak="0">
    <w:nsid w:val="63241C80"/>
    <w:multiLevelType w:val="hybridMultilevel"/>
    <w:tmpl w:val="8B5A866A"/>
    <w:lvl w:ilvl="0" w:tplc="0DD649D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2"/>
  </w:num>
  <w:num w:numId="8">
    <w:abstractNumId w:val="8"/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20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67D3"/>
    <w:rsid w:val="00012C1B"/>
    <w:rsid w:val="00017762"/>
    <w:rsid w:val="001F7ED3"/>
    <w:rsid w:val="00236C93"/>
    <w:rsid w:val="00245413"/>
    <w:rsid w:val="002D29C9"/>
    <w:rsid w:val="004022D0"/>
    <w:rsid w:val="00403C1C"/>
    <w:rsid w:val="00460E91"/>
    <w:rsid w:val="00472B82"/>
    <w:rsid w:val="0047405A"/>
    <w:rsid w:val="004845DA"/>
    <w:rsid w:val="00553C0F"/>
    <w:rsid w:val="005A0720"/>
    <w:rsid w:val="005C388F"/>
    <w:rsid w:val="00600ADD"/>
    <w:rsid w:val="00616511"/>
    <w:rsid w:val="00682CCD"/>
    <w:rsid w:val="006A2C78"/>
    <w:rsid w:val="006A74F1"/>
    <w:rsid w:val="006B32D5"/>
    <w:rsid w:val="006E33D0"/>
    <w:rsid w:val="00744AAD"/>
    <w:rsid w:val="007C3D0F"/>
    <w:rsid w:val="008C1205"/>
    <w:rsid w:val="008F3785"/>
    <w:rsid w:val="009A2ABA"/>
    <w:rsid w:val="009A441C"/>
    <w:rsid w:val="009C4554"/>
    <w:rsid w:val="00A24ADD"/>
    <w:rsid w:val="00A93904"/>
    <w:rsid w:val="00AF5331"/>
    <w:rsid w:val="00B22A83"/>
    <w:rsid w:val="00B63BC7"/>
    <w:rsid w:val="00B96FE1"/>
    <w:rsid w:val="00BB53BC"/>
    <w:rsid w:val="00BE39BA"/>
    <w:rsid w:val="00BF2A70"/>
    <w:rsid w:val="00CF05AE"/>
    <w:rsid w:val="00D51DCF"/>
    <w:rsid w:val="00D821B5"/>
    <w:rsid w:val="00DA491C"/>
    <w:rsid w:val="00E123B7"/>
    <w:rsid w:val="00E1571A"/>
    <w:rsid w:val="00E72847"/>
    <w:rsid w:val="00E74210"/>
    <w:rsid w:val="00EC6394"/>
    <w:rsid w:val="00ED46F6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2016-12-19T07:22:00Z</dcterms:created>
  <dcterms:modified xsi:type="dcterms:W3CDTF">2016-12-19T07:22:00Z</dcterms:modified>
</cp:coreProperties>
</file>