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01" w:rsidRPr="00F04FDE" w:rsidRDefault="00973701" w:rsidP="00973701">
      <w:pPr>
        <w:jc w:val="center"/>
        <w:rPr>
          <w:rFonts w:cs="Arial"/>
          <w:b/>
          <w:sz w:val="24"/>
        </w:rPr>
      </w:pPr>
      <w:r w:rsidRPr="00F04FDE">
        <w:rPr>
          <w:rFonts w:cs="Arial"/>
          <w:b/>
          <w:sz w:val="24"/>
        </w:rPr>
        <w:t xml:space="preserve">Gazdasági és Városstratégiai Bizottsága </w:t>
      </w:r>
      <w:r w:rsidRPr="00F04FDE">
        <w:rPr>
          <w:rFonts w:cs="Arial"/>
          <w:b/>
          <w:sz w:val="24"/>
        </w:rPr>
        <w:br/>
        <w:t>2016. november 30-i határozatai</w:t>
      </w:r>
    </w:p>
    <w:p w:rsidR="00973701" w:rsidRPr="00F04FDE" w:rsidRDefault="00973701" w:rsidP="00973701">
      <w:pPr>
        <w:jc w:val="both"/>
        <w:rPr>
          <w:rFonts w:cs="Arial"/>
          <w:b/>
          <w:sz w:val="24"/>
        </w:rPr>
      </w:pPr>
    </w:p>
    <w:p w:rsidR="00973701" w:rsidRPr="00F04FDE" w:rsidRDefault="00973701" w:rsidP="00973701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379/2016 (XI.30.) GVB. sz. határozat</w:t>
      </w:r>
    </w:p>
    <w:p w:rsidR="00973701" w:rsidRPr="00F04FDE" w:rsidRDefault="00973701" w:rsidP="00973701">
      <w:pPr>
        <w:jc w:val="both"/>
        <w:rPr>
          <w:rFonts w:cs="Arial"/>
          <w:b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az ülés napirendjét az alábbiak szerint határozza meg:</w:t>
      </w:r>
    </w:p>
    <w:p w:rsidR="00973701" w:rsidRPr="00F04FDE" w:rsidRDefault="00973701" w:rsidP="00973701">
      <w:pPr>
        <w:ind w:left="360"/>
        <w:jc w:val="center"/>
        <w:rPr>
          <w:rFonts w:cs="Arial"/>
          <w:b/>
          <w:sz w:val="24"/>
        </w:rPr>
      </w:pPr>
      <w:r w:rsidRPr="00F04FDE">
        <w:rPr>
          <w:rFonts w:cs="Arial"/>
          <w:b/>
          <w:sz w:val="24"/>
        </w:rPr>
        <w:t>I.</w:t>
      </w:r>
    </w:p>
    <w:p w:rsidR="00973701" w:rsidRPr="00F04FDE" w:rsidRDefault="00973701" w:rsidP="00973701">
      <w:pPr>
        <w:ind w:left="4140"/>
        <w:rPr>
          <w:rFonts w:cs="Arial"/>
          <w:b/>
          <w:sz w:val="24"/>
        </w:rPr>
      </w:pPr>
      <w:r w:rsidRPr="00F04FDE">
        <w:rPr>
          <w:rFonts w:cs="Arial"/>
          <w:b/>
          <w:sz w:val="24"/>
        </w:rPr>
        <w:t>NYILVÁNOS ÜLÉS</w:t>
      </w:r>
    </w:p>
    <w:p w:rsidR="00973701" w:rsidRPr="00F04FDE" w:rsidRDefault="00973701" w:rsidP="00973701">
      <w:pPr>
        <w:ind w:left="4140"/>
        <w:rPr>
          <w:rFonts w:cs="Arial"/>
          <w:b/>
          <w:sz w:val="24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szombathelyi 6248/4/A/4 hrsz.-ú, Fő tér 24. üzlethelyiség bérbeadás útján történő hasznosítására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 xml:space="preserve">Javaslat a SZOVA </w:t>
      </w:r>
      <w:proofErr w:type="spellStart"/>
      <w:r w:rsidRPr="00F04FDE">
        <w:rPr>
          <w:rFonts w:cs="Arial"/>
          <w:bCs/>
          <w:sz w:val="24"/>
        </w:rPr>
        <w:t>Zrt-t</w:t>
      </w:r>
      <w:proofErr w:type="spellEnd"/>
      <w:r w:rsidRPr="00F04FDE">
        <w:rPr>
          <w:rFonts w:cs="Arial"/>
          <w:bCs/>
          <w:sz w:val="24"/>
        </w:rPr>
        <w:t xml:space="preserve"> megillető elővásárlási jog gyakorlására (Az értékbecslés elektronikusan kerül kiküldésre)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Meghívott:</w:t>
      </w:r>
      <w:r w:rsidRPr="00F04FDE">
        <w:rPr>
          <w:rFonts w:cs="Arial"/>
          <w:bCs/>
          <w:sz w:val="24"/>
        </w:rPr>
        <w:t xml:space="preserve"> Dr. Németh Gábor, a SZOVA </w:t>
      </w:r>
      <w:proofErr w:type="spellStart"/>
      <w:r w:rsidRPr="00F04FDE">
        <w:rPr>
          <w:rFonts w:cs="Arial"/>
          <w:bCs/>
          <w:sz w:val="24"/>
        </w:rPr>
        <w:t>Zrt</w:t>
      </w:r>
      <w:proofErr w:type="spellEnd"/>
      <w:r w:rsidRPr="00F04FDE">
        <w:rPr>
          <w:rFonts w:cs="Arial"/>
          <w:bCs/>
          <w:sz w:val="24"/>
        </w:rPr>
        <w:t>. vezérigazgatója</w:t>
      </w:r>
    </w:p>
    <w:p w:rsidR="00973701" w:rsidRPr="00F04FDE" w:rsidRDefault="00973701" w:rsidP="00973701">
      <w:pPr>
        <w:pStyle w:val="Listaszerbekezds"/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Sugár úti kiscsarnok továbbfejlesztésére (A mellékletek elektronikusan kerülnek kiküldésre)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 xml:space="preserve">: Rácz Róbert, a Szombathelyi Sportközpont és Sportiskola Nonprofit </w:t>
      </w:r>
      <w:proofErr w:type="gramStart"/>
      <w:r w:rsidRPr="00F04FDE">
        <w:rPr>
          <w:rFonts w:cs="Arial"/>
          <w:bCs/>
          <w:sz w:val="24"/>
        </w:rPr>
        <w:t xml:space="preserve">Kft. </w:t>
      </w: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</w:rPr>
        <w:tab/>
        <w:t xml:space="preserve">       igazgatója</w:t>
      </w:r>
      <w:proofErr w:type="gramEnd"/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>Javaslat a szombathelyi televízió elhelyezésével kapcsolatos döntés meghozatalára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>: Lovass Tibor, a Szombathelyi Médiaközpont Nonprofit Kft. ügyvezető igazgatója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F04FDE">
        <w:rPr>
          <w:rFonts w:eastAsia="Calibri" w:cs="Arial"/>
          <w:color w:val="000000"/>
          <w:sz w:val="24"/>
          <w:lang w:eastAsia="en-US"/>
        </w:rPr>
        <w:t>Javaslat Szombathely Megyei Jogú Város útfelújítási program-tervezetének megtárgyalására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eastAsia="Calibri" w:cs="Arial"/>
          <w:b/>
          <w:color w:val="000000"/>
          <w:sz w:val="24"/>
          <w:lang w:eastAsia="en-US"/>
        </w:rPr>
      </w:pPr>
    </w:p>
    <w:p w:rsidR="00973701" w:rsidRPr="00F04FDE" w:rsidRDefault="00973701" w:rsidP="00973701">
      <w:pPr>
        <w:pStyle w:val="Listaszerbekezds"/>
        <w:numPr>
          <w:ilvl w:val="0"/>
          <w:numId w:val="3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F04FDE">
        <w:rPr>
          <w:rFonts w:cs="Arial"/>
          <w:bCs/>
          <w:sz w:val="24"/>
        </w:rPr>
        <w:t>Javaslat a 2017. évi háziorvosi rendelési idők jóváhagyására</w:t>
      </w:r>
    </w:p>
    <w:p w:rsidR="00973701" w:rsidRDefault="00973701" w:rsidP="00973701">
      <w:p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 xml:space="preserve">: Dr. Bencsics Enikő, az Egészségügyi és Közszolgálati </w:t>
      </w:r>
      <w:proofErr w:type="gramStart"/>
      <w:r w:rsidRPr="00F04FDE">
        <w:rPr>
          <w:rFonts w:cs="Arial"/>
          <w:bCs/>
          <w:sz w:val="24"/>
        </w:rPr>
        <w:t xml:space="preserve">Osztály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A43533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   </w:t>
      </w:r>
      <w:r w:rsidRPr="00F04FDE">
        <w:rPr>
          <w:rFonts w:cs="Arial"/>
          <w:bCs/>
          <w:sz w:val="24"/>
        </w:rPr>
        <w:t>vezetője</w:t>
      </w:r>
      <w:proofErr w:type="gramEnd"/>
    </w:p>
    <w:p w:rsidR="00C616D8" w:rsidRDefault="00C616D8" w:rsidP="00973701">
      <w:pPr>
        <w:rPr>
          <w:rFonts w:cs="Arial"/>
          <w:bCs/>
          <w:sz w:val="24"/>
        </w:rPr>
      </w:pPr>
      <w:bookmarkStart w:id="0" w:name="_GoBack"/>
      <w:bookmarkEnd w:id="0"/>
    </w:p>
    <w:p w:rsidR="005B146E" w:rsidRPr="005B146E" w:rsidRDefault="005B146E" w:rsidP="005B146E">
      <w:pPr>
        <w:pStyle w:val="Listaszerbekezds"/>
        <w:numPr>
          <w:ilvl w:val="0"/>
          <w:numId w:val="3"/>
        </w:numPr>
        <w:jc w:val="both"/>
        <w:rPr>
          <w:rFonts w:cs="Arial"/>
          <w:iCs/>
          <w:sz w:val="24"/>
        </w:rPr>
      </w:pPr>
      <w:r w:rsidRPr="005B146E">
        <w:rPr>
          <w:rFonts w:cs="Arial"/>
          <w:iCs/>
          <w:sz w:val="24"/>
        </w:rPr>
        <w:t>Javaslat a „Városfejlesztési alap - Képviselői keret” 2016. évi költségvetésben biztosított 63.000eFt-os előirányzatának felhasználására</w:t>
      </w:r>
    </w:p>
    <w:p w:rsidR="005B146E" w:rsidRPr="00F04FDE" w:rsidRDefault="005B146E" w:rsidP="005B146E">
      <w:pPr>
        <w:pStyle w:val="Listaszerbekezds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5B146E" w:rsidRPr="00F04FDE" w:rsidRDefault="005B146E" w:rsidP="00973701">
      <w:pPr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spacing w:after="345"/>
        <w:ind w:left="360"/>
        <w:jc w:val="both"/>
        <w:rPr>
          <w:rFonts w:cs="Arial"/>
          <w:b/>
          <w:sz w:val="24"/>
          <w:u w:val="single"/>
        </w:rPr>
      </w:pPr>
    </w:p>
    <w:p w:rsidR="00973701" w:rsidRDefault="00973701" w:rsidP="00973701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 xml:space="preserve">Felelős: </w:t>
      </w:r>
      <w:r w:rsidRPr="00F04FDE">
        <w:rPr>
          <w:rFonts w:cs="Arial"/>
          <w:sz w:val="24"/>
        </w:rPr>
        <w:t>Lendvai Ferenc, a bizottság elnöke</w:t>
      </w:r>
    </w:p>
    <w:p w:rsidR="005B146E" w:rsidRDefault="005B146E" w:rsidP="00973701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5B146E" w:rsidRDefault="005B146E" w:rsidP="00973701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5B146E" w:rsidRDefault="005B146E" w:rsidP="00973701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973701" w:rsidRPr="00F04FDE" w:rsidRDefault="00973701" w:rsidP="00973701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973701" w:rsidRPr="00F04FDE" w:rsidRDefault="00973701" w:rsidP="005B146E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 w:val="24"/>
        </w:rPr>
      </w:pPr>
      <w:r w:rsidRPr="00F04FDE">
        <w:rPr>
          <w:rFonts w:cs="Arial"/>
          <w:b/>
          <w:bCs/>
          <w:sz w:val="24"/>
        </w:rPr>
        <w:t>Javaslat a szombathelyi 6248/4/A/4 hrsz.-ú, Fő tér 24. üzlethelyiség bérbeadás útján történő hasznosítására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973701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380/2016 (XI.30.) GVB. sz. határozat</w:t>
      </w:r>
    </w:p>
    <w:p w:rsidR="00973701" w:rsidRPr="00F04FDE" w:rsidRDefault="00973701" w:rsidP="00973701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pStyle w:val="Listaszerbekezds"/>
        <w:ind w:left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– a helyiségbérlet szabályairól szóló 17/2006. (V. 25.) önkormányzati rendelet 8. § (1) bekezdés b) pontjában foglaltak alapján – a szombathelyi 6248/4/A/4 hrsz.-ú, Fő tér 24. fszt., 65 m</w:t>
      </w:r>
      <w:r w:rsidRPr="00F04FDE">
        <w:rPr>
          <w:rFonts w:cs="Arial"/>
          <w:sz w:val="24"/>
          <w:vertAlign w:val="superscript"/>
        </w:rPr>
        <w:t>2</w:t>
      </w:r>
      <w:r w:rsidRPr="00F04FDE">
        <w:rPr>
          <w:rFonts w:cs="Arial"/>
          <w:sz w:val="24"/>
        </w:rPr>
        <w:t xml:space="preserve"> területű, „üzlethelyiség” megnevezésű ingatlan bérbeadás útján történő hasznosítására vonatkozó pályázati felhívást – az előterjesztés mellékletével egyező tartalommal – elfogadja. </w:t>
      </w:r>
    </w:p>
    <w:p w:rsidR="005B146E" w:rsidRDefault="005B146E" w:rsidP="00973701">
      <w:pPr>
        <w:jc w:val="both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(végrehajtásért: Lakézi Gábor, a Városüzemeltetési Osztály vezetője)</w:t>
      </w:r>
    </w:p>
    <w:p w:rsidR="00973701" w:rsidRPr="00F04FDE" w:rsidRDefault="00973701" w:rsidP="00973701">
      <w:pPr>
        <w:jc w:val="both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azonnal</w:t>
      </w:r>
    </w:p>
    <w:p w:rsidR="00973701" w:rsidRPr="00F04FDE" w:rsidRDefault="00973701" w:rsidP="00973701">
      <w:pPr>
        <w:pStyle w:val="Listaszerbekezds"/>
        <w:ind w:left="0"/>
        <w:jc w:val="both"/>
        <w:rPr>
          <w:rFonts w:cs="Arial"/>
          <w:b/>
          <w:sz w:val="24"/>
        </w:rPr>
      </w:pPr>
    </w:p>
    <w:p w:rsidR="00973701" w:rsidRPr="00F04FDE" w:rsidRDefault="00973701" w:rsidP="005B146E">
      <w:pPr>
        <w:pStyle w:val="Listaszerbekezds"/>
        <w:numPr>
          <w:ilvl w:val="0"/>
          <w:numId w:val="9"/>
        </w:numPr>
        <w:ind w:left="0" w:firstLine="0"/>
        <w:rPr>
          <w:rFonts w:cs="Arial"/>
          <w:b/>
          <w:bCs/>
          <w:sz w:val="24"/>
        </w:rPr>
      </w:pPr>
      <w:r w:rsidRPr="00F04FDE">
        <w:rPr>
          <w:rFonts w:cs="Arial"/>
          <w:b/>
          <w:bCs/>
          <w:sz w:val="24"/>
        </w:rPr>
        <w:t xml:space="preserve">Javaslat a SZOVA </w:t>
      </w:r>
      <w:proofErr w:type="spellStart"/>
      <w:r w:rsidRPr="00F04FDE">
        <w:rPr>
          <w:rFonts w:cs="Arial"/>
          <w:b/>
          <w:bCs/>
          <w:sz w:val="24"/>
        </w:rPr>
        <w:t>Zrt-t</w:t>
      </w:r>
      <w:proofErr w:type="spellEnd"/>
      <w:r w:rsidRPr="00F04FDE">
        <w:rPr>
          <w:rFonts w:cs="Arial"/>
          <w:b/>
          <w:bCs/>
          <w:sz w:val="24"/>
        </w:rPr>
        <w:t xml:space="preserve"> megillető elővásárlási jog gyakorlására (Az értékbecslés elektronikusan kerül kiküldésre)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Meghívott:</w:t>
      </w:r>
      <w:r w:rsidRPr="00F04FDE">
        <w:rPr>
          <w:rFonts w:cs="Arial"/>
          <w:bCs/>
          <w:sz w:val="24"/>
        </w:rPr>
        <w:t xml:space="preserve"> Dr. Németh Gábor, a SZOVA </w:t>
      </w:r>
      <w:proofErr w:type="spellStart"/>
      <w:r w:rsidRPr="00F04FDE">
        <w:rPr>
          <w:rFonts w:cs="Arial"/>
          <w:bCs/>
          <w:sz w:val="24"/>
        </w:rPr>
        <w:t>Zrt</w:t>
      </w:r>
      <w:proofErr w:type="spellEnd"/>
      <w:r w:rsidRPr="00F04FDE">
        <w:rPr>
          <w:rFonts w:cs="Arial"/>
          <w:bCs/>
          <w:sz w:val="24"/>
        </w:rPr>
        <w:t>. vezérigazgatója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973701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</w:t>
      </w:r>
      <w:r>
        <w:rPr>
          <w:rFonts w:cs="Arial"/>
          <w:b/>
          <w:sz w:val="24"/>
          <w:u w:val="single"/>
        </w:rPr>
        <w:t>1</w:t>
      </w:r>
      <w:r w:rsidRPr="00F04FDE">
        <w:rPr>
          <w:rFonts w:cs="Arial"/>
          <w:b/>
          <w:sz w:val="24"/>
          <w:u w:val="single"/>
        </w:rPr>
        <w:t>/2016 (XI.30.) GVB. sz. határozat</w:t>
      </w:r>
    </w:p>
    <w:p w:rsidR="00973701" w:rsidRPr="00F04FDE" w:rsidRDefault="00973701" w:rsidP="00973701">
      <w:pPr>
        <w:jc w:val="center"/>
        <w:rPr>
          <w:rFonts w:cs="Arial"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megtárgyalta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. előterjesztését a 6175/A/2, 6175/A/3, 6175/A/4 és a 6175/A/5 helyrajzi számú ingatlanok tekintetében fennálló elővásárlási jog gyakorlásáról. Az előterjesztés alapján, figyelembe véve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. likviditási és gazdasági helyzetét, a Bizottság úgy határozott, hogy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>. mondjon le elővásárlási jogáról a felsorolt ingatlanok vonatkozásában.</w:t>
      </w:r>
    </w:p>
    <w:p w:rsidR="005B146E" w:rsidRDefault="005B146E" w:rsidP="00973701">
      <w:pPr>
        <w:jc w:val="both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Bizottság elnöke</w:t>
      </w:r>
    </w:p>
    <w:p w:rsidR="00973701" w:rsidRPr="00F04FDE" w:rsidRDefault="00973701" w:rsidP="00973701">
      <w:pPr>
        <w:ind w:left="708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Molnár Miklós alpolgármester</w:t>
      </w:r>
    </w:p>
    <w:p w:rsidR="00973701" w:rsidRPr="00F04FDE" w:rsidRDefault="00973701" w:rsidP="00973701">
      <w:pPr>
        <w:ind w:left="708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Dr. Károlyi Ákos jegyző</w:t>
      </w:r>
    </w:p>
    <w:p w:rsidR="00973701" w:rsidRPr="00F04FDE" w:rsidRDefault="00973701" w:rsidP="00973701">
      <w:pPr>
        <w:ind w:left="1416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(</w:t>
      </w:r>
      <w:r w:rsidRPr="00F04FDE">
        <w:rPr>
          <w:rFonts w:cs="Arial"/>
          <w:sz w:val="24"/>
          <w:u w:val="single"/>
        </w:rPr>
        <w:t>A végrehajtásért:</w:t>
      </w:r>
    </w:p>
    <w:p w:rsidR="00973701" w:rsidRPr="00F04FDE" w:rsidRDefault="00973701" w:rsidP="00973701">
      <w:pPr>
        <w:ind w:left="1416" w:firstLine="708"/>
        <w:jc w:val="both"/>
        <w:rPr>
          <w:rFonts w:cs="Arial"/>
          <w:sz w:val="24"/>
        </w:rPr>
      </w:pPr>
      <w:smartTag w:uri="urn:schemas-microsoft-com:office:smarttags" w:element="PersonName">
        <w:r w:rsidRPr="00F04FDE">
          <w:rPr>
            <w:rFonts w:cs="Arial"/>
            <w:sz w:val="24"/>
          </w:rPr>
          <w:t>Lakézi Gábor</w:t>
        </w:r>
      </w:smartTag>
      <w:r w:rsidRPr="00F04FDE">
        <w:rPr>
          <w:rFonts w:cs="Arial"/>
          <w:sz w:val="24"/>
        </w:rPr>
        <w:t>, a Városüzemeltetési Osztály vezetője</w:t>
      </w:r>
    </w:p>
    <w:p w:rsidR="00973701" w:rsidRPr="00F04FDE" w:rsidRDefault="00973701" w:rsidP="00973701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Németh Gábor, a SZOVA </w:t>
      </w:r>
      <w:proofErr w:type="spellStart"/>
      <w:r w:rsidRPr="00F04FDE">
        <w:rPr>
          <w:rFonts w:cs="Arial"/>
          <w:sz w:val="24"/>
        </w:rPr>
        <w:t>Zrt</w:t>
      </w:r>
      <w:proofErr w:type="spellEnd"/>
      <w:r w:rsidRPr="00F04FDE">
        <w:rPr>
          <w:rFonts w:cs="Arial"/>
          <w:sz w:val="24"/>
        </w:rPr>
        <w:t xml:space="preserve"> vezérigazgatója)</w:t>
      </w:r>
    </w:p>
    <w:p w:rsidR="00973701" w:rsidRPr="00F04FDE" w:rsidRDefault="00973701" w:rsidP="00973701">
      <w:pPr>
        <w:ind w:firstLine="709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2016. december 7.</w:t>
      </w:r>
    </w:p>
    <w:p w:rsidR="00973701" w:rsidRPr="00F04FDE" w:rsidRDefault="00973701" w:rsidP="00973701">
      <w:pPr>
        <w:rPr>
          <w:rFonts w:cs="Arial"/>
          <w:sz w:val="24"/>
        </w:rPr>
      </w:pPr>
    </w:p>
    <w:p w:rsidR="00973701" w:rsidRPr="00511416" w:rsidRDefault="00973701" w:rsidP="005B146E">
      <w:pPr>
        <w:pStyle w:val="Listaszerbekezds"/>
        <w:numPr>
          <w:ilvl w:val="0"/>
          <w:numId w:val="9"/>
        </w:numPr>
        <w:ind w:left="0" w:firstLine="0"/>
        <w:rPr>
          <w:rFonts w:cs="Arial"/>
          <w:b/>
          <w:bCs/>
          <w:sz w:val="24"/>
        </w:rPr>
      </w:pPr>
      <w:r w:rsidRPr="00511416">
        <w:rPr>
          <w:rFonts w:cs="Arial"/>
          <w:b/>
          <w:bCs/>
          <w:sz w:val="24"/>
        </w:rPr>
        <w:t>Javaslat a Sugár úti kiscsarnok továbbfejlesztésére (A mellékletek elektronikusan kerülnek kiküldésre)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5B146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 xml:space="preserve">: Rácz Róbert, a Szombathelyi Sportközpont és Sportiskola Nonprofit </w:t>
      </w:r>
      <w:r>
        <w:rPr>
          <w:rFonts w:cs="Arial"/>
          <w:bCs/>
          <w:sz w:val="24"/>
        </w:rPr>
        <w:tab/>
      </w:r>
      <w:r w:rsidR="005B146E">
        <w:rPr>
          <w:rFonts w:cs="Arial"/>
          <w:bCs/>
          <w:sz w:val="24"/>
        </w:rPr>
        <w:t>Kft.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5B146E">
        <w:rPr>
          <w:rFonts w:cs="Arial"/>
          <w:bCs/>
          <w:sz w:val="24"/>
        </w:rPr>
        <w:tab/>
        <w:t xml:space="preserve">       </w:t>
      </w:r>
      <w:proofErr w:type="gramStart"/>
      <w:r w:rsidRPr="00F04FDE">
        <w:rPr>
          <w:rFonts w:cs="Arial"/>
          <w:bCs/>
          <w:sz w:val="24"/>
        </w:rPr>
        <w:t>igazgatója</w:t>
      </w:r>
      <w:proofErr w:type="gramEnd"/>
    </w:p>
    <w:p w:rsidR="00973701" w:rsidRPr="00F04FDE" w:rsidRDefault="00973701" w:rsidP="00973701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382/2016 (XI.30.) GVB. sz. határozat</w:t>
      </w:r>
    </w:p>
    <w:p w:rsidR="00973701" w:rsidRPr="00F04FDE" w:rsidRDefault="00973701" w:rsidP="00973701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numPr>
          <w:ilvl w:val="0"/>
          <w:numId w:val="5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felkéri a polgármestert, hogy Szombathely Megyei Jogú Város Önkormányzata, mint a szombathelyi 2313 hrsz.-ú, természetben a Sugár u. 18. szám alatt található ingatlan tulajdonosa képviseletében a Szombathelyi Sportközpont és Sportiskola Nonprofit Kft. által megvalósítani kívánt „Munkacsarnok Metodikai központ létrehozása, </w:t>
      </w:r>
      <w:r w:rsidRPr="00F04FDE">
        <w:rPr>
          <w:rFonts w:cs="Arial"/>
          <w:sz w:val="24"/>
        </w:rPr>
        <w:lastRenderedPageBreak/>
        <w:t xml:space="preserve">emeletráépítés meglévő épületre” projekt hiánypótlása során az alábbi nyilatkozatot tegye meg: 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Szombathely, Sugár u. 18. szám alatti ingatlan az önkormányzat törzsvagyonának része, korlátozottan forgalomképes. A nemzeti vagyonról szóló 2011. évi CXCVI. törvény 6. § (1) bekezdése értelmében a helyi önkormányzat kizárólagos tulajdonában álló nemzeti vagyon jogszabályon alapuló, továbbá az ingatlanra közérdekből külön jogszabályban feljogosított szervek javára alapított használati jog, vezetékjog, vagy ugyanezen okokból alapított szolgalom, továbbá a helyi önkormányzat javára alapított vezetékjog kivételével nem terhelhető meg, azon osztott tulajdon nem létesíthető. 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Ezen jogszabályi rendelkezést, valamint a társasági adóról és az osztalékadóról szóló 1996. évi LXXXI. törvény (</w:t>
      </w:r>
      <w:proofErr w:type="spellStart"/>
      <w:r w:rsidRPr="00F04FDE">
        <w:rPr>
          <w:rFonts w:cs="Arial"/>
          <w:sz w:val="24"/>
        </w:rPr>
        <w:t>Tao.tv</w:t>
      </w:r>
      <w:proofErr w:type="spellEnd"/>
      <w:r w:rsidRPr="00F04FDE">
        <w:rPr>
          <w:rFonts w:cs="Arial"/>
          <w:sz w:val="24"/>
        </w:rPr>
        <w:t xml:space="preserve">.) 22/C. § (6a) bekezdését figyelembe véve az önkormányzat hozzájárul ahhoz, hogy a megvalósított beruházás annak üzembe helyezését követő 30 napon belül a beruházás értékéről szóló megállapodás megkötése mellett a helyi önkormányzat tulajdonába kerüljön, ezt követően pedig vállalja a </w:t>
      </w:r>
      <w:proofErr w:type="spellStart"/>
      <w:r w:rsidRPr="00F04FDE">
        <w:rPr>
          <w:rFonts w:cs="Arial"/>
          <w:sz w:val="24"/>
        </w:rPr>
        <w:t>Tao.tv</w:t>
      </w:r>
      <w:proofErr w:type="spellEnd"/>
      <w:r w:rsidRPr="00F04FDE">
        <w:rPr>
          <w:rFonts w:cs="Arial"/>
          <w:sz w:val="24"/>
        </w:rPr>
        <w:t>. 22/C. § (6) a) pontjában előírt 15 éves fenntartási kötelezettséget.</w:t>
      </w:r>
    </w:p>
    <w:p w:rsidR="00973701" w:rsidRPr="00F04FDE" w:rsidRDefault="00973701" w:rsidP="00973701">
      <w:pPr>
        <w:ind w:left="708"/>
        <w:jc w:val="both"/>
        <w:rPr>
          <w:rFonts w:cs="Arial"/>
          <w:sz w:val="24"/>
        </w:rPr>
      </w:pPr>
    </w:p>
    <w:p w:rsidR="00973701" w:rsidRPr="00F04FDE" w:rsidRDefault="00973701" w:rsidP="00973701">
      <w:pPr>
        <w:numPr>
          <w:ilvl w:val="0"/>
          <w:numId w:val="5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a beruházás műszaki, szakmai tartalmát, költségtervét a csatolt mellékletek szerint tudomásul veszi. 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</w:p>
    <w:p w:rsidR="00973701" w:rsidRDefault="00973701" w:rsidP="00973701">
      <w:pPr>
        <w:numPr>
          <w:ilvl w:val="0"/>
          <w:numId w:val="5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a beruházás Tao. pályázatához szükséges üzemeltetési szerződés tervezetét, mint a jövőbeni üzemeltetési konstrukció lényeges elemeit tartalmazó dokumentumot elfogadja. </w:t>
      </w:r>
    </w:p>
    <w:p w:rsidR="00973701" w:rsidRDefault="00973701" w:rsidP="00973701">
      <w:pPr>
        <w:pStyle w:val="Listaszerbekezds"/>
        <w:rPr>
          <w:rFonts w:cs="Arial"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</w:t>
      </w:r>
      <w:proofErr w:type="gramStart"/>
      <w:r w:rsidRPr="00F04FDE">
        <w:rPr>
          <w:rFonts w:cs="Arial"/>
          <w:sz w:val="24"/>
        </w:rPr>
        <w:t xml:space="preserve">:  </w:t>
      </w:r>
      <w:r w:rsidRPr="00F04FDE">
        <w:rPr>
          <w:rFonts w:cs="Arial"/>
          <w:sz w:val="24"/>
        </w:rPr>
        <w:tab/>
        <w:t>Dr.</w:t>
      </w:r>
      <w:proofErr w:type="gramEnd"/>
      <w:r w:rsidRPr="00F04FDE">
        <w:rPr>
          <w:rFonts w:cs="Arial"/>
          <w:sz w:val="24"/>
        </w:rPr>
        <w:t xml:space="preserve"> Puskás Tivadar polgármester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Koczka Tibor alpolgármester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Molnár Miklós alpolgármester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Dr. Károlyi Ákos jegyző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</w:t>
      </w:r>
      <w:r w:rsidRPr="00F04FDE">
        <w:rPr>
          <w:rFonts w:cs="Arial"/>
          <w:sz w:val="24"/>
          <w:u w:val="single"/>
        </w:rPr>
        <w:t>A végrehajtásért felelős</w:t>
      </w:r>
      <w:r w:rsidRPr="00F04FDE">
        <w:rPr>
          <w:rFonts w:cs="Arial"/>
          <w:sz w:val="24"/>
        </w:rPr>
        <w:t>: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 xml:space="preserve">Rácz Róbert, a </w:t>
      </w:r>
      <w:r w:rsidRPr="00F04FDE">
        <w:rPr>
          <w:rFonts w:cs="Arial"/>
          <w:bCs/>
          <w:sz w:val="24"/>
        </w:rPr>
        <w:t xml:space="preserve">Szombathelyi Sportközpont és Sportiskola Nonprofit Kft. </w:t>
      </w:r>
      <w:r w:rsidRPr="00F04FDE">
        <w:rPr>
          <w:rFonts w:cs="Arial"/>
          <w:bCs/>
          <w:sz w:val="24"/>
        </w:rPr>
        <w:tab/>
      </w:r>
      <w:r w:rsidRPr="00F04FDE">
        <w:rPr>
          <w:rFonts w:cs="Arial"/>
          <w:sz w:val="24"/>
        </w:rPr>
        <w:t>ügyvezetője</w:t>
      </w:r>
    </w:p>
    <w:p w:rsidR="00973701" w:rsidRPr="00F04FDE" w:rsidRDefault="00973701" w:rsidP="00973701">
      <w:pPr>
        <w:ind w:left="1080" w:firstLine="336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Németh Gábor, a </w:t>
      </w:r>
      <w:proofErr w:type="gramStart"/>
      <w:r w:rsidRPr="00F04FDE">
        <w:rPr>
          <w:rFonts w:cs="Arial"/>
          <w:sz w:val="24"/>
        </w:rPr>
        <w:t xml:space="preserve">SZOVA  </w:t>
      </w:r>
      <w:proofErr w:type="spellStart"/>
      <w:r w:rsidRPr="00F04FDE">
        <w:rPr>
          <w:rFonts w:cs="Arial"/>
          <w:sz w:val="24"/>
        </w:rPr>
        <w:t>Zrt</w:t>
      </w:r>
      <w:proofErr w:type="spellEnd"/>
      <w:proofErr w:type="gramEnd"/>
      <w:r w:rsidRPr="00F04FDE">
        <w:rPr>
          <w:rFonts w:cs="Arial"/>
          <w:sz w:val="24"/>
        </w:rPr>
        <w:t>. vezérigazgatója</w:t>
      </w:r>
    </w:p>
    <w:p w:rsidR="00973701" w:rsidRPr="00F04FDE" w:rsidRDefault="00973701" w:rsidP="00973701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Lakézi Gábor, a Városüzemeltetési Osztály vezetője)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proofErr w:type="gramStart"/>
      <w:r w:rsidRPr="00F04FDE">
        <w:rPr>
          <w:rFonts w:cs="Arial"/>
          <w:sz w:val="24"/>
        </w:rPr>
        <w:t>:     2017.</w:t>
      </w:r>
      <w:proofErr w:type="gramEnd"/>
      <w:r w:rsidRPr="00F04FDE">
        <w:rPr>
          <w:rFonts w:cs="Arial"/>
          <w:sz w:val="24"/>
        </w:rPr>
        <w:t xml:space="preserve"> december 31.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5B146E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 w:val="24"/>
        </w:rPr>
      </w:pPr>
      <w:r w:rsidRPr="00F04FDE">
        <w:rPr>
          <w:rFonts w:cs="Arial"/>
          <w:b/>
          <w:bCs/>
          <w:sz w:val="24"/>
        </w:rPr>
        <w:t>Javaslat a szombathelyi televízió elhelyezésével kapcsolatos döntés meghozatalára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>: Lovass Tibor, a Szombathelyi Médiaközpont Nonprofit Kft. ügyvezető igazgatója</w:t>
      </w:r>
    </w:p>
    <w:p w:rsidR="00394F69" w:rsidRDefault="00394F69" w:rsidP="00973701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pStyle w:val="Listaszerbekezds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383/2016 (XI.30.) GVB. sz. határozat</w:t>
      </w:r>
    </w:p>
    <w:p w:rsidR="00973701" w:rsidRPr="00F04FDE" w:rsidRDefault="00973701" w:rsidP="00973701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1./ A Gazdasági és Városstratégiai Bizottság úgy döntött, hogy a Szombathelyi Médiaközpont Nonprofit Kft. Szombathely, </w:t>
      </w:r>
      <w:proofErr w:type="spellStart"/>
      <w:r w:rsidRPr="00F04FDE">
        <w:rPr>
          <w:rFonts w:cs="Arial"/>
          <w:sz w:val="24"/>
        </w:rPr>
        <w:t>Géfin</w:t>
      </w:r>
      <w:proofErr w:type="spellEnd"/>
      <w:r w:rsidRPr="00F04FDE">
        <w:rPr>
          <w:rFonts w:cs="Arial"/>
          <w:sz w:val="24"/>
        </w:rPr>
        <w:t xml:space="preserve"> </w:t>
      </w:r>
      <w:proofErr w:type="spellStart"/>
      <w:r w:rsidRPr="00F04FDE">
        <w:rPr>
          <w:rFonts w:cs="Arial"/>
          <w:sz w:val="24"/>
        </w:rPr>
        <w:t>Gy</w:t>
      </w:r>
      <w:proofErr w:type="spellEnd"/>
      <w:r w:rsidRPr="00F04FDE">
        <w:rPr>
          <w:rFonts w:cs="Arial"/>
          <w:sz w:val="24"/>
        </w:rPr>
        <w:t xml:space="preserve">. </w:t>
      </w:r>
      <w:proofErr w:type="gramStart"/>
      <w:r w:rsidRPr="00F04FDE">
        <w:rPr>
          <w:rFonts w:cs="Arial"/>
          <w:sz w:val="24"/>
        </w:rPr>
        <w:t>u.</w:t>
      </w:r>
      <w:proofErr w:type="gramEnd"/>
      <w:r w:rsidRPr="00F04FDE">
        <w:rPr>
          <w:rFonts w:cs="Arial"/>
          <w:sz w:val="24"/>
        </w:rPr>
        <w:t xml:space="preserve"> 22. szám alatti ingatlanra vonatkozó, jelenleg hatályos bérleti szerződése úgy módosuljon, hogy a bérleti jogviszony határozatlan időre kerüljön meghosszabbításra, 3 hónap felmondási idő kikötésével. 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Bizottság felkéri a társaság ügyvezetőjét, hogy a bérleti szerződés módosítása érdekében a szükséges intézkedéseket tegye meg.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lastRenderedPageBreak/>
        <w:t xml:space="preserve">2./ A Bizottság felkéri a Szombathelyi Médiaközpont Nonprofit </w:t>
      </w:r>
      <w:proofErr w:type="spellStart"/>
      <w:r w:rsidRPr="00F04FDE">
        <w:rPr>
          <w:rFonts w:cs="Arial"/>
          <w:sz w:val="24"/>
        </w:rPr>
        <w:t>Kft.-t</w:t>
      </w:r>
      <w:proofErr w:type="spellEnd"/>
      <w:r w:rsidRPr="00F04FDE">
        <w:rPr>
          <w:rFonts w:cs="Arial"/>
          <w:sz w:val="24"/>
        </w:rPr>
        <w:t xml:space="preserve"> és a SZOVA </w:t>
      </w:r>
      <w:proofErr w:type="spellStart"/>
      <w:r w:rsidRPr="00F04FDE">
        <w:rPr>
          <w:rFonts w:cs="Arial"/>
          <w:sz w:val="24"/>
        </w:rPr>
        <w:t>Zrt.-t</w:t>
      </w:r>
      <w:proofErr w:type="spellEnd"/>
      <w:r w:rsidRPr="00F04FDE">
        <w:rPr>
          <w:rFonts w:cs="Arial"/>
          <w:sz w:val="24"/>
        </w:rPr>
        <w:t xml:space="preserve">, hogy közösen vizsgálják meg a szombathelyi televízió EPCOS területén történő elhelyezésének lehetőségét és annak költségeit.   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(végrehajtásért: Lakézi Gábor, a Városüzemeltetési Osztály vezetője)</w:t>
      </w:r>
    </w:p>
    <w:p w:rsidR="00973701" w:rsidRPr="00F04FDE" w:rsidRDefault="00973701" w:rsidP="00973701">
      <w:pPr>
        <w:jc w:val="both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1. pont: 2016. december 20.</w:t>
      </w:r>
    </w:p>
    <w:p w:rsidR="00973701" w:rsidRPr="00F04FDE" w:rsidRDefault="00973701" w:rsidP="00973701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2. pont: februári Közgyűlés</w:t>
      </w:r>
    </w:p>
    <w:p w:rsidR="00973701" w:rsidRPr="00F04FDE" w:rsidRDefault="00973701" w:rsidP="00973701">
      <w:pPr>
        <w:pStyle w:val="Listaszerbekezds"/>
        <w:ind w:left="0"/>
        <w:jc w:val="both"/>
        <w:rPr>
          <w:rFonts w:cs="Arial"/>
          <w:b/>
          <w:sz w:val="24"/>
        </w:rPr>
      </w:pPr>
    </w:p>
    <w:p w:rsidR="00973701" w:rsidRPr="00F04FDE" w:rsidRDefault="00973701" w:rsidP="005B146E">
      <w:pPr>
        <w:pStyle w:val="Listaszerbekezds"/>
        <w:numPr>
          <w:ilvl w:val="0"/>
          <w:numId w:val="9"/>
        </w:numPr>
        <w:ind w:left="0" w:firstLine="0"/>
        <w:jc w:val="both"/>
        <w:rPr>
          <w:rFonts w:eastAsia="Calibri" w:cs="Arial"/>
          <w:b/>
          <w:color w:val="000000"/>
          <w:sz w:val="24"/>
          <w:lang w:eastAsia="en-US"/>
        </w:rPr>
      </w:pPr>
      <w:r w:rsidRPr="00F04FDE">
        <w:rPr>
          <w:rFonts w:eastAsia="Calibri" w:cs="Arial"/>
          <w:b/>
          <w:color w:val="000000"/>
          <w:sz w:val="24"/>
          <w:lang w:eastAsia="en-US"/>
        </w:rPr>
        <w:t>Javaslat Szombathely Megyei Jogú Város útfelújítási program-tervezetének megtárgyalására</w:t>
      </w:r>
    </w:p>
    <w:p w:rsidR="00973701" w:rsidRPr="00F04FDE" w:rsidRDefault="00973701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Pr="00F04FDE" w:rsidRDefault="00973701" w:rsidP="00973701">
      <w:pPr>
        <w:pStyle w:val="Listaszerbekezds"/>
        <w:jc w:val="both"/>
        <w:rPr>
          <w:rFonts w:cs="Arial"/>
          <w:bCs/>
          <w:sz w:val="24"/>
        </w:rPr>
      </w:pPr>
    </w:p>
    <w:p w:rsidR="00973701" w:rsidRPr="00F04FDE" w:rsidRDefault="00973701" w:rsidP="00973701">
      <w:pPr>
        <w:pStyle w:val="Listaszerbekezds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384/2016 (XI.30.) GVB. sz. határozat</w:t>
      </w:r>
    </w:p>
    <w:p w:rsidR="00973701" w:rsidRPr="00F04FDE" w:rsidRDefault="00973701" w:rsidP="00973701">
      <w:pPr>
        <w:spacing w:line="276" w:lineRule="auto"/>
        <w:jc w:val="center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numPr>
          <w:ilvl w:val="0"/>
          <w:numId w:val="6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a „J</w:t>
      </w:r>
      <w:r w:rsidRPr="00F04FDE">
        <w:rPr>
          <w:rFonts w:eastAsia="Calibri" w:cs="Arial"/>
          <w:color w:val="000000"/>
          <w:sz w:val="24"/>
          <w:lang w:eastAsia="en-US"/>
        </w:rPr>
        <w:t>avaslat Szombathely Megyei Jogú Város útfelújítási program-tervezetének megtárgyalására</w:t>
      </w:r>
      <w:r w:rsidRPr="00F04FDE">
        <w:rPr>
          <w:rFonts w:cs="Arial"/>
          <w:sz w:val="24"/>
        </w:rPr>
        <w:t xml:space="preserve">” című előterjesztést megtárgyalta, és egyetért az útfelújítási program előterjesztés szerinti kidolgozásával. </w:t>
      </w:r>
    </w:p>
    <w:p w:rsidR="00973701" w:rsidRPr="00F04FDE" w:rsidRDefault="00973701" w:rsidP="00973701">
      <w:pPr>
        <w:rPr>
          <w:rFonts w:cs="Arial"/>
          <w:sz w:val="24"/>
        </w:rPr>
      </w:pPr>
    </w:p>
    <w:p w:rsidR="00973701" w:rsidRPr="00F04FDE" w:rsidRDefault="00973701" w:rsidP="00973701">
      <w:pPr>
        <w:numPr>
          <w:ilvl w:val="0"/>
          <w:numId w:val="6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Bizottság felkéri a Polgármestert, hogy az előterjesztésben foglaltakkal egyezően az út</w:t>
      </w:r>
      <w:r w:rsidRPr="00F04FDE">
        <w:rPr>
          <w:rFonts w:eastAsia="Calibri" w:cs="Arial"/>
          <w:color w:val="000000"/>
          <w:sz w:val="24"/>
          <w:lang w:eastAsia="en-US"/>
        </w:rPr>
        <w:t>felújítási programra vonatkozó javaslatát</w:t>
      </w:r>
      <w:r w:rsidRPr="00F04FDE">
        <w:rPr>
          <w:rFonts w:cs="Arial"/>
          <w:sz w:val="24"/>
        </w:rPr>
        <w:t xml:space="preserve"> terjessze a Közgyűlés 2016. december 15-i ülése elé. </w:t>
      </w:r>
    </w:p>
    <w:p w:rsidR="00973701" w:rsidRDefault="00973701" w:rsidP="00973701">
      <w:pPr>
        <w:spacing w:line="276" w:lineRule="auto"/>
        <w:jc w:val="both"/>
        <w:rPr>
          <w:rFonts w:cs="Arial"/>
          <w:sz w:val="24"/>
        </w:rPr>
      </w:pPr>
    </w:p>
    <w:p w:rsidR="00973701" w:rsidRPr="005B146E" w:rsidRDefault="00973701" w:rsidP="005B146E">
      <w:pPr>
        <w:pStyle w:val="Listaszerbekezds"/>
        <w:numPr>
          <w:ilvl w:val="0"/>
          <w:numId w:val="6"/>
        </w:numPr>
        <w:spacing w:line="276" w:lineRule="auto"/>
        <w:ind w:left="0" w:firstLine="0"/>
        <w:jc w:val="both"/>
        <w:rPr>
          <w:rFonts w:cs="Arial"/>
          <w:sz w:val="24"/>
          <w:highlight w:val="yellow"/>
        </w:rPr>
      </w:pPr>
      <w:r w:rsidRPr="009C1C37">
        <w:rPr>
          <w:rFonts w:cs="Arial"/>
          <w:sz w:val="24"/>
          <w:highlight w:val="yellow"/>
        </w:rPr>
        <w:t xml:space="preserve">A Gazdasági és Városstratégiai Bizottság javasolja, hogy az útfelújítások során vegyék figyelembe az adott körzetekben a légkábel, </w:t>
      </w:r>
      <w:r w:rsidR="005B146E">
        <w:rPr>
          <w:rFonts w:cs="Arial"/>
          <w:sz w:val="24"/>
          <w:highlight w:val="yellow"/>
        </w:rPr>
        <w:t>és</w:t>
      </w:r>
      <w:r w:rsidRPr="009C1C37">
        <w:rPr>
          <w:rFonts w:cs="Arial"/>
          <w:sz w:val="24"/>
          <w:highlight w:val="yellow"/>
        </w:rPr>
        <w:t xml:space="preserve"> a csapadékelvezető </w:t>
      </w:r>
      <w:r w:rsidR="005B146E">
        <w:rPr>
          <w:rFonts w:cs="Arial"/>
          <w:sz w:val="24"/>
          <w:highlight w:val="yellow"/>
        </w:rPr>
        <w:t>rendszerek föld alá helyezésének</w:t>
      </w:r>
      <w:r w:rsidRPr="005B146E">
        <w:rPr>
          <w:rFonts w:cs="Arial"/>
          <w:sz w:val="24"/>
          <w:highlight w:val="yellow"/>
        </w:rPr>
        <w:t xml:space="preserve"> lehetőségét.</w:t>
      </w:r>
    </w:p>
    <w:p w:rsidR="00973701" w:rsidRPr="009C1C37" w:rsidRDefault="00973701" w:rsidP="00973701">
      <w:pPr>
        <w:pStyle w:val="Listaszerbekezds"/>
        <w:spacing w:line="276" w:lineRule="auto"/>
        <w:ind w:left="0"/>
        <w:jc w:val="both"/>
        <w:rPr>
          <w:rFonts w:cs="Arial"/>
          <w:sz w:val="24"/>
          <w:highlight w:val="yellow"/>
        </w:rPr>
      </w:pPr>
    </w:p>
    <w:p w:rsidR="00973701" w:rsidRPr="00F04FDE" w:rsidRDefault="00973701" w:rsidP="00973701">
      <w:pPr>
        <w:pStyle w:val="Nincstrkz"/>
        <w:spacing w:line="276" w:lineRule="auto"/>
        <w:ind w:left="12" w:firstLine="708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b/>
          <w:sz w:val="24"/>
          <w:szCs w:val="24"/>
          <w:u w:val="single"/>
        </w:rPr>
        <w:t>Felelős:</w:t>
      </w:r>
      <w:r w:rsidRPr="00F04FDE">
        <w:rPr>
          <w:rFonts w:ascii="Arial" w:hAnsi="Arial" w:cs="Arial"/>
          <w:sz w:val="24"/>
          <w:szCs w:val="24"/>
        </w:rPr>
        <w:t xml:space="preserve"> </w:t>
      </w:r>
      <w:r w:rsidRPr="00F04FDE">
        <w:rPr>
          <w:rFonts w:ascii="Arial" w:hAnsi="Arial" w:cs="Arial"/>
          <w:sz w:val="24"/>
          <w:szCs w:val="24"/>
        </w:rPr>
        <w:tab/>
        <w:t>Dr. Puskás Tivadar, polgármester</w:t>
      </w:r>
    </w:p>
    <w:p w:rsidR="00973701" w:rsidRPr="00F04FDE" w:rsidRDefault="00973701" w:rsidP="00973701">
      <w:pPr>
        <w:pStyle w:val="Nincstrkz"/>
        <w:spacing w:line="276" w:lineRule="auto"/>
        <w:ind w:left="993" w:hanging="1135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Illés Károly, alpolgármester</w:t>
      </w:r>
    </w:p>
    <w:p w:rsidR="00973701" w:rsidRPr="00F04FDE" w:rsidRDefault="00973701" w:rsidP="0097370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ab/>
        <w:t xml:space="preserve">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Lendvai Ferenc, a bizottság elnöke</w:t>
      </w:r>
    </w:p>
    <w:p w:rsidR="00973701" w:rsidRPr="00F04FDE" w:rsidRDefault="00973701" w:rsidP="00973701">
      <w:pPr>
        <w:pStyle w:val="Nincstrkz"/>
        <w:spacing w:line="276" w:lineRule="auto"/>
        <w:ind w:left="1701" w:firstLine="423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>/a végrehajtás előkészítéséért:</w:t>
      </w:r>
    </w:p>
    <w:p w:rsidR="00973701" w:rsidRPr="00F04FDE" w:rsidRDefault="00973701" w:rsidP="0097370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Lakézi Gábor, a Városüzemeltetési Osztály vezetője/</w:t>
      </w:r>
    </w:p>
    <w:p w:rsidR="00973701" w:rsidRPr="00F04FDE" w:rsidRDefault="00973701" w:rsidP="0097370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</w:p>
    <w:p w:rsidR="00973701" w:rsidRPr="00F04FDE" w:rsidRDefault="00973701" w:rsidP="00973701">
      <w:pPr>
        <w:pStyle w:val="Nincstrkz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F04FDE">
        <w:rPr>
          <w:rFonts w:ascii="Arial" w:hAnsi="Arial" w:cs="Arial"/>
          <w:b/>
          <w:sz w:val="24"/>
          <w:szCs w:val="24"/>
          <w:u w:val="single"/>
        </w:rPr>
        <w:t>:</w:t>
      </w:r>
      <w:r w:rsidRPr="00F04FDE">
        <w:rPr>
          <w:rFonts w:ascii="Arial" w:hAnsi="Arial" w:cs="Arial"/>
          <w:sz w:val="24"/>
          <w:szCs w:val="24"/>
        </w:rPr>
        <w:t xml:space="preserve">  </w:t>
      </w:r>
      <w:r w:rsidRPr="00F04FDE">
        <w:rPr>
          <w:rFonts w:ascii="Arial" w:hAnsi="Arial" w:cs="Arial"/>
          <w:sz w:val="24"/>
          <w:szCs w:val="24"/>
        </w:rPr>
        <w:tab/>
        <w:t>azonnal</w:t>
      </w:r>
      <w:proofErr w:type="gramEnd"/>
      <w:r w:rsidRPr="00F04FDE">
        <w:rPr>
          <w:rFonts w:ascii="Arial" w:hAnsi="Arial" w:cs="Arial"/>
          <w:sz w:val="24"/>
          <w:szCs w:val="24"/>
        </w:rPr>
        <w:t xml:space="preserve"> /1. pont vonatkozásában/</w:t>
      </w:r>
    </w:p>
    <w:p w:rsidR="00973701" w:rsidRPr="00F04FDE" w:rsidRDefault="00973701" w:rsidP="0097370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F04FDE">
        <w:rPr>
          <w:rFonts w:ascii="Arial" w:hAnsi="Arial" w:cs="Arial"/>
          <w:sz w:val="24"/>
          <w:szCs w:val="24"/>
        </w:rPr>
        <w:t xml:space="preserve">                 </w:t>
      </w:r>
      <w:r w:rsidRPr="00F04FDE">
        <w:rPr>
          <w:rFonts w:ascii="Arial" w:hAnsi="Arial" w:cs="Arial"/>
          <w:sz w:val="24"/>
          <w:szCs w:val="24"/>
        </w:rPr>
        <w:tab/>
      </w:r>
      <w:r w:rsidRPr="00F04FDE">
        <w:rPr>
          <w:rFonts w:ascii="Arial" w:hAnsi="Arial" w:cs="Arial"/>
          <w:sz w:val="24"/>
          <w:szCs w:val="24"/>
        </w:rPr>
        <w:tab/>
        <w:t>2016. december havi Közgyűlés /2. pont vonatkozásában/</w:t>
      </w:r>
    </w:p>
    <w:p w:rsidR="00973701" w:rsidRPr="00F04FDE" w:rsidRDefault="00973701" w:rsidP="00973701">
      <w:pPr>
        <w:pStyle w:val="Listaszerbekezds"/>
        <w:jc w:val="both"/>
        <w:rPr>
          <w:rFonts w:eastAsia="Calibri" w:cs="Arial"/>
          <w:b/>
          <w:color w:val="000000"/>
          <w:sz w:val="24"/>
          <w:lang w:eastAsia="en-US"/>
        </w:rPr>
      </w:pPr>
    </w:p>
    <w:p w:rsidR="00973701" w:rsidRPr="009C1C37" w:rsidRDefault="00973701" w:rsidP="005B146E">
      <w:pPr>
        <w:pStyle w:val="Listaszerbekezds"/>
        <w:numPr>
          <w:ilvl w:val="0"/>
          <w:numId w:val="9"/>
        </w:numPr>
        <w:ind w:left="0" w:firstLine="0"/>
        <w:jc w:val="both"/>
        <w:rPr>
          <w:rFonts w:eastAsia="Calibri" w:cs="Arial"/>
          <w:b/>
          <w:color w:val="000000"/>
          <w:sz w:val="24"/>
          <w:lang w:eastAsia="en-US"/>
        </w:rPr>
      </w:pPr>
      <w:r w:rsidRPr="009C1C37">
        <w:rPr>
          <w:rFonts w:cs="Arial"/>
          <w:b/>
          <w:bCs/>
          <w:sz w:val="24"/>
        </w:rPr>
        <w:t>Javaslat a 2017. évi háziorvosi rendelési idők jóváhagyására</w:t>
      </w:r>
    </w:p>
    <w:p w:rsidR="00973701" w:rsidRPr="00F04FDE" w:rsidRDefault="00973701" w:rsidP="005B146E">
      <w:p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 xml:space="preserve">: Dr. Bencsics Enikő, az Egészségügyi és Közszolgálati </w:t>
      </w:r>
      <w:proofErr w:type="gramStart"/>
      <w:r w:rsidRPr="00F04FDE">
        <w:rPr>
          <w:rFonts w:cs="Arial"/>
          <w:bCs/>
          <w:sz w:val="24"/>
        </w:rPr>
        <w:t xml:space="preserve">Osztály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5B146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 xml:space="preserve">   </w:t>
      </w:r>
      <w:r w:rsidRPr="00F04FDE">
        <w:rPr>
          <w:rFonts w:cs="Arial"/>
          <w:bCs/>
          <w:sz w:val="24"/>
        </w:rPr>
        <w:t>vezetője</w:t>
      </w:r>
      <w:proofErr w:type="gramEnd"/>
    </w:p>
    <w:p w:rsidR="00973701" w:rsidRPr="00F04FDE" w:rsidRDefault="00973701" w:rsidP="00973701">
      <w:pPr>
        <w:pStyle w:val="Listaszerbekezds"/>
        <w:spacing w:after="345"/>
        <w:ind w:left="360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385/2016 (XI.30.) GVB. sz. határozat</w:t>
      </w:r>
    </w:p>
    <w:p w:rsidR="00973701" w:rsidRPr="00F04FDE" w:rsidRDefault="00973701" w:rsidP="0097370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Gazdasági és Városstratégiai Bizottság a 2017. évi háziorvosi rendelési idők jóváhagyására tett javaslatot megtárgyalta, és az Egészségügyi Szakmai Bizottság 57/2016. (X.26.) </w:t>
      </w:r>
      <w:proofErr w:type="spellStart"/>
      <w:r w:rsidRPr="00F04FDE">
        <w:rPr>
          <w:rFonts w:cs="Arial"/>
          <w:sz w:val="24"/>
        </w:rPr>
        <w:t>ESzB</w:t>
      </w:r>
      <w:proofErr w:type="spellEnd"/>
      <w:r w:rsidRPr="00F04FDE">
        <w:rPr>
          <w:rFonts w:cs="Arial"/>
          <w:sz w:val="24"/>
        </w:rPr>
        <w:t xml:space="preserve">. sz. határozatában tett javaslatot, valamint a 349/2016. (X.24.) GVB. sz. határozatot figyelembe véve a 2017. évi háziorvosi rendelési időket jóváhagyja.   </w:t>
      </w:r>
    </w:p>
    <w:p w:rsidR="00973701" w:rsidRPr="00F04FDE" w:rsidRDefault="00973701" w:rsidP="00973701">
      <w:pPr>
        <w:spacing w:line="276" w:lineRule="auto"/>
        <w:rPr>
          <w:rFonts w:cs="Arial"/>
          <w:sz w:val="24"/>
          <w:u w:val="single"/>
        </w:rPr>
      </w:pPr>
    </w:p>
    <w:p w:rsidR="00973701" w:rsidRPr="00F04FDE" w:rsidRDefault="00973701" w:rsidP="00973701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felkéri az Egészségügyi és Közszolgálati Osztályt, hogy a 2017. évi háziorvosi rendelési idők lakosság részére történő megjelentetéséről gondoskodjon.  </w:t>
      </w:r>
    </w:p>
    <w:p w:rsidR="00973701" w:rsidRPr="00F04FDE" w:rsidRDefault="00973701" w:rsidP="00973701">
      <w:pPr>
        <w:ind w:firstLine="360"/>
        <w:jc w:val="both"/>
        <w:rPr>
          <w:rFonts w:cs="Arial"/>
          <w:b/>
          <w:sz w:val="24"/>
          <w:u w:val="single"/>
        </w:rPr>
      </w:pPr>
    </w:p>
    <w:p w:rsidR="00973701" w:rsidRPr="00F04FDE" w:rsidRDefault="00973701" w:rsidP="00973701">
      <w:pPr>
        <w:ind w:firstLine="360"/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lastRenderedPageBreak/>
        <w:t>Felelősök: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973701" w:rsidRPr="00F04FDE" w:rsidRDefault="00973701" w:rsidP="00973701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(A végrehajtás előkészítéséért: </w:t>
      </w:r>
    </w:p>
    <w:p w:rsidR="00973701" w:rsidRPr="00F04FDE" w:rsidRDefault="00973701" w:rsidP="00973701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Bencsics Enikő, az Egészségügyi és Közszolgálati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04FDE">
        <w:rPr>
          <w:rFonts w:cs="Arial"/>
          <w:sz w:val="24"/>
        </w:rPr>
        <w:t>vezetője)</w:t>
      </w:r>
    </w:p>
    <w:p w:rsidR="00973701" w:rsidRPr="00F04FDE" w:rsidRDefault="00973701" w:rsidP="00973701">
      <w:pPr>
        <w:ind w:firstLine="360"/>
        <w:jc w:val="both"/>
        <w:rPr>
          <w:rFonts w:cs="Arial"/>
          <w:color w:val="FF0000"/>
          <w:sz w:val="24"/>
        </w:rPr>
      </w:pPr>
    </w:p>
    <w:p w:rsidR="00973701" w:rsidRPr="00F04FDE" w:rsidRDefault="00973701" w:rsidP="00973701">
      <w:pPr>
        <w:ind w:firstLine="360"/>
        <w:rPr>
          <w:rFonts w:cs="Arial"/>
          <w:sz w:val="24"/>
        </w:rPr>
      </w:pPr>
      <w:r w:rsidRPr="00F04FDE">
        <w:rPr>
          <w:rFonts w:cs="Arial"/>
          <w:b/>
          <w:bCs/>
          <w:sz w:val="24"/>
          <w:u w:val="single"/>
        </w:rPr>
        <w:t>Határidő:</w:t>
      </w:r>
      <w:r w:rsidRPr="00F04FDE">
        <w:rPr>
          <w:rFonts w:cs="Arial"/>
          <w:sz w:val="24"/>
        </w:rPr>
        <w:t xml:space="preserve"> </w:t>
      </w:r>
      <w:r w:rsidRPr="00F04FDE">
        <w:rPr>
          <w:rFonts w:cs="Arial"/>
          <w:sz w:val="24"/>
        </w:rPr>
        <w:tab/>
        <w:t>azonnal (az 1. pont vonatkozásában)</w:t>
      </w:r>
    </w:p>
    <w:p w:rsidR="00973701" w:rsidRPr="00F04FDE" w:rsidRDefault="00973701" w:rsidP="00973701">
      <w:pPr>
        <w:ind w:firstLine="360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                  </w:t>
      </w:r>
      <w:r w:rsidRPr="00F04FDE">
        <w:rPr>
          <w:rFonts w:cs="Arial"/>
          <w:sz w:val="24"/>
        </w:rPr>
        <w:tab/>
        <w:t xml:space="preserve">2016. december 31. (a 2. pont vonatkozásában) </w:t>
      </w:r>
    </w:p>
    <w:p w:rsidR="00973701" w:rsidRPr="00F04FDE" w:rsidRDefault="00973701" w:rsidP="00973701">
      <w:pPr>
        <w:pStyle w:val="Listaszerbekezds"/>
        <w:spacing w:after="345"/>
        <w:ind w:left="360"/>
        <w:jc w:val="center"/>
        <w:rPr>
          <w:rFonts w:cs="Arial"/>
          <w:b/>
          <w:sz w:val="24"/>
          <w:u w:val="single"/>
        </w:rPr>
      </w:pPr>
    </w:p>
    <w:p w:rsidR="00973701" w:rsidRDefault="00973701" w:rsidP="005B146E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iCs/>
          <w:sz w:val="24"/>
        </w:rPr>
      </w:pPr>
      <w:r w:rsidRPr="009C1C37">
        <w:rPr>
          <w:rFonts w:cs="Arial"/>
          <w:b/>
          <w:iCs/>
          <w:sz w:val="24"/>
        </w:rPr>
        <w:t>Javaslat a „Városfejlesztési alap - Képviselői keret” 2016. évi költségvetésben biztosított 63.000eFt-os előirányzatának felhasználására</w:t>
      </w:r>
    </w:p>
    <w:p w:rsidR="005B146E" w:rsidRPr="00F04FDE" w:rsidRDefault="005B146E" w:rsidP="005B146E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973701" w:rsidRDefault="00973701" w:rsidP="00973701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973701" w:rsidRDefault="00973701" w:rsidP="00973701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386</w:t>
      </w:r>
      <w:r w:rsidRPr="00F04FDE">
        <w:rPr>
          <w:rFonts w:cs="Arial"/>
          <w:b/>
          <w:sz w:val="24"/>
          <w:u w:val="single"/>
        </w:rPr>
        <w:t>/2016 (XI.30.) GVB. sz. határozat</w:t>
      </w:r>
    </w:p>
    <w:p w:rsidR="00973701" w:rsidRPr="009A1237" w:rsidRDefault="00973701" w:rsidP="00973701">
      <w:pPr>
        <w:jc w:val="both"/>
        <w:rPr>
          <w:rFonts w:cs="Arial"/>
          <w:bCs/>
          <w:sz w:val="24"/>
        </w:rPr>
      </w:pPr>
      <w:r w:rsidRPr="009A1237">
        <w:rPr>
          <w:rFonts w:cs="Arial"/>
          <w:bCs/>
          <w:sz w:val="24"/>
        </w:rPr>
        <w:t>A Gazdasági és Városstratégiai Bizottság az előterjesztésben foglaltakat megtárgyalta, a szükséges fedezet biztosítását</w:t>
      </w:r>
      <w:r w:rsidRPr="009A1237">
        <w:rPr>
          <w:rFonts w:cs="Arial"/>
          <w:sz w:val="24"/>
        </w:rPr>
        <w:t xml:space="preserve"> - </w:t>
      </w:r>
      <w:r w:rsidRPr="009A1237">
        <w:rPr>
          <w:rFonts w:cs="Arial"/>
          <w:bCs/>
          <w:sz w:val="24"/>
        </w:rPr>
        <w:t>a „Városfejlesztési alap -</w:t>
      </w:r>
      <w:r w:rsidRPr="009A1237">
        <w:rPr>
          <w:rFonts w:cs="Arial"/>
          <w:i/>
          <w:iCs/>
          <w:sz w:val="24"/>
        </w:rPr>
        <w:t xml:space="preserve"> </w:t>
      </w:r>
      <w:r w:rsidRPr="009A1237">
        <w:rPr>
          <w:rFonts w:cs="Arial"/>
          <w:iCs/>
          <w:sz w:val="24"/>
        </w:rPr>
        <w:t>Képviselői keret</w:t>
      </w:r>
      <w:r w:rsidRPr="009A1237">
        <w:rPr>
          <w:rFonts w:cs="Arial"/>
          <w:bCs/>
          <w:sz w:val="24"/>
        </w:rPr>
        <w:t>” előirányzat terhére - támogatja és az alábbiak szerint elfogadásra javasolja:</w:t>
      </w: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400.000,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Tószer téri játszótér játszóeszközeinek bővítésére (Kopcsándi József képviselő úr kérelme alapján a 2015.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maradvány terhére).</w:t>
      </w:r>
    </w:p>
    <w:p w:rsidR="00973701" w:rsidRPr="009A1237" w:rsidRDefault="00973701" w:rsidP="00973701">
      <w:pPr>
        <w:ind w:left="720"/>
        <w:jc w:val="both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2.100.000,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Bolyai János utcában 2-2 db közterületi hulladékgyűjtő kihelyezésére, valamint a </w:t>
      </w:r>
      <w:proofErr w:type="spellStart"/>
      <w:r w:rsidRPr="009A1237">
        <w:rPr>
          <w:rFonts w:cs="Arial"/>
          <w:sz w:val="24"/>
        </w:rPr>
        <w:t>Paragvári</w:t>
      </w:r>
      <w:proofErr w:type="spellEnd"/>
      <w:r w:rsidRPr="009A1237">
        <w:rPr>
          <w:rFonts w:cs="Arial"/>
          <w:sz w:val="24"/>
        </w:rPr>
        <w:t xml:space="preserve"> utcában a Művészeti Szakközépiskolánál lévő buszmegállóban, valamint a vele szemben lévő oldalon, 1-1 db esőbeálló pavilon kiépítésére. (Kopcsándi József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terhére).</w:t>
      </w:r>
    </w:p>
    <w:p w:rsidR="00973701" w:rsidRPr="009A1237" w:rsidRDefault="00973701" w:rsidP="00973701">
      <w:pPr>
        <w:ind w:left="720"/>
        <w:jc w:val="both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Derkovits Városrészért Egyesület részére a szociálisan rászoruló családoknak szervezett karácsonyi ajándékozás biztosítására. (Kopcsándi József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973701" w:rsidRPr="009A1237" w:rsidRDefault="00973701" w:rsidP="00973701">
      <w:pPr>
        <w:ind w:left="720"/>
        <w:jc w:val="both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1.000.000,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Kodály Zoltán utcában kiépítendő gyalogátkelőhely kivitelezésére. (dr. Horváth Attila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973701" w:rsidRPr="009A1237" w:rsidRDefault="00973701" w:rsidP="00973701">
      <w:pPr>
        <w:ind w:left="720"/>
        <w:jc w:val="both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Polgári Egyesület Szombathelyért szervezet közösségi rendezvényeinek támogatására. (Koczka Tibor alpolgármester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973701" w:rsidRPr="009A1237" w:rsidRDefault="00973701" w:rsidP="00973701">
      <w:pPr>
        <w:pStyle w:val="Listaszerbekezds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244.335</w:t>
      </w:r>
      <w:r w:rsidRPr="009A1237">
        <w:rPr>
          <w:rFonts w:cs="Arial"/>
          <w:bCs/>
          <w:sz w:val="24"/>
        </w:rPr>
        <w:t>,</w:t>
      </w:r>
      <w:proofErr w:type="spellStart"/>
      <w:r w:rsidRPr="009A1237">
        <w:rPr>
          <w:rFonts w:cs="Arial"/>
          <w:bCs/>
          <w:sz w:val="24"/>
        </w:rPr>
        <w:t>-</w:t>
      </w:r>
      <w:r w:rsidRPr="009A1237">
        <w:rPr>
          <w:rFonts w:cs="Arial"/>
          <w:sz w:val="24"/>
        </w:rPr>
        <w:t>Ft</w:t>
      </w:r>
      <w:proofErr w:type="spellEnd"/>
      <w:r w:rsidRPr="009A1237">
        <w:rPr>
          <w:rFonts w:cs="Arial"/>
          <w:sz w:val="24"/>
        </w:rPr>
        <w:t xml:space="preserve"> a Vadvirág óvoda részére egy speciális óvodai </w:t>
      </w:r>
      <w:proofErr w:type="spellStart"/>
      <w:r w:rsidRPr="009A1237">
        <w:rPr>
          <w:rFonts w:cs="Arial"/>
          <w:sz w:val="24"/>
        </w:rPr>
        <w:t>mászófal</w:t>
      </w:r>
      <w:proofErr w:type="spellEnd"/>
      <w:r w:rsidRPr="009A1237">
        <w:rPr>
          <w:rFonts w:cs="Arial"/>
          <w:sz w:val="24"/>
        </w:rPr>
        <w:t xml:space="preserve"> megvalósításához. (Kántás Zoltán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973701" w:rsidRPr="009A1237" w:rsidRDefault="00973701" w:rsidP="00973701">
      <w:pPr>
        <w:pStyle w:val="Listaszerbekezds"/>
        <w:rPr>
          <w:rFonts w:cs="Arial"/>
          <w:sz w:val="24"/>
        </w:rPr>
      </w:pPr>
    </w:p>
    <w:p w:rsidR="00973701" w:rsidRPr="009A1237" w:rsidRDefault="00973701" w:rsidP="0097370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300.000,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KISZ Lakótelepért Egyesület részére a szociálisan rászoruló családoknak szervezett karácsonyfaosztás és karácsonyvárás biztosítására. (Dr. Nemény András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</w:t>
      </w:r>
    </w:p>
    <w:p w:rsidR="00973701" w:rsidRPr="009A1237" w:rsidRDefault="00973701" w:rsidP="00973701">
      <w:pPr>
        <w:jc w:val="both"/>
        <w:rPr>
          <w:rFonts w:cs="Arial"/>
          <w:b/>
          <w:bCs/>
          <w:sz w:val="24"/>
          <w:u w:val="single"/>
        </w:rPr>
      </w:pP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b/>
          <w:bCs/>
          <w:sz w:val="24"/>
          <w:u w:val="single"/>
        </w:rPr>
        <w:t>Felelős</w:t>
      </w:r>
      <w:r w:rsidRPr="009A1237">
        <w:rPr>
          <w:rFonts w:cs="Arial"/>
          <w:sz w:val="24"/>
        </w:rPr>
        <w:t>: Dr. Puskás Tivadar polgármester</w:t>
      </w: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Molnár Miklós alpolgármester</w:t>
      </w: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lastRenderedPageBreak/>
        <w:tab/>
        <w:t xml:space="preserve">   Illés Károly alpolgármester</w:t>
      </w:r>
    </w:p>
    <w:p w:rsidR="00973701" w:rsidRPr="009A1237" w:rsidRDefault="00973701" w:rsidP="00973701">
      <w:pPr>
        <w:jc w:val="both"/>
        <w:rPr>
          <w:rFonts w:cs="Arial"/>
          <w:bCs/>
          <w:sz w:val="24"/>
        </w:rPr>
      </w:pPr>
      <w:r w:rsidRPr="009A1237">
        <w:rPr>
          <w:rFonts w:cs="Arial"/>
          <w:sz w:val="24"/>
        </w:rPr>
        <w:tab/>
        <w:t xml:space="preserve">   Lendvai Ferenc, a </w:t>
      </w:r>
      <w:r w:rsidRPr="009A1237">
        <w:rPr>
          <w:rFonts w:cs="Arial"/>
          <w:bCs/>
          <w:sz w:val="24"/>
        </w:rPr>
        <w:t>Gazdasági és Városstratégiai Bizottság elnöke</w:t>
      </w: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bCs/>
          <w:sz w:val="24"/>
        </w:rPr>
        <w:tab/>
        <w:t xml:space="preserve">   </w:t>
      </w:r>
      <w:proofErr w:type="gramStart"/>
      <w:r w:rsidRPr="009A1237">
        <w:rPr>
          <w:rFonts w:cs="Arial"/>
          <w:bCs/>
          <w:sz w:val="24"/>
        </w:rPr>
        <w:t>dr.</w:t>
      </w:r>
      <w:proofErr w:type="gramEnd"/>
      <w:r w:rsidRPr="009A1237">
        <w:rPr>
          <w:rFonts w:cs="Arial"/>
          <w:bCs/>
          <w:sz w:val="24"/>
        </w:rPr>
        <w:t xml:space="preserve"> Károlyi Ákos jegyző</w:t>
      </w: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9A1237">
          <w:rPr>
            <w:rFonts w:cs="Arial"/>
            <w:sz w:val="24"/>
          </w:rPr>
          <w:t>Lakézi Gábor</w:t>
        </w:r>
      </w:smartTag>
      <w:r w:rsidRPr="009A1237">
        <w:rPr>
          <w:rFonts w:cs="Arial"/>
          <w:sz w:val="24"/>
        </w:rPr>
        <w:t xml:space="preserve"> Városüzemeltetési Osztály vezetője, </w:t>
      </w:r>
    </w:p>
    <w:p w:rsidR="00973701" w:rsidRPr="009A1237" w:rsidRDefault="00973701" w:rsidP="00973701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 </w:t>
      </w:r>
      <w:r w:rsidRPr="009A1237">
        <w:rPr>
          <w:rFonts w:cs="Arial"/>
          <w:sz w:val="24"/>
        </w:rPr>
        <w:tab/>
      </w:r>
      <w:r w:rsidRPr="009A1237">
        <w:rPr>
          <w:rFonts w:cs="Arial"/>
          <w:sz w:val="24"/>
        </w:rPr>
        <w:tab/>
      </w:r>
      <w:r w:rsidRPr="009A1237">
        <w:rPr>
          <w:rFonts w:cs="Arial"/>
          <w:sz w:val="24"/>
        </w:rPr>
        <w:tab/>
        <w:t>Stéger Gábor Közgazdasági és Adó Osztály vezetője)</w:t>
      </w:r>
    </w:p>
    <w:p w:rsidR="00973701" w:rsidRPr="009A1237" w:rsidRDefault="00973701" w:rsidP="00973701">
      <w:pPr>
        <w:rPr>
          <w:rFonts w:cs="Arial"/>
          <w:b/>
          <w:bCs/>
          <w:sz w:val="24"/>
          <w:u w:val="single"/>
        </w:rPr>
      </w:pPr>
    </w:p>
    <w:p w:rsidR="00973701" w:rsidRPr="009A1237" w:rsidRDefault="00973701" w:rsidP="00973701">
      <w:pPr>
        <w:rPr>
          <w:rFonts w:cs="Arial"/>
          <w:sz w:val="24"/>
        </w:rPr>
      </w:pPr>
      <w:r w:rsidRPr="009A1237">
        <w:rPr>
          <w:rFonts w:cs="Arial"/>
          <w:b/>
          <w:bCs/>
          <w:sz w:val="24"/>
          <w:u w:val="single"/>
        </w:rPr>
        <w:t>Határidő</w:t>
      </w:r>
      <w:r w:rsidRPr="009A1237">
        <w:rPr>
          <w:rFonts w:cs="Arial"/>
          <w:sz w:val="24"/>
        </w:rPr>
        <w:t>: a költségvetési rendelet soron következő módosítása</w:t>
      </w:r>
    </w:p>
    <w:p w:rsidR="00973701" w:rsidRPr="0044587C" w:rsidRDefault="00973701" w:rsidP="00973701">
      <w:pPr>
        <w:rPr>
          <w:rFonts w:cs="Arial"/>
          <w:sz w:val="24"/>
        </w:rPr>
      </w:pPr>
    </w:p>
    <w:p w:rsidR="00973701" w:rsidRPr="00F04FDE" w:rsidRDefault="00973701" w:rsidP="00973701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973701" w:rsidRPr="00170B35" w:rsidRDefault="00973701" w:rsidP="00973701">
      <w:pPr>
        <w:pStyle w:val="Listaszerbekezds"/>
        <w:jc w:val="both"/>
        <w:rPr>
          <w:rFonts w:cs="Arial"/>
          <w:i/>
          <w:iCs/>
          <w:sz w:val="24"/>
        </w:rPr>
      </w:pPr>
    </w:p>
    <w:p w:rsidR="00973701" w:rsidRPr="00F04FDE" w:rsidRDefault="00973701" w:rsidP="00973701">
      <w:pPr>
        <w:rPr>
          <w:rFonts w:cs="Arial"/>
          <w:sz w:val="24"/>
        </w:rPr>
      </w:pPr>
    </w:p>
    <w:p w:rsidR="005678D3" w:rsidRPr="00744D75" w:rsidRDefault="005678D3" w:rsidP="005678D3">
      <w:pPr>
        <w:jc w:val="both"/>
        <w:rPr>
          <w:rFonts w:cs="Arial"/>
          <w:b/>
        </w:rPr>
      </w:pPr>
      <w:r w:rsidRPr="00744D75">
        <w:rPr>
          <w:rFonts w:cs="Arial"/>
          <w:b/>
        </w:rPr>
        <w:t xml:space="preserve">Szombathely, 2016. </w:t>
      </w:r>
      <w:r>
        <w:rPr>
          <w:rFonts w:cs="Arial"/>
          <w:b/>
        </w:rPr>
        <w:t>november 30.</w:t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</w:p>
    <w:p w:rsidR="005678D3" w:rsidRPr="00744D75" w:rsidRDefault="005678D3" w:rsidP="005678D3">
      <w:pPr>
        <w:jc w:val="both"/>
        <w:rPr>
          <w:rFonts w:cs="Arial"/>
          <w:b/>
        </w:rPr>
      </w:pPr>
    </w:p>
    <w:p w:rsidR="005678D3" w:rsidRPr="00744D75" w:rsidRDefault="005678D3" w:rsidP="005678D3">
      <w:pPr>
        <w:jc w:val="both"/>
        <w:rPr>
          <w:rFonts w:cs="Arial"/>
          <w:b/>
        </w:rPr>
      </w:pP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</w:p>
    <w:p w:rsidR="005678D3" w:rsidRDefault="005678D3" w:rsidP="005678D3">
      <w:pPr>
        <w:jc w:val="both"/>
        <w:rPr>
          <w:rFonts w:cs="Arial"/>
          <w:b/>
        </w:rPr>
      </w:pPr>
    </w:p>
    <w:p w:rsidR="005678D3" w:rsidRPr="00744D75" w:rsidRDefault="005678D3" w:rsidP="005678D3">
      <w:pPr>
        <w:jc w:val="both"/>
        <w:rPr>
          <w:rFonts w:cs="Arial"/>
          <w:b/>
        </w:rPr>
      </w:pPr>
    </w:p>
    <w:p w:rsidR="005678D3" w:rsidRPr="00744D75" w:rsidRDefault="005678D3" w:rsidP="005678D3">
      <w:pPr>
        <w:jc w:val="both"/>
        <w:rPr>
          <w:rFonts w:cs="Arial"/>
          <w:b/>
        </w:rPr>
      </w:pPr>
    </w:p>
    <w:p w:rsidR="005678D3" w:rsidRPr="00744D75" w:rsidRDefault="005678D3" w:rsidP="005678D3">
      <w:pPr>
        <w:jc w:val="both"/>
        <w:rPr>
          <w:rFonts w:cs="Arial"/>
          <w:b/>
        </w:rPr>
      </w:pP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  <w:t xml:space="preserve">(: Lendvai </w:t>
      </w:r>
      <w:proofErr w:type="gramStart"/>
      <w:r w:rsidRPr="00744D75">
        <w:rPr>
          <w:rFonts w:cs="Arial"/>
          <w:b/>
        </w:rPr>
        <w:t>Ferenc :</w:t>
      </w:r>
      <w:proofErr w:type="gramEnd"/>
      <w:r w:rsidRPr="00744D75">
        <w:rPr>
          <w:rFonts w:cs="Arial"/>
          <w:b/>
        </w:rPr>
        <w:t>)</w:t>
      </w:r>
    </w:p>
    <w:p w:rsidR="005678D3" w:rsidRPr="00744D75" w:rsidRDefault="005678D3" w:rsidP="005678D3">
      <w:pPr>
        <w:jc w:val="both"/>
        <w:rPr>
          <w:rFonts w:cs="Arial"/>
          <w:b/>
        </w:rPr>
      </w:pP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r w:rsidRPr="00744D75">
        <w:rPr>
          <w:rFonts w:cs="Arial"/>
          <w:b/>
        </w:rPr>
        <w:tab/>
      </w:r>
      <w:proofErr w:type="gramStart"/>
      <w:r w:rsidRPr="00744D75">
        <w:rPr>
          <w:rFonts w:cs="Arial"/>
          <w:b/>
        </w:rPr>
        <w:t>a</w:t>
      </w:r>
      <w:proofErr w:type="gramEnd"/>
      <w:r w:rsidRPr="00744D75">
        <w:rPr>
          <w:rFonts w:cs="Arial"/>
          <w:b/>
        </w:rPr>
        <w:t xml:space="preserve"> </w:t>
      </w:r>
      <w:r w:rsidRPr="00744D75">
        <w:rPr>
          <w:rFonts w:cs="Arial"/>
          <w:b/>
          <w:sz w:val="24"/>
        </w:rPr>
        <w:t>Gazdasági és Városstratégiai Bizottság elnöke</w:t>
      </w:r>
    </w:p>
    <w:p w:rsidR="005678D3" w:rsidRPr="00744D75" w:rsidRDefault="005678D3" w:rsidP="005678D3">
      <w:pPr>
        <w:pStyle w:val="Listaszerbekezds"/>
        <w:ind w:left="0"/>
        <w:jc w:val="both"/>
        <w:rPr>
          <w:rFonts w:cs="Arial"/>
          <w:b/>
          <w:sz w:val="24"/>
        </w:rPr>
      </w:pPr>
    </w:p>
    <w:p w:rsidR="009E50E9" w:rsidRPr="00973701" w:rsidRDefault="009E50E9" w:rsidP="00973701"/>
    <w:sectPr w:rsidR="009E50E9" w:rsidRPr="0097370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616D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616D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F0B0E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4D8126B" wp14:editId="704752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C616D8" w:rsidP="007C7445">
    <w:pPr>
      <w:tabs>
        <w:tab w:val="left" w:pos="1134"/>
      </w:tabs>
    </w:pPr>
  </w:p>
  <w:p w:rsidR="00F27B4B" w:rsidRDefault="00C616D8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939"/>
    <w:multiLevelType w:val="hybridMultilevel"/>
    <w:tmpl w:val="35624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925385F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34E22"/>
    <w:rsid w:val="00073015"/>
    <w:rsid w:val="000B3C46"/>
    <w:rsid w:val="00101142"/>
    <w:rsid w:val="00175883"/>
    <w:rsid w:val="00185C18"/>
    <w:rsid w:val="00186832"/>
    <w:rsid w:val="00213E05"/>
    <w:rsid w:val="00255D07"/>
    <w:rsid w:val="00260621"/>
    <w:rsid w:val="00275454"/>
    <w:rsid w:val="002B3299"/>
    <w:rsid w:val="00394F69"/>
    <w:rsid w:val="003C2EAE"/>
    <w:rsid w:val="003E2453"/>
    <w:rsid w:val="00443456"/>
    <w:rsid w:val="00566AB3"/>
    <w:rsid w:val="005678D3"/>
    <w:rsid w:val="00586947"/>
    <w:rsid w:val="00595FF6"/>
    <w:rsid w:val="005B146E"/>
    <w:rsid w:val="005B383C"/>
    <w:rsid w:val="005E1ACB"/>
    <w:rsid w:val="006056C6"/>
    <w:rsid w:val="006302AB"/>
    <w:rsid w:val="006722C0"/>
    <w:rsid w:val="0067258F"/>
    <w:rsid w:val="006752D7"/>
    <w:rsid w:val="006A6741"/>
    <w:rsid w:val="00732800"/>
    <w:rsid w:val="007374D6"/>
    <w:rsid w:val="00782151"/>
    <w:rsid w:val="007C0C0A"/>
    <w:rsid w:val="007D3BF2"/>
    <w:rsid w:val="00865442"/>
    <w:rsid w:val="00892814"/>
    <w:rsid w:val="00894465"/>
    <w:rsid w:val="009563DC"/>
    <w:rsid w:val="00973701"/>
    <w:rsid w:val="009A411A"/>
    <w:rsid w:val="009E50E9"/>
    <w:rsid w:val="00A036DE"/>
    <w:rsid w:val="00A122EC"/>
    <w:rsid w:val="00A43533"/>
    <w:rsid w:val="00A63354"/>
    <w:rsid w:val="00A836CB"/>
    <w:rsid w:val="00A96E48"/>
    <w:rsid w:val="00AB5AB5"/>
    <w:rsid w:val="00AF06B5"/>
    <w:rsid w:val="00AF1A6D"/>
    <w:rsid w:val="00B01D48"/>
    <w:rsid w:val="00B06BEA"/>
    <w:rsid w:val="00BD6758"/>
    <w:rsid w:val="00C616D8"/>
    <w:rsid w:val="00CC4568"/>
    <w:rsid w:val="00CD1282"/>
    <w:rsid w:val="00CE7CBA"/>
    <w:rsid w:val="00CF5839"/>
    <w:rsid w:val="00D4478D"/>
    <w:rsid w:val="00D52B54"/>
    <w:rsid w:val="00D76239"/>
    <w:rsid w:val="00DB4F50"/>
    <w:rsid w:val="00DF0B0E"/>
    <w:rsid w:val="00DF10B1"/>
    <w:rsid w:val="00E01747"/>
    <w:rsid w:val="00E14795"/>
    <w:rsid w:val="00E1580D"/>
    <w:rsid w:val="00E15940"/>
    <w:rsid w:val="00E34888"/>
    <w:rsid w:val="00E61E2A"/>
    <w:rsid w:val="00F17E50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73701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9737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12AF-7B57-42DE-AA43-0BA11E64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8</cp:revision>
  <cp:lastPrinted>2016-10-20T13:33:00Z</cp:lastPrinted>
  <dcterms:created xsi:type="dcterms:W3CDTF">2016-11-30T15:17:00Z</dcterms:created>
  <dcterms:modified xsi:type="dcterms:W3CDTF">2016-11-30T15:29:00Z</dcterms:modified>
</cp:coreProperties>
</file>