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F4704" w:rsidRDefault="00FF4704" w:rsidP="00FF4704">
      <w:pPr>
        <w:pStyle w:val="Listaszerbekezds"/>
        <w:ind w:left="0"/>
        <w:jc w:val="both"/>
        <w:rPr>
          <w:rFonts w:cs="Arial"/>
          <w:b/>
          <w:bCs/>
          <w:sz w:val="24"/>
        </w:rPr>
      </w:pPr>
    </w:p>
    <w:p w:rsidR="00FF4704" w:rsidRPr="00F04FDE" w:rsidRDefault="00FF4704" w:rsidP="00FF4704">
      <w:pPr>
        <w:pStyle w:val="Listaszerbekezds"/>
        <w:ind w:left="0"/>
        <w:jc w:val="both"/>
        <w:rPr>
          <w:rFonts w:cs="Arial"/>
          <w:b/>
          <w:bCs/>
          <w:sz w:val="24"/>
        </w:rPr>
      </w:pPr>
      <w:bookmarkStart w:id="0" w:name="_GoBack"/>
      <w:bookmarkEnd w:id="0"/>
      <w:r w:rsidRPr="00F04FDE">
        <w:rPr>
          <w:rFonts w:cs="Arial"/>
          <w:b/>
          <w:bCs/>
          <w:sz w:val="24"/>
        </w:rPr>
        <w:t>Javaslat a szombathelyi televízió elhelyezésével kapcsolatos döntés meghozatalára</w:t>
      </w:r>
    </w:p>
    <w:p w:rsidR="00FF4704" w:rsidRPr="00F04FDE" w:rsidRDefault="00FF4704" w:rsidP="00FF4704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FF4704" w:rsidRPr="00F04FDE" w:rsidRDefault="00FF4704" w:rsidP="00FF4704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>: Lovass Tibor, a Szombathelyi Médiaközpont Nonprofit Kft. ügyvezető igazgatója</w:t>
      </w:r>
    </w:p>
    <w:p w:rsidR="00FF4704" w:rsidRDefault="00FF4704" w:rsidP="00FF4704">
      <w:pPr>
        <w:pStyle w:val="Listaszerbekezds"/>
        <w:jc w:val="center"/>
        <w:rPr>
          <w:rFonts w:cs="Arial"/>
          <w:b/>
          <w:sz w:val="24"/>
          <w:u w:val="single"/>
        </w:rPr>
      </w:pPr>
    </w:p>
    <w:p w:rsidR="00FF4704" w:rsidRPr="00F04FDE" w:rsidRDefault="00FF4704" w:rsidP="00FF4704">
      <w:pPr>
        <w:pStyle w:val="Listaszerbekezds"/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383/2016 (XI.30.) GVB. sz. határozat</w:t>
      </w:r>
    </w:p>
    <w:p w:rsidR="00FF4704" w:rsidRPr="00F04FDE" w:rsidRDefault="00FF4704" w:rsidP="00FF4704">
      <w:pPr>
        <w:pStyle w:val="Listaszerbekezds"/>
        <w:jc w:val="center"/>
        <w:rPr>
          <w:rFonts w:cs="Arial"/>
          <w:b/>
          <w:sz w:val="24"/>
          <w:u w:val="single"/>
        </w:rPr>
      </w:pP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1./ A Gazdasági és Városstratégiai Bizottság úgy döntött, hogy a Szombathelyi Médiaközpont Nonprofit Kft. Szombathely, </w:t>
      </w:r>
      <w:proofErr w:type="spellStart"/>
      <w:r w:rsidRPr="00F04FDE">
        <w:rPr>
          <w:rFonts w:cs="Arial"/>
          <w:sz w:val="24"/>
        </w:rPr>
        <w:t>Géfin</w:t>
      </w:r>
      <w:proofErr w:type="spellEnd"/>
      <w:r w:rsidRPr="00F04FDE">
        <w:rPr>
          <w:rFonts w:cs="Arial"/>
          <w:sz w:val="24"/>
        </w:rPr>
        <w:t xml:space="preserve"> </w:t>
      </w:r>
      <w:proofErr w:type="spellStart"/>
      <w:r w:rsidRPr="00F04FDE">
        <w:rPr>
          <w:rFonts w:cs="Arial"/>
          <w:sz w:val="24"/>
        </w:rPr>
        <w:t>Gy</w:t>
      </w:r>
      <w:proofErr w:type="spellEnd"/>
      <w:r w:rsidRPr="00F04FDE">
        <w:rPr>
          <w:rFonts w:cs="Arial"/>
          <w:sz w:val="24"/>
        </w:rPr>
        <w:t xml:space="preserve">. </w:t>
      </w:r>
      <w:proofErr w:type="gramStart"/>
      <w:r w:rsidRPr="00F04FDE">
        <w:rPr>
          <w:rFonts w:cs="Arial"/>
          <w:sz w:val="24"/>
        </w:rPr>
        <w:t>u.</w:t>
      </w:r>
      <w:proofErr w:type="gramEnd"/>
      <w:r w:rsidRPr="00F04FDE">
        <w:rPr>
          <w:rFonts w:cs="Arial"/>
          <w:sz w:val="24"/>
        </w:rPr>
        <w:t xml:space="preserve"> 22. szám alatti ingatlanra vonatkozó, jelenleg hatályos bérleti szerződése úgy módosuljon, hogy a bérleti jogviszony határozatlan időre kerüljön meghosszabbításra, 3 hónap felmondási idő kikötésével. </w:t>
      </w: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Bizottság felkéri a társaság ügyvezetőjét, hogy a bérleti szerződés módosítása érdekében a szükséges intézkedéseket tegye meg.</w:t>
      </w:r>
    </w:p>
    <w:p w:rsidR="00FF4704" w:rsidRPr="00F04FDE" w:rsidRDefault="00FF4704" w:rsidP="00FF4704">
      <w:pPr>
        <w:jc w:val="both"/>
        <w:rPr>
          <w:rFonts w:cs="Arial"/>
          <w:sz w:val="24"/>
        </w:rPr>
      </w:pP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2./ A Bizottság felkéri a Szombathelyi Médiaközpont Nonprofit </w:t>
      </w:r>
      <w:proofErr w:type="spellStart"/>
      <w:r w:rsidRPr="00F04FDE">
        <w:rPr>
          <w:rFonts w:cs="Arial"/>
          <w:sz w:val="24"/>
        </w:rPr>
        <w:t>Kft.-t</w:t>
      </w:r>
      <w:proofErr w:type="spellEnd"/>
      <w:r w:rsidRPr="00F04FDE">
        <w:rPr>
          <w:rFonts w:cs="Arial"/>
          <w:sz w:val="24"/>
        </w:rPr>
        <w:t xml:space="preserve"> és a SZOVA </w:t>
      </w:r>
      <w:proofErr w:type="spellStart"/>
      <w:r w:rsidRPr="00F04FDE">
        <w:rPr>
          <w:rFonts w:cs="Arial"/>
          <w:sz w:val="24"/>
        </w:rPr>
        <w:t>Zrt.-t</w:t>
      </w:r>
      <w:proofErr w:type="spellEnd"/>
      <w:r w:rsidRPr="00F04FDE">
        <w:rPr>
          <w:rFonts w:cs="Arial"/>
          <w:sz w:val="24"/>
        </w:rPr>
        <w:t xml:space="preserve">, hogy közösen vizsgálják meg a szombathelyi televízió EPCOS területén történő elhelyezésének lehetőségét és annak költségeit.   </w:t>
      </w:r>
    </w:p>
    <w:p w:rsidR="00FF4704" w:rsidRPr="00F04FDE" w:rsidRDefault="00FF4704" w:rsidP="00FF4704">
      <w:pPr>
        <w:jc w:val="both"/>
        <w:rPr>
          <w:rFonts w:cs="Arial"/>
          <w:sz w:val="24"/>
        </w:rPr>
      </w:pP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Felelős:</w:t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(végrehajtásért: Lakézi Gábor, a Városüzemeltetési Osztály vezetője)</w:t>
      </w:r>
    </w:p>
    <w:p w:rsidR="00FF4704" w:rsidRPr="00F04FDE" w:rsidRDefault="00FF4704" w:rsidP="00FF4704">
      <w:pPr>
        <w:jc w:val="both"/>
        <w:rPr>
          <w:rFonts w:cs="Arial"/>
          <w:b/>
          <w:sz w:val="24"/>
          <w:u w:val="single"/>
        </w:rPr>
      </w:pP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r w:rsidRPr="00F04FDE">
        <w:rPr>
          <w:rFonts w:cs="Arial"/>
          <w:sz w:val="24"/>
          <w:u w:val="single"/>
        </w:rPr>
        <w:t>:</w:t>
      </w:r>
      <w:r w:rsidRPr="00F04FDE">
        <w:rPr>
          <w:rFonts w:cs="Arial"/>
          <w:sz w:val="24"/>
        </w:rPr>
        <w:tab/>
        <w:t>1. pont: 2016. december 20.</w:t>
      </w:r>
    </w:p>
    <w:p w:rsidR="00FF4704" w:rsidRPr="00F04FDE" w:rsidRDefault="00FF4704" w:rsidP="00FF470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2. pont: februári Közgyűlés</w:t>
      </w:r>
    </w:p>
    <w:p w:rsidR="00FF4704" w:rsidRPr="00F04FDE" w:rsidRDefault="00FF4704" w:rsidP="00FF4704">
      <w:pPr>
        <w:pStyle w:val="Listaszerbekezds"/>
        <w:ind w:left="0"/>
        <w:jc w:val="both"/>
        <w:rPr>
          <w:rFonts w:cs="Arial"/>
          <w:b/>
          <w:sz w:val="24"/>
        </w:rPr>
      </w:pP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b/>
          <w:sz w:val="24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939"/>
    <w:multiLevelType w:val="hybridMultilevel"/>
    <w:tmpl w:val="35624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7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92182"/>
    <w:rsid w:val="002761F4"/>
    <w:rsid w:val="00292A8B"/>
    <w:rsid w:val="002D29C9"/>
    <w:rsid w:val="00744AAD"/>
    <w:rsid w:val="009A2ABA"/>
    <w:rsid w:val="00F827CF"/>
    <w:rsid w:val="00F85350"/>
    <w:rsid w:val="00FD0102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2016-12-02T06:28:00Z</dcterms:created>
  <dcterms:modified xsi:type="dcterms:W3CDTF">2016-12-02T06:28:00Z</dcterms:modified>
</cp:coreProperties>
</file>