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3A1" w:rsidRPr="00BA1434" w:rsidRDefault="00DC53A1" w:rsidP="00DC53A1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355</w:t>
      </w:r>
      <w:r w:rsidRPr="00BA1434">
        <w:rPr>
          <w:rFonts w:ascii="Arial" w:hAnsi="Arial" w:cs="Arial"/>
          <w:b/>
          <w:u w:val="single"/>
        </w:rPr>
        <w:t>/2016.(X.27.) Kgy.</w:t>
      </w:r>
      <w:r>
        <w:rPr>
          <w:rFonts w:ascii="Arial" w:hAnsi="Arial" w:cs="Arial"/>
          <w:b/>
          <w:u w:val="single"/>
        </w:rPr>
        <w:t xml:space="preserve"> </w:t>
      </w:r>
      <w:proofErr w:type="gramStart"/>
      <w:r w:rsidRPr="00BA1434"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</w:t>
      </w:r>
      <w:r w:rsidRPr="00BA1434">
        <w:rPr>
          <w:rFonts w:ascii="Arial" w:hAnsi="Arial" w:cs="Arial"/>
          <w:b/>
          <w:u w:val="single"/>
        </w:rPr>
        <w:t>határozat</w:t>
      </w:r>
    </w:p>
    <w:p w:rsidR="00DC53A1" w:rsidRDefault="00DC53A1" w:rsidP="00DC53A1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:rsidR="00DC53A1" w:rsidRPr="00154069" w:rsidRDefault="00DC53A1" w:rsidP="00DC53A1">
      <w:pPr>
        <w:numPr>
          <w:ilvl w:val="0"/>
          <w:numId w:val="1"/>
        </w:numPr>
        <w:spacing w:after="200"/>
        <w:contextualSpacing/>
        <w:jc w:val="both"/>
        <w:rPr>
          <w:rFonts w:ascii="Arial" w:eastAsia="Calibri" w:hAnsi="Arial" w:cs="Arial"/>
          <w:lang w:eastAsia="en-US"/>
        </w:rPr>
      </w:pPr>
      <w:r w:rsidRPr="00154069">
        <w:rPr>
          <w:rFonts w:ascii="Arial" w:eastAsia="Calibri" w:hAnsi="Arial" w:cs="Arial"/>
          <w:lang w:eastAsia="en-US"/>
        </w:rPr>
        <w:t xml:space="preserve">A Közgyűlés egyetért azzal, hogy a Savaria Megyei Hatókörű Városi Múzeum gazdasági feladatait 2017. évtől a Szombathelyi Egészségügyi és Kulturális GESZ lássa el, erre tekintettel </w:t>
      </w:r>
    </w:p>
    <w:p w:rsidR="00DC53A1" w:rsidRPr="00154069" w:rsidRDefault="00DC53A1" w:rsidP="00DC53A1">
      <w:pPr>
        <w:numPr>
          <w:ilvl w:val="0"/>
          <w:numId w:val="2"/>
        </w:numPr>
        <w:spacing w:after="200"/>
        <w:contextualSpacing/>
        <w:jc w:val="both"/>
        <w:rPr>
          <w:rFonts w:ascii="Arial" w:eastAsia="Calibri" w:hAnsi="Arial" w:cs="Arial"/>
          <w:lang w:eastAsia="en-US"/>
        </w:rPr>
      </w:pPr>
      <w:r w:rsidRPr="00154069">
        <w:rPr>
          <w:rFonts w:ascii="Arial" w:eastAsia="Calibri" w:hAnsi="Arial" w:cs="Arial"/>
          <w:lang w:eastAsia="en-US"/>
        </w:rPr>
        <w:t>a Szombathelyi Köznevelési GAMESZ létszám-előirányzatát (intézmény üzemeltetési létszám) 2017. január 1. napjától 2 fővel, 154 főről 152 főre csökkenti;</w:t>
      </w:r>
    </w:p>
    <w:p w:rsidR="00DC53A1" w:rsidRPr="00154069" w:rsidRDefault="00DC53A1" w:rsidP="00DC53A1">
      <w:pPr>
        <w:numPr>
          <w:ilvl w:val="0"/>
          <w:numId w:val="2"/>
        </w:numPr>
        <w:spacing w:after="200"/>
        <w:contextualSpacing/>
        <w:jc w:val="both"/>
        <w:rPr>
          <w:rFonts w:ascii="Arial" w:eastAsia="Calibri" w:hAnsi="Arial" w:cs="Arial"/>
          <w:lang w:eastAsia="en-US"/>
        </w:rPr>
      </w:pPr>
      <w:r w:rsidRPr="00154069">
        <w:rPr>
          <w:rFonts w:ascii="Arial" w:eastAsia="Calibri" w:hAnsi="Arial" w:cs="Arial"/>
          <w:lang w:eastAsia="en-US"/>
        </w:rPr>
        <w:t>a Szombathelyi Egészségügyi és Kulturális GESZ létszám-előirányzatát 2017. január 1. napjától 2 fővel, 93 főről 95 főre megnöveli. A szakmai létszám változatlanul 61 fő marad, az intézmény üzemeltetési létszám 32 főről 34 főre nő;</w:t>
      </w:r>
    </w:p>
    <w:p w:rsidR="00DC53A1" w:rsidRPr="00154069" w:rsidRDefault="00DC53A1" w:rsidP="00DC53A1">
      <w:pPr>
        <w:numPr>
          <w:ilvl w:val="0"/>
          <w:numId w:val="2"/>
        </w:numPr>
        <w:spacing w:after="200"/>
        <w:contextualSpacing/>
        <w:jc w:val="both"/>
        <w:rPr>
          <w:rFonts w:ascii="Arial" w:eastAsia="Calibri" w:hAnsi="Arial" w:cs="Arial"/>
          <w:lang w:eastAsia="en-US"/>
        </w:rPr>
      </w:pPr>
      <w:r w:rsidRPr="00154069">
        <w:rPr>
          <w:rFonts w:ascii="Arial" w:eastAsia="Calibri" w:hAnsi="Arial" w:cs="Arial"/>
          <w:lang w:eastAsia="en-US"/>
        </w:rPr>
        <w:t>a feladat átadója a feladat átvevője részére, a feladat ellátásához két számítógépet és két monitort biztosít.</w:t>
      </w:r>
    </w:p>
    <w:p w:rsidR="00DC53A1" w:rsidRPr="00154069" w:rsidRDefault="00DC53A1" w:rsidP="00DC53A1">
      <w:pPr>
        <w:spacing w:after="200"/>
        <w:ind w:left="1440"/>
        <w:contextualSpacing/>
        <w:jc w:val="both"/>
        <w:rPr>
          <w:rFonts w:ascii="Arial" w:eastAsia="Calibri" w:hAnsi="Arial" w:cs="Arial"/>
          <w:lang w:eastAsia="en-US"/>
        </w:rPr>
      </w:pPr>
    </w:p>
    <w:p w:rsidR="00DC53A1" w:rsidRPr="00154069" w:rsidRDefault="00DC53A1" w:rsidP="00DC53A1">
      <w:pPr>
        <w:numPr>
          <w:ilvl w:val="0"/>
          <w:numId w:val="1"/>
        </w:numPr>
        <w:spacing w:after="200"/>
        <w:contextualSpacing/>
        <w:jc w:val="both"/>
        <w:rPr>
          <w:rFonts w:ascii="Arial" w:eastAsia="Calibri" w:hAnsi="Arial" w:cs="Arial"/>
          <w:lang w:eastAsia="en-US"/>
        </w:rPr>
      </w:pPr>
      <w:r w:rsidRPr="00154069">
        <w:rPr>
          <w:rFonts w:ascii="Arial" w:eastAsia="Calibri" w:hAnsi="Arial" w:cs="Arial"/>
          <w:lang w:eastAsia="en-US"/>
        </w:rPr>
        <w:t>A Közgyűlés a Savaria Megyei Hatókörű Városi Múzeum gazdasági feladatainak ellátásával kapcsolatos költségeket (2 fő személyi juttatása, dologi kiadások) a Szombathelyi Egészségügyi és Kulturális GESZ 2017. évi költségvetésében biztosítja.</w:t>
      </w:r>
    </w:p>
    <w:p w:rsidR="00DC53A1" w:rsidRPr="00154069" w:rsidRDefault="00DC53A1" w:rsidP="00DC53A1">
      <w:pPr>
        <w:spacing w:after="200"/>
        <w:ind w:left="720"/>
        <w:contextualSpacing/>
        <w:jc w:val="both"/>
        <w:rPr>
          <w:rFonts w:ascii="Arial" w:eastAsia="Calibri" w:hAnsi="Arial" w:cs="Arial"/>
          <w:lang w:eastAsia="en-US"/>
        </w:rPr>
      </w:pPr>
    </w:p>
    <w:p w:rsidR="00DC53A1" w:rsidRPr="00154069" w:rsidRDefault="00DC53A1" w:rsidP="00DC53A1">
      <w:pPr>
        <w:numPr>
          <w:ilvl w:val="0"/>
          <w:numId w:val="1"/>
        </w:numPr>
        <w:spacing w:after="200"/>
        <w:contextualSpacing/>
        <w:jc w:val="both"/>
        <w:rPr>
          <w:rFonts w:ascii="Arial" w:eastAsia="Calibri" w:hAnsi="Arial" w:cs="Arial"/>
          <w:lang w:eastAsia="en-US"/>
        </w:rPr>
      </w:pPr>
      <w:r w:rsidRPr="00154069">
        <w:rPr>
          <w:rFonts w:ascii="Arial" w:eastAsia="Calibri" w:hAnsi="Arial" w:cs="Arial"/>
          <w:lang w:eastAsia="en-US"/>
        </w:rPr>
        <w:t>A Közgyűlés felkéri a Polgármestert, hogy a Szombathelyi Egészségügyi és Kulturális GESZ, valamint a Szombathelyi Köznevelési GAMESZ alapító okiratának módosítását, valamint a Savaria Megyei Hatókörű Városi Múzeum és a Szombathelyi Egészségügyi és Kulturális GESZ közötti munkamegosztás és felelősségvállalás rendjét tartalmazó megállapodást terjessze a Közgyűlés soron következő ülése elé.</w:t>
      </w:r>
    </w:p>
    <w:p w:rsidR="00DC53A1" w:rsidRPr="00154069" w:rsidRDefault="00DC53A1" w:rsidP="00DC53A1">
      <w:pPr>
        <w:jc w:val="both"/>
        <w:rPr>
          <w:rFonts w:ascii="Arial" w:hAnsi="Arial" w:cs="Arial"/>
        </w:rPr>
      </w:pPr>
    </w:p>
    <w:p w:rsidR="00DC53A1" w:rsidRPr="00154069" w:rsidRDefault="00DC53A1" w:rsidP="00DC53A1">
      <w:pPr>
        <w:numPr>
          <w:ilvl w:val="0"/>
          <w:numId w:val="1"/>
        </w:numPr>
        <w:spacing w:after="200"/>
        <w:contextualSpacing/>
        <w:jc w:val="both"/>
        <w:rPr>
          <w:rFonts w:ascii="Arial" w:eastAsia="Calibri" w:hAnsi="Arial" w:cs="Arial"/>
          <w:lang w:eastAsia="en-US"/>
        </w:rPr>
      </w:pPr>
      <w:r w:rsidRPr="00154069">
        <w:rPr>
          <w:rFonts w:ascii="Arial" w:eastAsia="Calibri" w:hAnsi="Arial" w:cs="Arial"/>
          <w:lang w:eastAsia="en-US"/>
        </w:rPr>
        <w:t xml:space="preserve">A Közgyűlés felkéri a Szombathelyi Egészségügyi és Kulturális GESZ, a Szombathelyi Köznevelési GAMESZ, valamint a Savaria Megyei Hatókörű Városi Múzeum igazgatóit, hogy a feladatváltozással összefüggésben aktualizálják Szervezeti és Működési Szabályzatukat, és küldjék meg azt jóváhagyásra. </w:t>
      </w:r>
    </w:p>
    <w:p w:rsidR="00DC53A1" w:rsidRPr="00154069" w:rsidRDefault="00DC53A1" w:rsidP="00DC53A1">
      <w:pPr>
        <w:tabs>
          <w:tab w:val="left" w:pos="2205"/>
        </w:tabs>
        <w:jc w:val="both"/>
        <w:rPr>
          <w:rFonts w:ascii="Arial" w:hAnsi="Arial" w:cs="Arial"/>
        </w:rPr>
      </w:pPr>
    </w:p>
    <w:p w:rsidR="00DC53A1" w:rsidRPr="00154069" w:rsidRDefault="00DC53A1" w:rsidP="00DC53A1">
      <w:pPr>
        <w:tabs>
          <w:tab w:val="left" w:pos="1276"/>
        </w:tabs>
        <w:jc w:val="both"/>
        <w:rPr>
          <w:rFonts w:ascii="Arial" w:hAnsi="Arial" w:cs="Arial"/>
        </w:rPr>
      </w:pPr>
      <w:r w:rsidRPr="00154069">
        <w:rPr>
          <w:rFonts w:ascii="Arial" w:hAnsi="Arial" w:cs="Arial"/>
          <w:b/>
          <w:bCs/>
          <w:u w:val="single"/>
        </w:rPr>
        <w:t>Felelős</w:t>
      </w:r>
      <w:proofErr w:type="gramStart"/>
      <w:r w:rsidRPr="00154069">
        <w:rPr>
          <w:rFonts w:ascii="Arial" w:hAnsi="Arial" w:cs="Arial"/>
          <w:b/>
          <w:bCs/>
          <w:u w:val="single"/>
        </w:rPr>
        <w:t>:</w:t>
      </w:r>
      <w:r w:rsidRPr="00154069">
        <w:rPr>
          <w:rFonts w:ascii="Arial" w:hAnsi="Arial" w:cs="Arial"/>
          <w:b/>
        </w:rPr>
        <w:t xml:space="preserve">     </w:t>
      </w:r>
      <w:r w:rsidRPr="00154069">
        <w:rPr>
          <w:rFonts w:ascii="Arial" w:hAnsi="Arial" w:cs="Arial"/>
        </w:rPr>
        <w:t>Dr.</w:t>
      </w:r>
      <w:proofErr w:type="gramEnd"/>
      <w:r w:rsidRPr="00154069">
        <w:rPr>
          <w:rFonts w:ascii="Arial" w:hAnsi="Arial" w:cs="Arial"/>
        </w:rPr>
        <w:t xml:space="preserve"> Puskás Tivadar polgármester</w:t>
      </w:r>
    </w:p>
    <w:p w:rsidR="00DC53A1" w:rsidRPr="00154069" w:rsidRDefault="00DC53A1" w:rsidP="00DC53A1">
      <w:pPr>
        <w:tabs>
          <w:tab w:val="left" w:pos="1276"/>
        </w:tabs>
        <w:jc w:val="both"/>
        <w:rPr>
          <w:rFonts w:ascii="Arial" w:hAnsi="Arial" w:cs="Arial"/>
        </w:rPr>
      </w:pPr>
      <w:r w:rsidRPr="00154069">
        <w:rPr>
          <w:rFonts w:ascii="Arial" w:hAnsi="Arial" w:cs="Arial"/>
        </w:rPr>
        <w:t xml:space="preserve">                   Koczka Tibor alpolgármester</w:t>
      </w:r>
    </w:p>
    <w:p w:rsidR="00DC53A1" w:rsidRPr="00154069" w:rsidRDefault="00DC53A1" w:rsidP="00DC53A1">
      <w:pPr>
        <w:tabs>
          <w:tab w:val="left" w:pos="1276"/>
          <w:tab w:val="left" w:pos="1365"/>
        </w:tabs>
        <w:jc w:val="both"/>
        <w:rPr>
          <w:rFonts w:ascii="Arial" w:hAnsi="Arial" w:cs="Arial"/>
        </w:rPr>
      </w:pPr>
      <w:r w:rsidRPr="00154069">
        <w:rPr>
          <w:rFonts w:ascii="Arial" w:hAnsi="Arial" w:cs="Arial"/>
        </w:rPr>
        <w:tab/>
        <w:t>Dr. Károlyi Ákos jegyző</w:t>
      </w:r>
    </w:p>
    <w:p w:rsidR="00DC53A1" w:rsidRPr="00154069" w:rsidRDefault="00DC53A1" w:rsidP="00DC53A1">
      <w:pPr>
        <w:tabs>
          <w:tab w:val="left" w:pos="1276"/>
        </w:tabs>
        <w:jc w:val="both"/>
        <w:rPr>
          <w:rFonts w:ascii="Arial" w:hAnsi="Arial" w:cs="Arial"/>
        </w:rPr>
      </w:pPr>
      <w:r w:rsidRPr="00154069">
        <w:rPr>
          <w:rFonts w:ascii="Arial" w:hAnsi="Arial" w:cs="Arial"/>
        </w:rPr>
        <w:t xml:space="preserve">                   (A végrehajtás előkészítéséért:</w:t>
      </w:r>
    </w:p>
    <w:p w:rsidR="00DC53A1" w:rsidRPr="00154069" w:rsidRDefault="00DC53A1" w:rsidP="00DC53A1">
      <w:pPr>
        <w:tabs>
          <w:tab w:val="left" w:pos="1276"/>
        </w:tabs>
        <w:ind w:left="1276" w:hanging="992"/>
        <w:jc w:val="both"/>
        <w:rPr>
          <w:rFonts w:ascii="Arial" w:hAnsi="Arial" w:cs="Arial"/>
        </w:rPr>
      </w:pPr>
      <w:r w:rsidRPr="00154069">
        <w:rPr>
          <w:rFonts w:ascii="Arial" w:hAnsi="Arial" w:cs="Arial"/>
        </w:rPr>
        <w:tab/>
        <w:t xml:space="preserve">Dr. </w:t>
      </w:r>
      <w:proofErr w:type="spellStart"/>
      <w:r w:rsidRPr="00154069">
        <w:rPr>
          <w:rFonts w:ascii="Arial" w:hAnsi="Arial" w:cs="Arial"/>
        </w:rPr>
        <w:t>Bencsics</w:t>
      </w:r>
      <w:proofErr w:type="spellEnd"/>
      <w:r w:rsidRPr="00154069">
        <w:rPr>
          <w:rFonts w:ascii="Arial" w:hAnsi="Arial" w:cs="Arial"/>
        </w:rPr>
        <w:t xml:space="preserve"> Enikő, az Egészségügyi és Közszolgálati Osztály vezetője,</w:t>
      </w:r>
    </w:p>
    <w:p w:rsidR="00DC53A1" w:rsidRPr="00154069" w:rsidRDefault="00DC53A1" w:rsidP="00DC53A1">
      <w:pPr>
        <w:tabs>
          <w:tab w:val="left" w:pos="1276"/>
        </w:tabs>
        <w:ind w:left="1276" w:hanging="992"/>
        <w:jc w:val="both"/>
        <w:rPr>
          <w:rFonts w:ascii="Arial" w:hAnsi="Arial" w:cs="Arial"/>
        </w:rPr>
      </w:pPr>
      <w:r w:rsidRPr="00154069">
        <w:rPr>
          <w:rFonts w:ascii="Arial" w:hAnsi="Arial" w:cs="Arial"/>
        </w:rPr>
        <w:tab/>
      </w:r>
      <w:proofErr w:type="spellStart"/>
      <w:r w:rsidRPr="00154069">
        <w:rPr>
          <w:rFonts w:ascii="Arial" w:hAnsi="Arial" w:cs="Arial"/>
        </w:rPr>
        <w:t>Stéger</w:t>
      </w:r>
      <w:proofErr w:type="spellEnd"/>
      <w:r w:rsidRPr="00154069">
        <w:rPr>
          <w:rFonts w:ascii="Arial" w:hAnsi="Arial" w:cs="Arial"/>
        </w:rPr>
        <w:t xml:space="preserve"> Gábor, a Közgazdasági és Adó Osztály vezetője </w:t>
      </w:r>
    </w:p>
    <w:p w:rsidR="00DC53A1" w:rsidRPr="00154069" w:rsidRDefault="00DC53A1" w:rsidP="00DC53A1">
      <w:pPr>
        <w:tabs>
          <w:tab w:val="left" w:pos="1276"/>
        </w:tabs>
        <w:ind w:left="1276" w:hanging="992"/>
        <w:jc w:val="both"/>
        <w:rPr>
          <w:rFonts w:ascii="Arial" w:hAnsi="Arial" w:cs="Arial"/>
        </w:rPr>
      </w:pPr>
      <w:r w:rsidRPr="00154069">
        <w:rPr>
          <w:rFonts w:ascii="Arial" w:hAnsi="Arial" w:cs="Arial"/>
        </w:rPr>
        <w:tab/>
        <w:t>Imréné Erényi Katalin, a Szombathelyi Köznevelési GAMESZ igazgatója,</w:t>
      </w:r>
    </w:p>
    <w:p w:rsidR="00DC53A1" w:rsidRPr="00154069" w:rsidRDefault="00DC53A1" w:rsidP="00DC53A1">
      <w:pPr>
        <w:tabs>
          <w:tab w:val="left" w:pos="1276"/>
          <w:tab w:val="left" w:pos="1418"/>
        </w:tabs>
        <w:ind w:left="1418" w:hanging="1134"/>
        <w:jc w:val="both"/>
        <w:rPr>
          <w:rFonts w:ascii="Arial" w:hAnsi="Arial" w:cs="Arial"/>
        </w:rPr>
      </w:pPr>
      <w:r w:rsidRPr="00154069">
        <w:rPr>
          <w:rFonts w:ascii="Arial" w:hAnsi="Arial" w:cs="Arial"/>
        </w:rPr>
        <w:tab/>
      </w:r>
      <w:proofErr w:type="spellStart"/>
      <w:r w:rsidRPr="00154069">
        <w:rPr>
          <w:rFonts w:ascii="Arial" w:hAnsi="Arial" w:cs="Arial"/>
        </w:rPr>
        <w:t>Vigné</w:t>
      </w:r>
      <w:proofErr w:type="spellEnd"/>
      <w:r w:rsidRPr="00154069">
        <w:rPr>
          <w:rFonts w:ascii="Arial" w:hAnsi="Arial" w:cs="Arial"/>
        </w:rPr>
        <w:t xml:space="preserve"> Horváth Ilona, az Egészségügyi és Kulturális GESZ igazgatója, </w:t>
      </w:r>
    </w:p>
    <w:p w:rsidR="00DC53A1" w:rsidRPr="00154069" w:rsidRDefault="00DC53A1" w:rsidP="00DC53A1">
      <w:pPr>
        <w:tabs>
          <w:tab w:val="left" w:pos="1276"/>
        </w:tabs>
        <w:ind w:left="1276" w:hanging="992"/>
        <w:jc w:val="both"/>
        <w:rPr>
          <w:rFonts w:ascii="Arial" w:hAnsi="Arial" w:cs="Arial"/>
        </w:rPr>
      </w:pPr>
      <w:r w:rsidRPr="00154069">
        <w:rPr>
          <w:rFonts w:ascii="Arial" w:hAnsi="Arial" w:cs="Arial"/>
        </w:rPr>
        <w:tab/>
        <w:t>Csapláros Andrea, a Savaria Megyei Hatókörű városi Múzeum igazgatója)</w:t>
      </w:r>
    </w:p>
    <w:p w:rsidR="00DC53A1" w:rsidRPr="00154069" w:rsidRDefault="00DC53A1" w:rsidP="00DC53A1">
      <w:pPr>
        <w:jc w:val="both"/>
        <w:rPr>
          <w:rFonts w:ascii="Arial" w:hAnsi="Arial" w:cs="Arial"/>
        </w:rPr>
      </w:pPr>
    </w:p>
    <w:p w:rsidR="00DC53A1" w:rsidRPr="00154069" w:rsidRDefault="00DC53A1" w:rsidP="00DC53A1">
      <w:pPr>
        <w:jc w:val="both"/>
        <w:rPr>
          <w:rFonts w:ascii="Arial" w:hAnsi="Arial" w:cs="Arial"/>
        </w:rPr>
      </w:pPr>
      <w:r w:rsidRPr="00154069">
        <w:rPr>
          <w:rFonts w:ascii="Arial" w:hAnsi="Arial" w:cs="Arial"/>
          <w:b/>
          <w:bCs/>
          <w:u w:val="single"/>
        </w:rPr>
        <w:t>Határidő</w:t>
      </w:r>
      <w:proofErr w:type="gramStart"/>
      <w:r w:rsidRPr="00154069">
        <w:rPr>
          <w:rFonts w:ascii="Arial" w:hAnsi="Arial" w:cs="Arial"/>
          <w:b/>
          <w:bCs/>
          <w:u w:val="single"/>
        </w:rPr>
        <w:t>:</w:t>
      </w:r>
      <w:r w:rsidRPr="00154069">
        <w:rPr>
          <w:rFonts w:ascii="Arial" w:hAnsi="Arial" w:cs="Arial"/>
          <w:b/>
        </w:rPr>
        <w:t xml:space="preserve">   </w:t>
      </w:r>
      <w:r w:rsidRPr="00154069">
        <w:rPr>
          <w:rFonts w:ascii="Arial" w:hAnsi="Arial" w:cs="Arial"/>
        </w:rPr>
        <w:t>azonnal</w:t>
      </w:r>
      <w:proofErr w:type="gramEnd"/>
      <w:r w:rsidRPr="00154069">
        <w:rPr>
          <w:rFonts w:ascii="Arial" w:hAnsi="Arial" w:cs="Arial"/>
        </w:rPr>
        <w:t>, illetve 2017. január 1. /az 1. pont vonatkozásában/</w:t>
      </w:r>
    </w:p>
    <w:p w:rsidR="00DC53A1" w:rsidRPr="00154069" w:rsidRDefault="00DC53A1" w:rsidP="00DC53A1">
      <w:pPr>
        <w:jc w:val="both"/>
        <w:rPr>
          <w:rFonts w:ascii="Arial" w:hAnsi="Arial" w:cs="Arial"/>
        </w:rPr>
      </w:pPr>
      <w:r w:rsidRPr="00154069">
        <w:rPr>
          <w:rFonts w:ascii="Arial" w:hAnsi="Arial" w:cs="Arial"/>
        </w:rPr>
        <w:t xml:space="preserve">                   2016. december havi Közgyűlés /a 3. pont vonatkozásában/</w:t>
      </w:r>
      <w:r w:rsidRPr="00154069">
        <w:rPr>
          <w:rFonts w:ascii="Arial" w:hAnsi="Arial" w:cs="Arial"/>
        </w:rPr>
        <w:tab/>
      </w:r>
    </w:p>
    <w:p w:rsidR="00DC53A1" w:rsidRPr="00154069" w:rsidRDefault="00DC53A1" w:rsidP="00DC53A1">
      <w:pPr>
        <w:ind w:left="1276"/>
        <w:jc w:val="both"/>
        <w:rPr>
          <w:rFonts w:ascii="Arial" w:hAnsi="Arial" w:cs="Arial"/>
        </w:rPr>
      </w:pPr>
      <w:proofErr w:type="gramStart"/>
      <w:r w:rsidRPr="00154069">
        <w:rPr>
          <w:rFonts w:ascii="Arial" w:hAnsi="Arial" w:cs="Arial"/>
        </w:rPr>
        <w:t>az</w:t>
      </w:r>
      <w:proofErr w:type="gramEnd"/>
      <w:r w:rsidRPr="00154069">
        <w:rPr>
          <w:rFonts w:ascii="Arial" w:hAnsi="Arial" w:cs="Arial"/>
        </w:rPr>
        <w:t xml:space="preserve"> Önkormányzat 2017. évi költségvetéséről szóló rendeletének elfogadása /a 2. pont vonatkozásában/</w:t>
      </w:r>
    </w:p>
    <w:p w:rsidR="00DC53A1" w:rsidRPr="00154069" w:rsidRDefault="00DC53A1" w:rsidP="00DC53A1">
      <w:pPr>
        <w:ind w:left="1276"/>
        <w:jc w:val="both"/>
        <w:rPr>
          <w:rFonts w:ascii="Arial" w:hAnsi="Arial" w:cs="Arial"/>
          <w:b/>
          <w:bCs/>
          <w:u w:val="single"/>
        </w:rPr>
      </w:pPr>
      <w:r w:rsidRPr="00154069">
        <w:rPr>
          <w:rFonts w:ascii="Arial" w:hAnsi="Arial" w:cs="Arial"/>
        </w:rPr>
        <w:t>2017. február 28. /a 4. pont vonatkozásában /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229A7"/>
    <w:multiLevelType w:val="hybridMultilevel"/>
    <w:tmpl w:val="273A5D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D65D7"/>
    <w:multiLevelType w:val="hybridMultilevel"/>
    <w:tmpl w:val="6C9C2E66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3A1"/>
    <w:rsid w:val="001D6B44"/>
    <w:rsid w:val="002B143A"/>
    <w:rsid w:val="00C17C54"/>
    <w:rsid w:val="00DC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C7880-4000-4A3E-9326-65A78DC6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C53A1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2016-11-08T07:18:00Z</dcterms:created>
  <dcterms:modified xsi:type="dcterms:W3CDTF">2016-11-08T07:19:00Z</dcterms:modified>
</cp:coreProperties>
</file>