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74" w:rsidRPr="00A03E74" w:rsidRDefault="00A03E74" w:rsidP="00A03E74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03E74">
        <w:rPr>
          <w:rFonts w:eastAsia="Times New Roman" w:cs="Arial"/>
          <w:b/>
          <w:szCs w:val="24"/>
          <w:u w:val="single"/>
          <w:lang w:eastAsia="hu-HU"/>
        </w:rPr>
        <w:t xml:space="preserve">317/2016.(X.27.) Kgy. </w:t>
      </w:r>
      <w:proofErr w:type="gramStart"/>
      <w:r w:rsidRPr="00A03E7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03E7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03E74" w:rsidRPr="00A03E74" w:rsidRDefault="00A03E74" w:rsidP="00A03E74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A03E74" w:rsidRPr="00A03E74" w:rsidRDefault="00A03E74" w:rsidP="00A03E7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>A Közgyűlés a „Javaslat az új egészségügyi központtal kapcsolatos döntések meghozatalára” című előterjesztést megtárgyalta, és elhatározta, hogy az új egészségügyi alapellátó központ fogászati kezelőegységeinek beszerzésére a 2017. évben 80.600.000,- Ft összeget biztosít a Szombathelyi Egészségügyi és Kulturális Intézmények Gazdasági Ellátó Szervezete 2017. évi költségvetésében.</w:t>
      </w:r>
    </w:p>
    <w:p w:rsidR="00A03E74" w:rsidRPr="00A03E74" w:rsidRDefault="00A03E74" w:rsidP="00A03E74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A03E74" w:rsidRPr="00A03E74" w:rsidRDefault="00A03E74" w:rsidP="00A03E7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 xml:space="preserve">A Közgyűlés az új egészségügyi alapellátó központban kialakításra kerülő háziorvosi rendelők eszközeinek beszerzésére, és a közös helyiségek kialakítására 2018. évben </w:t>
      </w:r>
      <w:r w:rsidRPr="00A03E74">
        <w:rPr>
          <w:rFonts w:eastAsia="Times New Roman" w:cs="Arial"/>
          <w:color w:val="000000"/>
          <w:szCs w:val="24"/>
          <w:lang w:eastAsia="hu-HU"/>
        </w:rPr>
        <w:t xml:space="preserve">12.892.000,- Ft-ot, valamint a Váci Mihály utcai és a Szent Márton utcai fogorvosi rendelő 2 fogászati kezelőegységének cseréjére 13 millió Ft összeget biztosít </w:t>
      </w:r>
      <w:r w:rsidRPr="00A03E74">
        <w:rPr>
          <w:rFonts w:eastAsia="Times New Roman" w:cs="Arial"/>
          <w:szCs w:val="24"/>
          <w:lang w:eastAsia="hu-HU"/>
        </w:rPr>
        <w:t>a Szombathelyi Egészségügyi és Kulturális Intézmények Gazdasági Ellátó Szervezete 2018. évi költségvetésében.</w:t>
      </w:r>
    </w:p>
    <w:p w:rsidR="00A03E74" w:rsidRPr="00A03E74" w:rsidRDefault="00A03E74" w:rsidP="00A03E74">
      <w:pPr>
        <w:spacing w:line="259" w:lineRule="auto"/>
        <w:ind w:left="720"/>
        <w:contextualSpacing/>
        <w:rPr>
          <w:rFonts w:eastAsia="Calibri" w:cs="Arial"/>
          <w:sz w:val="22"/>
        </w:rPr>
      </w:pPr>
    </w:p>
    <w:p w:rsidR="00A03E74" w:rsidRPr="00A03E74" w:rsidRDefault="00A03E74" w:rsidP="00A03E7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>A Közgyűlés felkéri a Szombathelyi Egészségügyi és Kulturális Intézmények Gazdasági Ellátó Szervezetének igazgatóját, hogy az eszközbeszerzések érdekében a szükséges intézkedéseket tegye meg.</w:t>
      </w:r>
    </w:p>
    <w:p w:rsidR="00A03E74" w:rsidRPr="00A03E74" w:rsidRDefault="00A03E74" w:rsidP="00A03E74">
      <w:pPr>
        <w:jc w:val="both"/>
        <w:rPr>
          <w:rFonts w:eastAsia="Times New Roman" w:cs="Arial"/>
          <w:szCs w:val="24"/>
          <w:lang w:eastAsia="hu-HU"/>
        </w:rPr>
      </w:pPr>
    </w:p>
    <w:p w:rsidR="00A03E74" w:rsidRPr="00A03E74" w:rsidRDefault="00A03E74" w:rsidP="00A03E74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A03E74">
        <w:rPr>
          <w:rFonts w:eastAsia="Times New Roman" w:cs="Arial"/>
          <w:b/>
          <w:szCs w:val="20"/>
          <w:u w:val="single"/>
          <w:lang w:eastAsia="hu-HU"/>
        </w:rPr>
        <w:t>Felelős:</w:t>
      </w:r>
      <w:r w:rsidRPr="00A03E74">
        <w:rPr>
          <w:rFonts w:eastAsia="Times New Roman" w:cs="Arial"/>
          <w:b/>
          <w:szCs w:val="20"/>
          <w:lang w:eastAsia="hu-HU"/>
        </w:rPr>
        <w:tab/>
      </w:r>
      <w:r w:rsidRPr="00A03E74">
        <w:rPr>
          <w:rFonts w:eastAsia="Times New Roman" w:cs="Arial"/>
          <w:b/>
          <w:szCs w:val="20"/>
          <w:lang w:eastAsia="hu-HU"/>
        </w:rPr>
        <w:tab/>
      </w:r>
      <w:r w:rsidRPr="00A03E74">
        <w:rPr>
          <w:rFonts w:eastAsia="Times New Roman" w:cs="Arial"/>
          <w:szCs w:val="20"/>
          <w:lang w:eastAsia="hu-HU"/>
        </w:rPr>
        <w:t>Dr. Puskás Tivadar polgármester</w:t>
      </w:r>
    </w:p>
    <w:p w:rsidR="00A03E74" w:rsidRPr="00A03E74" w:rsidRDefault="00A03E74" w:rsidP="00A03E74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A03E74">
        <w:rPr>
          <w:rFonts w:eastAsia="Times New Roman" w:cs="Arial"/>
          <w:szCs w:val="20"/>
          <w:lang w:eastAsia="hu-HU"/>
        </w:rPr>
        <w:t xml:space="preserve">                   Koczka Tibor alpolgármester</w:t>
      </w:r>
    </w:p>
    <w:p w:rsidR="00A03E74" w:rsidRPr="00A03E74" w:rsidRDefault="00A03E74" w:rsidP="00A03E74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A03E74">
        <w:rPr>
          <w:rFonts w:eastAsia="Times New Roman" w:cs="Arial"/>
          <w:szCs w:val="20"/>
          <w:lang w:eastAsia="hu-HU"/>
        </w:rPr>
        <w:t xml:space="preserve">                   Molnár Miklós alpolgármester</w:t>
      </w:r>
    </w:p>
    <w:p w:rsidR="00A03E74" w:rsidRPr="00A03E74" w:rsidRDefault="00A03E74" w:rsidP="00A03E74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A03E74">
        <w:rPr>
          <w:rFonts w:eastAsia="Times New Roman" w:cs="Arial"/>
          <w:szCs w:val="20"/>
          <w:lang w:eastAsia="hu-HU"/>
        </w:rPr>
        <w:tab/>
      </w:r>
      <w:r w:rsidRPr="00A03E74">
        <w:rPr>
          <w:rFonts w:eastAsia="Times New Roman" w:cs="Arial"/>
          <w:szCs w:val="20"/>
          <w:lang w:eastAsia="hu-HU"/>
        </w:rPr>
        <w:tab/>
        <w:t>Dr. Károlyi Ákos jegyző</w:t>
      </w:r>
    </w:p>
    <w:p w:rsidR="00A03E74" w:rsidRPr="00A03E74" w:rsidRDefault="00A03E74" w:rsidP="00A03E74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A03E74" w:rsidRPr="00A03E74" w:rsidRDefault="00A03E74" w:rsidP="00A03E74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A03E74">
        <w:rPr>
          <w:rFonts w:eastAsia="Times New Roman" w:cs="Arial"/>
          <w:szCs w:val="24"/>
          <w:lang w:eastAsia="hu-HU"/>
        </w:rPr>
        <w:t>Bencsics</w:t>
      </w:r>
      <w:proofErr w:type="spellEnd"/>
      <w:r w:rsidRPr="00A03E74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A03E74" w:rsidRPr="00A03E74" w:rsidRDefault="00A03E74" w:rsidP="00A03E74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proofErr w:type="spellStart"/>
      <w:r w:rsidRPr="00A03E74">
        <w:rPr>
          <w:rFonts w:eastAsia="Times New Roman" w:cs="Arial"/>
          <w:szCs w:val="24"/>
          <w:lang w:eastAsia="hu-HU"/>
        </w:rPr>
        <w:t>Stéger</w:t>
      </w:r>
      <w:proofErr w:type="spellEnd"/>
      <w:r w:rsidRPr="00A03E74">
        <w:rPr>
          <w:rFonts w:eastAsia="Times New Roman" w:cs="Arial"/>
          <w:szCs w:val="24"/>
          <w:lang w:eastAsia="hu-HU"/>
        </w:rPr>
        <w:t xml:space="preserve"> Gábor, a Közgazdasági és Adó Osztály vezetője</w:t>
      </w:r>
    </w:p>
    <w:p w:rsidR="00A03E74" w:rsidRPr="00A03E74" w:rsidRDefault="00A03E74" w:rsidP="00A03E74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proofErr w:type="spellStart"/>
      <w:r w:rsidRPr="00A03E74">
        <w:rPr>
          <w:rFonts w:eastAsia="Times New Roman" w:cs="Arial"/>
          <w:szCs w:val="24"/>
          <w:lang w:eastAsia="hu-HU"/>
        </w:rPr>
        <w:t>Vigné</w:t>
      </w:r>
      <w:proofErr w:type="spellEnd"/>
      <w:r w:rsidRPr="00A03E74">
        <w:rPr>
          <w:rFonts w:eastAsia="Times New Roman" w:cs="Arial"/>
          <w:szCs w:val="24"/>
          <w:lang w:eastAsia="hu-HU"/>
        </w:rPr>
        <w:t xml:space="preserve"> Horváth Ilona, a Szombathelyi Egészségügyi és Kulturális Intézmények Gazdasági Ellátó Szervezetének igazgatója /</w:t>
      </w:r>
    </w:p>
    <w:p w:rsidR="00A03E74" w:rsidRPr="00A03E74" w:rsidRDefault="00A03E74" w:rsidP="00A03E74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ab/>
      </w:r>
    </w:p>
    <w:p w:rsidR="00A03E74" w:rsidRPr="00A03E74" w:rsidRDefault="00A03E74" w:rsidP="00A03E74">
      <w:pPr>
        <w:tabs>
          <w:tab w:val="left" w:pos="1260"/>
          <w:tab w:val="left" w:pos="1620"/>
        </w:tabs>
        <w:jc w:val="both"/>
        <w:rPr>
          <w:rFonts w:eastAsia="Times New Roman" w:cs="Arial"/>
          <w:szCs w:val="20"/>
          <w:lang w:eastAsia="hu-HU"/>
        </w:rPr>
      </w:pPr>
      <w:r w:rsidRPr="00A03E74">
        <w:rPr>
          <w:rFonts w:eastAsia="Times New Roman" w:cs="Arial"/>
          <w:b/>
          <w:szCs w:val="20"/>
          <w:lang w:eastAsia="hu-HU"/>
        </w:rPr>
        <w:t xml:space="preserve"> </w:t>
      </w:r>
      <w:r w:rsidRPr="00A03E74">
        <w:rPr>
          <w:rFonts w:eastAsia="Times New Roman" w:cs="Arial"/>
          <w:b/>
          <w:szCs w:val="20"/>
          <w:u w:val="single"/>
          <w:lang w:eastAsia="hu-HU"/>
        </w:rPr>
        <w:t>Határidő:</w:t>
      </w:r>
      <w:r w:rsidRPr="00A03E74">
        <w:rPr>
          <w:rFonts w:eastAsia="Times New Roman" w:cs="Arial"/>
          <w:b/>
          <w:szCs w:val="20"/>
          <w:lang w:eastAsia="hu-HU"/>
        </w:rPr>
        <w:tab/>
      </w:r>
      <w:r w:rsidRPr="00A03E74">
        <w:rPr>
          <w:rFonts w:eastAsia="Times New Roman" w:cs="Arial"/>
          <w:szCs w:val="20"/>
          <w:lang w:eastAsia="hu-HU"/>
        </w:rPr>
        <w:t>2017. évi költségvetési rendelet elfogadása (az 1. pont vonatkozásában)</w:t>
      </w:r>
    </w:p>
    <w:p w:rsidR="00A03E74" w:rsidRPr="00A03E74" w:rsidRDefault="00A03E74" w:rsidP="00A03E74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 xml:space="preserve">                   2018. évi költségvetési rendelet elfogadása (a 2. pont vonatkozásában)</w:t>
      </w:r>
    </w:p>
    <w:p w:rsidR="00A03E74" w:rsidRPr="00A03E74" w:rsidRDefault="00A03E74" w:rsidP="00A03E74">
      <w:pPr>
        <w:jc w:val="both"/>
        <w:rPr>
          <w:rFonts w:eastAsia="Times New Roman" w:cs="Arial"/>
          <w:szCs w:val="24"/>
          <w:lang w:eastAsia="hu-HU"/>
        </w:rPr>
      </w:pPr>
      <w:r w:rsidRPr="00A03E74">
        <w:rPr>
          <w:rFonts w:eastAsia="Times New Roman" w:cs="Arial"/>
          <w:szCs w:val="24"/>
          <w:lang w:eastAsia="hu-HU"/>
        </w:rPr>
        <w:t xml:space="preserve">                   2018. május 31. (a 3.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66AE"/>
    <w:multiLevelType w:val="hybridMultilevel"/>
    <w:tmpl w:val="6122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74"/>
    <w:rsid w:val="001D6B44"/>
    <w:rsid w:val="002B143A"/>
    <w:rsid w:val="00A03E7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F532C-1990-4793-AA5A-9003590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2016-11-08T07:03:00Z</dcterms:created>
  <dcterms:modified xsi:type="dcterms:W3CDTF">2016-11-08T07:04:00Z</dcterms:modified>
</cp:coreProperties>
</file>