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80" w:rsidRPr="00BA1434" w:rsidRDefault="005F1C80" w:rsidP="005F1C80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316/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5F1C80" w:rsidRDefault="005F1C80" w:rsidP="005F1C80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5F1C80" w:rsidRPr="00E00463" w:rsidRDefault="005F1C80" w:rsidP="005F1C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>A Közgyűlés hozzájárul ahhoz, hogy a sportért felelős miniszter által vezetett minisztérium egyetértésének a birtokában a „</w:t>
      </w:r>
      <w:r w:rsidRPr="00E00463">
        <w:rPr>
          <w:rFonts w:ascii="Arial" w:hAnsi="Arial" w:cs="Arial"/>
          <w:bCs/>
        </w:rPr>
        <w:t>Munkacsarnok Metodikai központ létrehozása, emeletráépítés meglévő épületre” projekt keretében megvalósított</w:t>
      </w:r>
      <w:r w:rsidRPr="00E00463">
        <w:rPr>
          <w:rFonts w:ascii="Arial" w:hAnsi="Arial" w:cs="Arial"/>
        </w:rPr>
        <w:t xml:space="preserve"> beruházás üzembe helyezését követő legalább 15 évben – a beruházás üzembe helyezését követő 30 napon belül – a Magyar Állam javára a</w:t>
      </w:r>
      <w:r>
        <w:rPr>
          <w:rFonts w:ascii="Arial" w:hAnsi="Arial" w:cs="Arial"/>
        </w:rPr>
        <w:t xml:space="preserve"> szombathelyi 2313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ingatlanra</w:t>
      </w:r>
      <w:r w:rsidRPr="00E00463">
        <w:rPr>
          <w:rFonts w:ascii="Arial" w:hAnsi="Arial" w:cs="Arial"/>
        </w:rPr>
        <w:t xml:space="preserve"> az igénybevett adókedvezmény mértékéig jelzálogjog kerüljön bejegyzésre.</w:t>
      </w:r>
      <w:r>
        <w:rPr>
          <w:rFonts w:ascii="Arial" w:hAnsi="Arial" w:cs="Arial"/>
        </w:rPr>
        <w:t xml:space="preserve"> A Közgyűlés felhatalmazza a polgármestert, hogy a hozzájáruló nyilatkozatot kiadja.</w:t>
      </w:r>
    </w:p>
    <w:p w:rsidR="005F1C80" w:rsidRPr="00E00463" w:rsidRDefault="005F1C80" w:rsidP="005F1C80">
      <w:pPr>
        <w:jc w:val="both"/>
        <w:rPr>
          <w:rFonts w:ascii="Arial" w:hAnsi="Arial" w:cs="Arial"/>
        </w:rPr>
      </w:pPr>
    </w:p>
    <w:p w:rsidR="005F1C80" w:rsidRPr="00E00463" w:rsidRDefault="005F1C80" w:rsidP="005F1C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>A Közgyűlés a „</w:t>
      </w:r>
      <w:r w:rsidRPr="00E00463">
        <w:rPr>
          <w:rFonts w:ascii="Arial" w:hAnsi="Arial" w:cs="Arial"/>
          <w:bCs/>
        </w:rPr>
        <w:t xml:space="preserve">Munkacsarnok Metodikai központ létrehozása, emeletráépítés meglévő épületre” projekt megvalósítását támogatja, a beruházáshoz szükséges bruttó 79.905.000 Ft összegű önerőt a 2017. évi költségvetésében biztosítja. </w:t>
      </w:r>
    </w:p>
    <w:p w:rsidR="005F1C80" w:rsidRPr="00E00463" w:rsidRDefault="005F1C80" w:rsidP="005F1C80">
      <w:pPr>
        <w:jc w:val="both"/>
        <w:rPr>
          <w:rFonts w:ascii="Arial" w:hAnsi="Arial" w:cs="Arial"/>
        </w:rPr>
      </w:pPr>
    </w:p>
    <w:p w:rsidR="005F1C80" w:rsidRDefault="005F1C80" w:rsidP="005F1C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A Közgyűlés felhatalmazza a Gazdasági és Városstratégiai Bizottságot, hogy a beruházás fenntartásához szükséges várható működési költségeket, </w:t>
      </w:r>
      <w:r>
        <w:rPr>
          <w:rFonts w:ascii="Arial" w:hAnsi="Arial" w:cs="Arial"/>
        </w:rPr>
        <w:t xml:space="preserve">a </w:t>
      </w:r>
      <w:r w:rsidRPr="00E00463">
        <w:rPr>
          <w:rFonts w:ascii="Arial" w:hAnsi="Arial" w:cs="Arial"/>
        </w:rPr>
        <w:t xml:space="preserve">finanszírozási tervet bemutató dokumentumot, valamint </w:t>
      </w:r>
      <w:r w:rsidRPr="00E00463">
        <w:rPr>
          <w:rFonts w:ascii="Arial" w:hAnsi="Arial" w:cs="Arial"/>
          <w:bCs/>
        </w:rPr>
        <w:t>az elkészült beruházás tulajdoni jogviszony</w:t>
      </w:r>
      <w:r>
        <w:rPr>
          <w:rFonts w:ascii="Arial" w:hAnsi="Arial" w:cs="Arial"/>
          <w:bCs/>
        </w:rPr>
        <w:t>át rendező szerződés tervezetét és</w:t>
      </w:r>
      <w:r w:rsidRPr="00E00463">
        <w:rPr>
          <w:rFonts w:ascii="Arial" w:hAnsi="Arial" w:cs="Arial"/>
          <w:bCs/>
        </w:rPr>
        <w:t xml:space="preserve"> az üzemeltetési szerződés tervezetét</w:t>
      </w:r>
      <w:r w:rsidRPr="00E00463">
        <w:rPr>
          <w:rFonts w:ascii="Arial" w:hAnsi="Arial" w:cs="Arial"/>
        </w:rPr>
        <w:t xml:space="preserve"> jóváhagyja.</w:t>
      </w:r>
    </w:p>
    <w:p w:rsidR="005F1C80" w:rsidRPr="00AF5912" w:rsidRDefault="005F1C80" w:rsidP="005F1C80">
      <w:pPr>
        <w:pStyle w:val="Listaszerbekezds"/>
        <w:rPr>
          <w:rFonts w:ascii="Arial" w:hAnsi="Arial" w:cs="Arial"/>
        </w:rPr>
      </w:pPr>
    </w:p>
    <w:p w:rsidR="005F1C80" w:rsidRPr="00AF5912" w:rsidRDefault="005F1C80" w:rsidP="005F1C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F5912">
        <w:rPr>
          <w:rFonts w:ascii="Arial" w:hAnsi="Arial" w:cs="Arial"/>
        </w:rPr>
        <w:t xml:space="preserve">A Közgyűlés felkéri a SZOVA </w:t>
      </w:r>
      <w:proofErr w:type="spellStart"/>
      <w:r w:rsidRPr="00AF5912">
        <w:rPr>
          <w:rFonts w:ascii="Arial" w:hAnsi="Arial" w:cs="Arial"/>
        </w:rPr>
        <w:t>Zrt.-t</w:t>
      </w:r>
      <w:proofErr w:type="spellEnd"/>
      <w:r w:rsidRPr="00AF5912">
        <w:rPr>
          <w:rFonts w:ascii="Arial" w:hAnsi="Arial" w:cs="Arial"/>
        </w:rPr>
        <w:t>, hogy amennyiben a Sugár úti atlétikai pálya kivilágításának fejlesztésére nincs központi forrás, úgy a fejlesztés megvalósítását a 2017. évi üzleti tervébe építse be.</w:t>
      </w:r>
    </w:p>
    <w:p w:rsidR="005F1C80" w:rsidRDefault="005F1C80" w:rsidP="005F1C80">
      <w:pPr>
        <w:jc w:val="both"/>
        <w:rPr>
          <w:rFonts w:ascii="Arial" w:hAnsi="Arial" w:cs="Arial"/>
        </w:rPr>
      </w:pPr>
    </w:p>
    <w:p w:rsidR="005F1C80" w:rsidRPr="00E00463" w:rsidRDefault="005F1C80" w:rsidP="005F1C80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  <w:b/>
          <w:u w:val="single"/>
        </w:rPr>
        <w:t>Felelős</w:t>
      </w:r>
      <w:proofErr w:type="gramStart"/>
      <w:r w:rsidRPr="00E00463">
        <w:rPr>
          <w:rFonts w:ascii="Arial" w:hAnsi="Arial" w:cs="Arial"/>
        </w:rPr>
        <w:t xml:space="preserve">:  </w:t>
      </w:r>
      <w:r w:rsidRPr="00E00463">
        <w:rPr>
          <w:rFonts w:ascii="Arial" w:hAnsi="Arial" w:cs="Arial"/>
        </w:rPr>
        <w:tab/>
        <w:t>Dr.</w:t>
      </w:r>
      <w:proofErr w:type="gramEnd"/>
      <w:r w:rsidRPr="00E00463">
        <w:rPr>
          <w:rFonts w:ascii="Arial" w:hAnsi="Arial" w:cs="Arial"/>
        </w:rPr>
        <w:t xml:space="preserve"> Puskás Tivadar polgármester</w:t>
      </w:r>
    </w:p>
    <w:p w:rsidR="005F1C80" w:rsidRDefault="005F1C80" w:rsidP="005F1C80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 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Koczka Tibor alpolgármester</w:t>
      </w:r>
    </w:p>
    <w:p w:rsidR="005F1C80" w:rsidRDefault="005F1C80" w:rsidP="005F1C8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5F1C80" w:rsidRPr="00E00463" w:rsidRDefault="005F1C80" w:rsidP="005F1C8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Lendvai Ferenc, a </w:t>
      </w:r>
      <w:r w:rsidRPr="00E00463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elnöke</w:t>
      </w:r>
    </w:p>
    <w:p w:rsidR="005F1C80" w:rsidRPr="00E00463" w:rsidRDefault="005F1C80" w:rsidP="005F1C80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Dr. Károlyi Ákos jegyző</w:t>
      </w:r>
    </w:p>
    <w:p w:rsidR="005F1C80" w:rsidRPr="00E00463" w:rsidRDefault="005F1C80" w:rsidP="005F1C80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 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(</w:t>
      </w:r>
      <w:r w:rsidRPr="00E00463">
        <w:rPr>
          <w:rFonts w:ascii="Arial" w:hAnsi="Arial" w:cs="Arial"/>
          <w:u w:val="single"/>
        </w:rPr>
        <w:t>A végrehajtásért felelős</w:t>
      </w:r>
      <w:r w:rsidRPr="00E00463">
        <w:rPr>
          <w:rFonts w:ascii="Arial" w:hAnsi="Arial" w:cs="Arial"/>
        </w:rPr>
        <w:t>:</w:t>
      </w:r>
    </w:p>
    <w:p w:rsidR="005F1C80" w:rsidRDefault="005F1C80" w:rsidP="005F1C80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 xml:space="preserve">Rácz Róbert, a </w:t>
      </w:r>
      <w:r w:rsidRPr="00E00463">
        <w:rPr>
          <w:rFonts w:ascii="Arial" w:hAnsi="Arial" w:cs="Arial"/>
          <w:bCs/>
        </w:rPr>
        <w:t xml:space="preserve">Szombathelyi Sportközpont és Sportiskola Nonprofit Kft. </w:t>
      </w:r>
      <w:r w:rsidRPr="00E00463">
        <w:rPr>
          <w:rFonts w:ascii="Arial" w:hAnsi="Arial" w:cs="Arial"/>
          <w:bCs/>
        </w:rPr>
        <w:tab/>
      </w:r>
      <w:r w:rsidRPr="00E00463">
        <w:rPr>
          <w:rFonts w:ascii="Arial" w:hAnsi="Arial" w:cs="Arial"/>
        </w:rPr>
        <w:t>ügyvezetője</w:t>
      </w:r>
    </w:p>
    <w:p w:rsidR="005F1C80" w:rsidRPr="00E00463" w:rsidRDefault="005F1C80" w:rsidP="005F1C80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</w:t>
      </w:r>
      <w:proofErr w:type="gramStart"/>
      <w:r>
        <w:rPr>
          <w:rFonts w:ascii="Arial" w:hAnsi="Arial" w:cs="Arial"/>
        </w:rPr>
        <w:t xml:space="preserve">SZOVA  </w:t>
      </w:r>
      <w:proofErr w:type="spellStart"/>
      <w:r>
        <w:rPr>
          <w:rFonts w:ascii="Arial" w:hAnsi="Arial" w:cs="Arial"/>
        </w:rPr>
        <w:t>Zrt</w:t>
      </w:r>
      <w:proofErr w:type="spellEnd"/>
      <w:proofErr w:type="gramEnd"/>
      <w:r>
        <w:rPr>
          <w:rFonts w:ascii="Arial" w:hAnsi="Arial" w:cs="Arial"/>
        </w:rPr>
        <w:t>. vezérigazgatója</w:t>
      </w:r>
    </w:p>
    <w:p w:rsidR="005F1C80" w:rsidRDefault="005F1C80" w:rsidP="005F1C80">
      <w:pPr>
        <w:ind w:left="1080" w:hanging="372"/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 xml:space="preserve">   </w:t>
      </w: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</w:r>
      <w:proofErr w:type="spellStart"/>
      <w:r w:rsidRPr="00E00463">
        <w:rPr>
          <w:rFonts w:ascii="Arial" w:hAnsi="Arial" w:cs="Arial"/>
        </w:rPr>
        <w:t>Lakézi</w:t>
      </w:r>
      <w:proofErr w:type="spellEnd"/>
      <w:r w:rsidRPr="00E00463">
        <w:rPr>
          <w:rFonts w:ascii="Arial" w:hAnsi="Arial" w:cs="Arial"/>
        </w:rPr>
        <w:t xml:space="preserve"> Gábor, a Városüzemeltetési Osztály vezetője</w:t>
      </w:r>
    </w:p>
    <w:p w:rsidR="005F1C80" w:rsidRPr="00E00463" w:rsidRDefault="005F1C80" w:rsidP="005F1C8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  <w:r w:rsidRPr="00E00463">
        <w:rPr>
          <w:rFonts w:ascii="Arial" w:hAnsi="Arial" w:cs="Arial"/>
        </w:rPr>
        <w:t>)</w:t>
      </w:r>
    </w:p>
    <w:p w:rsidR="005F1C80" w:rsidRPr="00E00463" w:rsidRDefault="005F1C80" w:rsidP="005F1C80">
      <w:pPr>
        <w:jc w:val="both"/>
        <w:rPr>
          <w:rFonts w:ascii="Arial" w:hAnsi="Arial" w:cs="Arial"/>
        </w:rPr>
      </w:pPr>
    </w:p>
    <w:p w:rsidR="005F1C80" w:rsidRPr="00E00463" w:rsidRDefault="005F1C80" w:rsidP="005F1C80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  <w:b/>
          <w:u w:val="single"/>
        </w:rPr>
        <w:t>Határidő</w:t>
      </w:r>
      <w:r w:rsidRPr="00E00463">
        <w:rPr>
          <w:rFonts w:ascii="Arial" w:hAnsi="Arial" w:cs="Arial"/>
        </w:rPr>
        <w:t xml:space="preserve">: </w:t>
      </w:r>
      <w:r w:rsidRPr="00E00463">
        <w:rPr>
          <w:rFonts w:ascii="Arial" w:hAnsi="Arial" w:cs="Arial"/>
        </w:rPr>
        <w:tab/>
        <w:t>1. pont: azonnal</w:t>
      </w:r>
    </w:p>
    <w:p w:rsidR="005F1C80" w:rsidRPr="00E00463" w:rsidRDefault="005F1C80" w:rsidP="005F1C80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ab/>
      </w:r>
      <w:r w:rsidRPr="00E00463">
        <w:rPr>
          <w:rFonts w:ascii="Arial" w:hAnsi="Arial" w:cs="Arial"/>
        </w:rPr>
        <w:tab/>
        <w:t>2. pont: 2017. évi költségvetés elfogadása</w:t>
      </w:r>
    </w:p>
    <w:p w:rsidR="005F1C80" w:rsidRDefault="005F1C80" w:rsidP="005F1C80">
      <w:pPr>
        <w:jc w:val="both"/>
        <w:rPr>
          <w:rFonts w:ascii="Arial" w:hAnsi="Arial" w:cs="Arial"/>
        </w:rPr>
      </w:pPr>
      <w:r w:rsidRPr="00E00463">
        <w:rPr>
          <w:rFonts w:ascii="Arial" w:hAnsi="Arial" w:cs="Arial"/>
        </w:rPr>
        <w:tab/>
        <w:t xml:space="preserve">      </w:t>
      </w:r>
      <w:r w:rsidRPr="00E00463">
        <w:rPr>
          <w:rFonts w:ascii="Arial" w:hAnsi="Arial" w:cs="Arial"/>
        </w:rPr>
        <w:tab/>
        <w:t>3. pont: a Gazdasági és Városstratégiai Bizottság soron következő ülése</w:t>
      </w:r>
    </w:p>
    <w:p w:rsidR="005F1C80" w:rsidRPr="00E00463" w:rsidRDefault="005F1C80" w:rsidP="005F1C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5912">
        <w:rPr>
          <w:rFonts w:ascii="Arial" w:hAnsi="Arial" w:cs="Arial"/>
        </w:rPr>
        <w:t>4. pont: 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9787B"/>
    <w:multiLevelType w:val="hybridMultilevel"/>
    <w:tmpl w:val="21FE68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80"/>
    <w:rsid w:val="001D6B44"/>
    <w:rsid w:val="002B143A"/>
    <w:rsid w:val="005F1C8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B4E40-A65F-4972-8FD9-EF5DEEC4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1C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F1C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5F1C8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2016-11-08T07:03:00Z</dcterms:created>
  <dcterms:modified xsi:type="dcterms:W3CDTF">2016-11-08T07:03:00Z</dcterms:modified>
</cp:coreProperties>
</file>