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2A" w:rsidRDefault="00291D77" w:rsidP="004C45F6">
      <w:pPr>
        <w:rPr>
          <w:rFonts w:ascii="Arial" w:hAnsi="Arial" w:cs="Arial"/>
          <w:b/>
          <w:sz w:val="24"/>
          <w:szCs w:val="24"/>
        </w:rPr>
      </w:pPr>
      <w:r w:rsidRPr="00291D77">
        <w:rPr>
          <w:rFonts w:ascii="Arial" w:hAnsi="Arial" w:cs="Arial"/>
          <w:b/>
          <w:sz w:val="24"/>
          <w:szCs w:val="24"/>
        </w:rPr>
        <w:t>Javaslat az „Aktív időskor Szombathelyen” önkormányzati programsorozat 2017. évi eseményeire</w:t>
      </w:r>
    </w:p>
    <w:p w:rsidR="00291D77" w:rsidRDefault="00291D77">
      <w:pPr>
        <w:rPr>
          <w:rFonts w:ascii="Arial" w:hAnsi="Arial" w:cs="Arial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  <w:gridCol w:w="4825"/>
      </w:tblGrid>
      <w:tr w:rsidR="00424779" w:rsidTr="00424779">
        <w:tc>
          <w:tcPr>
            <w:tcW w:w="3020" w:type="dxa"/>
          </w:tcPr>
          <w:p w:rsidR="00424779" w:rsidRDefault="00424779" w:rsidP="00291D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Program</w:t>
            </w:r>
          </w:p>
        </w:tc>
        <w:tc>
          <w:tcPr>
            <w:tcW w:w="3021" w:type="dxa"/>
          </w:tcPr>
          <w:p w:rsidR="00424779" w:rsidRDefault="004247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Tervezett időpont</w:t>
            </w:r>
          </w:p>
        </w:tc>
        <w:tc>
          <w:tcPr>
            <w:tcW w:w="3021" w:type="dxa"/>
          </w:tcPr>
          <w:p w:rsidR="00424779" w:rsidRDefault="004247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Tervezett létszám</w:t>
            </w:r>
          </w:p>
        </w:tc>
        <w:tc>
          <w:tcPr>
            <w:tcW w:w="4825" w:type="dxa"/>
          </w:tcPr>
          <w:p w:rsidR="00424779" w:rsidRDefault="004247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Tervezett költség</w:t>
            </w:r>
          </w:p>
        </w:tc>
        <w:bookmarkStart w:id="0" w:name="_GoBack"/>
        <w:bookmarkEnd w:id="0"/>
      </w:tr>
      <w:tr w:rsidR="00424779" w:rsidRPr="00291D77" w:rsidTr="00424779">
        <w:tc>
          <w:tcPr>
            <w:tcW w:w="3020" w:type="dxa"/>
          </w:tcPr>
          <w:p w:rsidR="00424779" w:rsidRPr="00291D77" w:rsidRDefault="00424779">
            <w:pPr>
              <w:rPr>
                <w:rFonts w:ascii="Arial" w:hAnsi="Arial" w:cs="Arial"/>
                <w:sz w:val="24"/>
                <w:szCs w:val="24"/>
              </w:rPr>
            </w:pPr>
            <w:r w:rsidRPr="00291D77">
              <w:rPr>
                <w:rFonts w:ascii="Arial" w:hAnsi="Arial" w:cs="Arial"/>
                <w:sz w:val="24"/>
                <w:szCs w:val="24"/>
              </w:rPr>
              <w:t xml:space="preserve">Mozi </w:t>
            </w:r>
          </w:p>
        </w:tc>
        <w:tc>
          <w:tcPr>
            <w:tcW w:w="3021" w:type="dxa"/>
          </w:tcPr>
          <w:p w:rsidR="00424779" w:rsidRPr="00291D77" w:rsidRDefault="00424779">
            <w:pPr>
              <w:rPr>
                <w:rFonts w:ascii="Arial" w:hAnsi="Arial" w:cs="Arial"/>
                <w:sz w:val="24"/>
                <w:szCs w:val="24"/>
              </w:rPr>
            </w:pPr>
            <w:r w:rsidRPr="00291D77">
              <w:rPr>
                <w:rFonts w:ascii="Arial" w:hAnsi="Arial" w:cs="Arial"/>
                <w:sz w:val="24"/>
                <w:szCs w:val="24"/>
              </w:rPr>
              <w:t xml:space="preserve">2017. január </w:t>
            </w:r>
          </w:p>
        </w:tc>
        <w:tc>
          <w:tcPr>
            <w:tcW w:w="3021" w:type="dxa"/>
          </w:tcPr>
          <w:p w:rsidR="00424779" w:rsidRPr="00291D77" w:rsidRDefault="00424779">
            <w:pPr>
              <w:rPr>
                <w:rFonts w:ascii="Arial" w:hAnsi="Arial" w:cs="Arial"/>
                <w:sz w:val="24"/>
                <w:szCs w:val="24"/>
              </w:rPr>
            </w:pPr>
            <w:r w:rsidRPr="00291D77">
              <w:rPr>
                <w:rFonts w:ascii="Arial" w:hAnsi="Arial" w:cs="Arial"/>
                <w:sz w:val="24"/>
                <w:szCs w:val="24"/>
              </w:rPr>
              <w:t>1044 fő (3 előadás)</w:t>
            </w:r>
          </w:p>
        </w:tc>
        <w:tc>
          <w:tcPr>
            <w:tcW w:w="4825" w:type="dxa"/>
          </w:tcPr>
          <w:p w:rsidR="00424779" w:rsidRPr="00291D77" w:rsidRDefault="0042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626.400 Ft</w:t>
            </w:r>
          </w:p>
        </w:tc>
      </w:tr>
      <w:tr w:rsidR="00424779" w:rsidRPr="00291D77" w:rsidTr="00424779">
        <w:tc>
          <w:tcPr>
            <w:tcW w:w="3020" w:type="dxa"/>
          </w:tcPr>
          <w:p w:rsidR="00424779" w:rsidRPr="00291D77" w:rsidRDefault="00424779">
            <w:pPr>
              <w:rPr>
                <w:rFonts w:ascii="Arial" w:hAnsi="Arial" w:cs="Arial"/>
                <w:sz w:val="24"/>
                <w:szCs w:val="24"/>
              </w:rPr>
            </w:pPr>
            <w:r w:rsidRPr="00291D77">
              <w:rPr>
                <w:rFonts w:ascii="Arial" w:hAnsi="Arial" w:cs="Arial"/>
                <w:sz w:val="24"/>
                <w:szCs w:val="24"/>
              </w:rPr>
              <w:t>Fúvós farsang a Bartók Teremben</w:t>
            </w:r>
          </w:p>
        </w:tc>
        <w:tc>
          <w:tcPr>
            <w:tcW w:w="3021" w:type="dxa"/>
          </w:tcPr>
          <w:p w:rsidR="00424779" w:rsidRPr="00291D77" w:rsidRDefault="00424779">
            <w:pPr>
              <w:rPr>
                <w:rFonts w:ascii="Arial" w:hAnsi="Arial" w:cs="Arial"/>
                <w:sz w:val="24"/>
                <w:szCs w:val="24"/>
              </w:rPr>
            </w:pPr>
            <w:r w:rsidRPr="00291D77">
              <w:rPr>
                <w:rFonts w:ascii="Arial" w:hAnsi="Arial" w:cs="Arial"/>
                <w:sz w:val="24"/>
                <w:szCs w:val="24"/>
              </w:rPr>
              <w:t>2017. február</w:t>
            </w:r>
          </w:p>
        </w:tc>
        <w:tc>
          <w:tcPr>
            <w:tcW w:w="3021" w:type="dxa"/>
          </w:tcPr>
          <w:p w:rsidR="00424779" w:rsidRPr="00291D77" w:rsidRDefault="00424779">
            <w:pPr>
              <w:rPr>
                <w:rFonts w:ascii="Arial" w:hAnsi="Arial" w:cs="Arial"/>
                <w:sz w:val="24"/>
                <w:szCs w:val="24"/>
              </w:rPr>
            </w:pPr>
            <w:r w:rsidRPr="00291D77">
              <w:rPr>
                <w:rFonts w:ascii="Arial" w:hAnsi="Arial" w:cs="Arial"/>
                <w:sz w:val="24"/>
                <w:szCs w:val="24"/>
              </w:rPr>
              <w:t>700 fő</w:t>
            </w:r>
          </w:p>
        </w:tc>
        <w:tc>
          <w:tcPr>
            <w:tcW w:w="4825" w:type="dxa"/>
          </w:tcPr>
          <w:p w:rsidR="00424779" w:rsidRPr="00291D77" w:rsidRDefault="007E28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140.000 Ft</w:t>
            </w:r>
          </w:p>
        </w:tc>
      </w:tr>
      <w:tr w:rsidR="00424779" w:rsidRPr="00291D77" w:rsidTr="00424779">
        <w:tc>
          <w:tcPr>
            <w:tcW w:w="3020" w:type="dxa"/>
          </w:tcPr>
          <w:p w:rsidR="00424779" w:rsidRPr="00291D77" w:rsidRDefault="00424779">
            <w:pPr>
              <w:rPr>
                <w:rFonts w:ascii="Arial" w:hAnsi="Arial" w:cs="Arial"/>
                <w:sz w:val="24"/>
                <w:szCs w:val="24"/>
              </w:rPr>
            </w:pPr>
            <w:r w:rsidRPr="00291D77">
              <w:rPr>
                <w:rFonts w:ascii="Arial" w:hAnsi="Arial" w:cs="Arial"/>
                <w:sz w:val="24"/>
                <w:szCs w:val="24"/>
              </w:rPr>
              <w:t>Tavaszköszöntő az Arborétumban</w:t>
            </w:r>
          </w:p>
        </w:tc>
        <w:tc>
          <w:tcPr>
            <w:tcW w:w="3021" w:type="dxa"/>
          </w:tcPr>
          <w:p w:rsidR="00424779" w:rsidRPr="00291D77" w:rsidRDefault="00424779">
            <w:pPr>
              <w:rPr>
                <w:rFonts w:ascii="Arial" w:hAnsi="Arial" w:cs="Arial"/>
                <w:sz w:val="24"/>
                <w:szCs w:val="24"/>
              </w:rPr>
            </w:pPr>
            <w:r w:rsidRPr="00291D77">
              <w:rPr>
                <w:rFonts w:ascii="Arial" w:hAnsi="Arial" w:cs="Arial"/>
                <w:sz w:val="24"/>
                <w:szCs w:val="24"/>
              </w:rPr>
              <w:t>2017. április</w:t>
            </w:r>
          </w:p>
        </w:tc>
        <w:tc>
          <w:tcPr>
            <w:tcW w:w="3021" w:type="dxa"/>
          </w:tcPr>
          <w:p w:rsidR="00424779" w:rsidRPr="00291D77" w:rsidRDefault="0042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 fő</w:t>
            </w:r>
          </w:p>
        </w:tc>
        <w:tc>
          <w:tcPr>
            <w:tcW w:w="4825" w:type="dxa"/>
          </w:tcPr>
          <w:p w:rsidR="00424779" w:rsidRDefault="0042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285.000 Ft</w:t>
            </w:r>
          </w:p>
        </w:tc>
      </w:tr>
      <w:tr w:rsidR="0050247C" w:rsidTr="00505F96">
        <w:tc>
          <w:tcPr>
            <w:tcW w:w="3020" w:type="dxa"/>
          </w:tcPr>
          <w:p w:rsidR="0050247C" w:rsidRPr="00291D77" w:rsidRDefault="0050247C">
            <w:pPr>
              <w:rPr>
                <w:rFonts w:ascii="Arial" w:hAnsi="Arial" w:cs="Arial"/>
                <w:sz w:val="24"/>
                <w:szCs w:val="24"/>
              </w:rPr>
            </w:pPr>
            <w:r w:rsidRPr="00291D77">
              <w:rPr>
                <w:rFonts w:ascii="Arial" w:hAnsi="Arial" w:cs="Arial"/>
                <w:sz w:val="24"/>
                <w:szCs w:val="24"/>
              </w:rPr>
              <w:t xml:space="preserve">Kirándulás </w:t>
            </w:r>
          </w:p>
        </w:tc>
        <w:tc>
          <w:tcPr>
            <w:tcW w:w="10867" w:type="dxa"/>
            <w:gridSpan w:val="3"/>
          </w:tcPr>
          <w:p w:rsidR="0050247C" w:rsidRPr="00291D77" w:rsidRDefault="005024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779" w:rsidTr="00424779">
        <w:tc>
          <w:tcPr>
            <w:tcW w:w="3020" w:type="dxa"/>
          </w:tcPr>
          <w:p w:rsidR="00424779" w:rsidRPr="00291D77" w:rsidRDefault="00424779" w:rsidP="0050247C">
            <w:pPr>
              <w:pStyle w:val="Listaszerbekezds"/>
              <w:numPr>
                <w:ilvl w:val="0"/>
                <w:numId w:val="1"/>
              </w:numPr>
              <w:ind w:left="738"/>
              <w:rPr>
                <w:rFonts w:ascii="Arial" w:hAnsi="Arial" w:cs="Arial"/>
                <w:sz w:val="24"/>
                <w:szCs w:val="24"/>
              </w:rPr>
            </w:pPr>
            <w:r w:rsidRPr="00291D77">
              <w:rPr>
                <w:rFonts w:ascii="Arial" w:hAnsi="Arial" w:cs="Arial"/>
                <w:sz w:val="24"/>
                <w:szCs w:val="24"/>
              </w:rPr>
              <w:t>Fertőd- Fertőrákos- Sopron</w:t>
            </w:r>
          </w:p>
        </w:tc>
        <w:tc>
          <w:tcPr>
            <w:tcW w:w="3021" w:type="dxa"/>
          </w:tcPr>
          <w:p w:rsidR="00424779" w:rsidRPr="00291D77" w:rsidRDefault="00424779">
            <w:pPr>
              <w:rPr>
                <w:rFonts w:ascii="Arial" w:hAnsi="Arial" w:cs="Arial"/>
                <w:sz w:val="24"/>
                <w:szCs w:val="24"/>
              </w:rPr>
            </w:pPr>
            <w:r w:rsidRPr="00291D77">
              <w:rPr>
                <w:rFonts w:ascii="Arial" w:hAnsi="Arial" w:cs="Arial"/>
                <w:sz w:val="24"/>
                <w:szCs w:val="24"/>
              </w:rPr>
              <w:t>2017. június</w:t>
            </w:r>
          </w:p>
        </w:tc>
        <w:tc>
          <w:tcPr>
            <w:tcW w:w="3021" w:type="dxa"/>
          </w:tcPr>
          <w:p w:rsidR="00424779" w:rsidRPr="00291D77" w:rsidRDefault="00424779">
            <w:pPr>
              <w:rPr>
                <w:rFonts w:ascii="Arial" w:hAnsi="Arial" w:cs="Arial"/>
                <w:sz w:val="24"/>
                <w:szCs w:val="24"/>
              </w:rPr>
            </w:pPr>
            <w:r w:rsidRPr="00291D77">
              <w:rPr>
                <w:rFonts w:ascii="Arial" w:hAnsi="Arial" w:cs="Arial"/>
                <w:sz w:val="24"/>
                <w:szCs w:val="24"/>
              </w:rPr>
              <w:t>1000 fő</w:t>
            </w:r>
          </w:p>
        </w:tc>
        <w:tc>
          <w:tcPr>
            <w:tcW w:w="4825" w:type="dxa"/>
          </w:tcPr>
          <w:p w:rsidR="00424779" w:rsidRDefault="0042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Esterházy kastély belépő: 1.500.000 Ft</w:t>
            </w:r>
          </w:p>
          <w:p w:rsidR="00424779" w:rsidRDefault="0042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Fertőrákos – barlangszínház: 1.200.000 Ft</w:t>
            </w:r>
          </w:p>
          <w:p w:rsidR="00424779" w:rsidRDefault="0042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Buszköltség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repr.adóval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): </w:t>
            </w:r>
            <w:r w:rsidR="008520D7">
              <w:rPr>
                <w:rFonts w:ascii="Arial" w:hAnsi="Arial" w:cs="Arial"/>
                <w:sz w:val="24"/>
                <w:szCs w:val="24"/>
              </w:rPr>
              <w:t>3.318.920</w:t>
            </w:r>
            <w:r>
              <w:rPr>
                <w:rFonts w:ascii="Arial" w:hAnsi="Arial" w:cs="Arial"/>
                <w:sz w:val="24"/>
                <w:szCs w:val="24"/>
              </w:rPr>
              <w:t xml:space="preserve"> Ft</w:t>
            </w:r>
          </w:p>
          <w:p w:rsidR="00424779" w:rsidRPr="00424779" w:rsidRDefault="004247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4779">
              <w:rPr>
                <w:rFonts w:ascii="Arial" w:hAnsi="Arial" w:cs="Arial"/>
                <w:b/>
                <w:sz w:val="24"/>
                <w:szCs w:val="24"/>
              </w:rPr>
              <w:t>Összesen:</w:t>
            </w:r>
            <w:r w:rsidR="008520D7">
              <w:rPr>
                <w:rFonts w:ascii="Arial" w:hAnsi="Arial" w:cs="Arial"/>
                <w:b/>
                <w:sz w:val="24"/>
                <w:szCs w:val="24"/>
              </w:rPr>
              <w:t xml:space="preserve"> 6.018.920 </w:t>
            </w:r>
            <w:r>
              <w:rPr>
                <w:rFonts w:ascii="Arial" w:hAnsi="Arial" w:cs="Arial"/>
                <w:b/>
                <w:sz w:val="24"/>
                <w:szCs w:val="24"/>
              </w:rPr>
              <w:t>Ft</w:t>
            </w:r>
          </w:p>
        </w:tc>
      </w:tr>
      <w:tr w:rsidR="00424779" w:rsidTr="00424779">
        <w:tc>
          <w:tcPr>
            <w:tcW w:w="3020" w:type="dxa"/>
          </w:tcPr>
          <w:p w:rsidR="00424779" w:rsidRPr="00291D77" w:rsidRDefault="00424779" w:rsidP="00291D7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91D77">
              <w:rPr>
                <w:rFonts w:ascii="Arial" w:hAnsi="Arial" w:cs="Arial"/>
                <w:sz w:val="24"/>
                <w:szCs w:val="24"/>
              </w:rPr>
              <w:t>Ság –hegy – Kemenes Vulkánpark - Celldömölk</w:t>
            </w:r>
          </w:p>
        </w:tc>
        <w:tc>
          <w:tcPr>
            <w:tcW w:w="3021" w:type="dxa"/>
          </w:tcPr>
          <w:p w:rsidR="00424779" w:rsidRPr="00291D77" w:rsidRDefault="00424779">
            <w:pPr>
              <w:rPr>
                <w:rFonts w:ascii="Arial" w:hAnsi="Arial" w:cs="Arial"/>
                <w:sz w:val="24"/>
                <w:szCs w:val="24"/>
              </w:rPr>
            </w:pPr>
            <w:r w:rsidRPr="00291D77">
              <w:rPr>
                <w:rFonts w:ascii="Arial" w:hAnsi="Arial" w:cs="Arial"/>
                <w:sz w:val="24"/>
                <w:szCs w:val="24"/>
              </w:rPr>
              <w:t>2017. június</w:t>
            </w:r>
          </w:p>
        </w:tc>
        <w:tc>
          <w:tcPr>
            <w:tcW w:w="3021" w:type="dxa"/>
          </w:tcPr>
          <w:p w:rsidR="00424779" w:rsidRPr="00291D77" w:rsidRDefault="00424779">
            <w:pPr>
              <w:rPr>
                <w:rFonts w:ascii="Arial" w:hAnsi="Arial" w:cs="Arial"/>
                <w:sz w:val="24"/>
                <w:szCs w:val="24"/>
              </w:rPr>
            </w:pPr>
            <w:r w:rsidRPr="00291D77">
              <w:rPr>
                <w:rFonts w:ascii="Arial" w:hAnsi="Arial" w:cs="Arial"/>
                <w:sz w:val="24"/>
                <w:szCs w:val="24"/>
              </w:rPr>
              <w:t xml:space="preserve">1000 fő </w:t>
            </w:r>
          </w:p>
        </w:tc>
        <w:tc>
          <w:tcPr>
            <w:tcW w:w="4825" w:type="dxa"/>
          </w:tcPr>
          <w:p w:rsidR="00424779" w:rsidRDefault="0042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Kemenes Vulkánpark belépő: 900.000 Ft</w:t>
            </w:r>
          </w:p>
          <w:p w:rsidR="00424779" w:rsidRDefault="0042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Berzsenyi Emlékház belépő: 200.000 Ft</w:t>
            </w:r>
          </w:p>
          <w:p w:rsidR="00424779" w:rsidRDefault="00424779" w:rsidP="0042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Busz</w:t>
            </w:r>
            <w:r w:rsidR="008520D7">
              <w:rPr>
                <w:rFonts w:ascii="Arial" w:hAnsi="Arial" w:cs="Arial"/>
                <w:sz w:val="24"/>
                <w:szCs w:val="24"/>
              </w:rPr>
              <w:t>költség (</w:t>
            </w:r>
            <w:proofErr w:type="spellStart"/>
            <w:r w:rsidR="008520D7">
              <w:rPr>
                <w:rFonts w:ascii="Arial" w:hAnsi="Arial" w:cs="Arial"/>
                <w:sz w:val="24"/>
                <w:szCs w:val="24"/>
              </w:rPr>
              <w:t>repr.adóval</w:t>
            </w:r>
            <w:proofErr w:type="spellEnd"/>
            <w:r w:rsidR="008520D7">
              <w:rPr>
                <w:rFonts w:ascii="Arial" w:hAnsi="Arial" w:cs="Arial"/>
                <w:sz w:val="24"/>
                <w:szCs w:val="24"/>
              </w:rPr>
              <w:t>): 2.975.780</w:t>
            </w:r>
            <w:r>
              <w:rPr>
                <w:rFonts w:ascii="Arial" w:hAnsi="Arial" w:cs="Arial"/>
                <w:sz w:val="24"/>
                <w:szCs w:val="24"/>
              </w:rPr>
              <w:t xml:space="preserve"> Ft</w:t>
            </w:r>
          </w:p>
          <w:p w:rsidR="00424779" w:rsidRPr="00424779" w:rsidRDefault="008520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Összesen: 4.075.7</w:t>
            </w:r>
            <w:r w:rsidR="00424779" w:rsidRPr="00424779">
              <w:rPr>
                <w:rFonts w:ascii="Arial" w:hAnsi="Arial" w:cs="Arial"/>
                <w:b/>
                <w:sz w:val="24"/>
                <w:szCs w:val="24"/>
              </w:rPr>
              <w:t>80 Ft</w:t>
            </w:r>
          </w:p>
        </w:tc>
      </w:tr>
      <w:tr w:rsidR="00424779" w:rsidTr="00424779">
        <w:tc>
          <w:tcPr>
            <w:tcW w:w="3020" w:type="dxa"/>
          </w:tcPr>
          <w:p w:rsidR="00424779" w:rsidRPr="00291D77" w:rsidRDefault="00424779" w:rsidP="0050247C">
            <w:pPr>
              <w:pStyle w:val="Listaszerbekezds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Látogatás a Berzsenyi Dániel Könyvtárban</w:t>
            </w:r>
          </w:p>
        </w:tc>
        <w:tc>
          <w:tcPr>
            <w:tcW w:w="3021" w:type="dxa"/>
          </w:tcPr>
          <w:p w:rsidR="00424779" w:rsidRPr="00291D77" w:rsidRDefault="0042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2017. szeptember</w:t>
            </w:r>
          </w:p>
        </w:tc>
        <w:tc>
          <w:tcPr>
            <w:tcW w:w="3021" w:type="dxa"/>
          </w:tcPr>
          <w:p w:rsidR="00424779" w:rsidRPr="00291D77" w:rsidRDefault="0042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 fő</w:t>
            </w:r>
          </w:p>
        </w:tc>
        <w:tc>
          <w:tcPr>
            <w:tcW w:w="4825" w:type="dxa"/>
          </w:tcPr>
          <w:p w:rsidR="00424779" w:rsidRDefault="0042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ingyenes </w:t>
            </w:r>
          </w:p>
        </w:tc>
      </w:tr>
      <w:tr w:rsidR="00424779" w:rsidTr="00424779">
        <w:tc>
          <w:tcPr>
            <w:tcW w:w="3020" w:type="dxa"/>
          </w:tcPr>
          <w:p w:rsidR="00424779" w:rsidRDefault="00424779" w:rsidP="0050247C">
            <w:pPr>
              <w:pStyle w:val="Listaszerbekezds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Géniuszok – koncert Cserháti Zsuzsa és Máté Péter dalaiból</w:t>
            </w:r>
          </w:p>
        </w:tc>
        <w:tc>
          <w:tcPr>
            <w:tcW w:w="3021" w:type="dxa"/>
          </w:tcPr>
          <w:p w:rsidR="00424779" w:rsidRDefault="0042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2017. október</w:t>
            </w:r>
          </w:p>
        </w:tc>
        <w:tc>
          <w:tcPr>
            <w:tcW w:w="3021" w:type="dxa"/>
          </w:tcPr>
          <w:p w:rsidR="00424779" w:rsidRDefault="0042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 fő</w:t>
            </w:r>
          </w:p>
        </w:tc>
        <w:tc>
          <w:tcPr>
            <w:tcW w:w="4825" w:type="dxa"/>
          </w:tcPr>
          <w:p w:rsidR="00424779" w:rsidRDefault="0042477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779" w:rsidRDefault="00F030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2.241.601 Ft reprezentációs adóval</w:t>
            </w:r>
          </w:p>
        </w:tc>
      </w:tr>
      <w:tr w:rsidR="00424779" w:rsidTr="00424779">
        <w:tc>
          <w:tcPr>
            <w:tcW w:w="3020" w:type="dxa"/>
          </w:tcPr>
          <w:p w:rsidR="00424779" w:rsidRDefault="00424779" w:rsidP="0050247C">
            <w:pPr>
              <w:pStyle w:val="Listaszerbekezds"/>
              <w:ind w:left="0"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Színház</w:t>
            </w:r>
          </w:p>
        </w:tc>
        <w:tc>
          <w:tcPr>
            <w:tcW w:w="3021" w:type="dxa"/>
          </w:tcPr>
          <w:p w:rsidR="00424779" w:rsidRDefault="0042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2017. december</w:t>
            </w:r>
          </w:p>
        </w:tc>
        <w:tc>
          <w:tcPr>
            <w:tcW w:w="3021" w:type="dxa"/>
          </w:tcPr>
          <w:p w:rsidR="00424779" w:rsidRDefault="0042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1096 fő (4 előadás)</w:t>
            </w:r>
          </w:p>
        </w:tc>
        <w:tc>
          <w:tcPr>
            <w:tcW w:w="4825" w:type="dxa"/>
          </w:tcPr>
          <w:p w:rsidR="00424779" w:rsidRDefault="0042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1.644.000 Ft</w:t>
            </w:r>
          </w:p>
        </w:tc>
      </w:tr>
      <w:tr w:rsidR="0050247C" w:rsidTr="00424779">
        <w:tc>
          <w:tcPr>
            <w:tcW w:w="3020" w:type="dxa"/>
          </w:tcPr>
          <w:p w:rsidR="0050247C" w:rsidRPr="0050247C" w:rsidRDefault="0050247C" w:rsidP="00502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Kézműves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foglalkozás(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havonta)</w:t>
            </w:r>
          </w:p>
        </w:tc>
        <w:tc>
          <w:tcPr>
            <w:tcW w:w="3021" w:type="dxa"/>
          </w:tcPr>
          <w:p w:rsidR="0050247C" w:rsidRDefault="005024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50247C" w:rsidRDefault="00502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 fő</w:t>
            </w:r>
          </w:p>
        </w:tc>
        <w:tc>
          <w:tcPr>
            <w:tcW w:w="4825" w:type="dxa"/>
          </w:tcPr>
          <w:p w:rsidR="0050247C" w:rsidRDefault="00502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400.000 Ft</w:t>
            </w:r>
          </w:p>
        </w:tc>
      </w:tr>
      <w:tr w:rsidR="0050247C" w:rsidTr="00424779">
        <w:tc>
          <w:tcPr>
            <w:tcW w:w="3020" w:type="dxa"/>
          </w:tcPr>
          <w:p w:rsidR="0050247C" w:rsidRDefault="0050247C" w:rsidP="0050247C">
            <w:pPr>
              <w:pStyle w:val="Listaszerbekezds"/>
              <w:ind w:left="171" w:hanging="171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Gasztro-klub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foglalkozás(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kéthavonta)</w:t>
            </w:r>
          </w:p>
        </w:tc>
        <w:tc>
          <w:tcPr>
            <w:tcW w:w="3021" w:type="dxa"/>
          </w:tcPr>
          <w:p w:rsidR="0050247C" w:rsidRDefault="005024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50247C" w:rsidRDefault="00502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 fő</w:t>
            </w:r>
          </w:p>
        </w:tc>
        <w:tc>
          <w:tcPr>
            <w:tcW w:w="4825" w:type="dxa"/>
          </w:tcPr>
          <w:p w:rsidR="0050247C" w:rsidRDefault="00502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700.000 Ft</w:t>
            </w:r>
          </w:p>
        </w:tc>
      </w:tr>
      <w:tr w:rsidR="0050247C" w:rsidTr="00424779">
        <w:tc>
          <w:tcPr>
            <w:tcW w:w="3020" w:type="dxa"/>
          </w:tcPr>
          <w:p w:rsidR="0050247C" w:rsidRDefault="0050247C" w:rsidP="0050247C">
            <w:pPr>
              <w:pStyle w:val="Listaszerbekezds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Oladi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uszodába sportolási lehetőség</w:t>
            </w:r>
          </w:p>
        </w:tc>
        <w:tc>
          <w:tcPr>
            <w:tcW w:w="3021" w:type="dxa"/>
          </w:tcPr>
          <w:p w:rsidR="0050247C" w:rsidRDefault="005024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50247C" w:rsidRDefault="00502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 fő</w:t>
            </w:r>
          </w:p>
        </w:tc>
        <w:tc>
          <w:tcPr>
            <w:tcW w:w="4825" w:type="dxa"/>
          </w:tcPr>
          <w:p w:rsidR="0050247C" w:rsidRDefault="00502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-</w:t>
            </w:r>
          </w:p>
        </w:tc>
      </w:tr>
      <w:tr w:rsidR="00424779" w:rsidTr="00424779">
        <w:tc>
          <w:tcPr>
            <w:tcW w:w="3020" w:type="dxa"/>
          </w:tcPr>
          <w:p w:rsidR="00424779" w:rsidRPr="00424779" w:rsidRDefault="00424779" w:rsidP="00291D77">
            <w:pPr>
              <w:pStyle w:val="Listaszerbekezds"/>
              <w:rPr>
                <w:rFonts w:ascii="Arial" w:hAnsi="Arial" w:cs="Arial"/>
                <w:b/>
                <w:sz w:val="24"/>
                <w:szCs w:val="24"/>
              </w:rPr>
            </w:pPr>
            <w:r w:rsidRPr="00424779">
              <w:rPr>
                <w:rFonts w:ascii="Arial" w:hAnsi="Arial" w:cs="Arial"/>
                <w:b/>
                <w:sz w:val="24"/>
                <w:szCs w:val="24"/>
              </w:rPr>
              <w:t>Összesen:</w:t>
            </w:r>
          </w:p>
        </w:tc>
        <w:tc>
          <w:tcPr>
            <w:tcW w:w="3021" w:type="dxa"/>
          </w:tcPr>
          <w:p w:rsidR="00424779" w:rsidRDefault="00424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24779" w:rsidRDefault="00424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424779" w:rsidRPr="00F03016" w:rsidRDefault="00F030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3016">
              <w:rPr>
                <w:rFonts w:ascii="Arial" w:hAnsi="Arial" w:cs="Arial"/>
                <w:b/>
                <w:sz w:val="24"/>
                <w:szCs w:val="24"/>
              </w:rPr>
              <w:t xml:space="preserve">A verzió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8520D7">
              <w:rPr>
                <w:rFonts w:ascii="Arial" w:hAnsi="Arial" w:cs="Arial"/>
                <w:b/>
                <w:sz w:val="24"/>
                <w:szCs w:val="24"/>
              </w:rPr>
              <w:t xml:space="preserve"> 12.055.921</w:t>
            </w:r>
            <w:r w:rsidRPr="00F03016">
              <w:rPr>
                <w:rFonts w:ascii="Arial" w:hAnsi="Arial" w:cs="Arial"/>
                <w:b/>
                <w:sz w:val="24"/>
                <w:szCs w:val="24"/>
              </w:rPr>
              <w:t xml:space="preserve"> Ft</w:t>
            </w:r>
          </w:p>
          <w:p w:rsidR="00F03016" w:rsidRDefault="00F030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 verzió </w:t>
            </w:r>
            <w:r w:rsidR="008520D7">
              <w:rPr>
                <w:rFonts w:ascii="Arial" w:hAnsi="Arial" w:cs="Arial"/>
                <w:b/>
                <w:sz w:val="24"/>
                <w:szCs w:val="24"/>
              </w:rPr>
              <w:t xml:space="preserve">- 10.112.781 </w:t>
            </w:r>
            <w:r w:rsidRPr="00F03016">
              <w:rPr>
                <w:rFonts w:ascii="Arial" w:hAnsi="Arial" w:cs="Arial"/>
                <w:b/>
                <w:sz w:val="24"/>
                <w:szCs w:val="24"/>
              </w:rPr>
              <w:t>Ft</w:t>
            </w:r>
          </w:p>
        </w:tc>
      </w:tr>
    </w:tbl>
    <w:p w:rsidR="00291D77" w:rsidRPr="00291D77" w:rsidRDefault="00291D77">
      <w:pPr>
        <w:rPr>
          <w:rFonts w:ascii="Arial" w:hAnsi="Arial" w:cs="Arial"/>
          <w:b/>
          <w:sz w:val="24"/>
          <w:szCs w:val="24"/>
        </w:rPr>
      </w:pPr>
    </w:p>
    <w:sectPr w:rsidR="00291D77" w:rsidRPr="00291D77" w:rsidSect="0042477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6D2" w:rsidRDefault="001556D2" w:rsidP="001556D2">
      <w:pPr>
        <w:spacing w:after="0" w:line="240" w:lineRule="auto"/>
      </w:pPr>
      <w:r>
        <w:separator/>
      </w:r>
    </w:p>
  </w:endnote>
  <w:endnote w:type="continuationSeparator" w:id="0">
    <w:p w:rsidR="001556D2" w:rsidRDefault="001556D2" w:rsidP="0015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6D2" w:rsidRDefault="001556D2" w:rsidP="001556D2">
      <w:pPr>
        <w:spacing w:after="0" w:line="240" w:lineRule="auto"/>
      </w:pPr>
      <w:r>
        <w:separator/>
      </w:r>
    </w:p>
  </w:footnote>
  <w:footnote w:type="continuationSeparator" w:id="0">
    <w:p w:rsidR="001556D2" w:rsidRDefault="001556D2" w:rsidP="0015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D2" w:rsidRDefault="001556D2">
    <w:pPr>
      <w:pStyle w:val="lfej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2816DA">
      <w:t>2. számú m</w:t>
    </w:r>
    <w:r>
      <w:t>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EEC"/>
    <w:multiLevelType w:val="hybridMultilevel"/>
    <w:tmpl w:val="43DE0FD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77"/>
    <w:rsid w:val="001556D2"/>
    <w:rsid w:val="002816DA"/>
    <w:rsid w:val="00291D77"/>
    <w:rsid w:val="00424779"/>
    <w:rsid w:val="004C45F6"/>
    <w:rsid w:val="0050247C"/>
    <w:rsid w:val="006524C0"/>
    <w:rsid w:val="007E28AC"/>
    <w:rsid w:val="008520D7"/>
    <w:rsid w:val="00924C2A"/>
    <w:rsid w:val="00C13B79"/>
    <w:rsid w:val="00F0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249E0-698A-4A26-B480-A951F5F6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9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1D7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5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56D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5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56D2"/>
  </w:style>
  <w:style w:type="paragraph" w:styleId="llb">
    <w:name w:val="footer"/>
    <w:basedOn w:val="Norml"/>
    <w:link w:val="llbChar"/>
    <w:uiPriority w:val="99"/>
    <w:unhideWhenUsed/>
    <w:rsid w:val="0015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Vinczéné dr. Menyhárt Mária</cp:lastModifiedBy>
  <cp:revision>9</cp:revision>
  <cp:lastPrinted>2016-10-14T11:43:00Z</cp:lastPrinted>
  <dcterms:created xsi:type="dcterms:W3CDTF">2016-10-11T08:42:00Z</dcterms:created>
  <dcterms:modified xsi:type="dcterms:W3CDTF">2016-10-17T07:32:00Z</dcterms:modified>
</cp:coreProperties>
</file>