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42" w:rsidRPr="0002121A" w:rsidRDefault="00EC2842">
      <w:pPr>
        <w:rPr>
          <w:rFonts w:ascii="Arial" w:hAnsi="Arial" w:cs="Arial"/>
          <w:noProof/>
          <w:sz w:val="24"/>
          <w:szCs w:val="24"/>
          <w:lang w:eastAsia="hu-HU"/>
        </w:rPr>
      </w:pPr>
      <w:bookmarkStart w:id="0" w:name="_GoBack"/>
      <w:bookmarkEnd w:id="0"/>
    </w:p>
    <w:p w:rsidR="00DB69A3" w:rsidRPr="0002121A" w:rsidRDefault="00DB69A3">
      <w:pPr>
        <w:rPr>
          <w:rFonts w:ascii="Arial" w:hAnsi="Arial" w:cs="Arial"/>
          <w:sz w:val="24"/>
          <w:szCs w:val="24"/>
        </w:rPr>
      </w:pPr>
    </w:p>
    <w:p w:rsidR="00FA04A4" w:rsidRPr="0002121A" w:rsidRDefault="00FA04A4" w:rsidP="00DB69A3">
      <w:pPr>
        <w:jc w:val="center"/>
        <w:rPr>
          <w:rFonts w:ascii="Arial" w:hAnsi="Arial" w:cs="Arial"/>
          <w:sz w:val="24"/>
          <w:szCs w:val="24"/>
        </w:rPr>
      </w:pPr>
    </w:p>
    <w:p w:rsidR="00DB69A3" w:rsidRPr="0002121A" w:rsidRDefault="00DB69A3" w:rsidP="00DB69A3">
      <w:pPr>
        <w:jc w:val="center"/>
        <w:rPr>
          <w:rFonts w:ascii="Arial" w:hAnsi="Arial" w:cs="Arial"/>
          <w:sz w:val="24"/>
          <w:szCs w:val="24"/>
        </w:rPr>
      </w:pPr>
    </w:p>
    <w:p w:rsidR="00DB69A3" w:rsidRPr="0002121A" w:rsidRDefault="00DB69A3" w:rsidP="00DB69A3">
      <w:pPr>
        <w:jc w:val="center"/>
        <w:rPr>
          <w:rFonts w:ascii="Arial" w:hAnsi="Arial" w:cs="Arial"/>
          <w:sz w:val="24"/>
          <w:szCs w:val="24"/>
        </w:rPr>
      </w:pPr>
    </w:p>
    <w:p w:rsidR="00DB69A3" w:rsidRPr="0002121A" w:rsidRDefault="00DB69A3" w:rsidP="00DB69A3">
      <w:pPr>
        <w:jc w:val="center"/>
        <w:rPr>
          <w:rFonts w:ascii="Arial" w:hAnsi="Arial" w:cs="Arial"/>
          <w:sz w:val="24"/>
          <w:szCs w:val="24"/>
        </w:rPr>
      </w:pPr>
    </w:p>
    <w:p w:rsidR="00DB69A3" w:rsidRPr="0002121A" w:rsidRDefault="00DB69A3" w:rsidP="00DB69A3">
      <w:pPr>
        <w:jc w:val="center"/>
        <w:rPr>
          <w:rFonts w:ascii="Arial" w:hAnsi="Arial" w:cs="Arial"/>
          <w:sz w:val="24"/>
          <w:szCs w:val="24"/>
        </w:rPr>
      </w:pPr>
    </w:p>
    <w:p w:rsidR="00DB69A3" w:rsidRPr="0002121A" w:rsidRDefault="00DB69A3" w:rsidP="00DB69A3">
      <w:pPr>
        <w:jc w:val="center"/>
        <w:rPr>
          <w:rFonts w:ascii="Arial" w:hAnsi="Arial" w:cs="Arial"/>
          <w:sz w:val="24"/>
          <w:szCs w:val="24"/>
        </w:rPr>
      </w:pPr>
    </w:p>
    <w:p w:rsidR="00DB69A3" w:rsidRPr="009A08B3" w:rsidRDefault="00DB69A3" w:rsidP="00DB69A3">
      <w:pPr>
        <w:jc w:val="center"/>
        <w:rPr>
          <w:rFonts w:ascii="Times New Roman" w:hAnsi="Times New Roman" w:cs="Times New Roman"/>
          <w:b/>
          <w:sz w:val="24"/>
          <w:szCs w:val="24"/>
        </w:rPr>
      </w:pPr>
    </w:p>
    <w:p w:rsidR="00DB69A3" w:rsidRPr="009945EF" w:rsidRDefault="00005A04" w:rsidP="00DB69A3">
      <w:pPr>
        <w:jc w:val="center"/>
        <w:rPr>
          <w:rFonts w:ascii="Times New Roman" w:hAnsi="Times New Roman" w:cs="Times New Roman"/>
          <w:b/>
          <w:sz w:val="32"/>
          <w:szCs w:val="32"/>
        </w:rPr>
      </w:pPr>
      <w:r>
        <w:rPr>
          <w:rFonts w:ascii="Times New Roman" w:hAnsi="Times New Roman" w:cs="Times New Roman"/>
          <w:b/>
          <w:sz w:val="32"/>
          <w:szCs w:val="32"/>
        </w:rPr>
        <w:t>SZOMBATHELYI</w:t>
      </w:r>
    </w:p>
    <w:p w:rsidR="00E024F2" w:rsidRPr="009945EF" w:rsidRDefault="00DB69A3" w:rsidP="00DB69A3">
      <w:pPr>
        <w:jc w:val="center"/>
        <w:rPr>
          <w:rFonts w:ascii="Times New Roman" w:hAnsi="Times New Roman" w:cs="Times New Roman"/>
          <w:b/>
          <w:sz w:val="32"/>
          <w:szCs w:val="32"/>
        </w:rPr>
      </w:pPr>
      <w:r w:rsidRPr="009945EF">
        <w:rPr>
          <w:rFonts w:ascii="Times New Roman" w:hAnsi="Times New Roman" w:cs="Times New Roman"/>
          <w:b/>
          <w:sz w:val="32"/>
          <w:szCs w:val="32"/>
        </w:rPr>
        <w:t>EGYESÍTETT BÖLCSŐDEI INTÉZMÉNY</w:t>
      </w:r>
      <w:r w:rsidR="008E4619" w:rsidRPr="009945EF">
        <w:rPr>
          <w:rFonts w:ascii="Times New Roman" w:hAnsi="Times New Roman" w:cs="Times New Roman"/>
          <w:b/>
          <w:sz w:val="32"/>
          <w:szCs w:val="32"/>
        </w:rPr>
        <w:t xml:space="preserve"> </w:t>
      </w:r>
    </w:p>
    <w:p w:rsidR="00DB69A3" w:rsidRPr="009945EF" w:rsidRDefault="00DB69A3" w:rsidP="00DB69A3">
      <w:pPr>
        <w:jc w:val="center"/>
        <w:rPr>
          <w:rFonts w:ascii="Times New Roman" w:hAnsi="Times New Roman" w:cs="Times New Roman"/>
          <w:b/>
          <w:sz w:val="32"/>
          <w:szCs w:val="32"/>
        </w:rPr>
      </w:pPr>
      <w:r w:rsidRPr="009945EF">
        <w:rPr>
          <w:rFonts w:ascii="Times New Roman" w:hAnsi="Times New Roman" w:cs="Times New Roman"/>
          <w:b/>
          <w:sz w:val="32"/>
          <w:szCs w:val="32"/>
        </w:rPr>
        <w:t>SZAKMAI PROGRAMJA</w:t>
      </w:r>
    </w:p>
    <w:p w:rsidR="00DB69A3" w:rsidRPr="009945EF" w:rsidRDefault="00DB69A3" w:rsidP="00DB69A3">
      <w:pPr>
        <w:jc w:val="center"/>
        <w:rPr>
          <w:rFonts w:ascii="Arial" w:hAnsi="Arial" w:cs="Arial"/>
          <w:b/>
          <w:sz w:val="24"/>
          <w:szCs w:val="24"/>
        </w:rPr>
      </w:pPr>
    </w:p>
    <w:p w:rsidR="00DB69A3" w:rsidRPr="0002121A" w:rsidRDefault="00DB69A3" w:rsidP="00DB69A3">
      <w:pPr>
        <w:jc w:val="center"/>
        <w:rPr>
          <w:rFonts w:ascii="Arial" w:hAnsi="Arial" w:cs="Arial"/>
          <w:b/>
          <w:sz w:val="24"/>
          <w:szCs w:val="24"/>
        </w:rPr>
      </w:pPr>
    </w:p>
    <w:p w:rsidR="00DB69A3" w:rsidRDefault="00DB69A3" w:rsidP="00EC2842">
      <w:pPr>
        <w:rPr>
          <w:rFonts w:ascii="Arial" w:hAnsi="Arial" w:cs="Arial"/>
          <w:b/>
          <w:sz w:val="24"/>
          <w:szCs w:val="24"/>
        </w:rPr>
      </w:pPr>
    </w:p>
    <w:p w:rsidR="0002121A" w:rsidRDefault="0002121A" w:rsidP="00EC2842">
      <w:pPr>
        <w:rPr>
          <w:rFonts w:ascii="Arial" w:hAnsi="Arial" w:cs="Arial"/>
          <w:b/>
          <w:sz w:val="24"/>
          <w:szCs w:val="24"/>
        </w:rPr>
      </w:pPr>
    </w:p>
    <w:p w:rsidR="0002121A" w:rsidRDefault="0002121A" w:rsidP="00EC2842">
      <w:pPr>
        <w:rPr>
          <w:rFonts w:ascii="Arial" w:hAnsi="Arial" w:cs="Arial"/>
          <w:b/>
          <w:sz w:val="24"/>
          <w:szCs w:val="24"/>
        </w:rPr>
      </w:pPr>
    </w:p>
    <w:p w:rsidR="0002121A" w:rsidRDefault="0002121A" w:rsidP="00EC2842">
      <w:pPr>
        <w:rPr>
          <w:rFonts w:ascii="Arial" w:hAnsi="Arial" w:cs="Arial"/>
          <w:b/>
          <w:sz w:val="24"/>
          <w:szCs w:val="24"/>
        </w:rPr>
      </w:pPr>
    </w:p>
    <w:p w:rsidR="00482CA2" w:rsidRDefault="00482CA2" w:rsidP="00EC2842">
      <w:pPr>
        <w:rPr>
          <w:rFonts w:ascii="Arial" w:hAnsi="Arial" w:cs="Arial"/>
          <w:b/>
          <w:sz w:val="24"/>
          <w:szCs w:val="24"/>
        </w:rPr>
      </w:pPr>
    </w:p>
    <w:p w:rsidR="00E14EEA" w:rsidRDefault="00E14EEA" w:rsidP="009A08B3">
      <w:pPr>
        <w:spacing w:line="360" w:lineRule="auto"/>
        <w:jc w:val="both"/>
        <w:rPr>
          <w:rFonts w:ascii="Arial" w:hAnsi="Arial" w:cs="Arial"/>
          <w:b/>
          <w:sz w:val="24"/>
          <w:szCs w:val="24"/>
        </w:rPr>
      </w:pPr>
    </w:p>
    <w:p w:rsidR="0052026C" w:rsidRDefault="0052026C" w:rsidP="009A08B3">
      <w:pPr>
        <w:spacing w:line="360" w:lineRule="auto"/>
        <w:jc w:val="both"/>
        <w:rPr>
          <w:rFonts w:ascii="Arial" w:hAnsi="Arial" w:cs="Arial"/>
          <w:b/>
          <w:sz w:val="24"/>
          <w:szCs w:val="24"/>
        </w:rPr>
      </w:pPr>
    </w:p>
    <w:p w:rsidR="0052026C" w:rsidRDefault="0052026C" w:rsidP="009A08B3">
      <w:pPr>
        <w:spacing w:line="360" w:lineRule="auto"/>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303242561"/>
        <w:docPartObj>
          <w:docPartGallery w:val="Table of Contents"/>
          <w:docPartUnique/>
        </w:docPartObj>
      </w:sdtPr>
      <w:sdtEndPr>
        <w:rPr>
          <w:b/>
          <w:bCs/>
        </w:rPr>
      </w:sdtEndPr>
      <w:sdtContent>
        <w:p w:rsidR="00C82DCA" w:rsidRPr="00201F94" w:rsidRDefault="00C82DCA">
          <w:pPr>
            <w:pStyle w:val="Tartalomjegyzkcmsora"/>
            <w:rPr>
              <w:color w:val="auto"/>
            </w:rPr>
          </w:pPr>
          <w:r w:rsidRPr="00201F94">
            <w:rPr>
              <w:color w:val="auto"/>
            </w:rPr>
            <w:t>Tartalom</w:t>
          </w:r>
        </w:p>
        <w:p w:rsidR="007E0E8C" w:rsidRDefault="00C82DCA">
          <w:pPr>
            <w:pStyle w:val="TJ1"/>
            <w:tabs>
              <w:tab w:val="right" w:leader="dot" w:pos="9062"/>
            </w:tabs>
            <w:rPr>
              <w:rFonts w:eastAsiaTheme="minorEastAsia"/>
              <w:noProof/>
              <w:lang w:eastAsia="hu-HU"/>
            </w:rPr>
          </w:pPr>
          <w:r>
            <w:fldChar w:fldCharType="begin"/>
          </w:r>
          <w:r>
            <w:instrText xml:space="preserve"> TOC \o "1-3" \h \z \u </w:instrText>
          </w:r>
          <w:r>
            <w:fldChar w:fldCharType="separate"/>
          </w:r>
          <w:hyperlink w:anchor="_Toc464467897" w:history="1">
            <w:r w:rsidR="007E0E8C" w:rsidRPr="002B523E">
              <w:rPr>
                <w:rStyle w:val="Hiperhivatkozs"/>
                <w:rFonts w:ascii="Times New Roman" w:hAnsi="Times New Roman" w:cs="Times New Roman"/>
                <w:b/>
                <w:noProof/>
              </w:rPr>
              <w:t>Intézményi adatok</w:t>
            </w:r>
            <w:r w:rsidR="007E0E8C">
              <w:rPr>
                <w:noProof/>
                <w:webHidden/>
              </w:rPr>
              <w:tab/>
            </w:r>
            <w:r w:rsidR="007E0E8C">
              <w:rPr>
                <w:noProof/>
                <w:webHidden/>
              </w:rPr>
              <w:fldChar w:fldCharType="begin"/>
            </w:r>
            <w:r w:rsidR="007E0E8C">
              <w:rPr>
                <w:noProof/>
                <w:webHidden/>
              </w:rPr>
              <w:instrText xml:space="preserve"> PAGEREF _Toc464467897 \h </w:instrText>
            </w:r>
            <w:r w:rsidR="007E0E8C">
              <w:rPr>
                <w:noProof/>
                <w:webHidden/>
              </w:rPr>
            </w:r>
            <w:r w:rsidR="007E0E8C">
              <w:rPr>
                <w:noProof/>
                <w:webHidden/>
              </w:rPr>
              <w:fldChar w:fldCharType="separate"/>
            </w:r>
            <w:r w:rsidR="007E0E8C">
              <w:rPr>
                <w:noProof/>
                <w:webHidden/>
              </w:rPr>
              <w:t>4</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898" w:history="1">
            <w:r w:rsidR="007E0E8C" w:rsidRPr="002B523E">
              <w:rPr>
                <w:rStyle w:val="Hiperhivatkozs"/>
                <w:rFonts w:ascii="Times New Roman" w:hAnsi="Times New Roman" w:cs="Times New Roman"/>
                <w:b/>
                <w:noProof/>
              </w:rPr>
              <w:t>Az ellátandó célcsoport és az ellátandó terület jellemzői</w:t>
            </w:r>
            <w:r w:rsidR="007E0E8C">
              <w:rPr>
                <w:noProof/>
                <w:webHidden/>
              </w:rPr>
              <w:tab/>
            </w:r>
            <w:r w:rsidR="007E0E8C">
              <w:rPr>
                <w:noProof/>
                <w:webHidden/>
              </w:rPr>
              <w:fldChar w:fldCharType="begin"/>
            </w:r>
            <w:r w:rsidR="007E0E8C">
              <w:rPr>
                <w:noProof/>
                <w:webHidden/>
              </w:rPr>
              <w:instrText xml:space="preserve"> PAGEREF _Toc464467898 \h </w:instrText>
            </w:r>
            <w:r w:rsidR="007E0E8C">
              <w:rPr>
                <w:noProof/>
                <w:webHidden/>
              </w:rPr>
            </w:r>
            <w:r w:rsidR="007E0E8C">
              <w:rPr>
                <w:noProof/>
                <w:webHidden/>
              </w:rPr>
              <w:fldChar w:fldCharType="separate"/>
            </w:r>
            <w:r w:rsidR="007E0E8C">
              <w:rPr>
                <w:noProof/>
                <w:webHidden/>
              </w:rPr>
              <w:t>7</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899" w:history="1">
            <w:r w:rsidR="007E0E8C" w:rsidRPr="002B523E">
              <w:rPr>
                <w:rStyle w:val="Hiperhivatkozs"/>
                <w:rFonts w:ascii="Times New Roman" w:hAnsi="Times New Roman" w:cs="Times New Roman"/>
                <w:b/>
                <w:noProof/>
              </w:rPr>
              <w:t>Gyermekek napközbeni ellátása</w:t>
            </w:r>
            <w:r w:rsidR="007E0E8C">
              <w:rPr>
                <w:noProof/>
                <w:webHidden/>
              </w:rPr>
              <w:tab/>
            </w:r>
            <w:r w:rsidR="007E0E8C">
              <w:rPr>
                <w:noProof/>
                <w:webHidden/>
              </w:rPr>
              <w:fldChar w:fldCharType="begin"/>
            </w:r>
            <w:r w:rsidR="007E0E8C">
              <w:rPr>
                <w:noProof/>
                <w:webHidden/>
              </w:rPr>
              <w:instrText xml:space="preserve"> PAGEREF _Toc464467899 \h </w:instrText>
            </w:r>
            <w:r w:rsidR="007E0E8C">
              <w:rPr>
                <w:noProof/>
                <w:webHidden/>
              </w:rPr>
            </w:r>
            <w:r w:rsidR="007E0E8C">
              <w:rPr>
                <w:noProof/>
                <w:webHidden/>
              </w:rPr>
              <w:fldChar w:fldCharType="separate"/>
            </w:r>
            <w:r w:rsidR="007E0E8C">
              <w:rPr>
                <w:noProof/>
                <w:webHidden/>
              </w:rPr>
              <w:t>7</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00" w:history="1">
            <w:r w:rsidR="007E0E8C" w:rsidRPr="002B523E">
              <w:rPr>
                <w:rStyle w:val="Hiperhivatkozs"/>
                <w:rFonts w:ascii="Times New Roman" w:hAnsi="Times New Roman" w:cs="Times New Roman"/>
                <w:b/>
                <w:noProof/>
              </w:rPr>
              <w:t>A szolgáltatás céljai, feladatai, alapelvei</w:t>
            </w:r>
            <w:r w:rsidR="007E0E8C">
              <w:rPr>
                <w:noProof/>
                <w:webHidden/>
              </w:rPr>
              <w:tab/>
            </w:r>
            <w:r w:rsidR="007E0E8C">
              <w:rPr>
                <w:noProof/>
                <w:webHidden/>
              </w:rPr>
              <w:fldChar w:fldCharType="begin"/>
            </w:r>
            <w:r w:rsidR="007E0E8C">
              <w:rPr>
                <w:noProof/>
                <w:webHidden/>
              </w:rPr>
              <w:instrText xml:space="preserve"> PAGEREF _Toc464467900 \h </w:instrText>
            </w:r>
            <w:r w:rsidR="007E0E8C">
              <w:rPr>
                <w:noProof/>
                <w:webHidden/>
              </w:rPr>
            </w:r>
            <w:r w:rsidR="007E0E8C">
              <w:rPr>
                <w:noProof/>
                <w:webHidden/>
              </w:rPr>
              <w:fldChar w:fldCharType="separate"/>
            </w:r>
            <w:r w:rsidR="007E0E8C">
              <w:rPr>
                <w:noProof/>
                <w:webHidden/>
              </w:rPr>
              <w:t>16</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1" w:history="1">
            <w:r w:rsidR="007E0E8C" w:rsidRPr="002B523E">
              <w:rPr>
                <w:rStyle w:val="Hiperhivatkozs"/>
                <w:rFonts w:ascii="Times New Roman" w:hAnsi="Times New Roman" w:cs="Times New Roman"/>
                <w:b/>
                <w:noProof/>
              </w:rPr>
              <w:t>Bevezetés</w:t>
            </w:r>
            <w:r w:rsidR="007E0E8C">
              <w:rPr>
                <w:noProof/>
                <w:webHidden/>
              </w:rPr>
              <w:tab/>
            </w:r>
            <w:r w:rsidR="007E0E8C">
              <w:rPr>
                <w:noProof/>
                <w:webHidden/>
              </w:rPr>
              <w:fldChar w:fldCharType="begin"/>
            </w:r>
            <w:r w:rsidR="007E0E8C">
              <w:rPr>
                <w:noProof/>
                <w:webHidden/>
              </w:rPr>
              <w:instrText xml:space="preserve"> PAGEREF _Toc464467901 \h </w:instrText>
            </w:r>
            <w:r w:rsidR="007E0E8C">
              <w:rPr>
                <w:noProof/>
                <w:webHidden/>
              </w:rPr>
            </w:r>
            <w:r w:rsidR="007E0E8C">
              <w:rPr>
                <w:noProof/>
                <w:webHidden/>
              </w:rPr>
              <w:fldChar w:fldCharType="separate"/>
            </w:r>
            <w:r w:rsidR="007E0E8C">
              <w:rPr>
                <w:noProof/>
                <w:webHidden/>
              </w:rPr>
              <w:t>16</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2" w:history="1">
            <w:r w:rsidR="007E0E8C" w:rsidRPr="002B523E">
              <w:rPr>
                <w:rStyle w:val="Hiperhivatkozs"/>
                <w:rFonts w:ascii="Times New Roman" w:hAnsi="Times New Roman" w:cs="Times New Roman"/>
                <w:b/>
                <w:noProof/>
              </w:rPr>
              <w:t>A bölcsődei nevelés</w:t>
            </w:r>
            <w:r w:rsidR="007E0E8C">
              <w:rPr>
                <w:noProof/>
                <w:webHidden/>
              </w:rPr>
              <w:tab/>
            </w:r>
            <w:r w:rsidR="007E0E8C">
              <w:rPr>
                <w:noProof/>
                <w:webHidden/>
              </w:rPr>
              <w:fldChar w:fldCharType="begin"/>
            </w:r>
            <w:r w:rsidR="007E0E8C">
              <w:rPr>
                <w:noProof/>
                <w:webHidden/>
              </w:rPr>
              <w:instrText xml:space="preserve"> PAGEREF _Toc464467902 \h </w:instrText>
            </w:r>
            <w:r w:rsidR="007E0E8C">
              <w:rPr>
                <w:noProof/>
                <w:webHidden/>
              </w:rPr>
            </w:r>
            <w:r w:rsidR="007E0E8C">
              <w:rPr>
                <w:noProof/>
                <w:webHidden/>
              </w:rPr>
              <w:fldChar w:fldCharType="separate"/>
            </w:r>
            <w:r w:rsidR="007E0E8C">
              <w:rPr>
                <w:noProof/>
                <w:webHidden/>
              </w:rPr>
              <w:t>16</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3" w:history="1">
            <w:r w:rsidR="007E0E8C" w:rsidRPr="002B523E">
              <w:rPr>
                <w:rStyle w:val="Hiperhivatkozs"/>
                <w:rFonts w:ascii="Times New Roman" w:hAnsi="Times New Roman" w:cs="Times New Roman"/>
                <w:b/>
                <w:noProof/>
              </w:rPr>
              <w:t>A bölcsődei nevelés alapelvei</w:t>
            </w:r>
            <w:r w:rsidR="007E0E8C">
              <w:rPr>
                <w:noProof/>
                <w:webHidden/>
              </w:rPr>
              <w:tab/>
            </w:r>
            <w:r w:rsidR="007E0E8C">
              <w:rPr>
                <w:noProof/>
                <w:webHidden/>
              </w:rPr>
              <w:fldChar w:fldCharType="begin"/>
            </w:r>
            <w:r w:rsidR="007E0E8C">
              <w:rPr>
                <w:noProof/>
                <w:webHidden/>
              </w:rPr>
              <w:instrText xml:space="preserve"> PAGEREF _Toc464467903 \h </w:instrText>
            </w:r>
            <w:r w:rsidR="007E0E8C">
              <w:rPr>
                <w:noProof/>
                <w:webHidden/>
              </w:rPr>
            </w:r>
            <w:r w:rsidR="007E0E8C">
              <w:rPr>
                <w:noProof/>
                <w:webHidden/>
              </w:rPr>
              <w:fldChar w:fldCharType="separate"/>
            </w:r>
            <w:r w:rsidR="007E0E8C">
              <w:rPr>
                <w:noProof/>
                <w:webHidden/>
              </w:rPr>
              <w:t>17</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4" w:history="1">
            <w:r w:rsidR="007E0E8C" w:rsidRPr="002B523E">
              <w:rPr>
                <w:rStyle w:val="Hiperhivatkozs"/>
                <w:rFonts w:ascii="Times New Roman" w:hAnsi="Times New Roman" w:cs="Times New Roman"/>
                <w:b/>
                <w:noProof/>
              </w:rPr>
              <w:t>A család rendszerszemléletű megközelítése</w:t>
            </w:r>
            <w:r w:rsidR="007E0E8C">
              <w:rPr>
                <w:noProof/>
                <w:webHidden/>
              </w:rPr>
              <w:tab/>
            </w:r>
            <w:r w:rsidR="007E0E8C">
              <w:rPr>
                <w:noProof/>
                <w:webHidden/>
              </w:rPr>
              <w:fldChar w:fldCharType="begin"/>
            </w:r>
            <w:r w:rsidR="007E0E8C">
              <w:rPr>
                <w:noProof/>
                <w:webHidden/>
              </w:rPr>
              <w:instrText xml:space="preserve"> PAGEREF _Toc464467904 \h </w:instrText>
            </w:r>
            <w:r w:rsidR="007E0E8C">
              <w:rPr>
                <w:noProof/>
                <w:webHidden/>
              </w:rPr>
            </w:r>
            <w:r w:rsidR="007E0E8C">
              <w:rPr>
                <w:noProof/>
                <w:webHidden/>
              </w:rPr>
              <w:fldChar w:fldCharType="separate"/>
            </w:r>
            <w:r w:rsidR="007E0E8C">
              <w:rPr>
                <w:noProof/>
                <w:webHidden/>
              </w:rPr>
              <w:t>17</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5" w:history="1">
            <w:r w:rsidR="007E0E8C" w:rsidRPr="002B523E">
              <w:rPr>
                <w:rStyle w:val="Hiperhivatkozs"/>
                <w:rFonts w:ascii="Times New Roman" w:hAnsi="Times New Roman" w:cs="Times New Roman"/>
                <w:b/>
                <w:noProof/>
              </w:rPr>
              <w:t>A koragyermekkori intervenciós szemlélet befogadása</w:t>
            </w:r>
            <w:r w:rsidR="007E0E8C">
              <w:rPr>
                <w:noProof/>
                <w:webHidden/>
              </w:rPr>
              <w:tab/>
            </w:r>
            <w:r w:rsidR="007E0E8C">
              <w:rPr>
                <w:noProof/>
                <w:webHidden/>
              </w:rPr>
              <w:fldChar w:fldCharType="begin"/>
            </w:r>
            <w:r w:rsidR="007E0E8C">
              <w:rPr>
                <w:noProof/>
                <w:webHidden/>
              </w:rPr>
              <w:instrText xml:space="preserve"> PAGEREF _Toc464467905 \h </w:instrText>
            </w:r>
            <w:r w:rsidR="007E0E8C">
              <w:rPr>
                <w:noProof/>
                <w:webHidden/>
              </w:rPr>
            </w:r>
            <w:r w:rsidR="007E0E8C">
              <w:rPr>
                <w:noProof/>
                <w:webHidden/>
              </w:rPr>
              <w:fldChar w:fldCharType="separate"/>
            </w:r>
            <w:r w:rsidR="007E0E8C">
              <w:rPr>
                <w:noProof/>
                <w:webHidden/>
              </w:rPr>
              <w:t>17</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6" w:history="1">
            <w:r w:rsidR="007E0E8C" w:rsidRPr="002B523E">
              <w:rPr>
                <w:rStyle w:val="Hiperhivatkozs"/>
                <w:rFonts w:ascii="Times New Roman" w:hAnsi="Times New Roman" w:cs="Times New Roman"/>
                <w:b/>
                <w:noProof/>
              </w:rPr>
              <w:t>A családi nevelés elsődleges tisztelete</w:t>
            </w:r>
            <w:r w:rsidR="007E0E8C">
              <w:rPr>
                <w:noProof/>
                <w:webHidden/>
              </w:rPr>
              <w:tab/>
            </w:r>
            <w:r w:rsidR="007E0E8C">
              <w:rPr>
                <w:noProof/>
                <w:webHidden/>
              </w:rPr>
              <w:fldChar w:fldCharType="begin"/>
            </w:r>
            <w:r w:rsidR="007E0E8C">
              <w:rPr>
                <w:noProof/>
                <w:webHidden/>
              </w:rPr>
              <w:instrText xml:space="preserve"> PAGEREF _Toc464467906 \h </w:instrText>
            </w:r>
            <w:r w:rsidR="007E0E8C">
              <w:rPr>
                <w:noProof/>
                <w:webHidden/>
              </w:rPr>
            </w:r>
            <w:r w:rsidR="007E0E8C">
              <w:rPr>
                <w:noProof/>
                <w:webHidden/>
              </w:rPr>
              <w:fldChar w:fldCharType="separate"/>
            </w:r>
            <w:r w:rsidR="007E0E8C">
              <w:rPr>
                <w:noProof/>
                <w:webHidden/>
              </w:rPr>
              <w:t>18</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7" w:history="1">
            <w:r w:rsidR="007E0E8C" w:rsidRPr="002B523E">
              <w:rPr>
                <w:rStyle w:val="Hiperhivatkozs"/>
                <w:rFonts w:ascii="Times New Roman" w:hAnsi="Times New Roman" w:cs="Times New Roman"/>
                <w:b/>
                <w:noProof/>
              </w:rPr>
              <w:t>A kisgyermeki személyiség tisztelete</w:t>
            </w:r>
            <w:r w:rsidR="007E0E8C">
              <w:rPr>
                <w:noProof/>
                <w:webHidden/>
              </w:rPr>
              <w:tab/>
            </w:r>
            <w:r w:rsidR="007E0E8C">
              <w:rPr>
                <w:noProof/>
                <w:webHidden/>
              </w:rPr>
              <w:fldChar w:fldCharType="begin"/>
            </w:r>
            <w:r w:rsidR="007E0E8C">
              <w:rPr>
                <w:noProof/>
                <w:webHidden/>
              </w:rPr>
              <w:instrText xml:space="preserve"> PAGEREF _Toc464467907 \h </w:instrText>
            </w:r>
            <w:r w:rsidR="007E0E8C">
              <w:rPr>
                <w:noProof/>
                <w:webHidden/>
              </w:rPr>
            </w:r>
            <w:r w:rsidR="007E0E8C">
              <w:rPr>
                <w:noProof/>
                <w:webHidden/>
              </w:rPr>
              <w:fldChar w:fldCharType="separate"/>
            </w:r>
            <w:r w:rsidR="007E0E8C">
              <w:rPr>
                <w:noProof/>
                <w:webHidden/>
              </w:rPr>
              <w:t>18</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8" w:history="1">
            <w:r w:rsidR="007E0E8C" w:rsidRPr="002B523E">
              <w:rPr>
                <w:rStyle w:val="Hiperhivatkozs"/>
                <w:rFonts w:ascii="Times New Roman" w:hAnsi="Times New Roman" w:cs="Times New Roman"/>
                <w:b/>
                <w:noProof/>
              </w:rPr>
              <w:t>A kisgyermeknevelő személyiségének meghatározó szerepe</w:t>
            </w:r>
            <w:r w:rsidR="007E0E8C">
              <w:rPr>
                <w:noProof/>
                <w:webHidden/>
              </w:rPr>
              <w:tab/>
            </w:r>
            <w:r w:rsidR="007E0E8C">
              <w:rPr>
                <w:noProof/>
                <w:webHidden/>
              </w:rPr>
              <w:fldChar w:fldCharType="begin"/>
            </w:r>
            <w:r w:rsidR="007E0E8C">
              <w:rPr>
                <w:noProof/>
                <w:webHidden/>
              </w:rPr>
              <w:instrText xml:space="preserve"> PAGEREF _Toc464467908 \h </w:instrText>
            </w:r>
            <w:r w:rsidR="007E0E8C">
              <w:rPr>
                <w:noProof/>
                <w:webHidden/>
              </w:rPr>
            </w:r>
            <w:r w:rsidR="007E0E8C">
              <w:rPr>
                <w:noProof/>
                <w:webHidden/>
              </w:rPr>
              <w:fldChar w:fldCharType="separate"/>
            </w:r>
            <w:r w:rsidR="007E0E8C">
              <w:rPr>
                <w:noProof/>
                <w:webHidden/>
              </w:rPr>
              <w:t>19</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09" w:history="1">
            <w:r w:rsidR="007E0E8C" w:rsidRPr="002B523E">
              <w:rPr>
                <w:rStyle w:val="Hiperhivatkozs"/>
                <w:rFonts w:ascii="Times New Roman" w:hAnsi="Times New Roman" w:cs="Times New Roman"/>
                <w:b/>
                <w:noProof/>
              </w:rPr>
              <w:t>A biztonság és a stabilitás megteremtése</w:t>
            </w:r>
            <w:r w:rsidR="007E0E8C">
              <w:rPr>
                <w:noProof/>
                <w:webHidden/>
              </w:rPr>
              <w:tab/>
            </w:r>
            <w:r w:rsidR="007E0E8C">
              <w:rPr>
                <w:noProof/>
                <w:webHidden/>
              </w:rPr>
              <w:fldChar w:fldCharType="begin"/>
            </w:r>
            <w:r w:rsidR="007E0E8C">
              <w:rPr>
                <w:noProof/>
                <w:webHidden/>
              </w:rPr>
              <w:instrText xml:space="preserve"> PAGEREF _Toc464467909 \h </w:instrText>
            </w:r>
            <w:r w:rsidR="007E0E8C">
              <w:rPr>
                <w:noProof/>
                <w:webHidden/>
              </w:rPr>
            </w:r>
            <w:r w:rsidR="007E0E8C">
              <w:rPr>
                <w:noProof/>
                <w:webHidden/>
              </w:rPr>
              <w:fldChar w:fldCharType="separate"/>
            </w:r>
            <w:r w:rsidR="007E0E8C">
              <w:rPr>
                <w:noProof/>
                <w:webHidden/>
              </w:rPr>
              <w:t>19</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10" w:history="1">
            <w:r w:rsidR="007E0E8C" w:rsidRPr="002B523E">
              <w:rPr>
                <w:rStyle w:val="Hiperhivatkozs"/>
                <w:rFonts w:ascii="Times New Roman" w:hAnsi="Times New Roman" w:cs="Times New Roman"/>
                <w:b/>
                <w:noProof/>
              </w:rPr>
              <w:t>Fokozatosság megvalósítása</w:t>
            </w:r>
            <w:r w:rsidR="007E0E8C">
              <w:rPr>
                <w:noProof/>
                <w:webHidden/>
              </w:rPr>
              <w:tab/>
            </w:r>
            <w:r w:rsidR="007E0E8C">
              <w:rPr>
                <w:noProof/>
                <w:webHidden/>
              </w:rPr>
              <w:fldChar w:fldCharType="begin"/>
            </w:r>
            <w:r w:rsidR="007E0E8C">
              <w:rPr>
                <w:noProof/>
                <w:webHidden/>
              </w:rPr>
              <w:instrText xml:space="preserve"> PAGEREF _Toc464467910 \h </w:instrText>
            </w:r>
            <w:r w:rsidR="007E0E8C">
              <w:rPr>
                <w:noProof/>
                <w:webHidden/>
              </w:rPr>
            </w:r>
            <w:r w:rsidR="007E0E8C">
              <w:rPr>
                <w:noProof/>
                <w:webHidden/>
              </w:rPr>
              <w:fldChar w:fldCharType="separate"/>
            </w:r>
            <w:r w:rsidR="007E0E8C">
              <w:rPr>
                <w:noProof/>
                <w:webHidden/>
              </w:rPr>
              <w:t>20</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11" w:history="1">
            <w:r w:rsidR="007E0E8C" w:rsidRPr="002B523E">
              <w:rPr>
                <w:rStyle w:val="Hiperhivatkozs"/>
                <w:rFonts w:ascii="Times New Roman" w:hAnsi="Times New Roman" w:cs="Times New Roman"/>
                <w:b/>
                <w:noProof/>
              </w:rPr>
              <w:t>Egyéni bánásmód érvényesítése</w:t>
            </w:r>
            <w:r w:rsidR="007E0E8C">
              <w:rPr>
                <w:noProof/>
                <w:webHidden/>
              </w:rPr>
              <w:tab/>
            </w:r>
            <w:r w:rsidR="007E0E8C">
              <w:rPr>
                <w:noProof/>
                <w:webHidden/>
              </w:rPr>
              <w:fldChar w:fldCharType="begin"/>
            </w:r>
            <w:r w:rsidR="007E0E8C">
              <w:rPr>
                <w:noProof/>
                <w:webHidden/>
              </w:rPr>
              <w:instrText xml:space="preserve"> PAGEREF _Toc464467911 \h </w:instrText>
            </w:r>
            <w:r w:rsidR="007E0E8C">
              <w:rPr>
                <w:noProof/>
                <w:webHidden/>
              </w:rPr>
            </w:r>
            <w:r w:rsidR="007E0E8C">
              <w:rPr>
                <w:noProof/>
                <w:webHidden/>
              </w:rPr>
              <w:fldChar w:fldCharType="separate"/>
            </w:r>
            <w:r w:rsidR="007E0E8C">
              <w:rPr>
                <w:noProof/>
                <w:webHidden/>
              </w:rPr>
              <w:t>20</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12" w:history="1">
            <w:r w:rsidR="007E0E8C" w:rsidRPr="002B523E">
              <w:rPr>
                <w:rStyle w:val="Hiperhivatkozs"/>
                <w:rFonts w:ascii="Times New Roman" w:hAnsi="Times New Roman" w:cs="Times New Roman"/>
                <w:b/>
                <w:noProof/>
              </w:rPr>
              <w:t>Gondozási helyzetek kiemelt jelentősége</w:t>
            </w:r>
            <w:r w:rsidR="007E0E8C">
              <w:rPr>
                <w:noProof/>
                <w:webHidden/>
              </w:rPr>
              <w:tab/>
            </w:r>
            <w:r w:rsidR="007E0E8C">
              <w:rPr>
                <w:noProof/>
                <w:webHidden/>
              </w:rPr>
              <w:fldChar w:fldCharType="begin"/>
            </w:r>
            <w:r w:rsidR="007E0E8C">
              <w:rPr>
                <w:noProof/>
                <w:webHidden/>
              </w:rPr>
              <w:instrText xml:space="preserve"> PAGEREF _Toc464467912 \h </w:instrText>
            </w:r>
            <w:r w:rsidR="007E0E8C">
              <w:rPr>
                <w:noProof/>
                <w:webHidden/>
              </w:rPr>
            </w:r>
            <w:r w:rsidR="007E0E8C">
              <w:rPr>
                <w:noProof/>
                <w:webHidden/>
              </w:rPr>
              <w:fldChar w:fldCharType="separate"/>
            </w:r>
            <w:r w:rsidR="007E0E8C">
              <w:rPr>
                <w:noProof/>
                <w:webHidden/>
              </w:rPr>
              <w:t>21</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13" w:history="1">
            <w:r w:rsidR="007E0E8C" w:rsidRPr="002B523E">
              <w:rPr>
                <w:rStyle w:val="Hiperhivatkozs"/>
                <w:rFonts w:ascii="Times New Roman" w:hAnsi="Times New Roman" w:cs="Times New Roman"/>
                <w:b/>
                <w:noProof/>
              </w:rPr>
              <w:t>A gyermeki kompetenciakésztetés támogatása</w:t>
            </w:r>
            <w:r w:rsidR="007E0E8C">
              <w:rPr>
                <w:noProof/>
                <w:webHidden/>
              </w:rPr>
              <w:tab/>
            </w:r>
            <w:r w:rsidR="007E0E8C">
              <w:rPr>
                <w:noProof/>
                <w:webHidden/>
              </w:rPr>
              <w:fldChar w:fldCharType="begin"/>
            </w:r>
            <w:r w:rsidR="007E0E8C">
              <w:rPr>
                <w:noProof/>
                <w:webHidden/>
              </w:rPr>
              <w:instrText xml:space="preserve"> PAGEREF _Toc464467913 \h </w:instrText>
            </w:r>
            <w:r w:rsidR="007E0E8C">
              <w:rPr>
                <w:noProof/>
                <w:webHidden/>
              </w:rPr>
            </w:r>
            <w:r w:rsidR="007E0E8C">
              <w:rPr>
                <w:noProof/>
                <w:webHidden/>
              </w:rPr>
              <w:fldChar w:fldCharType="separate"/>
            </w:r>
            <w:r w:rsidR="007E0E8C">
              <w:rPr>
                <w:noProof/>
                <w:webHidden/>
              </w:rPr>
              <w:t>21</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14" w:history="1">
            <w:r w:rsidR="007E0E8C" w:rsidRPr="002B523E">
              <w:rPr>
                <w:rStyle w:val="Hiperhivatkozs"/>
                <w:rFonts w:ascii="Times New Roman" w:hAnsi="Times New Roman" w:cs="Times New Roman"/>
                <w:b/>
                <w:noProof/>
              </w:rPr>
              <w:t>Együttműködés a szolgáltatáson belül és a tágabb környezettel</w:t>
            </w:r>
            <w:r w:rsidR="007E0E8C">
              <w:rPr>
                <w:noProof/>
                <w:webHidden/>
              </w:rPr>
              <w:tab/>
            </w:r>
            <w:r w:rsidR="007E0E8C">
              <w:rPr>
                <w:noProof/>
                <w:webHidden/>
              </w:rPr>
              <w:fldChar w:fldCharType="begin"/>
            </w:r>
            <w:r w:rsidR="007E0E8C">
              <w:rPr>
                <w:noProof/>
                <w:webHidden/>
              </w:rPr>
              <w:instrText xml:space="preserve"> PAGEREF _Toc464467914 \h </w:instrText>
            </w:r>
            <w:r w:rsidR="007E0E8C">
              <w:rPr>
                <w:noProof/>
                <w:webHidden/>
              </w:rPr>
            </w:r>
            <w:r w:rsidR="007E0E8C">
              <w:rPr>
                <w:noProof/>
                <w:webHidden/>
              </w:rPr>
              <w:fldChar w:fldCharType="separate"/>
            </w:r>
            <w:r w:rsidR="007E0E8C">
              <w:rPr>
                <w:noProof/>
                <w:webHidden/>
              </w:rPr>
              <w:t>22</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15" w:history="1">
            <w:r w:rsidR="007E0E8C" w:rsidRPr="002B523E">
              <w:rPr>
                <w:rStyle w:val="Hiperhivatkozs"/>
                <w:rFonts w:ascii="Times New Roman" w:hAnsi="Times New Roman" w:cs="Times New Roman"/>
                <w:b/>
                <w:noProof/>
              </w:rPr>
              <w:t>Bölcsődén kívüli együttműködés</w:t>
            </w:r>
            <w:r w:rsidR="007E0E8C">
              <w:rPr>
                <w:noProof/>
                <w:webHidden/>
              </w:rPr>
              <w:tab/>
            </w:r>
            <w:r w:rsidR="007E0E8C">
              <w:rPr>
                <w:noProof/>
                <w:webHidden/>
              </w:rPr>
              <w:fldChar w:fldCharType="begin"/>
            </w:r>
            <w:r w:rsidR="007E0E8C">
              <w:rPr>
                <w:noProof/>
                <w:webHidden/>
              </w:rPr>
              <w:instrText xml:space="preserve"> PAGEREF _Toc464467915 \h </w:instrText>
            </w:r>
            <w:r w:rsidR="007E0E8C">
              <w:rPr>
                <w:noProof/>
                <w:webHidden/>
              </w:rPr>
            </w:r>
            <w:r w:rsidR="007E0E8C">
              <w:rPr>
                <w:noProof/>
                <w:webHidden/>
              </w:rPr>
              <w:fldChar w:fldCharType="separate"/>
            </w:r>
            <w:r w:rsidR="007E0E8C">
              <w:rPr>
                <w:noProof/>
                <w:webHidden/>
              </w:rPr>
              <w:t>22</w:t>
            </w:r>
            <w:r w:rsidR="007E0E8C">
              <w:rPr>
                <w:noProof/>
                <w:webHidden/>
              </w:rPr>
              <w:fldChar w:fldCharType="end"/>
            </w:r>
          </w:hyperlink>
        </w:p>
        <w:p w:rsidR="007E0E8C" w:rsidRDefault="00CF681F">
          <w:pPr>
            <w:pStyle w:val="TJ2"/>
            <w:tabs>
              <w:tab w:val="right" w:leader="dot" w:pos="9062"/>
            </w:tabs>
            <w:rPr>
              <w:rFonts w:eastAsiaTheme="minorEastAsia"/>
              <w:noProof/>
              <w:lang w:eastAsia="hu-HU"/>
            </w:rPr>
          </w:pPr>
          <w:hyperlink w:anchor="_Toc464467916" w:history="1">
            <w:r w:rsidR="007E0E8C" w:rsidRPr="002B523E">
              <w:rPr>
                <w:rStyle w:val="Hiperhivatkozs"/>
                <w:rFonts w:ascii="Times New Roman" w:hAnsi="Times New Roman" w:cs="Times New Roman"/>
                <w:b/>
                <w:noProof/>
              </w:rPr>
              <w:t>Bölcsődén belüli együttműködés</w:t>
            </w:r>
            <w:r w:rsidR="007E0E8C">
              <w:rPr>
                <w:noProof/>
                <w:webHidden/>
              </w:rPr>
              <w:tab/>
            </w:r>
            <w:r w:rsidR="007E0E8C">
              <w:rPr>
                <w:noProof/>
                <w:webHidden/>
              </w:rPr>
              <w:fldChar w:fldCharType="begin"/>
            </w:r>
            <w:r w:rsidR="007E0E8C">
              <w:rPr>
                <w:noProof/>
                <w:webHidden/>
              </w:rPr>
              <w:instrText xml:space="preserve"> PAGEREF _Toc464467916 \h </w:instrText>
            </w:r>
            <w:r w:rsidR="007E0E8C">
              <w:rPr>
                <w:noProof/>
                <w:webHidden/>
              </w:rPr>
            </w:r>
            <w:r w:rsidR="007E0E8C">
              <w:rPr>
                <w:noProof/>
                <w:webHidden/>
              </w:rPr>
              <w:fldChar w:fldCharType="separate"/>
            </w:r>
            <w:r w:rsidR="007E0E8C">
              <w:rPr>
                <w:noProof/>
                <w:webHidden/>
              </w:rPr>
              <w:t>23</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17" w:history="1">
            <w:r w:rsidR="007E0E8C" w:rsidRPr="002B523E">
              <w:rPr>
                <w:rStyle w:val="Hiperhivatkozs"/>
                <w:rFonts w:ascii="Times New Roman" w:hAnsi="Times New Roman" w:cs="Times New Roman"/>
                <w:b/>
                <w:noProof/>
              </w:rPr>
              <w:t>Személyi feltételek</w:t>
            </w:r>
            <w:r w:rsidR="007E0E8C">
              <w:rPr>
                <w:noProof/>
                <w:webHidden/>
              </w:rPr>
              <w:tab/>
            </w:r>
            <w:r w:rsidR="007E0E8C">
              <w:rPr>
                <w:noProof/>
                <w:webHidden/>
              </w:rPr>
              <w:fldChar w:fldCharType="begin"/>
            </w:r>
            <w:r w:rsidR="007E0E8C">
              <w:rPr>
                <w:noProof/>
                <w:webHidden/>
              </w:rPr>
              <w:instrText xml:space="preserve"> PAGEREF _Toc464467917 \h </w:instrText>
            </w:r>
            <w:r w:rsidR="007E0E8C">
              <w:rPr>
                <w:noProof/>
                <w:webHidden/>
              </w:rPr>
            </w:r>
            <w:r w:rsidR="007E0E8C">
              <w:rPr>
                <w:noProof/>
                <w:webHidden/>
              </w:rPr>
              <w:fldChar w:fldCharType="separate"/>
            </w:r>
            <w:r w:rsidR="007E0E8C">
              <w:rPr>
                <w:noProof/>
                <w:webHidden/>
              </w:rPr>
              <w:t>24</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18" w:history="1">
            <w:r w:rsidR="007E0E8C" w:rsidRPr="002B523E">
              <w:rPr>
                <w:rStyle w:val="Hiperhivatkozs"/>
                <w:rFonts w:ascii="Times New Roman" w:hAnsi="Times New Roman" w:cs="Times New Roman"/>
                <w:b/>
                <w:noProof/>
              </w:rPr>
              <w:t>Tárgyi feltételek</w:t>
            </w:r>
            <w:r w:rsidR="007E0E8C">
              <w:rPr>
                <w:noProof/>
                <w:webHidden/>
              </w:rPr>
              <w:tab/>
            </w:r>
            <w:r w:rsidR="007E0E8C">
              <w:rPr>
                <w:noProof/>
                <w:webHidden/>
              </w:rPr>
              <w:fldChar w:fldCharType="begin"/>
            </w:r>
            <w:r w:rsidR="007E0E8C">
              <w:rPr>
                <w:noProof/>
                <w:webHidden/>
              </w:rPr>
              <w:instrText xml:space="preserve"> PAGEREF _Toc464467918 \h </w:instrText>
            </w:r>
            <w:r w:rsidR="007E0E8C">
              <w:rPr>
                <w:noProof/>
                <w:webHidden/>
              </w:rPr>
            </w:r>
            <w:r w:rsidR="007E0E8C">
              <w:rPr>
                <w:noProof/>
                <w:webHidden/>
              </w:rPr>
              <w:fldChar w:fldCharType="separate"/>
            </w:r>
            <w:r w:rsidR="007E0E8C">
              <w:rPr>
                <w:noProof/>
                <w:webHidden/>
              </w:rPr>
              <w:t>28</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19" w:history="1">
            <w:r w:rsidR="007E0E8C" w:rsidRPr="002B523E">
              <w:rPr>
                <w:rStyle w:val="Hiperhivatkozs"/>
                <w:rFonts w:ascii="Times New Roman" w:hAnsi="Times New Roman" w:cs="Times New Roman"/>
                <w:b/>
                <w:noProof/>
              </w:rPr>
              <w:t>Szakmai Programok</w:t>
            </w:r>
            <w:r w:rsidR="007E0E8C">
              <w:rPr>
                <w:noProof/>
                <w:webHidden/>
              </w:rPr>
              <w:tab/>
            </w:r>
            <w:r w:rsidR="007E0E8C">
              <w:rPr>
                <w:noProof/>
                <w:webHidden/>
              </w:rPr>
              <w:fldChar w:fldCharType="begin"/>
            </w:r>
            <w:r w:rsidR="007E0E8C">
              <w:rPr>
                <w:noProof/>
                <w:webHidden/>
              </w:rPr>
              <w:instrText xml:space="preserve"> PAGEREF _Toc464467919 \h </w:instrText>
            </w:r>
            <w:r w:rsidR="007E0E8C">
              <w:rPr>
                <w:noProof/>
                <w:webHidden/>
              </w:rPr>
            </w:r>
            <w:r w:rsidR="007E0E8C">
              <w:rPr>
                <w:noProof/>
                <w:webHidden/>
              </w:rPr>
              <w:fldChar w:fldCharType="separate"/>
            </w:r>
            <w:r w:rsidR="007E0E8C">
              <w:rPr>
                <w:noProof/>
                <w:webHidden/>
              </w:rPr>
              <w:t>33</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0" w:history="1">
            <w:r w:rsidR="007E0E8C" w:rsidRPr="002B523E">
              <w:rPr>
                <w:rStyle w:val="Hiperhivatkozs"/>
                <w:rFonts w:ascii="Times New Roman" w:hAnsi="Times New Roman" w:cs="Times New Roman"/>
                <w:b/>
                <w:noProof/>
              </w:rPr>
              <w:t>A bölcsődei nevelés feladatai</w:t>
            </w:r>
            <w:r w:rsidR="007E0E8C">
              <w:rPr>
                <w:noProof/>
                <w:webHidden/>
              </w:rPr>
              <w:tab/>
            </w:r>
            <w:r w:rsidR="007E0E8C">
              <w:rPr>
                <w:noProof/>
                <w:webHidden/>
              </w:rPr>
              <w:fldChar w:fldCharType="begin"/>
            </w:r>
            <w:r w:rsidR="007E0E8C">
              <w:rPr>
                <w:noProof/>
                <w:webHidden/>
              </w:rPr>
              <w:instrText xml:space="preserve"> PAGEREF _Toc464467920 \h </w:instrText>
            </w:r>
            <w:r w:rsidR="007E0E8C">
              <w:rPr>
                <w:noProof/>
                <w:webHidden/>
              </w:rPr>
            </w:r>
            <w:r w:rsidR="007E0E8C">
              <w:rPr>
                <w:noProof/>
                <w:webHidden/>
              </w:rPr>
              <w:fldChar w:fldCharType="separate"/>
            </w:r>
            <w:r w:rsidR="007E0E8C">
              <w:rPr>
                <w:noProof/>
                <w:webHidden/>
              </w:rPr>
              <w:t>40</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1" w:history="1">
            <w:r w:rsidR="007E0E8C" w:rsidRPr="002B523E">
              <w:rPr>
                <w:rStyle w:val="Hiperhivatkozs"/>
                <w:rFonts w:ascii="Times New Roman" w:hAnsi="Times New Roman" w:cs="Times New Roman"/>
                <w:b/>
                <w:noProof/>
              </w:rPr>
              <w:t>Bölcsődei nevelés megvalósulásának sajátos feltételei</w:t>
            </w:r>
            <w:r w:rsidR="007E0E8C">
              <w:rPr>
                <w:noProof/>
                <w:webHidden/>
              </w:rPr>
              <w:tab/>
            </w:r>
            <w:r w:rsidR="007E0E8C">
              <w:rPr>
                <w:noProof/>
                <w:webHidden/>
              </w:rPr>
              <w:fldChar w:fldCharType="begin"/>
            </w:r>
            <w:r w:rsidR="007E0E8C">
              <w:rPr>
                <w:noProof/>
                <w:webHidden/>
              </w:rPr>
              <w:instrText xml:space="preserve"> PAGEREF _Toc464467921 \h </w:instrText>
            </w:r>
            <w:r w:rsidR="007E0E8C">
              <w:rPr>
                <w:noProof/>
                <w:webHidden/>
              </w:rPr>
            </w:r>
            <w:r w:rsidR="007E0E8C">
              <w:rPr>
                <w:noProof/>
                <w:webHidden/>
              </w:rPr>
              <w:fldChar w:fldCharType="separate"/>
            </w:r>
            <w:r w:rsidR="007E0E8C">
              <w:rPr>
                <w:noProof/>
                <w:webHidden/>
              </w:rPr>
              <w:t>46</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2" w:history="1">
            <w:r w:rsidR="007E0E8C" w:rsidRPr="002B523E">
              <w:rPr>
                <w:rStyle w:val="Hiperhivatkozs"/>
                <w:rFonts w:ascii="Times New Roman" w:hAnsi="Times New Roman" w:cs="Times New Roman"/>
                <w:b/>
                <w:noProof/>
              </w:rPr>
              <w:t>Alapellátáson túli, a családi nevelést támogató szolgáltatások</w:t>
            </w:r>
            <w:r w:rsidR="007E0E8C">
              <w:rPr>
                <w:noProof/>
                <w:webHidden/>
              </w:rPr>
              <w:tab/>
            </w:r>
            <w:r w:rsidR="007E0E8C">
              <w:rPr>
                <w:noProof/>
                <w:webHidden/>
              </w:rPr>
              <w:fldChar w:fldCharType="begin"/>
            </w:r>
            <w:r w:rsidR="007E0E8C">
              <w:rPr>
                <w:noProof/>
                <w:webHidden/>
              </w:rPr>
              <w:instrText xml:space="preserve"> PAGEREF _Toc464467922 \h </w:instrText>
            </w:r>
            <w:r w:rsidR="007E0E8C">
              <w:rPr>
                <w:noProof/>
                <w:webHidden/>
              </w:rPr>
            </w:r>
            <w:r w:rsidR="007E0E8C">
              <w:rPr>
                <w:noProof/>
                <w:webHidden/>
              </w:rPr>
              <w:fldChar w:fldCharType="separate"/>
            </w:r>
            <w:r w:rsidR="007E0E8C">
              <w:rPr>
                <w:noProof/>
                <w:webHidden/>
              </w:rPr>
              <w:t>50</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3" w:history="1">
            <w:r w:rsidR="007E0E8C" w:rsidRPr="002B523E">
              <w:rPr>
                <w:rStyle w:val="Hiperhivatkozs"/>
                <w:rFonts w:ascii="Times New Roman" w:hAnsi="Times New Roman" w:cs="Times New Roman"/>
                <w:b/>
                <w:noProof/>
              </w:rPr>
              <w:t>Gondozási- és játéktevékenységek</w:t>
            </w:r>
            <w:r w:rsidR="007E0E8C">
              <w:rPr>
                <w:noProof/>
                <w:webHidden/>
              </w:rPr>
              <w:tab/>
            </w:r>
            <w:r w:rsidR="007E0E8C">
              <w:rPr>
                <w:noProof/>
                <w:webHidden/>
              </w:rPr>
              <w:fldChar w:fldCharType="begin"/>
            </w:r>
            <w:r w:rsidR="007E0E8C">
              <w:rPr>
                <w:noProof/>
                <w:webHidden/>
              </w:rPr>
              <w:instrText xml:space="preserve"> PAGEREF _Toc464467923 \h </w:instrText>
            </w:r>
            <w:r w:rsidR="007E0E8C">
              <w:rPr>
                <w:noProof/>
                <w:webHidden/>
              </w:rPr>
            </w:r>
            <w:r w:rsidR="007E0E8C">
              <w:rPr>
                <w:noProof/>
                <w:webHidden/>
              </w:rPr>
              <w:fldChar w:fldCharType="separate"/>
            </w:r>
            <w:r w:rsidR="007E0E8C">
              <w:rPr>
                <w:noProof/>
                <w:webHidden/>
              </w:rPr>
              <w:t>52</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4" w:history="1">
            <w:r w:rsidR="007E0E8C" w:rsidRPr="002B523E">
              <w:rPr>
                <w:rStyle w:val="Hiperhivatkozs"/>
                <w:rFonts w:ascii="Times New Roman" w:hAnsi="Times New Roman" w:cs="Times New Roman"/>
                <w:b/>
                <w:noProof/>
              </w:rPr>
              <w:t>Sajátos nevelési igényű gyermekek ellátása</w:t>
            </w:r>
            <w:r w:rsidR="007E0E8C">
              <w:rPr>
                <w:noProof/>
                <w:webHidden/>
              </w:rPr>
              <w:tab/>
            </w:r>
            <w:r w:rsidR="007E0E8C">
              <w:rPr>
                <w:noProof/>
                <w:webHidden/>
              </w:rPr>
              <w:fldChar w:fldCharType="begin"/>
            </w:r>
            <w:r w:rsidR="007E0E8C">
              <w:rPr>
                <w:noProof/>
                <w:webHidden/>
              </w:rPr>
              <w:instrText xml:space="preserve"> PAGEREF _Toc464467924 \h </w:instrText>
            </w:r>
            <w:r w:rsidR="007E0E8C">
              <w:rPr>
                <w:noProof/>
                <w:webHidden/>
              </w:rPr>
            </w:r>
            <w:r w:rsidR="007E0E8C">
              <w:rPr>
                <w:noProof/>
                <w:webHidden/>
              </w:rPr>
              <w:fldChar w:fldCharType="separate"/>
            </w:r>
            <w:r w:rsidR="007E0E8C">
              <w:rPr>
                <w:noProof/>
                <w:webHidden/>
              </w:rPr>
              <w:t>65</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5" w:history="1">
            <w:r w:rsidR="007E0E8C" w:rsidRPr="002B523E">
              <w:rPr>
                <w:rStyle w:val="Hiperhivatkozs"/>
                <w:rFonts w:ascii="Times New Roman" w:eastAsia="Calibri" w:hAnsi="Times New Roman" w:cs="Times New Roman"/>
                <w:b/>
                <w:noProof/>
              </w:rPr>
              <w:t>Ellátás igénybevételének módja</w:t>
            </w:r>
            <w:r w:rsidR="007E0E8C">
              <w:rPr>
                <w:noProof/>
                <w:webHidden/>
              </w:rPr>
              <w:tab/>
            </w:r>
            <w:r w:rsidR="007E0E8C">
              <w:rPr>
                <w:noProof/>
                <w:webHidden/>
              </w:rPr>
              <w:fldChar w:fldCharType="begin"/>
            </w:r>
            <w:r w:rsidR="007E0E8C">
              <w:rPr>
                <w:noProof/>
                <w:webHidden/>
              </w:rPr>
              <w:instrText xml:space="preserve"> PAGEREF _Toc464467925 \h </w:instrText>
            </w:r>
            <w:r w:rsidR="007E0E8C">
              <w:rPr>
                <w:noProof/>
                <w:webHidden/>
              </w:rPr>
            </w:r>
            <w:r w:rsidR="007E0E8C">
              <w:rPr>
                <w:noProof/>
                <w:webHidden/>
              </w:rPr>
              <w:fldChar w:fldCharType="separate"/>
            </w:r>
            <w:r w:rsidR="007E0E8C">
              <w:rPr>
                <w:noProof/>
                <w:webHidden/>
              </w:rPr>
              <w:t>66</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6" w:history="1">
            <w:r w:rsidR="007E0E8C" w:rsidRPr="002B523E">
              <w:rPr>
                <w:rStyle w:val="Hiperhivatkozs"/>
                <w:rFonts w:ascii="Times New Roman" w:hAnsi="Times New Roman" w:cs="Times New Roman"/>
                <w:b/>
                <w:noProof/>
              </w:rPr>
              <w:t>Dokumentáció</w:t>
            </w:r>
            <w:r w:rsidR="007E0E8C">
              <w:rPr>
                <w:noProof/>
                <w:webHidden/>
              </w:rPr>
              <w:tab/>
            </w:r>
            <w:r w:rsidR="007E0E8C">
              <w:rPr>
                <w:noProof/>
                <w:webHidden/>
              </w:rPr>
              <w:fldChar w:fldCharType="begin"/>
            </w:r>
            <w:r w:rsidR="007E0E8C">
              <w:rPr>
                <w:noProof/>
                <w:webHidden/>
              </w:rPr>
              <w:instrText xml:space="preserve"> PAGEREF _Toc464467926 \h </w:instrText>
            </w:r>
            <w:r w:rsidR="007E0E8C">
              <w:rPr>
                <w:noProof/>
                <w:webHidden/>
              </w:rPr>
            </w:r>
            <w:r w:rsidR="007E0E8C">
              <w:rPr>
                <w:noProof/>
                <w:webHidden/>
              </w:rPr>
              <w:fldChar w:fldCharType="separate"/>
            </w:r>
            <w:r w:rsidR="007E0E8C">
              <w:rPr>
                <w:noProof/>
                <w:webHidden/>
              </w:rPr>
              <w:t>67</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7" w:history="1">
            <w:r w:rsidR="007E0E8C" w:rsidRPr="002B523E">
              <w:rPr>
                <w:rStyle w:val="Hiperhivatkozs"/>
                <w:rFonts w:ascii="Times New Roman" w:eastAsia="Calibri" w:hAnsi="Times New Roman" w:cs="Times New Roman"/>
                <w:b/>
                <w:bCs/>
                <w:noProof/>
              </w:rPr>
              <w:t>Az igénybe vevők és a személyes gondoskodást végző személyek jogai és azok védelme</w:t>
            </w:r>
            <w:r w:rsidR="007E0E8C">
              <w:rPr>
                <w:noProof/>
                <w:webHidden/>
              </w:rPr>
              <w:tab/>
            </w:r>
            <w:r w:rsidR="007E0E8C">
              <w:rPr>
                <w:noProof/>
                <w:webHidden/>
              </w:rPr>
              <w:fldChar w:fldCharType="begin"/>
            </w:r>
            <w:r w:rsidR="007E0E8C">
              <w:rPr>
                <w:noProof/>
                <w:webHidden/>
              </w:rPr>
              <w:instrText xml:space="preserve"> PAGEREF _Toc464467927 \h </w:instrText>
            </w:r>
            <w:r w:rsidR="007E0E8C">
              <w:rPr>
                <w:noProof/>
                <w:webHidden/>
              </w:rPr>
            </w:r>
            <w:r w:rsidR="007E0E8C">
              <w:rPr>
                <w:noProof/>
                <w:webHidden/>
              </w:rPr>
              <w:fldChar w:fldCharType="separate"/>
            </w:r>
            <w:r w:rsidR="007E0E8C">
              <w:rPr>
                <w:noProof/>
                <w:webHidden/>
              </w:rPr>
              <w:t>70</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8" w:history="1">
            <w:r w:rsidR="007E0E8C" w:rsidRPr="002B523E">
              <w:rPr>
                <w:rStyle w:val="Hiperhivatkozs"/>
                <w:rFonts w:ascii="Times New Roman" w:eastAsia="Calibri" w:hAnsi="Times New Roman" w:cs="Times New Roman"/>
                <w:b/>
                <w:noProof/>
              </w:rPr>
              <w:t>Szakmai továbbképzések módja, formái</w:t>
            </w:r>
            <w:r w:rsidR="007E0E8C">
              <w:rPr>
                <w:noProof/>
                <w:webHidden/>
              </w:rPr>
              <w:tab/>
            </w:r>
            <w:r w:rsidR="007E0E8C">
              <w:rPr>
                <w:noProof/>
                <w:webHidden/>
              </w:rPr>
              <w:fldChar w:fldCharType="begin"/>
            </w:r>
            <w:r w:rsidR="007E0E8C">
              <w:rPr>
                <w:noProof/>
                <w:webHidden/>
              </w:rPr>
              <w:instrText xml:space="preserve"> PAGEREF _Toc464467928 \h </w:instrText>
            </w:r>
            <w:r w:rsidR="007E0E8C">
              <w:rPr>
                <w:noProof/>
                <w:webHidden/>
              </w:rPr>
            </w:r>
            <w:r w:rsidR="007E0E8C">
              <w:rPr>
                <w:noProof/>
                <w:webHidden/>
              </w:rPr>
              <w:fldChar w:fldCharType="separate"/>
            </w:r>
            <w:r w:rsidR="007E0E8C">
              <w:rPr>
                <w:noProof/>
                <w:webHidden/>
              </w:rPr>
              <w:t>72</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29" w:history="1">
            <w:r w:rsidR="007E0E8C" w:rsidRPr="002B523E">
              <w:rPr>
                <w:rStyle w:val="Hiperhivatkozs"/>
                <w:rFonts w:ascii="Times New Roman" w:hAnsi="Times New Roman" w:cs="Times New Roman"/>
                <w:b/>
                <w:i/>
                <w:noProof/>
              </w:rPr>
              <w:t>Babóca Mini Bölcsőde</w:t>
            </w:r>
            <w:r w:rsidR="007E0E8C">
              <w:rPr>
                <w:noProof/>
                <w:webHidden/>
              </w:rPr>
              <w:tab/>
            </w:r>
            <w:r w:rsidR="007E0E8C">
              <w:rPr>
                <w:noProof/>
                <w:webHidden/>
              </w:rPr>
              <w:fldChar w:fldCharType="begin"/>
            </w:r>
            <w:r w:rsidR="007E0E8C">
              <w:rPr>
                <w:noProof/>
                <w:webHidden/>
              </w:rPr>
              <w:instrText xml:space="preserve"> PAGEREF _Toc464467929 \h </w:instrText>
            </w:r>
            <w:r w:rsidR="007E0E8C">
              <w:rPr>
                <w:noProof/>
                <w:webHidden/>
              </w:rPr>
            </w:r>
            <w:r w:rsidR="007E0E8C">
              <w:rPr>
                <w:noProof/>
                <w:webHidden/>
              </w:rPr>
              <w:fldChar w:fldCharType="separate"/>
            </w:r>
            <w:r w:rsidR="007E0E8C">
              <w:rPr>
                <w:noProof/>
                <w:webHidden/>
              </w:rPr>
              <w:t>75</w:t>
            </w:r>
            <w:r w:rsidR="007E0E8C">
              <w:rPr>
                <w:noProof/>
                <w:webHidden/>
              </w:rPr>
              <w:fldChar w:fldCharType="end"/>
            </w:r>
          </w:hyperlink>
        </w:p>
        <w:p w:rsidR="007E0E8C" w:rsidRDefault="00CF681F">
          <w:pPr>
            <w:pStyle w:val="TJ1"/>
            <w:tabs>
              <w:tab w:val="right" w:leader="dot" w:pos="9062"/>
            </w:tabs>
            <w:rPr>
              <w:rFonts w:eastAsiaTheme="minorEastAsia"/>
              <w:noProof/>
              <w:lang w:eastAsia="hu-HU"/>
            </w:rPr>
          </w:pPr>
          <w:hyperlink w:anchor="_Toc464467931" w:history="1">
            <w:r w:rsidR="007E0E8C" w:rsidRPr="002B523E">
              <w:rPr>
                <w:rStyle w:val="Hiperhivatkozs"/>
                <w:rFonts w:ascii="Times New Roman" w:hAnsi="Times New Roman" w:cs="Times New Roman"/>
                <w:b/>
                <w:i/>
                <w:noProof/>
              </w:rPr>
              <w:t>Manócska Mini Bölcsőde</w:t>
            </w:r>
            <w:r w:rsidR="007E0E8C">
              <w:rPr>
                <w:noProof/>
                <w:webHidden/>
              </w:rPr>
              <w:tab/>
            </w:r>
            <w:r w:rsidR="007E0E8C">
              <w:rPr>
                <w:noProof/>
                <w:webHidden/>
              </w:rPr>
              <w:fldChar w:fldCharType="begin"/>
            </w:r>
            <w:r w:rsidR="007E0E8C">
              <w:rPr>
                <w:noProof/>
                <w:webHidden/>
              </w:rPr>
              <w:instrText xml:space="preserve"> PAGEREF _Toc464467931 \h </w:instrText>
            </w:r>
            <w:r w:rsidR="007E0E8C">
              <w:rPr>
                <w:noProof/>
                <w:webHidden/>
              </w:rPr>
            </w:r>
            <w:r w:rsidR="007E0E8C">
              <w:rPr>
                <w:noProof/>
                <w:webHidden/>
              </w:rPr>
              <w:fldChar w:fldCharType="separate"/>
            </w:r>
            <w:r w:rsidR="007E0E8C">
              <w:rPr>
                <w:noProof/>
                <w:webHidden/>
              </w:rPr>
              <w:t>107</w:t>
            </w:r>
            <w:r w:rsidR="007E0E8C">
              <w:rPr>
                <w:noProof/>
                <w:webHidden/>
              </w:rPr>
              <w:fldChar w:fldCharType="end"/>
            </w:r>
          </w:hyperlink>
        </w:p>
        <w:p w:rsidR="007E0E8C" w:rsidRDefault="007E0E8C">
          <w:pPr>
            <w:pStyle w:val="TJ1"/>
            <w:tabs>
              <w:tab w:val="right" w:leader="dot" w:pos="9062"/>
            </w:tabs>
            <w:rPr>
              <w:rFonts w:eastAsiaTheme="minorEastAsia"/>
              <w:noProof/>
              <w:lang w:eastAsia="hu-HU"/>
            </w:rPr>
          </w:pPr>
          <w:hyperlink w:anchor="_Toc464467933" w:history="1">
            <w:r w:rsidRPr="002B523E">
              <w:rPr>
                <w:rStyle w:val="Hiperhivatkozs"/>
                <w:rFonts w:ascii="Times New Roman" w:hAnsi="Times New Roman" w:cs="Times New Roman"/>
                <w:b/>
                <w:noProof/>
              </w:rPr>
              <w:t>Mellékletek</w:t>
            </w:r>
            <w:r>
              <w:rPr>
                <w:noProof/>
                <w:webHidden/>
              </w:rPr>
              <w:tab/>
            </w:r>
            <w:r>
              <w:rPr>
                <w:noProof/>
                <w:webHidden/>
              </w:rPr>
              <w:fldChar w:fldCharType="begin"/>
            </w:r>
            <w:r>
              <w:rPr>
                <w:noProof/>
                <w:webHidden/>
              </w:rPr>
              <w:instrText xml:space="preserve"> PAGEREF _Toc464467933 \h </w:instrText>
            </w:r>
            <w:r>
              <w:rPr>
                <w:noProof/>
                <w:webHidden/>
              </w:rPr>
            </w:r>
            <w:r>
              <w:rPr>
                <w:noProof/>
                <w:webHidden/>
              </w:rPr>
              <w:fldChar w:fldCharType="separate"/>
            </w:r>
            <w:r>
              <w:rPr>
                <w:noProof/>
                <w:webHidden/>
              </w:rPr>
              <w:t>150</w:t>
            </w:r>
            <w:r>
              <w:rPr>
                <w:noProof/>
                <w:webHidden/>
              </w:rPr>
              <w:fldChar w:fldCharType="end"/>
            </w:r>
          </w:hyperlink>
        </w:p>
        <w:p w:rsidR="00C82DCA" w:rsidRDefault="00C82DCA">
          <w:r>
            <w:rPr>
              <w:b/>
              <w:bCs/>
            </w:rPr>
            <w:fldChar w:fldCharType="end"/>
          </w:r>
        </w:p>
      </w:sdtContent>
    </w:sdt>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E3277" w:rsidRDefault="008E3277" w:rsidP="009A08B3">
      <w:pPr>
        <w:spacing w:line="360" w:lineRule="auto"/>
        <w:jc w:val="both"/>
        <w:rPr>
          <w:rFonts w:ascii="Times New Roman" w:hAnsi="Times New Roman" w:cs="Times New Roman"/>
          <w:b/>
          <w:sz w:val="24"/>
          <w:szCs w:val="24"/>
        </w:rPr>
      </w:pPr>
    </w:p>
    <w:p w:rsidR="0080559F" w:rsidRDefault="0080559F" w:rsidP="009A08B3">
      <w:pPr>
        <w:spacing w:line="360" w:lineRule="auto"/>
        <w:jc w:val="both"/>
        <w:rPr>
          <w:rFonts w:ascii="Times New Roman" w:hAnsi="Times New Roman" w:cs="Times New Roman"/>
          <w:b/>
          <w:sz w:val="24"/>
          <w:szCs w:val="24"/>
        </w:rPr>
      </w:pPr>
    </w:p>
    <w:p w:rsidR="0080559F" w:rsidRPr="009A08B3" w:rsidRDefault="0080559F" w:rsidP="009A08B3">
      <w:pPr>
        <w:spacing w:line="360" w:lineRule="auto"/>
        <w:jc w:val="both"/>
        <w:rPr>
          <w:rFonts w:ascii="Times New Roman" w:hAnsi="Times New Roman" w:cs="Times New Roman"/>
          <w:b/>
          <w:sz w:val="24"/>
          <w:szCs w:val="24"/>
        </w:rPr>
      </w:pPr>
    </w:p>
    <w:p w:rsidR="004A4C77" w:rsidRPr="008514B9" w:rsidRDefault="00A62F2C" w:rsidP="00C82DCA">
      <w:pPr>
        <w:pStyle w:val="Cmsor1"/>
        <w:rPr>
          <w:rFonts w:ascii="Times New Roman" w:hAnsi="Times New Roman" w:cs="Times New Roman"/>
          <w:b/>
          <w:color w:val="auto"/>
          <w:sz w:val="28"/>
          <w:szCs w:val="24"/>
        </w:rPr>
      </w:pPr>
      <w:bookmarkStart w:id="1" w:name="_Toc464467897"/>
      <w:r w:rsidRPr="008514B9">
        <w:rPr>
          <w:rFonts w:ascii="Times New Roman" w:hAnsi="Times New Roman" w:cs="Times New Roman"/>
          <w:b/>
          <w:color w:val="auto"/>
          <w:sz w:val="28"/>
          <w:szCs w:val="24"/>
        </w:rPr>
        <w:t>I</w:t>
      </w:r>
      <w:r w:rsidR="005A5A55" w:rsidRPr="008514B9">
        <w:rPr>
          <w:rFonts w:ascii="Times New Roman" w:hAnsi="Times New Roman" w:cs="Times New Roman"/>
          <w:b/>
          <w:color w:val="auto"/>
          <w:sz w:val="28"/>
          <w:szCs w:val="24"/>
        </w:rPr>
        <w:t>ntézményi adatok</w:t>
      </w:r>
      <w:bookmarkEnd w:id="1"/>
    </w:p>
    <w:p w:rsidR="00991C9C" w:rsidRPr="009A08B3" w:rsidRDefault="00991C9C" w:rsidP="009A08B3">
      <w:pPr>
        <w:pStyle w:val="Listaszerbekezds"/>
        <w:spacing w:after="0" w:line="360" w:lineRule="auto"/>
        <w:ind w:left="1080"/>
        <w:jc w:val="both"/>
        <w:rPr>
          <w:rFonts w:ascii="Times New Roman" w:hAnsi="Times New Roman" w:cs="Times New Roman"/>
          <w:b/>
          <w:sz w:val="24"/>
          <w:szCs w:val="24"/>
          <w:u w:val="single"/>
        </w:rPr>
      </w:pPr>
    </w:p>
    <w:p w:rsidR="004A4C77" w:rsidRPr="009A08B3" w:rsidRDefault="004A4C77" w:rsidP="009A08B3">
      <w:pPr>
        <w:spacing w:after="0" w:line="360" w:lineRule="auto"/>
        <w:jc w:val="both"/>
        <w:rPr>
          <w:rFonts w:ascii="Times New Roman" w:hAnsi="Times New Roman" w:cs="Times New Roman"/>
          <w:b/>
          <w:sz w:val="24"/>
          <w:szCs w:val="24"/>
        </w:rPr>
      </w:pPr>
    </w:p>
    <w:p w:rsidR="0008209C" w:rsidRPr="009A08B3" w:rsidRDefault="0008209C" w:rsidP="009A08B3">
      <w:pPr>
        <w:spacing w:after="0" w:line="360" w:lineRule="auto"/>
        <w:ind w:left="2832" w:hanging="2832"/>
        <w:jc w:val="both"/>
        <w:rPr>
          <w:rFonts w:ascii="Times New Roman" w:hAnsi="Times New Roman" w:cs="Times New Roman"/>
          <w:sz w:val="24"/>
          <w:szCs w:val="24"/>
        </w:rPr>
      </w:pPr>
      <w:r w:rsidRPr="009A08B3">
        <w:rPr>
          <w:rFonts w:ascii="Times New Roman" w:hAnsi="Times New Roman" w:cs="Times New Roman"/>
          <w:b/>
          <w:sz w:val="24"/>
          <w:szCs w:val="24"/>
        </w:rPr>
        <w:t xml:space="preserve">Intézmény neve: </w:t>
      </w:r>
      <w:r w:rsidRPr="009A08B3">
        <w:rPr>
          <w:rFonts w:ascii="Times New Roman" w:hAnsi="Times New Roman" w:cs="Times New Roman"/>
          <w:b/>
          <w:sz w:val="24"/>
          <w:szCs w:val="24"/>
        </w:rPr>
        <w:tab/>
      </w:r>
      <w:r w:rsidR="00C36FF0" w:rsidRPr="009A08B3">
        <w:rPr>
          <w:rFonts w:ascii="Times New Roman" w:hAnsi="Times New Roman" w:cs="Times New Roman"/>
          <w:sz w:val="24"/>
          <w:szCs w:val="24"/>
        </w:rPr>
        <w:t>Szombathely</w:t>
      </w:r>
      <w:r w:rsidR="00586F9C" w:rsidRPr="009A08B3">
        <w:rPr>
          <w:rFonts w:ascii="Times New Roman" w:hAnsi="Times New Roman" w:cs="Times New Roman"/>
          <w:sz w:val="24"/>
          <w:szCs w:val="24"/>
        </w:rPr>
        <w:t>i</w:t>
      </w:r>
      <w:r w:rsidR="00C36FF0" w:rsidRPr="009A08B3">
        <w:rPr>
          <w:rFonts w:ascii="Times New Roman" w:hAnsi="Times New Roman" w:cs="Times New Roman"/>
          <w:sz w:val="24"/>
          <w:szCs w:val="24"/>
        </w:rPr>
        <w:t xml:space="preserve"> </w:t>
      </w:r>
      <w:r w:rsidR="000335C2" w:rsidRPr="009A08B3">
        <w:rPr>
          <w:rFonts w:ascii="Times New Roman" w:hAnsi="Times New Roman" w:cs="Times New Roman"/>
          <w:sz w:val="24"/>
          <w:szCs w:val="24"/>
        </w:rPr>
        <w:t xml:space="preserve">Egyesített </w:t>
      </w:r>
      <w:r w:rsidR="003D5A47" w:rsidRPr="009A08B3">
        <w:rPr>
          <w:rFonts w:ascii="Times New Roman" w:hAnsi="Times New Roman" w:cs="Times New Roman"/>
          <w:sz w:val="24"/>
          <w:szCs w:val="24"/>
        </w:rPr>
        <w:t>Bölcső</w:t>
      </w:r>
      <w:r w:rsidR="000335C2" w:rsidRPr="009A08B3">
        <w:rPr>
          <w:rFonts w:ascii="Times New Roman" w:hAnsi="Times New Roman" w:cs="Times New Roman"/>
          <w:sz w:val="24"/>
          <w:szCs w:val="24"/>
        </w:rPr>
        <w:t>dei Intézmény</w:t>
      </w:r>
      <w:r w:rsidR="000717F7">
        <w:rPr>
          <w:rFonts w:ascii="Times New Roman" w:hAnsi="Times New Roman" w:cs="Times New Roman"/>
          <w:sz w:val="24"/>
          <w:szCs w:val="24"/>
        </w:rPr>
        <w:t xml:space="preserve"> </w:t>
      </w:r>
    </w:p>
    <w:p w:rsidR="000335C2" w:rsidRPr="009A08B3" w:rsidRDefault="000335C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b/>
          <w:sz w:val="24"/>
          <w:szCs w:val="24"/>
        </w:rPr>
        <w:t xml:space="preserve">Intézmény székhelye:  </w:t>
      </w:r>
      <w:r w:rsidRPr="009A08B3">
        <w:rPr>
          <w:rFonts w:ascii="Times New Roman" w:hAnsi="Times New Roman" w:cs="Times New Roman"/>
          <w:b/>
          <w:sz w:val="24"/>
          <w:szCs w:val="24"/>
        </w:rPr>
        <w:tab/>
      </w:r>
      <w:r w:rsidR="00192248" w:rsidRPr="009A08B3">
        <w:rPr>
          <w:rFonts w:ascii="Times New Roman" w:hAnsi="Times New Roman" w:cs="Times New Roman"/>
          <w:sz w:val="24"/>
          <w:szCs w:val="24"/>
        </w:rPr>
        <w:t>Cím:</w:t>
      </w:r>
      <w:r w:rsidR="006B00B7">
        <w:rPr>
          <w:rFonts w:ascii="Times New Roman" w:hAnsi="Times New Roman" w:cs="Times New Roman"/>
          <w:sz w:val="24"/>
          <w:szCs w:val="24"/>
        </w:rPr>
        <w:t xml:space="preserve"> </w:t>
      </w:r>
      <w:r w:rsidR="004F07C0">
        <w:rPr>
          <w:rFonts w:ascii="Times New Roman" w:hAnsi="Times New Roman" w:cs="Times New Roman"/>
          <w:sz w:val="24"/>
          <w:szCs w:val="24"/>
        </w:rPr>
        <w:tab/>
      </w:r>
      <w:r w:rsidR="004F07C0">
        <w:rPr>
          <w:rFonts w:ascii="Times New Roman" w:hAnsi="Times New Roman" w:cs="Times New Roman"/>
          <w:sz w:val="24"/>
          <w:szCs w:val="24"/>
        </w:rPr>
        <w:tab/>
      </w:r>
      <w:r w:rsidRPr="009A08B3">
        <w:rPr>
          <w:rFonts w:ascii="Times New Roman" w:hAnsi="Times New Roman" w:cs="Times New Roman"/>
          <w:sz w:val="24"/>
          <w:szCs w:val="24"/>
        </w:rPr>
        <w:t>9700 Szombathely, Bem J. u. 33.</w:t>
      </w:r>
    </w:p>
    <w:p w:rsidR="00E80FAC" w:rsidRDefault="00E80FAC"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192248" w:rsidRPr="009A08B3">
        <w:rPr>
          <w:rFonts w:ascii="Times New Roman" w:hAnsi="Times New Roman" w:cs="Times New Roman"/>
          <w:sz w:val="24"/>
          <w:szCs w:val="24"/>
        </w:rPr>
        <w:t xml:space="preserve">Telefon: </w:t>
      </w:r>
      <w:r w:rsidR="004F07C0">
        <w:rPr>
          <w:rFonts w:ascii="Times New Roman" w:hAnsi="Times New Roman" w:cs="Times New Roman"/>
          <w:sz w:val="24"/>
          <w:szCs w:val="24"/>
        </w:rPr>
        <w:tab/>
      </w:r>
      <w:r w:rsidR="00775CA9" w:rsidRPr="009A08B3">
        <w:rPr>
          <w:rFonts w:ascii="Times New Roman" w:hAnsi="Times New Roman" w:cs="Times New Roman"/>
          <w:sz w:val="24"/>
          <w:szCs w:val="24"/>
        </w:rPr>
        <w:t>0694/501-551, 0694/501-550</w:t>
      </w:r>
    </w:p>
    <w:p w:rsidR="0052026C" w:rsidRPr="009A08B3" w:rsidRDefault="006B00B7"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Fax: </w:t>
      </w:r>
      <w:r w:rsidR="004F07C0">
        <w:rPr>
          <w:rFonts w:ascii="Times New Roman" w:hAnsi="Times New Roman" w:cs="Times New Roman"/>
          <w:sz w:val="24"/>
          <w:szCs w:val="24"/>
        </w:rPr>
        <w:tab/>
      </w:r>
      <w:r w:rsidR="004F07C0">
        <w:rPr>
          <w:rFonts w:ascii="Times New Roman" w:hAnsi="Times New Roman" w:cs="Times New Roman"/>
          <w:sz w:val="24"/>
          <w:szCs w:val="24"/>
        </w:rPr>
        <w:tab/>
      </w:r>
      <w:r w:rsidR="0052026C">
        <w:rPr>
          <w:rFonts w:ascii="Times New Roman" w:hAnsi="Times New Roman" w:cs="Times New Roman"/>
          <w:sz w:val="24"/>
          <w:szCs w:val="24"/>
        </w:rPr>
        <w:t>0694/501-578</w:t>
      </w:r>
    </w:p>
    <w:p w:rsidR="00E80FAC" w:rsidRPr="009A08B3" w:rsidRDefault="00E80FAC"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t xml:space="preserve">Nyitva tartás: </w:t>
      </w:r>
      <w:r w:rsidR="004F07C0">
        <w:rPr>
          <w:rFonts w:ascii="Times New Roman" w:hAnsi="Times New Roman" w:cs="Times New Roman"/>
          <w:sz w:val="24"/>
          <w:szCs w:val="24"/>
        </w:rPr>
        <w:tab/>
      </w:r>
      <w:r w:rsidRPr="009A08B3">
        <w:rPr>
          <w:rFonts w:ascii="Times New Roman" w:hAnsi="Times New Roman" w:cs="Times New Roman"/>
          <w:sz w:val="24"/>
          <w:szCs w:val="24"/>
        </w:rPr>
        <w:t xml:space="preserve">H-P, </w:t>
      </w:r>
      <w:r w:rsidR="009A08B3" w:rsidRPr="009A08B3">
        <w:rPr>
          <w:rFonts w:ascii="Times New Roman" w:hAnsi="Times New Roman" w:cs="Times New Roman"/>
          <w:sz w:val="24"/>
          <w:szCs w:val="24"/>
        </w:rPr>
        <w:t>6-18-ig</w:t>
      </w:r>
    </w:p>
    <w:p w:rsidR="00210AEE" w:rsidRDefault="00192248" w:rsidP="00210AEE">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8209C" w:rsidRPr="009A08B3">
        <w:rPr>
          <w:rFonts w:ascii="Times New Roman" w:hAnsi="Times New Roman" w:cs="Times New Roman"/>
          <w:sz w:val="24"/>
          <w:szCs w:val="24"/>
        </w:rPr>
        <w:tab/>
        <w:t xml:space="preserve">Email: </w:t>
      </w:r>
      <w:r w:rsidR="004F07C0">
        <w:rPr>
          <w:rFonts w:ascii="Times New Roman" w:hAnsi="Times New Roman" w:cs="Times New Roman"/>
          <w:sz w:val="24"/>
          <w:szCs w:val="24"/>
        </w:rPr>
        <w:tab/>
      </w:r>
      <w:r w:rsidR="004F07C0">
        <w:rPr>
          <w:rFonts w:ascii="Times New Roman" w:hAnsi="Times New Roman" w:cs="Times New Roman"/>
          <w:sz w:val="24"/>
          <w:szCs w:val="24"/>
        </w:rPr>
        <w:tab/>
      </w:r>
      <w:hyperlink r:id="rId9" w:history="1">
        <w:r w:rsidR="009A08B3" w:rsidRPr="009A08B3">
          <w:rPr>
            <w:rStyle w:val="Hiperhivatkozs"/>
            <w:rFonts w:ascii="Times New Roman" w:hAnsi="Times New Roman" w:cs="Times New Roman"/>
            <w:sz w:val="24"/>
            <w:szCs w:val="24"/>
          </w:rPr>
          <w:t>sebestyen.bianka@ebi.szombathely.hu</w:t>
        </w:r>
      </w:hyperlink>
    </w:p>
    <w:p w:rsidR="00210AEE" w:rsidRPr="009A08B3" w:rsidRDefault="00210AEE" w:rsidP="00210AEE">
      <w:pPr>
        <w:spacing w:after="0"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Honlap: </w:t>
      </w:r>
      <w:r w:rsidR="004F07C0">
        <w:rPr>
          <w:rFonts w:ascii="Times New Roman" w:hAnsi="Times New Roman" w:cs="Times New Roman"/>
          <w:sz w:val="24"/>
          <w:szCs w:val="24"/>
        </w:rPr>
        <w:tab/>
      </w:r>
      <w:r w:rsidR="0082088B">
        <w:rPr>
          <w:rFonts w:ascii="Times New Roman" w:hAnsi="Times New Roman" w:cs="Times New Roman"/>
          <w:sz w:val="24"/>
          <w:szCs w:val="24"/>
        </w:rPr>
        <w:t>www.bolcsodeszombathely.hu</w:t>
      </w:r>
    </w:p>
    <w:p w:rsidR="009A08B3" w:rsidRPr="009A08B3" w:rsidRDefault="009A08B3" w:rsidP="009A08B3">
      <w:pPr>
        <w:spacing w:line="360" w:lineRule="auto"/>
        <w:jc w:val="both"/>
        <w:rPr>
          <w:rFonts w:ascii="Times New Roman" w:hAnsi="Times New Roman" w:cs="Times New Roman"/>
          <w:sz w:val="24"/>
          <w:szCs w:val="24"/>
        </w:rPr>
      </w:pPr>
    </w:p>
    <w:p w:rsidR="000335C2" w:rsidRPr="009A08B3" w:rsidRDefault="00192248" w:rsidP="009A08B3">
      <w:pPr>
        <w:spacing w:line="360" w:lineRule="auto"/>
        <w:jc w:val="both"/>
        <w:rPr>
          <w:rFonts w:ascii="Times New Roman" w:hAnsi="Times New Roman" w:cs="Times New Roman"/>
          <w:b/>
          <w:sz w:val="24"/>
          <w:szCs w:val="24"/>
        </w:rPr>
      </w:pPr>
      <w:r w:rsidRPr="009A08B3">
        <w:rPr>
          <w:rFonts w:ascii="Times New Roman" w:hAnsi="Times New Roman" w:cs="Times New Roman"/>
          <w:b/>
          <w:sz w:val="24"/>
          <w:szCs w:val="24"/>
        </w:rPr>
        <w:t>Intézmény telephelyei:</w:t>
      </w:r>
      <w:r w:rsidR="000335C2" w:rsidRPr="009A08B3">
        <w:rPr>
          <w:rFonts w:ascii="Times New Roman" w:hAnsi="Times New Roman" w:cs="Times New Roman"/>
          <w:b/>
          <w:sz w:val="24"/>
          <w:szCs w:val="24"/>
        </w:rPr>
        <w:t xml:space="preserve"> </w:t>
      </w:r>
      <w:r w:rsidR="002F68E8" w:rsidRPr="009A08B3">
        <w:rPr>
          <w:rFonts w:ascii="Times New Roman" w:hAnsi="Times New Roman" w:cs="Times New Roman"/>
          <w:b/>
          <w:sz w:val="24"/>
          <w:szCs w:val="24"/>
        </w:rPr>
        <w:tab/>
      </w:r>
      <w:r w:rsidR="002F68E8" w:rsidRPr="009A08B3">
        <w:rPr>
          <w:rFonts w:ascii="Times New Roman" w:hAnsi="Times New Roman" w:cs="Times New Roman"/>
          <w:b/>
          <w:sz w:val="24"/>
          <w:szCs w:val="24"/>
        </w:rPr>
        <w:tab/>
      </w:r>
      <w:r w:rsidR="002F68E8" w:rsidRPr="009A08B3">
        <w:rPr>
          <w:rFonts w:ascii="Times New Roman" w:hAnsi="Times New Roman" w:cs="Times New Roman"/>
          <w:b/>
          <w:sz w:val="24"/>
          <w:szCs w:val="24"/>
        </w:rPr>
        <w:tab/>
      </w:r>
    </w:p>
    <w:p w:rsidR="00192248"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Bokréta Bölcsőde</w:t>
      </w:r>
    </w:p>
    <w:p w:rsidR="00C66447" w:rsidRPr="009A08B3" w:rsidRDefault="00C66447" w:rsidP="009A08B3">
      <w:pPr>
        <w:pStyle w:val="Listaszerbekezds"/>
        <w:spacing w:after="0" w:line="360" w:lineRule="auto"/>
        <w:jc w:val="both"/>
        <w:rPr>
          <w:rFonts w:ascii="Times New Roman" w:hAnsi="Times New Roman" w:cs="Times New Roman"/>
          <w:b/>
          <w:sz w:val="24"/>
          <w:szCs w:val="24"/>
          <w:u w:val="single"/>
        </w:rPr>
      </w:pPr>
    </w:p>
    <w:p w:rsidR="000335C2"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Cím: </w:t>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335C2" w:rsidRPr="009A08B3">
        <w:rPr>
          <w:rFonts w:ascii="Times New Roman" w:hAnsi="Times New Roman" w:cs="Times New Roman"/>
          <w:sz w:val="24"/>
          <w:szCs w:val="24"/>
        </w:rPr>
        <w:t>9700 Szombathely, Barátság u. 22.</w:t>
      </w:r>
    </w:p>
    <w:p w:rsidR="00192248"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Telefon: </w:t>
      </w:r>
      <w:r w:rsidRPr="009A08B3">
        <w:rPr>
          <w:rFonts w:ascii="Times New Roman" w:hAnsi="Times New Roman" w:cs="Times New Roman"/>
          <w:sz w:val="24"/>
          <w:szCs w:val="24"/>
        </w:rPr>
        <w:tab/>
        <w:t>0694/501-568</w:t>
      </w:r>
    </w:p>
    <w:p w:rsidR="00775CA9"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0" w:history="1">
        <w:r w:rsidR="009B0E0D" w:rsidRPr="009A08B3">
          <w:rPr>
            <w:rStyle w:val="Hiperhivatkozs"/>
            <w:rFonts w:ascii="Times New Roman" w:hAnsi="Times New Roman" w:cs="Times New Roman"/>
            <w:sz w:val="24"/>
            <w:szCs w:val="24"/>
          </w:rPr>
          <w:t>milkone.anna@ebi.szombathely.hu</w:t>
        </w:r>
      </w:hyperlink>
    </w:p>
    <w:p w:rsidR="00775CA9"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C66447" w:rsidRPr="009A08B3">
        <w:rPr>
          <w:rFonts w:ascii="Times New Roman" w:hAnsi="Times New Roman" w:cs="Times New Roman"/>
          <w:sz w:val="24"/>
          <w:szCs w:val="24"/>
        </w:rPr>
        <w:tab/>
      </w:r>
      <w:r w:rsidR="00EC2842" w:rsidRPr="009A08B3">
        <w:rPr>
          <w:rFonts w:ascii="Times New Roman" w:hAnsi="Times New Roman" w:cs="Times New Roman"/>
          <w:sz w:val="24"/>
          <w:szCs w:val="24"/>
        </w:rPr>
        <w:t>78</w:t>
      </w:r>
      <w:r w:rsidRPr="009A08B3">
        <w:rPr>
          <w:rFonts w:ascii="Times New Roman" w:hAnsi="Times New Roman" w:cs="Times New Roman"/>
          <w:sz w:val="24"/>
          <w:szCs w:val="24"/>
        </w:rPr>
        <w:t xml:space="preserve"> fő</w:t>
      </w:r>
    </w:p>
    <w:p w:rsidR="00210AEE" w:rsidRPr="009A08B3" w:rsidRDefault="00210AEE" w:rsidP="009A08B3">
      <w:pPr>
        <w:spacing w:after="0" w:line="360" w:lineRule="auto"/>
        <w:jc w:val="both"/>
        <w:rPr>
          <w:rFonts w:ascii="Times New Roman" w:hAnsi="Times New Roman" w:cs="Times New Roman"/>
          <w:sz w:val="24"/>
          <w:szCs w:val="24"/>
        </w:rPr>
      </w:pPr>
    </w:p>
    <w:p w:rsidR="000335C2"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Csicsergő Bölcsőde</w:t>
      </w:r>
    </w:p>
    <w:p w:rsidR="00192248" w:rsidRPr="009A08B3" w:rsidRDefault="00192248" w:rsidP="009A08B3">
      <w:pPr>
        <w:spacing w:after="0" w:line="360" w:lineRule="auto"/>
        <w:jc w:val="both"/>
        <w:rPr>
          <w:rFonts w:ascii="Times New Roman" w:hAnsi="Times New Roman" w:cs="Times New Roman"/>
          <w:sz w:val="24"/>
          <w:szCs w:val="24"/>
        </w:rPr>
      </w:pPr>
    </w:p>
    <w:p w:rsidR="00192248"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Cím: </w:t>
      </w:r>
      <w:r w:rsidRPr="009A08B3">
        <w:rPr>
          <w:rFonts w:ascii="Times New Roman" w:hAnsi="Times New Roman" w:cs="Times New Roman"/>
          <w:sz w:val="24"/>
          <w:szCs w:val="24"/>
        </w:rPr>
        <w:tab/>
      </w:r>
      <w:r w:rsidRPr="009A08B3">
        <w:rPr>
          <w:rFonts w:ascii="Times New Roman" w:hAnsi="Times New Roman" w:cs="Times New Roman"/>
          <w:sz w:val="24"/>
          <w:szCs w:val="24"/>
        </w:rPr>
        <w:tab/>
        <w:t>9700 Szombathely, Bem J. u. 9.</w:t>
      </w:r>
    </w:p>
    <w:p w:rsidR="00192248"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0694/505-636</w:t>
      </w:r>
      <w:r w:rsidRPr="009A08B3">
        <w:rPr>
          <w:rFonts w:ascii="Times New Roman" w:hAnsi="Times New Roman" w:cs="Times New Roman"/>
          <w:sz w:val="24"/>
          <w:szCs w:val="24"/>
        </w:rPr>
        <w:tab/>
      </w:r>
    </w:p>
    <w:p w:rsidR="00775CA9"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1" w:history="1">
        <w:r w:rsidR="0008209C" w:rsidRPr="009A08B3">
          <w:rPr>
            <w:rStyle w:val="Hiperhivatkozs"/>
            <w:rFonts w:ascii="Times New Roman" w:hAnsi="Times New Roman" w:cs="Times New Roman"/>
            <w:sz w:val="24"/>
            <w:szCs w:val="24"/>
          </w:rPr>
          <w:t>santha.erzsebet@ebi.szombathely.hu</w:t>
        </w:r>
      </w:hyperlink>
    </w:p>
    <w:p w:rsidR="00C11892"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C66447" w:rsidRPr="009A08B3">
        <w:rPr>
          <w:rFonts w:ascii="Times New Roman" w:hAnsi="Times New Roman" w:cs="Times New Roman"/>
          <w:sz w:val="24"/>
          <w:szCs w:val="24"/>
        </w:rPr>
        <w:tab/>
      </w:r>
      <w:r w:rsidR="00EC2842" w:rsidRPr="009A08B3">
        <w:rPr>
          <w:rFonts w:ascii="Times New Roman" w:hAnsi="Times New Roman" w:cs="Times New Roman"/>
          <w:sz w:val="24"/>
          <w:szCs w:val="24"/>
        </w:rPr>
        <w:t>46</w:t>
      </w:r>
      <w:r w:rsidRPr="009A08B3">
        <w:rPr>
          <w:rFonts w:ascii="Times New Roman" w:hAnsi="Times New Roman" w:cs="Times New Roman"/>
          <w:sz w:val="24"/>
          <w:szCs w:val="24"/>
        </w:rPr>
        <w:t xml:space="preserve"> fő</w:t>
      </w:r>
    </w:p>
    <w:p w:rsidR="008514B9" w:rsidRPr="009A08B3" w:rsidRDefault="008514B9" w:rsidP="009A08B3">
      <w:pPr>
        <w:spacing w:after="0" w:line="360" w:lineRule="auto"/>
        <w:jc w:val="both"/>
        <w:rPr>
          <w:rFonts w:ascii="Times New Roman" w:hAnsi="Times New Roman" w:cs="Times New Roman"/>
          <w:sz w:val="24"/>
          <w:szCs w:val="24"/>
        </w:rPr>
      </w:pPr>
    </w:p>
    <w:p w:rsidR="000335C2"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Csodaország Bölcsőde</w:t>
      </w:r>
    </w:p>
    <w:p w:rsidR="00192248" w:rsidRPr="009A08B3" w:rsidRDefault="00192248" w:rsidP="009A08B3">
      <w:pPr>
        <w:pStyle w:val="Listaszerbekezds"/>
        <w:spacing w:after="0" w:line="360" w:lineRule="auto"/>
        <w:jc w:val="both"/>
        <w:rPr>
          <w:rFonts w:ascii="Times New Roman" w:hAnsi="Times New Roman" w:cs="Times New Roman"/>
          <w:sz w:val="24"/>
          <w:szCs w:val="24"/>
        </w:rPr>
      </w:pPr>
    </w:p>
    <w:p w:rsidR="000335C2"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Cím:</w:t>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335C2" w:rsidRPr="009A08B3">
        <w:rPr>
          <w:rFonts w:ascii="Times New Roman" w:hAnsi="Times New Roman" w:cs="Times New Roman"/>
          <w:sz w:val="24"/>
          <w:szCs w:val="24"/>
        </w:rPr>
        <w:t xml:space="preserve">9700 </w:t>
      </w:r>
      <w:r w:rsidRPr="009A08B3">
        <w:rPr>
          <w:rFonts w:ascii="Times New Roman" w:hAnsi="Times New Roman" w:cs="Times New Roman"/>
          <w:sz w:val="24"/>
          <w:szCs w:val="24"/>
        </w:rPr>
        <w:t xml:space="preserve">Szombathely, </w:t>
      </w:r>
      <w:r w:rsidR="00E80FAC" w:rsidRPr="009A08B3">
        <w:rPr>
          <w:rFonts w:ascii="Times New Roman" w:hAnsi="Times New Roman" w:cs="Times New Roman"/>
          <w:sz w:val="24"/>
          <w:szCs w:val="24"/>
        </w:rPr>
        <w:t>Szűrcsapó u. 43/A</w:t>
      </w:r>
      <w:r w:rsidR="000335C2" w:rsidRPr="009A08B3">
        <w:rPr>
          <w:rFonts w:ascii="Times New Roman" w:hAnsi="Times New Roman" w:cs="Times New Roman"/>
          <w:sz w:val="24"/>
          <w:szCs w:val="24"/>
        </w:rPr>
        <w:t>.</w:t>
      </w:r>
    </w:p>
    <w:p w:rsidR="00192248"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0694/501-224</w:t>
      </w:r>
    </w:p>
    <w:p w:rsidR="00775CA9"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2" w:history="1">
        <w:r w:rsidR="0008209C" w:rsidRPr="009A08B3">
          <w:rPr>
            <w:rStyle w:val="Hiperhivatkozs"/>
            <w:rFonts w:ascii="Times New Roman" w:hAnsi="Times New Roman" w:cs="Times New Roman"/>
            <w:sz w:val="24"/>
            <w:szCs w:val="24"/>
          </w:rPr>
          <w:t>siposne.luca@ebi.szombathely.hu</w:t>
        </w:r>
      </w:hyperlink>
    </w:p>
    <w:p w:rsidR="008E4619"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00EC2842" w:rsidRPr="009A08B3">
        <w:rPr>
          <w:rFonts w:ascii="Times New Roman" w:hAnsi="Times New Roman" w:cs="Times New Roman"/>
          <w:sz w:val="24"/>
          <w:szCs w:val="24"/>
        </w:rPr>
        <w:t xml:space="preserve">104 </w:t>
      </w:r>
      <w:r w:rsidRPr="009A08B3">
        <w:rPr>
          <w:rFonts w:ascii="Times New Roman" w:hAnsi="Times New Roman" w:cs="Times New Roman"/>
          <w:sz w:val="24"/>
          <w:szCs w:val="24"/>
        </w:rPr>
        <w:t>fő</w:t>
      </w:r>
    </w:p>
    <w:p w:rsidR="00C11892" w:rsidRPr="009A08B3" w:rsidRDefault="00C11892" w:rsidP="009A08B3">
      <w:pPr>
        <w:spacing w:after="0" w:line="360" w:lineRule="auto"/>
        <w:jc w:val="both"/>
        <w:rPr>
          <w:rFonts w:ascii="Times New Roman" w:hAnsi="Times New Roman" w:cs="Times New Roman"/>
          <w:sz w:val="24"/>
          <w:szCs w:val="24"/>
        </w:rPr>
      </w:pPr>
    </w:p>
    <w:p w:rsidR="008E4619" w:rsidRPr="00210AEE" w:rsidRDefault="008E4619"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 xml:space="preserve">Manócska </w:t>
      </w:r>
      <w:r w:rsidR="00E80FAC" w:rsidRPr="00210AEE">
        <w:rPr>
          <w:rFonts w:ascii="Times New Roman" w:hAnsi="Times New Roman" w:cs="Times New Roman"/>
          <w:b/>
          <w:sz w:val="24"/>
          <w:szCs w:val="24"/>
          <w:u w:val="single"/>
        </w:rPr>
        <w:t>Mini Bölcsőde</w:t>
      </w:r>
    </w:p>
    <w:p w:rsidR="008E4619" w:rsidRPr="009A08B3" w:rsidRDefault="008E4619" w:rsidP="009A08B3">
      <w:pPr>
        <w:spacing w:after="0" w:line="360" w:lineRule="auto"/>
        <w:jc w:val="both"/>
        <w:rPr>
          <w:rFonts w:ascii="Times New Roman" w:hAnsi="Times New Roman" w:cs="Times New Roman"/>
          <w:b/>
          <w:sz w:val="24"/>
          <w:szCs w:val="24"/>
        </w:rPr>
      </w:pPr>
      <w:r w:rsidRPr="009A08B3">
        <w:rPr>
          <w:rFonts w:ascii="Times New Roman" w:hAnsi="Times New Roman" w:cs="Times New Roman"/>
          <w:b/>
          <w:sz w:val="24"/>
          <w:szCs w:val="24"/>
        </w:rPr>
        <w:tab/>
      </w:r>
      <w:r w:rsidRPr="009A08B3">
        <w:rPr>
          <w:rFonts w:ascii="Times New Roman" w:hAnsi="Times New Roman" w:cs="Times New Roman"/>
          <w:b/>
          <w:sz w:val="24"/>
          <w:szCs w:val="24"/>
        </w:rPr>
        <w:tab/>
      </w:r>
      <w:r w:rsidRPr="009A08B3">
        <w:rPr>
          <w:rFonts w:ascii="Times New Roman" w:hAnsi="Times New Roman" w:cs="Times New Roman"/>
          <w:b/>
          <w:sz w:val="24"/>
          <w:szCs w:val="24"/>
        </w:rPr>
        <w:tab/>
      </w:r>
      <w:r w:rsidRPr="009A08B3">
        <w:rPr>
          <w:rFonts w:ascii="Times New Roman" w:hAnsi="Times New Roman" w:cs="Times New Roman"/>
          <w:b/>
          <w:sz w:val="24"/>
          <w:szCs w:val="24"/>
        </w:rPr>
        <w:tab/>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Cím: </w:t>
      </w:r>
      <w:r w:rsidRPr="009A08B3">
        <w:rPr>
          <w:rFonts w:ascii="Times New Roman" w:hAnsi="Times New Roman" w:cs="Times New Roman"/>
          <w:sz w:val="24"/>
          <w:szCs w:val="24"/>
        </w:rPr>
        <w:tab/>
      </w:r>
      <w:r w:rsidRPr="009A08B3">
        <w:rPr>
          <w:rFonts w:ascii="Times New Roman" w:hAnsi="Times New Roman" w:cs="Times New Roman"/>
          <w:sz w:val="24"/>
          <w:szCs w:val="24"/>
        </w:rPr>
        <w:tab/>
        <w:t>970</w:t>
      </w:r>
      <w:r w:rsidR="00E80FAC" w:rsidRPr="009A08B3">
        <w:rPr>
          <w:rFonts w:ascii="Times New Roman" w:hAnsi="Times New Roman" w:cs="Times New Roman"/>
          <w:sz w:val="24"/>
          <w:szCs w:val="24"/>
        </w:rPr>
        <w:t>0 Szombathely, Szűrcsapó u. 43/A</w:t>
      </w:r>
      <w:r w:rsidRPr="009A08B3">
        <w:rPr>
          <w:rFonts w:ascii="Times New Roman" w:hAnsi="Times New Roman" w:cs="Times New Roman"/>
          <w:sz w:val="24"/>
          <w:szCs w:val="24"/>
        </w:rPr>
        <w:t>.</w:t>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0694/501-224</w:t>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3" w:history="1">
        <w:r w:rsidR="0008209C" w:rsidRPr="009A08B3">
          <w:rPr>
            <w:rStyle w:val="Hiperhivatkozs"/>
            <w:rFonts w:ascii="Times New Roman" w:hAnsi="Times New Roman" w:cs="Times New Roman"/>
            <w:sz w:val="24"/>
            <w:szCs w:val="24"/>
          </w:rPr>
          <w:t>siposne.luca@ebi.szombathely.hu</w:t>
        </w:r>
      </w:hyperlink>
    </w:p>
    <w:p w:rsidR="008E4619"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Pr="009A08B3">
        <w:rPr>
          <w:rFonts w:ascii="Times New Roman" w:hAnsi="Times New Roman" w:cs="Times New Roman"/>
          <w:sz w:val="24"/>
          <w:szCs w:val="24"/>
        </w:rPr>
        <w:t>7 fő</w:t>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p>
    <w:p w:rsidR="008E4619" w:rsidRPr="00210AEE" w:rsidRDefault="008E4619"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 xml:space="preserve">Babóca </w:t>
      </w:r>
      <w:r w:rsidR="00E80FAC" w:rsidRPr="00210AEE">
        <w:rPr>
          <w:rFonts w:ascii="Times New Roman" w:hAnsi="Times New Roman" w:cs="Times New Roman"/>
          <w:b/>
          <w:sz w:val="24"/>
          <w:szCs w:val="24"/>
          <w:u w:val="single"/>
        </w:rPr>
        <w:t>Mini Bölcsőde</w:t>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Cím: </w:t>
      </w:r>
      <w:r w:rsidRPr="009A08B3">
        <w:rPr>
          <w:rFonts w:ascii="Times New Roman" w:hAnsi="Times New Roman" w:cs="Times New Roman"/>
          <w:sz w:val="24"/>
          <w:szCs w:val="24"/>
        </w:rPr>
        <w:tab/>
      </w:r>
      <w:r w:rsidRPr="009A08B3">
        <w:rPr>
          <w:rFonts w:ascii="Times New Roman" w:hAnsi="Times New Roman" w:cs="Times New Roman"/>
          <w:sz w:val="24"/>
          <w:szCs w:val="24"/>
        </w:rPr>
        <w:tab/>
        <w:t>970</w:t>
      </w:r>
      <w:r w:rsidR="00E80FAC" w:rsidRPr="009A08B3">
        <w:rPr>
          <w:rFonts w:ascii="Times New Roman" w:hAnsi="Times New Roman" w:cs="Times New Roman"/>
          <w:sz w:val="24"/>
          <w:szCs w:val="24"/>
        </w:rPr>
        <w:t>0 Szombathely, Szűrcsapó u. 43/A</w:t>
      </w:r>
      <w:r w:rsidRPr="009A08B3">
        <w:rPr>
          <w:rFonts w:ascii="Times New Roman" w:hAnsi="Times New Roman" w:cs="Times New Roman"/>
          <w:sz w:val="24"/>
          <w:szCs w:val="24"/>
        </w:rPr>
        <w:t>.</w:t>
      </w:r>
    </w:p>
    <w:p w:rsidR="008E4619"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0694/501-224</w:t>
      </w:r>
    </w:p>
    <w:p w:rsidR="003E4417" w:rsidRPr="009A08B3" w:rsidRDefault="008E461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4" w:history="1">
        <w:r w:rsidR="0008209C" w:rsidRPr="009A08B3">
          <w:rPr>
            <w:rStyle w:val="Hiperhivatkozs"/>
            <w:rFonts w:ascii="Times New Roman" w:hAnsi="Times New Roman" w:cs="Times New Roman"/>
            <w:sz w:val="24"/>
            <w:szCs w:val="24"/>
          </w:rPr>
          <w:t>siposne.luca@ebi.szombathely</w:t>
        </w:r>
      </w:hyperlink>
    </w:p>
    <w:p w:rsidR="00C11892"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Pr="009A08B3">
        <w:rPr>
          <w:rFonts w:ascii="Times New Roman" w:hAnsi="Times New Roman" w:cs="Times New Roman"/>
          <w:sz w:val="24"/>
          <w:szCs w:val="24"/>
        </w:rPr>
        <w:t>7 fő</w:t>
      </w:r>
    </w:p>
    <w:p w:rsidR="00991C9C" w:rsidRPr="009A08B3" w:rsidRDefault="00991C9C" w:rsidP="009A08B3">
      <w:pPr>
        <w:spacing w:after="0" w:line="360" w:lineRule="auto"/>
        <w:jc w:val="both"/>
        <w:rPr>
          <w:rFonts w:ascii="Times New Roman" w:hAnsi="Times New Roman" w:cs="Times New Roman"/>
          <w:sz w:val="24"/>
          <w:szCs w:val="24"/>
        </w:rPr>
      </w:pPr>
    </w:p>
    <w:p w:rsidR="000335C2"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 xml:space="preserve">Kuckó Bölcsőde </w:t>
      </w:r>
    </w:p>
    <w:p w:rsidR="00192248" w:rsidRPr="009A08B3" w:rsidRDefault="000335C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p>
    <w:p w:rsidR="000335C2"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Cím:</w:t>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335C2" w:rsidRPr="009A08B3">
        <w:rPr>
          <w:rFonts w:ascii="Times New Roman" w:hAnsi="Times New Roman" w:cs="Times New Roman"/>
          <w:sz w:val="24"/>
          <w:szCs w:val="24"/>
        </w:rPr>
        <w:t>9700</w:t>
      </w:r>
      <w:r w:rsidRPr="009A08B3">
        <w:rPr>
          <w:rFonts w:ascii="Times New Roman" w:hAnsi="Times New Roman" w:cs="Times New Roman"/>
          <w:sz w:val="24"/>
          <w:szCs w:val="24"/>
        </w:rPr>
        <w:t xml:space="preserve"> Szombathely,</w:t>
      </w:r>
      <w:r w:rsidR="000335C2" w:rsidRPr="009A08B3">
        <w:rPr>
          <w:rFonts w:ascii="Times New Roman" w:hAnsi="Times New Roman" w:cs="Times New Roman"/>
          <w:sz w:val="24"/>
          <w:szCs w:val="24"/>
        </w:rPr>
        <w:t xml:space="preserve"> Hadnagy u. 2</w:t>
      </w:r>
      <w:r w:rsidR="008E3277">
        <w:rPr>
          <w:rFonts w:ascii="Times New Roman" w:hAnsi="Times New Roman" w:cs="Times New Roman"/>
          <w:sz w:val="24"/>
          <w:szCs w:val="24"/>
        </w:rPr>
        <w:t>/b</w:t>
      </w:r>
      <w:r w:rsidR="000335C2" w:rsidRPr="009A08B3">
        <w:rPr>
          <w:rFonts w:ascii="Times New Roman" w:hAnsi="Times New Roman" w:cs="Times New Roman"/>
          <w:sz w:val="24"/>
          <w:szCs w:val="24"/>
        </w:rPr>
        <w:t xml:space="preserve">. </w:t>
      </w:r>
    </w:p>
    <w:p w:rsidR="00192248"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0694/501-221</w:t>
      </w:r>
      <w:r w:rsidRPr="009A08B3">
        <w:rPr>
          <w:rFonts w:ascii="Times New Roman" w:hAnsi="Times New Roman" w:cs="Times New Roman"/>
          <w:sz w:val="24"/>
          <w:szCs w:val="24"/>
        </w:rPr>
        <w:tab/>
      </w:r>
    </w:p>
    <w:p w:rsidR="003E4417"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5" w:history="1">
        <w:r w:rsidR="0008209C" w:rsidRPr="009A08B3">
          <w:rPr>
            <w:rStyle w:val="Hiperhivatkozs"/>
            <w:rFonts w:ascii="Times New Roman" w:hAnsi="Times New Roman" w:cs="Times New Roman"/>
            <w:sz w:val="24"/>
            <w:szCs w:val="24"/>
          </w:rPr>
          <w:t>vasasne.orsi@ebi.szombathely.hu</w:t>
        </w:r>
      </w:hyperlink>
    </w:p>
    <w:p w:rsidR="00775CA9"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00EC2842" w:rsidRPr="009A08B3">
        <w:rPr>
          <w:rFonts w:ascii="Times New Roman" w:hAnsi="Times New Roman" w:cs="Times New Roman"/>
          <w:sz w:val="24"/>
          <w:szCs w:val="24"/>
        </w:rPr>
        <w:t>38</w:t>
      </w:r>
      <w:r w:rsidRPr="009A08B3">
        <w:rPr>
          <w:rFonts w:ascii="Times New Roman" w:hAnsi="Times New Roman" w:cs="Times New Roman"/>
          <w:sz w:val="24"/>
          <w:szCs w:val="24"/>
        </w:rPr>
        <w:t xml:space="preserve"> fő</w:t>
      </w:r>
    </w:p>
    <w:p w:rsidR="00ED0355" w:rsidRDefault="00ED0355" w:rsidP="00210AEE">
      <w:pPr>
        <w:spacing w:after="0" w:line="360" w:lineRule="auto"/>
        <w:jc w:val="both"/>
        <w:rPr>
          <w:rFonts w:ascii="Times New Roman" w:hAnsi="Times New Roman" w:cs="Times New Roman"/>
          <w:b/>
          <w:sz w:val="24"/>
          <w:szCs w:val="24"/>
          <w:u w:val="single"/>
        </w:rPr>
      </w:pPr>
    </w:p>
    <w:p w:rsidR="000335C2"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Meseház Bölcsőde</w:t>
      </w:r>
    </w:p>
    <w:p w:rsidR="00192248" w:rsidRPr="009A08B3" w:rsidRDefault="000335C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p>
    <w:p w:rsidR="000335C2"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Cím: </w:t>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335C2" w:rsidRPr="009A08B3">
        <w:rPr>
          <w:rFonts w:ascii="Times New Roman" w:hAnsi="Times New Roman" w:cs="Times New Roman"/>
          <w:sz w:val="24"/>
          <w:szCs w:val="24"/>
        </w:rPr>
        <w:t xml:space="preserve">9700 </w:t>
      </w:r>
      <w:r w:rsidRPr="009A08B3">
        <w:rPr>
          <w:rFonts w:ascii="Times New Roman" w:hAnsi="Times New Roman" w:cs="Times New Roman"/>
          <w:sz w:val="24"/>
          <w:szCs w:val="24"/>
        </w:rPr>
        <w:t xml:space="preserve">Szombathely, </w:t>
      </w:r>
      <w:r w:rsidR="000335C2" w:rsidRPr="009A08B3">
        <w:rPr>
          <w:rFonts w:ascii="Times New Roman" w:hAnsi="Times New Roman" w:cs="Times New Roman"/>
          <w:sz w:val="24"/>
          <w:szCs w:val="24"/>
        </w:rPr>
        <w:t>Fogaras u. 6.</w:t>
      </w:r>
    </w:p>
    <w:p w:rsidR="00192248" w:rsidRPr="009A08B3" w:rsidRDefault="00192248"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0694/505-640</w:t>
      </w:r>
    </w:p>
    <w:p w:rsidR="003E4417"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6" w:history="1">
        <w:r w:rsidR="0008209C" w:rsidRPr="009A08B3">
          <w:rPr>
            <w:rStyle w:val="Hiperhivatkozs"/>
            <w:rFonts w:ascii="Times New Roman" w:hAnsi="Times New Roman" w:cs="Times New Roman"/>
            <w:sz w:val="24"/>
            <w:szCs w:val="24"/>
          </w:rPr>
          <w:t>galambos.jozsefne@ebi.szombathely.hu</w:t>
        </w:r>
      </w:hyperlink>
    </w:p>
    <w:p w:rsidR="00C11892"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00EC2842" w:rsidRPr="009A08B3">
        <w:rPr>
          <w:rFonts w:ascii="Times New Roman" w:hAnsi="Times New Roman" w:cs="Times New Roman"/>
          <w:sz w:val="24"/>
          <w:szCs w:val="24"/>
        </w:rPr>
        <w:t>90</w:t>
      </w:r>
      <w:r w:rsidRPr="009A08B3">
        <w:rPr>
          <w:rFonts w:ascii="Times New Roman" w:hAnsi="Times New Roman" w:cs="Times New Roman"/>
          <w:sz w:val="24"/>
          <w:szCs w:val="24"/>
        </w:rPr>
        <w:t xml:space="preserve"> fő</w:t>
      </w:r>
    </w:p>
    <w:p w:rsidR="00C11892" w:rsidRPr="009A08B3" w:rsidRDefault="00C11892" w:rsidP="009A08B3">
      <w:pPr>
        <w:spacing w:after="0" w:line="360" w:lineRule="auto"/>
        <w:jc w:val="both"/>
        <w:rPr>
          <w:rFonts w:ascii="Times New Roman" w:hAnsi="Times New Roman" w:cs="Times New Roman"/>
          <w:sz w:val="24"/>
          <w:szCs w:val="24"/>
        </w:rPr>
      </w:pPr>
    </w:p>
    <w:p w:rsidR="00D012F8" w:rsidRDefault="00D012F8" w:rsidP="00210AEE">
      <w:pPr>
        <w:spacing w:after="0" w:line="360" w:lineRule="auto"/>
        <w:jc w:val="both"/>
        <w:rPr>
          <w:rFonts w:ascii="Times New Roman" w:hAnsi="Times New Roman" w:cs="Times New Roman"/>
          <w:b/>
          <w:sz w:val="24"/>
          <w:szCs w:val="24"/>
          <w:u w:val="single"/>
        </w:rPr>
      </w:pPr>
    </w:p>
    <w:p w:rsidR="00D012F8" w:rsidRDefault="00D012F8" w:rsidP="00210AEE">
      <w:pPr>
        <w:spacing w:after="0" w:line="360" w:lineRule="auto"/>
        <w:jc w:val="both"/>
        <w:rPr>
          <w:rFonts w:ascii="Times New Roman" w:hAnsi="Times New Roman" w:cs="Times New Roman"/>
          <w:b/>
          <w:sz w:val="24"/>
          <w:szCs w:val="24"/>
          <w:u w:val="single"/>
        </w:rPr>
      </w:pPr>
    </w:p>
    <w:p w:rsidR="00D012F8" w:rsidRDefault="00D012F8" w:rsidP="00210AEE">
      <w:pPr>
        <w:spacing w:after="0" w:line="360" w:lineRule="auto"/>
        <w:jc w:val="both"/>
        <w:rPr>
          <w:rFonts w:ascii="Times New Roman" w:hAnsi="Times New Roman" w:cs="Times New Roman"/>
          <w:b/>
          <w:sz w:val="24"/>
          <w:szCs w:val="24"/>
          <w:u w:val="single"/>
        </w:rPr>
      </w:pPr>
    </w:p>
    <w:p w:rsidR="00D012F8" w:rsidRDefault="00D012F8" w:rsidP="00210AEE">
      <w:pPr>
        <w:spacing w:after="0" w:line="360" w:lineRule="auto"/>
        <w:jc w:val="both"/>
        <w:rPr>
          <w:rFonts w:ascii="Times New Roman" w:hAnsi="Times New Roman" w:cs="Times New Roman"/>
          <w:b/>
          <w:sz w:val="24"/>
          <w:szCs w:val="24"/>
          <w:u w:val="single"/>
        </w:rPr>
      </w:pPr>
    </w:p>
    <w:p w:rsidR="000335C2"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Napraforgó Bölcsőde</w:t>
      </w:r>
    </w:p>
    <w:p w:rsidR="00192248" w:rsidRPr="009A08B3" w:rsidRDefault="000335C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p>
    <w:p w:rsidR="000335C2"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Cím: </w:t>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335C2" w:rsidRPr="009A08B3">
        <w:rPr>
          <w:rFonts w:ascii="Times New Roman" w:hAnsi="Times New Roman" w:cs="Times New Roman"/>
          <w:sz w:val="24"/>
          <w:szCs w:val="24"/>
        </w:rPr>
        <w:t>9700 Bem J. u. 33.</w:t>
      </w:r>
    </w:p>
    <w:p w:rsidR="00775CA9"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0694/501-550</w:t>
      </w:r>
    </w:p>
    <w:p w:rsidR="003E4417"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7" w:history="1">
        <w:r w:rsidR="0008209C" w:rsidRPr="009A08B3">
          <w:rPr>
            <w:rStyle w:val="Hiperhivatkozs"/>
            <w:rFonts w:ascii="Times New Roman" w:hAnsi="Times New Roman" w:cs="Times New Roman"/>
            <w:sz w:val="24"/>
            <w:szCs w:val="24"/>
          </w:rPr>
          <w:t>sebestyen.bianka@ebi.szombathely.hu</w:t>
        </w:r>
      </w:hyperlink>
    </w:p>
    <w:p w:rsidR="00C11892"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00EC2842" w:rsidRPr="009A08B3">
        <w:rPr>
          <w:rFonts w:ascii="Times New Roman" w:hAnsi="Times New Roman" w:cs="Times New Roman"/>
          <w:sz w:val="24"/>
          <w:szCs w:val="24"/>
        </w:rPr>
        <w:t>78</w:t>
      </w:r>
      <w:r w:rsidRPr="009A08B3">
        <w:rPr>
          <w:rFonts w:ascii="Times New Roman" w:hAnsi="Times New Roman" w:cs="Times New Roman"/>
          <w:sz w:val="24"/>
          <w:szCs w:val="24"/>
        </w:rPr>
        <w:t xml:space="preserve"> fő</w:t>
      </w:r>
    </w:p>
    <w:p w:rsidR="00775CA9" w:rsidRPr="009A08B3" w:rsidRDefault="00775CA9" w:rsidP="009A08B3">
      <w:pPr>
        <w:spacing w:after="0" w:line="360" w:lineRule="auto"/>
        <w:jc w:val="both"/>
        <w:rPr>
          <w:rFonts w:ascii="Times New Roman" w:hAnsi="Times New Roman" w:cs="Times New Roman"/>
          <w:sz w:val="24"/>
          <w:szCs w:val="24"/>
        </w:rPr>
      </w:pPr>
    </w:p>
    <w:p w:rsidR="000335C2" w:rsidRPr="00210AEE" w:rsidRDefault="000335C2" w:rsidP="00210AEE">
      <w:pPr>
        <w:spacing w:after="0" w:line="360" w:lineRule="auto"/>
        <w:jc w:val="both"/>
        <w:rPr>
          <w:rFonts w:ascii="Times New Roman" w:hAnsi="Times New Roman" w:cs="Times New Roman"/>
          <w:b/>
          <w:sz w:val="24"/>
          <w:szCs w:val="24"/>
          <w:u w:val="single"/>
        </w:rPr>
      </w:pPr>
      <w:r w:rsidRPr="00210AEE">
        <w:rPr>
          <w:rFonts w:ascii="Times New Roman" w:hAnsi="Times New Roman" w:cs="Times New Roman"/>
          <w:b/>
          <w:sz w:val="24"/>
          <w:szCs w:val="24"/>
          <w:u w:val="single"/>
        </w:rPr>
        <w:t>Százszorszép Bölcsőde</w:t>
      </w:r>
    </w:p>
    <w:p w:rsidR="00192248" w:rsidRPr="009A08B3" w:rsidRDefault="000335C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r w:rsidRPr="009A08B3">
        <w:rPr>
          <w:rFonts w:ascii="Times New Roman" w:hAnsi="Times New Roman" w:cs="Times New Roman"/>
          <w:sz w:val="24"/>
          <w:szCs w:val="24"/>
        </w:rPr>
        <w:tab/>
      </w:r>
    </w:p>
    <w:p w:rsidR="000335C2"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Cím:</w:t>
      </w:r>
      <w:r w:rsidRPr="009A08B3">
        <w:rPr>
          <w:rFonts w:ascii="Times New Roman" w:hAnsi="Times New Roman" w:cs="Times New Roman"/>
          <w:sz w:val="24"/>
          <w:szCs w:val="24"/>
        </w:rPr>
        <w:tab/>
      </w:r>
      <w:r w:rsidRPr="009A08B3">
        <w:rPr>
          <w:rFonts w:ascii="Times New Roman" w:hAnsi="Times New Roman" w:cs="Times New Roman"/>
          <w:sz w:val="24"/>
          <w:szCs w:val="24"/>
        </w:rPr>
        <w:tab/>
      </w:r>
      <w:r w:rsidR="000335C2" w:rsidRPr="009A08B3">
        <w:rPr>
          <w:rFonts w:ascii="Times New Roman" w:hAnsi="Times New Roman" w:cs="Times New Roman"/>
          <w:sz w:val="24"/>
          <w:szCs w:val="24"/>
        </w:rPr>
        <w:t>9700 Szombathely, Váci M. u. 5.</w:t>
      </w:r>
    </w:p>
    <w:p w:rsidR="00775CA9"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w:t>
      </w:r>
      <w:r w:rsidRPr="009A08B3">
        <w:rPr>
          <w:rFonts w:ascii="Times New Roman" w:hAnsi="Times New Roman" w:cs="Times New Roman"/>
          <w:sz w:val="24"/>
          <w:szCs w:val="24"/>
        </w:rPr>
        <w:tab/>
        <w:t>0694/501-227</w:t>
      </w:r>
    </w:p>
    <w:p w:rsidR="003E4417" w:rsidRPr="009A08B3" w:rsidRDefault="00775CA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Pr="009A08B3">
        <w:rPr>
          <w:rFonts w:ascii="Times New Roman" w:hAnsi="Times New Roman" w:cs="Times New Roman"/>
          <w:sz w:val="24"/>
          <w:szCs w:val="24"/>
        </w:rPr>
        <w:tab/>
      </w:r>
      <w:r w:rsidRPr="009A08B3">
        <w:rPr>
          <w:rFonts w:ascii="Times New Roman" w:hAnsi="Times New Roman" w:cs="Times New Roman"/>
          <w:sz w:val="24"/>
          <w:szCs w:val="24"/>
        </w:rPr>
        <w:tab/>
      </w:r>
      <w:hyperlink r:id="rId18" w:history="1">
        <w:r w:rsidR="00E80FAC" w:rsidRPr="009A08B3">
          <w:rPr>
            <w:rStyle w:val="Hiperhivatkozs"/>
            <w:rFonts w:ascii="Times New Roman" w:hAnsi="Times New Roman" w:cs="Times New Roman"/>
            <w:sz w:val="24"/>
            <w:szCs w:val="24"/>
          </w:rPr>
          <w:t>krizsan.hajnalka@ebi.szombathely.hu</w:t>
        </w:r>
      </w:hyperlink>
    </w:p>
    <w:p w:rsidR="00C11892" w:rsidRPr="009A08B3" w:rsidRDefault="00C11892"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Férőhely: </w:t>
      </w:r>
      <w:r w:rsidR="00991C9C" w:rsidRPr="009A08B3">
        <w:rPr>
          <w:rFonts w:ascii="Times New Roman" w:hAnsi="Times New Roman" w:cs="Times New Roman"/>
          <w:sz w:val="24"/>
          <w:szCs w:val="24"/>
        </w:rPr>
        <w:tab/>
      </w:r>
      <w:r w:rsidRPr="009A08B3">
        <w:rPr>
          <w:rFonts w:ascii="Times New Roman" w:hAnsi="Times New Roman" w:cs="Times New Roman"/>
          <w:sz w:val="24"/>
          <w:szCs w:val="24"/>
        </w:rPr>
        <w:t>10</w:t>
      </w:r>
      <w:r w:rsidR="00EC2842" w:rsidRPr="009A08B3">
        <w:rPr>
          <w:rFonts w:ascii="Times New Roman" w:hAnsi="Times New Roman" w:cs="Times New Roman"/>
          <w:sz w:val="24"/>
          <w:szCs w:val="24"/>
        </w:rPr>
        <w:t>4</w:t>
      </w:r>
      <w:r w:rsidRPr="009A08B3">
        <w:rPr>
          <w:rFonts w:ascii="Times New Roman" w:hAnsi="Times New Roman" w:cs="Times New Roman"/>
          <w:sz w:val="24"/>
          <w:szCs w:val="24"/>
        </w:rPr>
        <w:t xml:space="preserve"> fő</w:t>
      </w:r>
    </w:p>
    <w:p w:rsidR="00D637E8" w:rsidRPr="009A08B3" w:rsidRDefault="00D637E8" w:rsidP="009A08B3">
      <w:pPr>
        <w:spacing w:after="0" w:line="360" w:lineRule="auto"/>
        <w:jc w:val="both"/>
        <w:rPr>
          <w:rFonts w:ascii="Times New Roman" w:hAnsi="Times New Roman" w:cs="Times New Roman"/>
          <w:sz w:val="24"/>
          <w:szCs w:val="24"/>
        </w:rPr>
      </w:pPr>
    </w:p>
    <w:p w:rsidR="003828F7" w:rsidRPr="009A08B3" w:rsidRDefault="009E4E69" w:rsidP="009A08B3">
      <w:pPr>
        <w:spacing w:after="0" w:line="360" w:lineRule="auto"/>
        <w:jc w:val="both"/>
        <w:rPr>
          <w:rFonts w:ascii="Times New Roman" w:hAnsi="Times New Roman" w:cs="Times New Roman"/>
          <w:b/>
          <w:sz w:val="24"/>
          <w:szCs w:val="24"/>
        </w:rPr>
      </w:pPr>
      <w:r w:rsidRPr="009A08B3">
        <w:rPr>
          <w:rFonts w:ascii="Times New Roman" w:hAnsi="Times New Roman" w:cs="Times New Roman"/>
          <w:b/>
          <w:sz w:val="24"/>
          <w:szCs w:val="24"/>
        </w:rPr>
        <w:t>Az intézmény fenntartója:</w:t>
      </w:r>
    </w:p>
    <w:p w:rsidR="009E4E69" w:rsidRPr="009A08B3" w:rsidRDefault="009E4E69" w:rsidP="009A08B3">
      <w:pPr>
        <w:spacing w:after="0" w:line="360" w:lineRule="auto"/>
        <w:jc w:val="both"/>
        <w:rPr>
          <w:rFonts w:ascii="Times New Roman" w:hAnsi="Times New Roman" w:cs="Times New Roman"/>
          <w:b/>
          <w:sz w:val="24"/>
          <w:szCs w:val="24"/>
        </w:rPr>
      </w:pPr>
    </w:p>
    <w:p w:rsidR="009E4E69" w:rsidRPr="009A08B3" w:rsidRDefault="009E4E6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Szombathely MJV Önkormányzata</w:t>
      </w:r>
    </w:p>
    <w:p w:rsidR="009E4E69" w:rsidRPr="009A08B3" w:rsidRDefault="009E4E69"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9700 Szombathely, Kossuth L. u. 1-3.</w:t>
      </w:r>
    </w:p>
    <w:p w:rsidR="0008209C" w:rsidRDefault="0008209C"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Telefon: 0694/520</w:t>
      </w:r>
      <w:r w:rsidR="00210AEE">
        <w:rPr>
          <w:rFonts w:ascii="Times New Roman" w:hAnsi="Times New Roman" w:cs="Times New Roman"/>
          <w:sz w:val="24"/>
          <w:szCs w:val="24"/>
        </w:rPr>
        <w:t>-</w:t>
      </w:r>
      <w:r w:rsidRPr="009A08B3">
        <w:rPr>
          <w:rFonts w:ascii="Times New Roman" w:hAnsi="Times New Roman" w:cs="Times New Roman"/>
          <w:sz w:val="24"/>
          <w:szCs w:val="24"/>
        </w:rPr>
        <w:t>100</w:t>
      </w:r>
    </w:p>
    <w:p w:rsidR="007F3229" w:rsidRDefault="007F3229"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Képviselője: Dr. Puskás Tivadar</w:t>
      </w:r>
    </w:p>
    <w:p w:rsidR="007F3229" w:rsidRDefault="007F3229"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polgármester</w:t>
      </w:r>
    </w:p>
    <w:p w:rsidR="00D012F8" w:rsidRPr="00D012F8" w:rsidRDefault="00D012F8" w:rsidP="00D012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Telefon: </w:t>
      </w:r>
      <w:r w:rsidRPr="00D012F8">
        <w:rPr>
          <w:rFonts w:ascii="Times New Roman" w:hAnsi="Times New Roman" w:cs="Times New Roman"/>
          <w:sz w:val="24"/>
          <w:szCs w:val="24"/>
        </w:rPr>
        <w:t>0694/520-100</w:t>
      </w:r>
    </w:p>
    <w:p w:rsidR="00D012F8" w:rsidRPr="00D012F8" w:rsidRDefault="00D012F8" w:rsidP="00D012F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Email cím: </w:t>
      </w:r>
      <w:hyperlink r:id="rId19" w:history="1">
        <w:r w:rsidRPr="00D012F8">
          <w:rPr>
            <w:rStyle w:val="Hiperhivatkozs"/>
            <w:rFonts w:ascii="Times New Roman" w:hAnsi="Times New Roman" w:cs="Times New Roman"/>
            <w:sz w:val="24"/>
            <w:szCs w:val="24"/>
          </w:rPr>
          <w:t>puskas.tivadar@szombathely.hu</w:t>
        </w:r>
      </w:hyperlink>
    </w:p>
    <w:p w:rsidR="007F3229" w:rsidRDefault="007F3229" w:rsidP="009A08B3">
      <w:pPr>
        <w:spacing w:after="0" w:line="360" w:lineRule="auto"/>
        <w:jc w:val="both"/>
        <w:rPr>
          <w:rFonts w:ascii="Times New Roman" w:hAnsi="Times New Roman" w:cs="Times New Roman"/>
          <w:sz w:val="24"/>
          <w:szCs w:val="24"/>
        </w:rPr>
      </w:pPr>
    </w:p>
    <w:p w:rsidR="00210AEE" w:rsidRDefault="007F3229"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Szakmai képviselő: </w:t>
      </w:r>
      <w:r w:rsidR="00210AEE">
        <w:rPr>
          <w:rFonts w:ascii="Times New Roman" w:hAnsi="Times New Roman" w:cs="Times New Roman"/>
          <w:sz w:val="24"/>
          <w:szCs w:val="24"/>
        </w:rPr>
        <w:t>Dr. Bencsics Enikő</w:t>
      </w:r>
    </w:p>
    <w:p w:rsidR="00210AEE" w:rsidRDefault="00210AEE"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Egészségügyi és Közszolgálati Osztály, osztályvezető</w:t>
      </w:r>
    </w:p>
    <w:p w:rsidR="0008209C" w:rsidRDefault="0008209C" w:rsidP="009A08B3">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Email:</w:t>
      </w:r>
      <w:r w:rsidR="00210AEE">
        <w:rPr>
          <w:rFonts w:ascii="Times New Roman" w:hAnsi="Times New Roman" w:cs="Times New Roman"/>
          <w:sz w:val="24"/>
          <w:szCs w:val="24"/>
        </w:rPr>
        <w:t xml:space="preserve"> </w:t>
      </w:r>
      <w:hyperlink r:id="rId20" w:history="1">
        <w:r w:rsidR="00210AEE" w:rsidRPr="004F4A04">
          <w:rPr>
            <w:rStyle w:val="Hiperhivatkozs"/>
            <w:rFonts w:ascii="Times New Roman" w:hAnsi="Times New Roman" w:cs="Times New Roman"/>
            <w:sz w:val="24"/>
            <w:szCs w:val="24"/>
          </w:rPr>
          <w:t>Bencsics.Eniko@szombathely.hu</w:t>
        </w:r>
      </w:hyperlink>
    </w:p>
    <w:p w:rsidR="00210AEE" w:rsidRDefault="00210AEE" w:rsidP="009A08B3">
      <w:pPr>
        <w:spacing w:after="0" w:line="360" w:lineRule="auto"/>
        <w:jc w:val="both"/>
        <w:rPr>
          <w:rFonts w:ascii="Times New Roman" w:hAnsi="Times New Roman" w:cs="Times New Roman"/>
          <w:sz w:val="24"/>
          <w:szCs w:val="24"/>
        </w:rPr>
      </w:pPr>
    </w:p>
    <w:p w:rsidR="00005A04" w:rsidRDefault="00210AEE"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Szakmai program készítője:</w:t>
      </w:r>
      <w:r w:rsidR="00440A00">
        <w:rPr>
          <w:rFonts w:ascii="Times New Roman" w:hAnsi="Times New Roman" w:cs="Times New Roman"/>
          <w:sz w:val="24"/>
          <w:szCs w:val="24"/>
        </w:rPr>
        <w:t xml:space="preserve"> Pósfainé Sebestyén Bianka, intézményvezető</w:t>
      </w:r>
    </w:p>
    <w:p w:rsidR="00210AEE" w:rsidRDefault="00210AEE"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Elérhetőség:</w:t>
      </w:r>
      <w:r w:rsidR="00440A00">
        <w:rPr>
          <w:rFonts w:ascii="Times New Roman" w:hAnsi="Times New Roman" w:cs="Times New Roman"/>
          <w:sz w:val="24"/>
          <w:szCs w:val="24"/>
        </w:rPr>
        <w:t xml:space="preserve"> 0694/501-551</w:t>
      </w:r>
    </w:p>
    <w:p w:rsidR="00210AEE" w:rsidRDefault="00210AEE"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Felülvizsgálati ideje: 2év</w:t>
      </w:r>
    </w:p>
    <w:p w:rsidR="0008209C" w:rsidRDefault="00210AEE"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Ké</w:t>
      </w:r>
      <w:r w:rsidR="00833EF8">
        <w:rPr>
          <w:rFonts w:ascii="Times New Roman" w:hAnsi="Times New Roman" w:cs="Times New Roman"/>
          <w:sz w:val="24"/>
          <w:szCs w:val="24"/>
        </w:rPr>
        <w:t>szítésének ideje: 2016. október</w:t>
      </w:r>
      <w:r w:rsidR="00A40224">
        <w:rPr>
          <w:rFonts w:ascii="Times New Roman" w:hAnsi="Times New Roman" w:cs="Times New Roman"/>
          <w:sz w:val="24"/>
          <w:szCs w:val="24"/>
        </w:rPr>
        <w:t xml:space="preserve"> 17.</w:t>
      </w:r>
    </w:p>
    <w:p w:rsidR="00ED0355" w:rsidRDefault="00ED0355" w:rsidP="00833EF8">
      <w:pPr>
        <w:spacing w:line="360" w:lineRule="auto"/>
        <w:jc w:val="both"/>
        <w:rPr>
          <w:rFonts w:ascii="Times New Roman" w:hAnsi="Times New Roman" w:cs="Times New Roman"/>
          <w:b/>
          <w:sz w:val="24"/>
          <w:szCs w:val="24"/>
          <w:u w:val="single"/>
        </w:rPr>
      </w:pPr>
    </w:p>
    <w:p w:rsidR="00833EF8" w:rsidRPr="00B506D5" w:rsidRDefault="00833EF8" w:rsidP="00C82DCA">
      <w:pPr>
        <w:pStyle w:val="Cmsor1"/>
        <w:rPr>
          <w:rFonts w:ascii="Times New Roman" w:hAnsi="Times New Roman" w:cs="Times New Roman"/>
          <w:b/>
          <w:color w:val="auto"/>
          <w:sz w:val="28"/>
          <w:szCs w:val="28"/>
        </w:rPr>
      </w:pPr>
      <w:bookmarkStart w:id="2" w:name="_Toc464467898"/>
      <w:r w:rsidRPr="00B506D5">
        <w:rPr>
          <w:rFonts w:ascii="Times New Roman" w:hAnsi="Times New Roman" w:cs="Times New Roman"/>
          <w:b/>
          <w:color w:val="auto"/>
          <w:sz w:val="28"/>
          <w:szCs w:val="28"/>
        </w:rPr>
        <w:t>Az ellátandó célcsoport és az ellátandó terület jellemzői</w:t>
      </w:r>
      <w:bookmarkEnd w:id="2"/>
    </w:p>
    <w:p w:rsidR="00833EF8" w:rsidRDefault="00833EF8" w:rsidP="00833EF8">
      <w:pPr>
        <w:spacing w:line="360" w:lineRule="auto"/>
        <w:jc w:val="both"/>
        <w:rPr>
          <w:rFonts w:ascii="Times New Roman" w:hAnsi="Times New Roman" w:cs="Times New Roman"/>
          <w:b/>
          <w:sz w:val="28"/>
          <w:szCs w:val="28"/>
          <w:u w:val="single"/>
        </w:rPr>
      </w:pPr>
    </w:p>
    <w:p w:rsidR="00B8056E" w:rsidRDefault="00494D16" w:rsidP="001A4F47">
      <w:pPr>
        <w:spacing w:line="360" w:lineRule="auto"/>
        <w:jc w:val="both"/>
        <w:rPr>
          <w:rFonts w:ascii="Times New Roman" w:hAnsi="Times New Roman" w:cs="Times New Roman"/>
          <w:sz w:val="24"/>
          <w:szCs w:val="24"/>
        </w:rPr>
      </w:pPr>
      <w:r w:rsidRPr="00B8056E">
        <w:rPr>
          <w:rFonts w:ascii="Times New Roman" w:hAnsi="Times New Roman" w:cs="Times New Roman"/>
          <w:sz w:val="24"/>
          <w:szCs w:val="24"/>
        </w:rPr>
        <w:t>A Szombathelyi Egyesített Bölcsődei Intézmény Vas megyében, Szombathelyen végzi tevékenységét. Vas megye a Dunántúl Nyugati részén terül el a nyugat-dunántúli régió tagjaként. Viszonyl</w:t>
      </w:r>
      <w:r w:rsidR="00A4138B">
        <w:rPr>
          <w:rFonts w:ascii="Times New Roman" w:hAnsi="Times New Roman" w:cs="Times New Roman"/>
          <w:sz w:val="24"/>
          <w:szCs w:val="24"/>
        </w:rPr>
        <w:t>ag kis területű 3336 négyzetkilo</w:t>
      </w:r>
      <w:r w:rsidRPr="00B8056E">
        <w:rPr>
          <w:rFonts w:ascii="Times New Roman" w:hAnsi="Times New Roman" w:cs="Times New Roman"/>
          <w:sz w:val="24"/>
          <w:szCs w:val="24"/>
        </w:rPr>
        <w:t>méter, Magyarország 3. leg</w:t>
      </w:r>
      <w:r w:rsidR="00440A00">
        <w:rPr>
          <w:rFonts w:ascii="Times New Roman" w:hAnsi="Times New Roman" w:cs="Times New Roman"/>
          <w:sz w:val="24"/>
          <w:szCs w:val="24"/>
        </w:rPr>
        <w:t>kisebb megyéje. A megyében</w:t>
      </w:r>
      <w:r w:rsidRPr="00B8056E">
        <w:rPr>
          <w:rFonts w:ascii="Times New Roman" w:hAnsi="Times New Roman" w:cs="Times New Roman"/>
          <w:sz w:val="24"/>
          <w:szCs w:val="24"/>
        </w:rPr>
        <w:t xml:space="preserve"> 216 település</w:t>
      </w:r>
      <w:r w:rsidR="00440A00">
        <w:rPr>
          <w:rFonts w:ascii="Times New Roman" w:hAnsi="Times New Roman" w:cs="Times New Roman"/>
          <w:sz w:val="24"/>
          <w:szCs w:val="24"/>
        </w:rPr>
        <w:t xml:space="preserve"> található</w:t>
      </w:r>
      <w:r w:rsidRPr="00B8056E">
        <w:rPr>
          <w:rFonts w:ascii="Times New Roman" w:hAnsi="Times New Roman" w:cs="Times New Roman"/>
          <w:sz w:val="24"/>
          <w:szCs w:val="24"/>
        </w:rPr>
        <w:t xml:space="preserve">. </w:t>
      </w:r>
      <w:r w:rsidR="00A4138B">
        <w:rPr>
          <w:rFonts w:ascii="Times New Roman" w:hAnsi="Times New Roman" w:cs="Times New Roman"/>
          <w:sz w:val="24"/>
          <w:szCs w:val="24"/>
        </w:rPr>
        <w:t>J</w:t>
      </w:r>
      <w:r w:rsidRPr="00B8056E">
        <w:rPr>
          <w:rFonts w:ascii="Times New Roman" w:hAnsi="Times New Roman" w:cs="Times New Roman"/>
          <w:sz w:val="24"/>
          <w:szCs w:val="24"/>
        </w:rPr>
        <w:t>ellemzi, hogy 216 településéből 132-ben 500főné</w:t>
      </w:r>
      <w:r w:rsidR="00B8056E" w:rsidRPr="00B8056E">
        <w:rPr>
          <w:rFonts w:ascii="Times New Roman" w:hAnsi="Times New Roman" w:cs="Times New Roman"/>
          <w:sz w:val="24"/>
          <w:szCs w:val="24"/>
        </w:rPr>
        <w:t>l alacsonyabb a lakosság száma. Urbanizációs szintjére jellemző</w:t>
      </w:r>
      <w:r w:rsidRPr="00B8056E">
        <w:rPr>
          <w:rFonts w:ascii="Times New Roman" w:hAnsi="Times New Roman" w:cs="Times New Roman"/>
          <w:sz w:val="24"/>
          <w:szCs w:val="24"/>
        </w:rPr>
        <w:t xml:space="preserve">, hogy a lakosság 60,2%-a városokban él, ebből kiemelkedik kistérségi szinten Szombathely </w:t>
      </w:r>
      <w:r w:rsidR="00B27ECF" w:rsidRPr="00B8056E">
        <w:rPr>
          <w:rFonts w:ascii="Times New Roman" w:hAnsi="Times New Roman" w:cs="Times New Roman"/>
          <w:sz w:val="24"/>
          <w:szCs w:val="24"/>
        </w:rPr>
        <w:t xml:space="preserve">70%-kal. </w:t>
      </w:r>
      <w:r w:rsidR="00B8056E" w:rsidRPr="00B8056E">
        <w:rPr>
          <w:rFonts w:ascii="Times New Roman" w:hAnsi="Times New Roman" w:cs="Times New Roman"/>
          <w:sz w:val="24"/>
          <w:szCs w:val="24"/>
        </w:rPr>
        <w:t>A nyugat-dunántúli régió hosszú ideje tartja kedvező pozícióját Közép-Magyarország után a második helyen áll.</w:t>
      </w:r>
      <w:r w:rsidR="00B8056E" w:rsidRPr="00B8056E">
        <w:rPr>
          <w:rFonts w:ascii="Arial" w:hAnsi="Arial" w:cs="Arial"/>
          <w:color w:val="4B4B4B"/>
          <w:sz w:val="24"/>
          <w:szCs w:val="24"/>
          <w:shd w:val="clear" w:color="auto" w:fill="FFFFFF"/>
        </w:rPr>
        <w:t xml:space="preserve"> </w:t>
      </w:r>
      <w:r w:rsidR="00B8056E" w:rsidRPr="00B8056E">
        <w:rPr>
          <w:rFonts w:ascii="Times New Roman" w:hAnsi="Times New Roman" w:cs="Times New Roman"/>
          <w:sz w:val="24"/>
          <w:szCs w:val="24"/>
          <w:shd w:val="clear" w:color="auto" w:fill="FFFFFF"/>
        </w:rPr>
        <w:t>Amíg a GDP volumen piaci beszerzési áron 2009 és 2011 évek között országosan 8,8 százalékkal emelkedett, addig Nyugat-Dunántúlon ötödével gyarapodott a teljesítmény. A járműgyártásban bekövetkezett jelentős visszaesést követő fellendülés erőteljesen közrejátszott e számok alakulásában.</w:t>
      </w:r>
      <w:r w:rsidR="00B8056E" w:rsidRPr="00B8056E">
        <w:rPr>
          <w:rFonts w:ascii="Times New Roman" w:hAnsi="Times New Roman" w:cs="Times New Roman"/>
          <w:sz w:val="24"/>
          <w:szCs w:val="24"/>
        </w:rPr>
        <w:t xml:space="preserve"> Vas megye területileg és gazdaságilag is a fejlettebb és a gyorsabb ütemben fejlődő megyék közé tartozik. </w:t>
      </w:r>
      <w:r w:rsidR="00B8056E">
        <w:rPr>
          <w:rFonts w:ascii="Times New Roman" w:hAnsi="Times New Roman" w:cs="Times New Roman"/>
          <w:sz w:val="24"/>
          <w:szCs w:val="24"/>
        </w:rPr>
        <w:t>Az egy főre jutó GDP tekintetében is évről évre javítja pozícióját.</w:t>
      </w:r>
      <w:r w:rsidR="001A4F47">
        <w:rPr>
          <w:rFonts w:ascii="Times New Roman" w:hAnsi="Times New Roman" w:cs="Times New Roman"/>
          <w:sz w:val="24"/>
          <w:szCs w:val="24"/>
        </w:rPr>
        <w:t xml:space="preserve"> </w:t>
      </w:r>
      <w:r w:rsidR="00B8056E">
        <w:rPr>
          <w:rFonts w:ascii="Times New Roman" w:hAnsi="Times New Roman" w:cs="Times New Roman"/>
          <w:sz w:val="24"/>
          <w:szCs w:val="24"/>
        </w:rPr>
        <w:t>A megye székhely</w:t>
      </w:r>
      <w:r w:rsidR="001A4F47">
        <w:rPr>
          <w:rFonts w:ascii="Times New Roman" w:hAnsi="Times New Roman" w:cs="Times New Roman"/>
          <w:sz w:val="24"/>
          <w:szCs w:val="24"/>
        </w:rPr>
        <w:t>e</w:t>
      </w:r>
      <w:r w:rsidR="00B8056E">
        <w:rPr>
          <w:rFonts w:ascii="Times New Roman" w:hAnsi="Times New Roman" w:cs="Times New Roman"/>
          <w:sz w:val="24"/>
          <w:szCs w:val="24"/>
        </w:rPr>
        <w:t xml:space="preserve"> Szombathely</w:t>
      </w:r>
      <w:r w:rsidR="001A4F47">
        <w:rPr>
          <w:rFonts w:ascii="Times New Roman" w:hAnsi="Times New Roman" w:cs="Times New Roman"/>
          <w:sz w:val="24"/>
          <w:szCs w:val="24"/>
        </w:rPr>
        <w:t xml:space="preserve">. Szombathely a Vas megyei települések közül az egyik leggyorsabb ütemben fejlődő települése. </w:t>
      </w:r>
      <w:r w:rsidR="001A4F47" w:rsidRPr="001A4F47">
        <w:rPr>
          <w:rFonts w:ascii="Times New Roman" w:hAnsi="Times New Roman" w:cs="Times New Roman"/>
          <w:sz w:val="24"/>
          <w:szCs w:val="24"/>
        </w:rPr>
        <w:t>A foglalkoztatottak száma az elmúlt évek során meghaladta a 35 ezer főt. A foglalkoztatás szintje kedvezőbb az országosnál, a megyeinél</w:t>
      </w:r>
      <w:r w:rsidR="001A4F47">
        <w:rPr>
          <w:rFonts w:ascii="Times New Roman" w:hAnsi="Times New Roman" w:cs="Times New Roman"/>
          <w:sz w:val="24"/>
          <w:szCs w:val="24"/>
        </w:rPr>
        <w:t>. Szombathelyen folyamatosan zajlanak az infrastruktúrális, gazdasági, kulturális, idegenfo</w:t>
      </w:r>
      <w:r w:rsidR="008B15B8">
        <w:rPr>
          <w:rFonts w:ascii="Times New Roman" w:hAnsi="Times New Roman" w:cs="Times New Roman"/>
          <w:sz w:val="24"/>
          <w:szCs w:val="24"/>
        </w:rPr>
        <w:t xml:space="preserve">rgalmi és oktatási fejlesztések. </w:t>
      </w:r>
    </w:p>
    <w:p w:rsidR="008B15B8" w:rsidRDefault="008B15B8" w:rsidP="001A4F47">
      <w:pPr>
        <w:spacing w:line="360" w:lineRule="auto"/>
        <w:jc w:val="both"/>
        <w:rPr>
          <w:rFonts w:ascii="Times New Roman" w:hAnsi="Times New Roman" w:cs="Times New Roman"/>
          <w:sz w:val="24"/>
          <w:szCs w:val="24"/>
        </w:rPr>
      </w:pPr>
    </w:p>
    <w:p w:rsidR="00B636CB" w:rsidRPr="00B506D5" w:rsidRDefault="003163C9" w:rsidP="004367FC">
      <w:pPr>
        <w:pStyle w:val="Cmsor2"/>
        <w:rPr>
          <w:rFonts w:ascii="Times New Roman" w:hAnsi="Times New Roman" w:cs="Times New Roman"/>
          <w:b/>
          <w:color w:val="auto"/>
          <w:sz w:val="24"/>
          <w:szCs w:val="24"/>
        </w:rPr>
      </w:pPr>
      <w:bookmarkStart w:id="3" w:name="_Toc464467899"/>
      <w:r w:rsidRPr="00B506D5">
        <w:rPr>
          <w:rFonts w:ascii="Times New Roman" w:hAnsi="Times New Roman" w:cs="Times New Roman"/>
          <w:b/>
          <w:color w:val="auto"/>
          <w:sz w:val="24"/>
          <w:szCs w:val="24"/>
        </w:rPr>
        <w:t>Gyermekek napközbeni ellátása</w:t>
      </w:r>
      <w:bookmarkEnd w:id="3"/>
    </w:p>
    <w:p w:rsidR="004367FC" w:rsidRPr="004367FC" w:rsidRDefault="004367FC" w:rsidP="004367FC"/>
    <w:p w:rsidR="00D3621B" w:rsidRDefault="00D3621B" w:rsidP="00B636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3163C9">
        <w:rPr>
          <w:rFonts w:ascii="Times New Roman" w:hAnsi="Times New Roman" w:cs="Times New Roman"/>
          <w:sz w:val="24"/>
          <w:szCs w:val="24"/>
        </w:rPr>
        <w:t>gyermekek napközbeni ellátásá</w:t>
      </w:r>
      <w:r>
        <w:rPr>
          <w:rFonts w:ascii="Times New Roman" w:hAnsi="Times New Roman" w:cs="Times New Roman"/>
          <w:sz w:val="24"/>
          <w:szCs w:val="24"/>
        </w:rPr>
        <w:t>t, a családban élő gyermekek életkorának megfelelő nappali felügyel</w:t>
      </w:r>
      <w:r w:rsidR="003163C9">
        <w:rPr>
          <w:rFonts w:ascii="Times New Roman" w:hAnsi="Times New Roman" w:cs="Times New Roman"/>
          <w:sz w:val="24"/>
          <w:szCs w:val="24"/>
        </w:rPr>
        <w:t>etet, nevelés</w:t>
      </w:r>
      <w:r w:rsidR="00440A00">
        <w:rPr>
          <w:rFonts w:ascii="Times New Roman" w:hAnsi="Times New Roman" w:cs="Times New Roman"/>
          <w:sz w:val="24"/>
          <w:szCs w:val="24"/>
        </w:rPr>
        <w:t xml:space="preserve">t, gondozást </w:t>
      </w:r>
      <w:r>
        <w:rPr>
          <w:rFonts w:ascii="Times New Roman" w:hAnsi="Times New Roman" w:cs="Times New Roman"/>
          <w:sz w:val="24"/>
          <w:szCs w:val="24"/>
        </w:rPr>
        <w:t>és foglalkoztatását biztosítani kell. Meg kell szervezni azon gyermekek számára, akiknek a szülei munkavégzés, tanulmányok folytatása, betegség vagy egyéb okok miatt nem tudják biztosítani a kisgyermek számára a napközbeni ellát</w:t>
      </w:r>
      <w:r w:rsidR="003163C9">
        <w:rPr>
          <w:rFonts w:ascii="Times New Roman" w:hAnsi="Times New Roman" w:cs="Times New Roman"/>
          <w:sz w:val="24"/>
          <w:szCs w:val="24"/>
        </w:rPr>
        <w:t xml:space="preserve">ást, felügyeletet. Ezeket a szolgáltatási formákat </w:t>
      </w:r>
      <w:r>
        <w:rPr>
          <w:rFonts w:ascii="Times New Roman" w:hAnsi="Times New Roman" w:cs="Times New Roman"/>
          <w:sz w:val="24"/>
          <w:szCs w:val="24"/>
        </w:rPr>
        <w:t>Vas megyében B</w:t>
      </w:r>
      <w:r w:rsidR="007E27C7">
        <w:rPr>
          <w:rFonts w:ascii="Times New Roman" w:hAnsi="Times New Roman" w:cs="Times New Roman"/>
          <w:sz w:val="24"/>
          <w:szCs w:val="24"/>
        </w:rPr>
        <w:t>ölcsődében vagy</w:t>
      </w:r>
      <w:r>
        <w:rPr>
          <w:rFonts w:ascii="Times New Roman" w:hAnsi="Times New Roman" w:cs="Times New Roman"/>
          <w:sz w:val="24"/>
          <w:szCs w:val="24"/>
        </w:rPr>
        <w:t xml:space="preserve"> Családi Napköziben </w:t>
      </w:r>
      <w:r w:rsidR="003163C9">
        <w:rPr>
          <w:rFonts w:ascii="Times New Roman" w:hAnsi="Times New Roman" w:cs="Times New Roman"/>
          <w:sz w:val="24"/>
          <w:szCs w:val="24"/>
        </w:rPr>
        <w:t xml:space="preserve">vehetik jelenleg </w:t>
      </w:r>
      <w:r>
        <w:rPr>
          <w:rFonts w:ascii="Times New Roman" w:hAnsi="Times New Roman" w:cs="Times New Roman"/>
          <w:sz w:val="24"/>
          <w:szCs w:val="24"/>
        </w:rPr>
        <w:t>igénybe a szülők.</w:t>
      </w:r>
    </w:p>
    <w:p w:rsidR="00440A00" w:rsidRPr="001E1F4D" w:rsidRDefault="00440A00" w:rsidP="00440A00">
      <w:pPr>
        <w:spacing w:line="360" w:lineRule="auto"/>
        <w:jc w:val="both"/>
        <w:rPr>
          <w:rFonts w:ascii="Times New Roman" w:hAnsi="Times New Roman" w:cs="Times New Roman"/>
          <w:sz w:val="24"/>
          <w:szCs w:val="24"/>
        </w:rPr>
      </w:pPr>
      <w:r w:rsidRPr="001E1F4D">
        <w:rPr>
          <w:rFonts w:ascii="Times New Roman" w:hAnsi="Times New Roman" w:cs="Times New Roman"/>
          <w:sz w:val="24"/>
          <w:szCs w:val="24"/>
        </w:rPr>
        <w:t>2017. január 1- jétől a 1997. évi XXXI. Törvény (a továbbiakban: Gyvt.) módosítása értelmében új szabályozás lép életbe a gyermekek napközbeni ellátására vonatkozóan. A gyermekek napközbeni ellátásának formái:</w:t>
      </w:r>
    </w:p>
    <w:p w:rsidR="00440A00" w:rsidRPr="001E1F4D" w:rsidRDefault="00440A00" w:rsidP="00DF127A">
      <w:pPr>
        <w:pStyle w:val="Listaszerbekezds"/>
        <w:numPr>
          <w:ilvl w:val="0"/>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Bölcsődei ellátás</w:t>
      </w:r>
    </w:p>
    <w:p w:rsidR="00440A00" w:rsidRPr="001E1F4D" w:rsidRDefault="00440A00" w:rsidP="00DF127A">
      <w:pPr>
        <w:pStyle w:val="Listaszerbekezds"/>
        <w:numPr>
          <w:ilvl w:val="1"/>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Bölcsőde</w:t>
      </w:r>
    </w:p>
    <w:p w:rsidR="00440A00" w:rsidRPr="001E1F4D" w:rsidRDefault="00440A00" w:rsidP="00DF127A">
      <w:pPr>
        <w:pStyle w:val="Listaszerbekezds"/>
        <w:numPr>
          <w:ilvl w:val="1"/>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Mini Bölcsőde</w:t>
      </w:r>
    </w:p>
    <w:p w:rsidR="00440A00" w:rsidRPr="001E1F4D" w:rsidRDefault="00440A00" w:rsidP="00DF127A">
      <w:pPr>
        <w:pStyle w:val="Listaszerbekezds"/>
        <w:numPr>
          <w:ilvl w:val="1"/>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Családi Bölcsőde</w:t>
      </w:r>
    </w:p>
    <w:p w:rsidR="00440A00" w:rsidRPr="001E1F4D" w:rsidRDefault="00440A00" w:rsidP="00DF127A">
      <w:pPr>
        <w:pStyle w:val="Listaszerbekezds"/>
        <w:numPr>
          <w:ilvl w:val="1"/>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Munkahelyi Bölcsőde</w:t>
      </w:r>
    </w:p>
    <w:p w:rsidR="00440A00" w:rsidRPr="001E1F4D" w:rsidRDefault="00440A00" w:rsidP="00DF127A">
      <w:pPr>
        <w:pStyle w:val="Listaszerbekezds"/>
        <w:numPr>
          <w:ilvl w:val="0"/>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Napközbeni Gyermekfelügyelet</w:t>
      </w:r>
    </w:p>
    <w:p w:rsidR="00440A00" w:rsidRDefault="00440A00" w:rsidP="00DF127A">
      <w:pPr>
        <w:pStyle w:val="Listaszerbekezds"/>
        <w:numPr>
          <w:ilvl w:val="0"/>
          <w:numId w:val="6"/>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Alternatív Napközbeni Ellátás keretében lesz biztosítható</w:t>
      </w:r>
    </w:p>
    <w:p w:rsidR="00440A00" w:rsidRDefault="00440A00" w:rsidP="00B636CB">
      <w:pPr>
        <w:spacing w:line="360" w:lineRule="auto"/>
        <w:jc w:val="both"/>
        <w:rPr>
          <w:rFonts w:ascii="Times New Roman" w:hAnsi="Times New Roman" w:cs="Times New Roman"/>
          <w:sz w:val="24"/>
          <w:szCs w:val="24"/>
        </w:rPr>
      </w:pPr>
    </w:p>
    <w:p w:rsidR="00B636CB" w:rsidRDefault="00440A00" w:rsidP="00B636CB">
      <w:pPr>
        <w:spacing w:line="360" w:lineRule="auto"/>
        <w:jc w:val="both"/>
        <w:rPr>
          <w:rFonts w:ascii="Times New Roman" w:hAnsi="Times New Roman" w:cs="Times New Roman"/>
          <w:sz w:val="24"/>
          <w:szCs w:val="24"/>
        </w:rPr>
      </w:pPr>
      <w:r>
        <w:rPr>
          <w:rFonts w:ascii="Times New Roman" w:hAnsi="Times New Roman" w:cs="Times New Roman"/>
          <w:sz w:val="24"/>
          <w:szCs w:val="24"/>
        </w:rPr>
        <w:t>Vas megyében jelenleg 10</w:t>
      </w:r>
      <w:r w:rsidR="00B636CB">
        <w:rPr>
          <w:rFonts w:ascii="Times New Roman" w:hAnsi="Times New Roman" w:cs="Times New Roman"/>
          <w:sz w:val="24"/>
          <w:szCs w:val="24"/>
        </w:rPr>
        <w:t xml:space="preserve"> település biztosít napközbeni </w:t>
      </w:r>
      <w:r w:rsidR="007E27C7">
        <w:rPr>
          <w:rFonts w:ascii="Times New Roman" w:hAnsi="Times New Roman" w:cs="Times New Roman"/>
          <w:sz w:val="24"/>
          <w:szCs w:val="24"/>
        </w:rPr>
        <w:t>B</w:t>
      </w:r>
      <w:r w:rsidR="00B636CB">
        <w:rPr>
          <w:rFonts w:ascii="Times New Roman" w:hAnsi="Times New Roman" w:cs="Times New Roman"/>
          <w:sz w:val="24"/>
          <w:szCs w:val="24"/>
        </w:rPr>
        <w:t>ölcsődei ellátást a bölcsődés korú gyermekek számára.</w:t>
      </w:r>
    </w:p>
    <w:p w:rsidR="00440A00" w:rsidRDefault="00440A00" w:rsidP="00B636CB">
      <w:pPr>
        <w:spacing w:line="360" w:lineRule="auto"/>
        <w:jc w:val="both"/>
        <w:rPr>
          <w:rFonts w:ascii="Times New Roman" w:hAnsi="Times New Roman" w:cs="Times New Roman"/>
          <w:sz w:val="24"/>
          <w:szCs w:val="24"/>
        </w:rPr>
      </w:pPr>
    </w:p>
    <w:p w:rsid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Csepreg</w:t>
      </w:r>
      <w:r w:rsidR="00440A00">
        <w:rPr>
          <w:rFonts w:ascii="Times New Roman" w:hAnsi="Times New Roman" w:cs="Times New Roman"/>
          <w:sz w:val="24"/>
          <w:szCs w:val="24"/>
        </w:rPr>
        <w:t>, férőhelyszám 12fő</w:t>
      </w:r>
    </w:p>
    <w:p w:rsidR="00440A00" w:rsidRPr="00B636CB" w:rsidRDefault="00440A00" w:rsidP="00DF127A">
      <w:pPr>
        <w:pStyle w:val="Listaszerbekezds"/>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Celldömölk, férőhelyszám 48fő</w:t>
      </w:r>
    </w:p>
    <w:p w:rsidR="00B636CB" w:rsidRP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Körmend</w:t>
      </w:r>
      <w:r w:rsidR="00440A00">
        <w:rPr>
          <w:rFonts w:ascii="Times New Roman" w:hAnsi="Times New Roman" w:cs="Times New Roman"/>
          <w:sz w:val="24"/>
          <w:szCs w:val="24"/>
        </w:rPr>
        <w:t>, férőhelyszám 48fő</w:t>
      </w:r>
    </w:p>
    <w:p w:rsid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Kőszeg</w:t>
      </w:r>
      <w:r w:rsidR="00440A00">
        <w:rPr>
          <w:rFonts w:ascii="Times New Roman" w:hAnsi="Times New Roman" w:cs="Times New Roman"/>
          <w:sz w:val="24"/>
          <w:szCs w:val="24"/>
        </w:rPr>
        <w:t>, férőhelyszám 26fő</w:t>
      </w:r>
    </w:p>
    <w:p w:rsidR="00440A00" w:rsidRDefault="00440A00" w:rsidP="00DF127A">
      <w:pPr>
        <w:pStyle w:val="Listaszerbekezds"/>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Répcelak, férőhelyszám 12fő</w:t>
      </w:r>
    </w:p>
    <w:p w:rsidR="00440A00" w:rsidRPr="00B636CB" w:rsidRDefault="00440A00" w:rsidP="00DF127A">
      <w:pPr>
        <w:pStyle w:val="Listaszerbekezds"/>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Sárvár, férőhelyszám 66fő</w:t>
      </w:r>
    </w:p>
    <w:p w:rsidR="00B636CB" w:rsidRP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Szentgotthárd</w:t>
      </w:r>
      <w:r w:rsidR="00440A00">
        <w:rPr>
          <w:rFonts w:ascii="Times New Roman" w:hAnsi="Times New Roman" w:cs="Times New Roman"/>
          <w:sz w:val="24"/>
          <w:szCs w:val="24"/>
        </w:rPr>
        <w:t xml:space="preserve">, férőhelyszám </w:t>
      </w:r>
      <w:r w:rsidR="002316A3">
        <w:rPr>
          <w:rFonts w:ascii="Times New Roman" w:hAnsi="Times New Roman" w:cs="Times New Roman"/>
          <w:sz w:val="24"/>
          <w:szCs w:val="24"/>
        </w:rPr>
        <w:t>68fő</w:t>
      </w:r>
    </w:p>
    <w:p w:rsidR="00B636CB" w:rsidRP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Szombathely</w:t>
      </w:r>
      <w:r w:rsidR="00440A00">
        <w:rPr>
          <w:rFonts w:ascii="Times New Roman" w:hAnsi="Times New Roman" w:cs="Times New Roman"/>
          <w:sz w:val="24"/>
          <w:szCs w:val="24"/>
        </w:rPr>
        <w:t>, férőhelyszám 538fő</w:t>
      </w:r>
    </w:p>
    <w:p w:rsidR="00B636CB" w:rsidRP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Táplánszentkereszt</w:t>
      </w:r>
      <w:r w:rsidR="00440A00">
        <w:rPr>
          <w:rFonts w:ascii="Times New Roman" w:hAnsi="Times New Roman" w:cs="Times New Roman"/>
          <w:sz w:val="24"/>
          <w:szCs w:val="24"/>
        </w:rPr>
        <w:t>, férőhelyszám 12fő</w:t>
      </w:r>
    </w:p>
    <w:p w:rsidR="00B636CB" w:rsidRDefault="00B636CB" w:rsidP="00DF127A">
      <w:pPr>
        <w:pStyle w:val="Listaszerbekezds"/>
        <w:numPr>
          <w:ilvl w:val="0"/>
          <w:numId w:val="4"/>
        </w:numPr>
        <w:spacing w:line="360" w:lineRule="auto"/>
        <w:jc w:val="both"/>
        <w:rPr>
          <w:rFonts w:ascii="Times New Roman" w:hAnsi="Times New Roman" w:cs="Times New Roman"/>
          <w:sz w:val="24"/>
          <w:szCs w:val="24"/>
        </w:rPr>
      </w:pPr>
      <w:r w:rsidRPr="00B636CB">
        <w:rPr>
          <w:rFonts w:ascii="Times New Roman" w:hAnsi="Times New Roman" w:cs="Times New Roman"/>
          <w:sz w:val="24"/>
          <w:szCs w:val="24"/>
        </w:rPr>
        <w:t>Vasszécseny</w:t>
      </w:r>
      <w:r w:rsidR="00440A00">
        <w:rPr>
          <w:rFonts w:ascii="Times New Roman" w:hAnsi="Times New Roman" w:cs="Times New Roman"/>
          <w:sz w:val="24"/>
          <w:szCs w:val="24"/>
        </w:rPr>
        <w:t>, férőhelyszám 26fő</w:t>
      </w:r>
    </w:p>
    <w:p w:rsidR="00440A00" w:rsidRDefault="00440A00" w:rsidP="007E27C7">
      <w:pPr>
        <w:spacing w:line="360" w:lineRule="auto"/>
        <w:jc w:val="both"/>
        <w:rPr>
          <w:rFonts w:ascii="Times New Roman" w:hAnsi="Times New Roman" w:cs="Times New Roman"/>
          <w:sz w:val="24"/>
          <w:szCs w:val="24"/>
        </w:rPr>
      </w:pPr>
    </w:p>
    <w:p w:rsidR="007E27C7" w:rsidRPr="001E1F4D" w:rsidRDefault="007E27C7" w:rsidP="007E27C7">
      <w:pPr>
        <w:spacing w:line="360" w:lineRule="auto"/>
        <w:jc w:val="both"/>
        <w:rPr>
          <w:rFonts w:ascii="Times New Roman" w:hAnsi="Times New Roman" w:cs="Times New Roman"/>
          <w:sz w:val="24"/>
          <w:szCs w:val="24"/>
        </w:rPr>
      </w:pPr>
      <w:r w:rsidRPr="001E1F4D">
        <w:rPr>
          <w:rFonts w:ascii="Times New Roman" w:hAnsi="Times New Roman" w:cs="Times New Roman"/>
          <w:sz w:val="24"/>
          <w:szCs w:val="24"/>
        </w:rPr>
        <w:t>A Szombathelyi Egyesített Bölcsődei Intézmény és Családi Napköziben működő két Családi Napközin</w:t>
      </w:r>
      <w:r>
        <w:rPr>
          <w:rFonts w:ascii="Times New Roman" w:hAnsi="Times New Roman" w:cs="Times New Roman"/>
          <w:sz w:val="24"/>
          <w:szCs w:val="24"/>
        </w:rPr>
        <w:t xml:space="preserve">, Babóca és Manócska Családi Napközin kívül, </w:t>
      </w:r>
      <w:r w:rsidR="00440A00">
        <w:rPr>
          <w:rFonts w:ascii="Times New Roman" w:hAnsi="Times New Roman" w:cs="Times New Roman"/>
          <w:sz w:val="24"/>
          <w:szCs w:val="24"/>
        </w:rPr>
        <w:t>még 11</w:t>
      </w:r>
      <w:r w:rsidRPr="001E1F4D">
        <w:rPr>
          <w:rFonts w:ascii="Times New Roman" w:hAnsi="Times New Roman" w:cs="Times New Roman"/>
          <w:sz w:val="24"/>
          <w:szCs w:val="24"/>
        </w:rPr>
        <w:t xml:space="preserve"> családi napközi üzemel a megyében, amelyek szintén gondozási és nevelési tevékenységükkel hozzájárulnak a gyermekek nappali el</w:t>
      </w:r>
      <w:r w:rsidR="00440A00">
        <w:rPr>
          <w:rFonts w:ascii="Times New Roman" w:hAnsi="Times New Roman" w:cs="Times New Roman"/>
          <w:sz w:val="24"/>
          <w:szCs w:val="24"/>
        </w:rPr>
        <w:t>helyezését biztosító szolgáltatások</w:t>
      </w:r>
      <w:r w:rsidRPr="001E1F4D">
        <w:rPr>
          <w:rFonts w:ascii="Times New Roman" w:hAnsi="Times New Roman" w:cs="Times New Roman"/>
          <w:sz w:val="24"/>
          <w:szCs w:val="24"/>
        </w:rPr>
        <w:t xml:space="preserve"> számához.</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Cseperedő Evangélikus Családi Napközi- Szombathely</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Kuckó Evangélikus Családi Napközi- Szombathely</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Vigyázlak Evangélikus Családi Napközi- Szombathely</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Óvlak Evangélikus Családi Napközi</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Manóműhely Családi Napközi- Bük</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Tündérföld Családi Napközi- Bük</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Lógalába Családi Napközi- Szombathely</w:t>
      </w:r>
    </w:p>
    <w:p w:rsidR="007E27C7"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Lógalába II. Családi Napközi- Szombathely</w:t>
      </w:r>
    </w:p>
    <w:p w:rsidR="00440A00" w:rsidRPr="001E1F4D" w:rsidRDefault="00440A00" w:rsidP="00DF127A">
      <w:pPr>
        <w:pStyle w:val="Listaszerbekezds"/>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Babóca és Manócska Családi Napközi, Szombathely</w:t>
      </w:r>
    </w:p>
    <w:p w:rsidR="007E27C7" w:rsidRPr="001E1F4D"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Csodagyerek Családi Napközi- Sárvár</w:t>
      </w:r>
    </w:p>
    <w:p w:rsidR="007E27C7" w:rsidRDefault="007E27C7" w:rsidP="00DF127A">
      <w:pPr>
        <w:pStyle w:val="Listaszerbekezds"/>
        <w:numPr>
          <w:ilvl w:val="0"/>
          <w:numId w:val="5"/>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Csodagyerek II. Családi Napközi- Sárvár</w:t>
      </w:r>
    </w:p>
    <w:p w:rsidR="00440A00" w:rsidRDefault="00440A00" w:rsidP="00DF127A">
      <w:pPr>
        <w:pStyle w:val="Listaszerbekezds"/>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Kockás Lilián Családi Napközi, Csákánydoroszló</w:t>
      </w:r>
    </w:p>
    <w:p w:rsidR="00440A00" w:rsidRPr="00440A00" w:rsidRDefault="002316A3" w:rsidP="00440A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Vas megyében ös</w:t>
      </w:r>
      <w:r w:rsidR="00440A00">
        <w:rPr>
          <w:rFonts w:ascii="Times New Roman" w:hAnsi="Times New Roman" w:cs="Times New Roman"/>
          <w:sz w:val="24"/>
          <w:szCs w:val="24"/>
        </w:rPr>
        <w:t>szese</w:t>
      </w:r>
      <w:r>
        <w:rPr>
          <w:rFonts w:ascii="Times New Roman" w:hAnsi="Times New Roman" w:cs="Times New Roman"/>
          <w:sz w:val="24"/>
          <w:szCs w:val="24"/>
        </w:rPr>
        <w:t xml:space="preserve">n 17 bölcsőde és 11 Családi Napközi található, mely 933 férőhellyel biztosítja a 20 hetestől 3 éves korú </w:t>
      </w:r>
      <w:r w:rsidR="008F27A3">
        <w:rPr>
          <w:rFonts w:ascii="Times New Roman" w:hAnsi="Times New Roman" w:cs="Times New Roman"/>
          <w:sz w:val="24"/>
          <w:szCs w:val="24"/>
        </w:rPr>
        <w:t xml:space="preserve">gyermekek </w:t>
      </w:r>
      <w:r w:rsidR="008629D3">
        <w:rPr>
          <w:rFonts w:ascii="Times New Roman" w:hAnsi="Times New Roman" w:cs="Times New Roman"/>
          <w:sz w:val="24"/>
          <w:szCs w:val="24"/>
        </w:rPr>
        <w:t xml:space="preserve">szakszerű </w:t>
      </w:r>
      <w:r w:rsidR="008F27A3">
        <w:rPr>
          <w:rFonts w:ascii="Times New Roman" w:hAnsi="Times New Roman" w:cs="Times New Roman"/>
          <w:sz w:val="24"/>
          <w:szCs w:val="24"/>
        </w:rPr>
        <w:t xml:space="preserve">napközbeni </w:t>
      </w:r>
      <w:r>
        <w:rPr>
          <w:rFonts w:ascii="Times New Roman" w:hAnsi="Times New Roman" w:cs="Times New Roman"/>
          <w:sz w:val="24"/>
          <w:szCs w:val="24"/>
        </w:rPr>
        <w:t xml:space="preserve">ellátását. </w:t>
      </w:r>
    </w:p>
    <w:p w:rsidR="002B2BF6" w:rsidRPr="002B2BF6" w:rsidRDefault="002B2BF6" w:rsidP="002B2BF6">
      <w:pPr>
        <w:spacing w:line="360" w:lineRule="auto"/>
        <w:ind w:left="360"/>
        <w:jc w:val="both"/>
        <w:rPr>
          <w:rFonts w:ascii="Times New Roman" w:hAnsi="Times New Roman" w:cs="Times New Roman"/>
          <w:sz w:val="24"/>
          <w:szCs w:val="24"/>
        </w:rPr>
      </w:pPr>
    </w:p>
    <w:tbl>
      <w:tblPr>
        <w:tblW w:w="5760" w:type="dxa"/>
        <w:tblCellMar>
          <w:left w:w="70" w:type="dxa"/>
          <w:right w:w="70" w:type="dxa"/>
        </w:tblCellMar>
        <w:tblLook w:val="04A0" w:firstRow="1" w:lastRow="0" w:firstColumn="1" w:lastColumn="0" w:noHBand="0" w:noVBand="1"/>
      </w:tblPr>
      <w:tblGrid>
        <w:gridCol w:w="4800"/>
        <w:gridCol w:w="960"/>
      </w:tblGrid>
      <w:tr w:rsidR="002B2BF6" w:rsidRPr="001E1F4D" w:rsidTr="00440A00">
        <w:trPr>
          <w:trHeight w:val="525"/>
        </w:trPr>
        <w:tc>
          <w:tcPr>
            <w:tcW w:w="4800" w:type="dxa"/>
            <w:tcBorders>
              <w:top w:val="single" w:sz="8" w:space="0" w:color="auto"/>
              <w:left w:val="single" w:sz="8" w:space="0" w:color="auto"/>
              <w:bottom w:val="single" w:sz="4" w:space="0" w:color="auto"/>
              <w:right w:val="single" w:sz="4" w:space="0" w:color="auto"/>
            </w:tcBorders>
            <w:shd w:val="clear" w:color="000000" w:fill="BDD7EE"/>
            <w:noWrap/>
            <w:vAlign w:val="bottom"/>
            <w:hideMark/>
          </w:tcPr>
          <w:p w:rsidR="002B2BF6" w:rsidRPr="001E1F4D" w:rsidRDefault="002B2BF6" w:rsidP="00440A00">
            <w:pPr>
              <w:spacing w:after="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Megnevezés</w:t>
            </w:r>
          </w:p>
        </w:tc>
        <w:tc>
          <w:tcPr>
            <w:tcW w:w="960" w:type="dxa"/>
            <w:tcBorders>
              <w:top w:val="single" w:sz="8" w:space="0" w:color="auto"/>
              <w:left w:val="nil"/>
              <w:bottom w:val="single" w:sz="4" w:space="0" w:color="auto"/>
              <w:right w:val="single" w:sz="8" w:space="0" w:color="auto"/>
            </w:tcBorders>
            <w:shd w:val="clear" w:color="000000" w:fill="BDD7EE"/>
            <w:noWrap/>
            <w:vAlign w:val="bottom"/>
            <w:hideMark/>
          </w:tcPr>
          <w:p w:rsidR="002B2BF6" w:rsidRPr="001E1F4D" w:rsidRDefault="002B2BF6" w:rsidP="00440A00">
            <w:pPr>
              <w:spacing w:after="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2014</w:t>
            </w:r>
          </w:p>
        </w:tc>
      </w:tr>
      <w:tr w:rsidR="002B2BF6" w:rsidRPr="001E1F4D" w:rsidTr="00440A00">
        <w:trPr>
          <w:trHeight w:val="9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Lakónépesség száma az év végén (a népszámlálás végleges adataiból továbbvezetett adat)(fő)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77866</w:t>
            </w:r>
          </w:p>
        </w:tc>
      </w:tr>
      <w:tr w:rsidR="002B2BF6" w:rsidRPr="001E1F4D" w:rsidTr="00440A00">
        <w:trPr>
          <w:trHeight w:val="6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Lakónépességből a 0-3 évesek száma sz év végén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2765</w:t>
            </w:r>
          </w:p>
        </w:tc>
      </w:tr>
      <w:tr w:rsidR="002B2BF6" w:rsidRPr="001E1F4D" w:rsidTr="00440A00">
        <w:trPr>
          <w:trHeight w:val="6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Lakónépességből a 4-14 évesek száma az év végén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7902</w:t>
            </w:r>
          </w:p>
        </w:tc>
      </w:tr>
      <w:tr w:rsidR="002B2BF6" w:rsidRPr="001E1F4D" w:rsidTr="00440A00">
        <w:trPr>
          <w:trHeight w:val="6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Lakónépességből a 15-18 évesek száma az év végén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3711</w:t>
            </w:r>
          </w:p>
        </w:tc>
      </w:tr>
      <w:tr w:rsidR="002B2BF6" w:rsidRPr="001E1F4D" w:rsidTr="00440A00">
        <w:trPr>
          <w:trHeight w:val="6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Megállapított hátrányos helyzetű gyermekek és nagykorúvá vált gyermekek száma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59</w:t>
            </w:r>
          </w:p>
        </w:tc>
      </w:tr>
      <w:tr w:rsidR="002B2BF6" w:rsidRPr="001E1F4D" w:rsidTr="00440A00">
        <w:trPr>
          <w:trHeight w:val="9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Megállapított halmozottan hátrányos helyzetű gyermekek és nagykorúvá vált gyermekek száma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128</w:t>
            </w:r>
          </w:p>
        </w:tc>
      </w:tr>
      <w:tr w:rsidR="002B2BF6" w:rsidRPr="001E1F4D" w:rsidTr="00440A00">
        <w:trPr>
          <w:trHeight w:val="6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Rendszeres gyermekvédelmi kedvezményben részesítettek évi átlagos száma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1453</w:t>
            </w:r>
          </w:p>
        </w:tc>
      </w:tr>
      <w:tr w:rsidR="002B2BF6" w:rsidRPr="001E1F4D" w:rsidTr="00440A00">
        <w:trPr>
          <w:trHeight w:val="600"/>
        </w:trPr>
        <w:tc>
          <w:tcPr>
            <w:tcW w:w="4800" w:type="dxa"/>
            <w:tcBorders>
              <w:top w:val="nil"/>
              <w:left w:val="single" w:sz="8" w:space="0" w:color="auto"/>
              <w:bottom w:val="single" w:sz="4" w:space="0" w:color="auto"/>
              <w:right w:val="single" w:sz="4" w:space="0" w:color="auto"/>
            </w:tcBorders>
            <w:shd w:val="clear" w:color="auto" w:fill="auto"/>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A szombathelyi kistérségben élő 0-2 éves gyermekek száma 2014 végén (fő)</w:t>
            </w:r>
          </w:p>
        </w:tc>
        <w:tc>
          <w:tcPr>
            <w:tcW w:w="960"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2915</w:t>
            </w:r>
          </w:p>
        </w:tc>
      </w:tr>
      <w:tr w:rsidR="002B2BF6" w:rsidRPr="001E1F4D" w:rsidTr="00440A00">
        <w:trPr>
          <w:trHeight w:val="615"/>
        </w:trPr>
        <w:tc>
          <w:tcPr>
            <w:tcW w:w="4800" w:type="dxa"/>
            <w:tcBorders>
              <w:top w:val="nil"/>
              <w:left w:val="single" w:sz="8" w:space="0" w:color="auto"/>
              <w:bottom w:val="single" w:sz="8" w:space="0" w:color="auto"/>
              <w:right w:val="single" w:sz="4" w:space="0" w:color="auto"/>
            </w:tcBorders>
            <w:shd w:val="clear" w:color="auto" w:fill="auto"/>
            <w:vAlign w:val="bottom"/>
            <w:hideMark/>
          </w:tcPr>
          <w:p w:rsidR="002B2BF6" w:rsidRPr="001E1F4D" w:rsidRDefault="002B2BF6" w:rsidP="00440A00">
            <w:pPr>
              <w:spacing w:before="120" w:after="12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Szombathelyen élő 0-2 éves gyermekek száma 2015. január 31-én (fő)</w:t>
            </w:r>
          </w:p>
        </w:tc>
        <w:tc>
          <w:tcPr>
            <w:tcW w:w="960" w:type="dxa"/>
            <w:tcBorders>
              <w:top w:val="nil"/>
              <w:left w:val="nil"/>
              <w:bottom w:val="single" w:sz="8" w:space="0" w:color="auto"/>
              <w:right w:val="single" w:sz="8" w:space="0" w:color="auto"/>
            </w:tcBorders>
            <w:shd w:val="clear" w:color="auto" w:fill="auto"/>
            <w:noWrap/>
            <w:vAlign w:val="bottom"/>
            <w:hideMark/>
          </w:tcPr>
          <w:p w:rsidR="002B2BF6" w:rsidRPr="001E1F4D" w:rsidRDefault="002B2BF6" w:rsidP="00440A00">
            <w:pPr>
              <w:spacing w:before="120" w:after="12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2142</w:t>
            </w:r>
          </w:p>
        </w:tc>
      </w:tr>
    </w:tbl>
    <w:p w:rsidR="002B2BF6" w:rsidRPr="002B2BF6" w:rsidRDefault="002B2BF6" w:rsidP="002B2BF6">
      <w:pPr>
        <w:spacing w:before="120" w:after="120" w:line="360" w:lineRule="auto"/>
        <w:jc w:val="both"/>
        <w:rPr>
          <w:rFonts w:ascii="Times New Roman" w:hAnsi="Times New Roman" w:cs="Times New Roman"/>
          <w:sz w:val="20"/>
          <w:szCs w:val="20"/>
        </w:rPr>
      </w:pPr>
      <w:r w:rsidRPr="002B2BF6">
        <w:rPr>
          <w:rFonts w:ascii="Times New Roman" w:hAnsi="Times New Roman" w:cs="Times New Roman"/>
          <w:sz w:val="20"/>
          <w:szCs w:val="20"/>
        </w:rPr>
        <w:t>Forrás: KSH</w:t>
      </w:r>
    </w:p>
    <w:p w:rsidR="002B2BF6" w:rsidRPr="002B2BF6" w:rsidRDefault="002B2BF6" w:rsidP="002B2BF6">
      <w:pPr>
        <w:spacing w:before="120" w:after="120" w:line="360" w:lineRule="auto"/>
        <w:jc w:val="both"/>
        <w:rPr>
          <w:rFonts w:ascii="Times New Roman" w:hAnsi="Times New Roman" w:cs="Times New Roman"/>
          <w:sz w:val="24"/>
          <w:szCs w:val="24"/>
        </w:rPr>
      </w:pPr>
    </w:p>
    <w:p w:rsidR="002B2BF6" w:rsidRPr="002B2BF6" w:rsidRDefault="002B2BF6" w:rsidP="002B2BF6">
      <w:pPr>
        <w:spacing w:before="120" w:after="120" w:line="360" w:lineRule="auto"/>
        <w:jc w:val="both"/>
        <w:rPr>
          <w:rFonts w:ascii="Times New Roman" w:hAnsi="Times New Roman" w:cs="Times New Roman"/>
          <w:sz w:val="24"/>
          <w:szCs w:val="24"/>
        </w:rPr>
      </w:pPr>
      <w:r w:rsidRPr="002B2BF6">
        <w:rPr>
          <w:rFonts w:ascii="Times New Roman" w:hAnsi="Times New Roman" w:cs="Times New Roman"/>
          <w:sz w:val="24"/>
          <w:szCs w:val="24"/>
        </w:rPr>
        <w:t>Ezen adatok 2010-től 2016.07.31-ig a gyermekek élve születési számait mutatják, sajnos hasonló hullámzó adatokkal. 2015-től ez év nyaráig az elmúlt 6 évben nem tapasztalt visszaesés látható.</w:t>
      </w:r>
    </w:p>
    <w:p w:rsidR="002B2BF6" w:rsidRPr="002B2BF6" w:rsidRDefault="002B2BF6" w:rsidP="002B2BF6">
      <w:pPr>
        <w:spacing w:before="120" w:after="120" w:line="360" w:lineRule="auto"/>
        <w:jc w:val="both"/>
        <w:rPr>
          <w:rFonts w:ascii="Times New Roman" w:hAnsi="Times New Roman" w:cs="Times New Roman"/>
          <w:sz w:val="24"/>
          <w:szCs w:val="24"/>
        </w:rPr>
      </w:pPr>
    </w:p>
    <w:tbl>
      <w:tblPr>
        <w:tblW w:w="5732" w:type="dxa"/>
        <w:tblInd w:w="70" w:type="dxa"/>
        <w:tblCellMar>
          <w:left w:w="70" w:type="dxa"/>
          <w:right w:w="70" w:type="dxa"/>
        </w:tblCellMar>
        <w:tblLook w:val="04A0" w:firstRow="1" w:lastRow="0" w:firstColumn="1" w:lastColumn="0" w:noHBand="0" w:noVBand="1"/>
      </w:tblPr>
      <w:tblGrid>
        <w:gridCol w:w="3010"/>
        <w:gridCol w:w="2722"/>
      </w:tblGrid>
      <w:tr w:rsidR="002B2BF6" w:rsidRPr="001E1F4D" w:rsidTr="00440A00">
        <w:trPr>
          <w:trHeight w:val="315"/>
        </w:trPr>
        <w:tc>
          <w:tcPr>
            <w:tcW w:w="3010" w:type="dxa"/>
            <w:tcBorders>
              <w:top w:val="single" w:sz="8" w:space="0" w:color="auto"/>
              <w:left w:val="single" w:sz="8" w:space="0" w:color="auto"/>
              <w:bottom w:val="single" w:sz="8" w:space="0" w:color="auto"/>
              <w:right w:val="single" w:sz="4" w:space="0" w:color="auto"/>
            </w:tcBorders>
            <w:shd w:val="clear" w:color="000000" w:fill="BDD7EE"/>
            <w:noWrap/>
            <w:vAlign w:val="bottom"/>
            <w:hideMark/>
          </w:tcPr>
          <w:p w:rsidR="002B2BF6" w:rsidRPr="001E1F4D" w:rsidRDefault="002B2BF6" w:rsidP="00440A00">
            <w:pPr>
              <w:spacing w:before="120" w:after="12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Év</w:t>
            </w:r>
          </w:p>
        </w:tc>
        <w:tc>
          <w:tcPr>
            <w:tcW w:w="2722" w:type="dxa"/>
            <w:tcBorders>
              <w:top w:val="single" w:sz="8" w:space="0" w:color="auto"/>
              <w:left w:val="nil"/>
              <w:bottom w:val="single" w:sz="8" w:space="0" w:color="auto"/>
              <w:right w:val="single" w:sz="8" w:space="0" w:color="auto"/>
            </w:tcBorders>
            <w:shd w:val="clear" w:color="000000" w:fill="BDD7EE"/>
            <w:noWrap/>
            <w:vAlign w:val="bottom"/>
            <w:hideMark/>
          </w:tcPr>
          <w:p w:rsidR="002B2BF6" w:rsidRPr="001E1F4D" w:rsidRDefault="002B2BF6" w:rsidP="00440A00">
            <w:pPr>
              <w:spacing w:before="120" w:after="12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Élve születések száma</w:t>
            </w:r>
          </w:p>
        </w:tc>
      </w:tr>
      <w:tr w:rsidR="002B2BF6" w:rsidRPr="001E1F4D" w:rsidTr="00440A00">
        <w:trPr>
          <w:trHeight w:val="300"/>
        </w:trPr>
        <w:tc>
          <w:tcPr>
            <w:tcW w:w="301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2010</w:t>
            </w:r>
          </w:p>
        </w:tc>
        <w:tc>
          <w:tcPr>
            <w:tcW w:w="2722"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717</w:t>
            </w:r>
          </w:p>
        </w:tc>
      </w:tr>
      <w:tr w:rsidR="002B2BF6" w:rsidRPr="001E1F4D" w:rsidTr="00440A00">
        <w:trPr>
          <w:trHeight w:val="300"/>
        </w:trPr>
        <w:tc>
          <w:tcPr>
            <w:tcW w:w="301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2011</w:t>
            </w:r>
          </w:p>
        </w:tc>
        <w:tc>
          <w:tcPr>
            <w:tcW w:w="2722"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626</w:t>
            </w:r>
          </w:p>
        </w:tc>
      </w:tr>
      <w:tr w:rsidR="002B2BF6" w:rsidRPr="001E1F4D" w:rsidTr="00440A00">
        <w:trPr>
          <w:trHeight w:val="300"/>
        </w:trPr>
        <w:tc>
          <w:tcPr>
            <w:tcW w:w="301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2012</w:t>
            </w:r>
          </w:p>
        </w:tc>
        <w:tc>
          <w:tcPr>
            <w:tcW w:w="2722"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718</w:t>
            </w:r>
          </w:p>
        </w:tc>
      </w:tr>
      <w:tr w:rsidR="002B2BF6" w:rsidRPr="001E1F4D" w:rsidTr="00440A00">
        <w:trPr>
          <w:trHeight w:val="300"/>
        </w:trPr>
        <w:tc>
          <w:tcPr>
            <w:tcW w:w="301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2013</w:t>
            </w:r>
          </w:p>
        </w:tc>
        <w:tc>
          <w:tcPr>
            <w:tcW w:w="2722"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707</w:t>
            </w:r>
          </w:p>
        </w:tc>
      </w:tr>
      <w:tr w:rsidR="002B2BF6" w:rsidRPr="001E1F4D" w:rsidTr="00440A00">
        <w:trPr>
          <w:trHeight w:val="300"/>
        </w:trPr>
        <w:tc>
          <w:tcPr>
            <w:tcW w:w="301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2014</w:t>
            </w:r>
          </w:p>
        </w:tc>
        <w:tc>
          <w:tcPr>
            <w:tcW w:w="2722"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674</w:t>
            </w:r>
          </w:p>
        </w:tc>
      </w:tr>
      <w:tr w:rsidR="002B2BF6" w:rsidRPr="001E1F4D" w:rsidTr="00440A00">
        <w:trPr>
          <w:trHeight w:val="300"/>
        </w:trPr>
        <w:tc>
          <w:tcPr>
            <w:tcW w:w="301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2015</w:t>
            </w:r>
          </w:p>
        </w:tc>
        <w:tc>
          <w:tcPr>
            <w:tcW w:w="2722"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698</w:t>
            </w:r>
          </w:p>
        </w:tc>
      </w:tr>
      <w:tr w:rsidR="002B2BF6" w:rsidRPr="001E1F4D" w:rsidTr="00440A00">
        <w:trPr>
          <w:trHeight w:val="315"/>
        </w:trPr>
        <w:tc>
          <w:tcPr>
            <w:tcW w:w="3010" w:type="dxa"/>
            <w:tcBorders>
              <w:top w:val="nil"/>
              <w:left w:val="single" w:sz="8" w:space="0" w:color="auto"/>
              <w:bottom w:val="single" w:sz="8"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2016.07.31-ig</w:t>
            </w:r>
          </w:p>
        </w:tc>
        <w:tc>
          <w:tcPr>
            <w:tcW w:w="2722" w:type="dxa"/>
            <w:tcBorders>
              <w:top w:val="nil"/>
              <w:left w:val="nil"/>
              <w:bottom w:val="single" w:sz="8"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350</w:t>
            </w:r>
          </w:p>
        </w:tc>
      </w:tr>
    </w:tbl>
    <w:p w:rsidR="002B2BF6" w:rsidRPr="002B2BF6" w:rsidRDefault="002B2BF6" w:rsidP="002B2BF6">
      <w:pPr>
        <w:spacing w:before="120" w:after="120" w:line="360" w:lineRule="auto"/>
        <w:jc w:val="both"/>
        <w:rPr>
          <w:rFonts w:ascii="Times New Roman" w:hAnsi="Times New Roman" w:cs="Times New Roman"/>
          <w:sz w:val="20"/>
          <w:szCs w:val="20"/>
        </w:rPr>
      </w:pPr>
      <w:r w:rsidRPr="002B2BF6">
        <w:rPr>
          <w:rFonts w:ascii="Times New Roman" w:hAnsi="Times New Roman" w:cs="Times New Roman"/>
          <w:sz w:val="20"/>
          <w:szCs w:val="20"/>
        </w:rPr>
        <w:t>Forrás: KSH</w:t>
      </w:r>
      <w:r w:rsidR="00D23712">
        <w:rPr>
          <w:rFonts w:ascii="Times New Roman" w:hAnsi="Times New Roman" w:cs="Times New Roman"/>
          <w:sz w:val="20"/>
          <w:szCs w:val="20"/>
        </w:rPr>
        <w:t>, Szombathely</w:t>
      </w:r>
    </w:p>
    <w:p w:rsidR="00440A00" w:rsidRDefault="00440A00" w:rsidP="002B2BF6">
      <w:pPr>
        <w:spacing w:before="120" w:after="120" w:line="360" w:lineRule="auto"/>
        <w:jc w:val="both"/>
        <w:rPr>
          <w:rFonts w:ascii="Times New Roman" w:hAnsi="Times New Roman" w:cs="Times New Roman"/>
          <w:sz w:val="24"/>
          <w:szCs w:val="24"/>
        </w:rPr>
      </w:pPr>
    </w:p>
    <w:p w:rsidR="00440A00" w:rsidRPr="002B2BF6" w:rsidRDefault="002B2BF6" w:rsidP="002B2BF6">
      <w:pPr>
        <w:spacing w:before="120" w:after="120" w:line="360" w:lineRule="auto"/>
        <w:jc w:val="both"/>
        <w:rPr>
          <w:rFonts w:ascii="Times New Roman" w:hAnsi="Times New Roman" w:cs="Times New Roman"/>
          <w:sz w:val="24"/>
          <w:szCs w:val="24"/>
        </w:rPr>
      </w:pPr>
      <w:r w:rsidRPr="002B2BF6">
        <w:rPr>
          <w:rFonts w:ascii="Times New Roman" w:hAnsi="Times New Roman" w:cs="Times New Roman"/>
          <w:sz w:val="24"/>
          <w:szCs w:val="24"/>
        </w:rPr>
        <w:t>Ugyanezt a hullámzó tendenciát mutatja a 0 és 4 éves kor közötti gyermekek számának alakulása 2011-2016-ig és az előzetes számítások szerint a következő év is csak minimális emelkedést mutat.</w:t>
      </w:r>
    </w:p>
    <w:tbl>
      <w:tblPr>
        <w:tblW w:w="6020" w:type="dxa"/>
        <w:tblCellMar>
          <w:left w:w="70" w:type="dxa"/>
          <w:right w:w="70" w:type="dxa"/>
        </w:tblCellMar>
        <w:tblLook w:val="04A0" w:firstRow="1" w:lastRow="0" w:firstColumn="1" w:lastColumn="0" w:noHBand="0" w:noVBand="1"/>
      </w:tblPr>
      <w:tblGrid>
        <w:gridCol w:w="1530"/>
        <w:gridCol w:w="2245"/>
        <w:gridCol w:w="2245"/>
      </w:tblGrid>
      <w:tr w:rsidR="002B2BF6" w:rsidRPr="001E1F4D" w:rsidTr="00440A00">
        <w:trPr>
          <w:trHeight w:val="315"/>
        </w:trPr>
        <w:tc>
          <w:tcPr>
            <w:tcW w:w="6020" w:type="dxa"/>
            <w:gridSpan w:val="3"/>
            <w:tcBorders>
              <w:top w:val="single" w:sz="8" w:space="0" w:color="auto"/>
              <w:left w:val="single" w:sz="8" w:space="0" w:color="auto"/>
              <w:bottom w:val="single" w:sz="8" w:space="0" w:color="auto"/>
              <w:right w:val="single" w:sz="8" w:space="0" w:color="000000"/>
            </w:tcBorders>
            <w:shd w:val="clear" w:color="000000" w:fill="BDD7EE"/>
            <w:noWrap/>
            <w:vAlign w:val="bottom"/>
            <w:hideMark/>
          </w:tcPr>
          <w:p w:rsidR="002B2BF6" w:rsidRPr="001E1F4D" w:rsidRDefault="002B2BF6" w:rsidP="00440A00">
            <w:pPr>
              <w:spacing w:after="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Életkor 0-4</w:t>
            </w:r>
          </w:p>
        </w:tc>
      </w:tr>
      <w:tr w:rsidR="002B2BF6" w:rsidRPr="001E1F4D" w:rsidTr="00440A00">
        <w:trPr>
          <w:trHeight w:val="315"/>
        </w:trPr>
        <w:tc>
          <w:tcPr>
            <w:tcW w:w="1530" w:type="dxa"/>
            <w:tcBorders>
              <w:top w:val="nil"/>
              <w:left w:val="single" w:sz="4" w:space="0" w:color="auto"/>
              <w:bottom w:val="single" w:sz="8" w:space="0" w:color="auto"/>
              <w:right w:val="single" w:sz="4" w:space="0" w:color="auto"/>
            </w:tcBorders>
            <w:shd w:val="clear" w:color="000000" w:fill="BDD7EE"/>
            <w:noWrap/>
            <w:vAlign w:val="bottom"/>
            <w:hideMark/>
          </w:tcPr>
          <w:p w:rsidR="002B2BF6" w:rsidRPr="001E1F4D" w:rsidRDefault="002B2BF6" w:rsidP="00440A00">
            <w:pPr>
              <w:spacing w:after="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Év</w:t>
            </w:r>
          </w:p>
        </w:tc>
        <w:tc>
          <w:tcPr>
            <w:tcW w:w="2245" w:type="dxa"/>
            <w:tcBorders>
              <w:top w:val="nil"/>
              <w:left w:val="nil"/>
              <w:bottom w:val="single" w:sz="8" w:space="0" w:color="auto"/>
              <w:right w:val="single" w:sz="4" w:space="0" w:color="auto"/>
            </w:tcBorders>
            <w:shd w:val="clear" w:color="000000" w:fill="BDD7EE"/>
            <w:noWrap/>
            <w:vAlign w:val="bottom"/>
            <w:hideMark/>
          </w:tcPr>
          <w:p w:rsidR="002B2BF6" w:rsidRPr="001E1F4D" w:rsidRDefault="002B2BF6" w:rsidP="00440A00">
            <w:pPr>
              <w:spacing w:after="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Férfiak</w:t>
            </w:r>
          </w:p>
        </w:tc>
        <w:tc>
          <w:tcPr>
            <w:tcW w:w="2245" w:type="dxa"/>
            <w:tcBorders>
              <w:top w:val="nil"/>
              <w:left w:val="nil"/>
              <w:bottom w:val="single" w:sz="8" w:space="0" w:color="auto"/>
              <w:right w:val="single" w:sz="8" w:space="0" w:color="auto"/>
            </w:tcBorders>
            <w:shd w:val="clear" w:color="000000" w:fill="BDD7EE"/>
            <w:noWrap/>
            <w:vAlign w:val="bottom"/>
            <w:hideMark/>
          </w:tcPr>
          <w:p w:rsidR="002B2BF6" w:rsidRPr="001E1F4D" w:rsidRDefault="002B2BF6" w:rsidP="00440A00">
            <w:pPr>
              <w:spacing w:after="0" w:line="360" w:lineRule="auto"/>
              <w:jc w:val="both"/>
              <w:rPr>
                <w:rFonts w:ascii="Times New Roman" w:eastAsia="Times New Roman" w:hAnsi="Times New Roman" w:cs="Times New Roman"/>
                <w:b/>
                <w:bCs/>
                <w:lang w:eastAsia="hu-HU"/>
              </w:rPr>
            </w:pPr>
            <w:r w:rsidRPr="001E1F4D">
              <w:rPr>
                <w:rFonts w:ascii="Times New Roman" w:eastAsia="Times New Roman" w:hAnsi="Times New Roman" w:cs="Times New Roman"/>
                <w:b/>
                <w:bCs/>
                <w:lang w:eastAsia="hu-HU"/>
              </w:rPr>
              <w:t>Nők</w:t>
            </w:r>
          </w:p>
        </w:tc>
      </w:tr>
      <w:tr w:rsidR="002B2BF6" w:rsidRPr="001E1F4D" w:rsidTr="00440A00">
        <w:trPr>
          <w:trHeight w:val="300"/>
        </w:trPr>
        <w:tc>
          <w:tcPr>
            <w:tcW w:w="153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2011</w:t>
            </w:r>
          </w:p>
        </w:tc>
        <w:tc>
          <w:tcPr>
            <w:tcW w:w="2245" w:type="dxa"/>
            <w:tcBorders>
              <w:top w:val="nil"/>
              <w:left w:val="nil"/>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247157</w:t>
            </w:r>
          </w:p>
        </w:tc>
        <w:tc>
          <w:tcPr>
            <w:tcW w:w="2245"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235347</w:t>
            </w:r>
          </w:p>
        </w:tc>
      </w:tr>
      <w:tr w:rsidR="002B2BF6" w:rsidRPr="001E1F4D" w:rsidTr="00440A00">
        <w:trPr>
          <w:trHeight w:val="300"/>
        </w:trPr>
        <w:tc>
          <w:tcPr>
            <w:tcW w:w="153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2012</w:t>
            </w:r>
          </w:p>
        </w:tc>
        <w:tc>
          <w:tcPr>
            <w:tcW w:w="2245" w:type="dxa"/>
            <w:tcBorders>
              <w:top w:val="nil"/>
              <w:left w:val="nil"/>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241370</w:t>
            </w:r>
          </w:p>
        </w:tc>
        <w:tc>
          <w:tcPr>
            <w:tcW w:w="2245"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229709</w:t>
            </w:r>
          </w:p>
        </w:tc>
      </w:tr>
      <w:tr w:rsidR="002B2BF6" w:rsidRPr="001E1F4D" w:rsidTr="00440A00">
        <w:trPr>
          <w:trHeight w:val="300"/>
        </w:trPr>
        <w:tc>
          <w:tcPr>
            <w:tcW w:w="153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2013</w:t>
            </w:r>
          </w:p>
        </w:tc>
        <w:tc>
          <w:tcPr>
            <w:tcW w:w="2245" w:type="dxa"/>
            <w:tcBorders>
              <w:top w:val="nil"/>
              <w:left w:val="nil"/>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237875</w:t>
            </w:r>
          </w:p>
        </w:tc>
        <w:tc>
          <w:tcPr>
            <w:tcW w:w="2245"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225553</w:t>
            </w:r>
          </w:p>
        </w:tc>
      </w:tr>
      <w:tr w:rsidR="002B2BF6" w:rsidRPr="001E1F4D" w:rsidTr="00440A00">
        <w:trPr>
          <w:trHeight w:val="300"/>
        </w:trPr>
        <w:tc>
          <w:tcPr>
            <w:tcW w:w="153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2014</w:t>
            </w:r>
          </w:p>
        </w:tc>
        <w:tc>
          <w:tcPr>
            <w:tcW w:w="2245" w:type="dxa"/>
            <w:tcBorders>
              <w:top w:val="nil"/>
              <w:left w:val="nil"/>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232277</w:t>
            </w:r>
          </w:p>
        </w:tc>
        <w:tc>
          <w:tcPr>
            <w:tcW w:w="2245"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219894</w:t>
            </w:r>
          </w:p>
        </w:tc>
      </w:tr>
      <w:tr w:rsidR="002B2BF6" w:rsidRPr="001E1F4D" w:rsidTr="00440A00">
        <w:trPr>
          <w:trHeight w:val="300"/>
        </w:trPr>
        <w:tc>
          <w:tcPr>
            <w:tcW w:w="153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2015</w:t>
            </w:r>
          </w:p>
        </w:tc>
        <w:tc>
          <w:tcPr>
            <w:tcW w:w="2245" w:type="dxa"/>
            <w:tcBorders>
              <w:top w:val="nil"/>
              <w:left w:val="nil"/>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229442</w:t>
            </w:r>
          </w:p>
        </w:tc>
        <w:tc>
          <w:tcPr>
            <w:tcW w:w="2245"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217067</w:t>
            </w:r>
          </w:p>
        </w:tc>
      </w:tr>
      <w:tr w:rsidR="002B2BF6" w:rsidRPr="001E1F4D" w:rsidTr="00440A00">
        <w:trPr>
          <w:trHeight w:val="300"/>
        </w:trPr>
        <w:tc>
          <w:tcPr>
            <w:tcW w:w="1530" w:type="dxa"/>
            <w:tcBorders>
              <w:top w:val="nil"/>
              <w:left w:val="single" w:sz="8" w:space="0" w:color="auto"/>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2016</w:t>
            </w:r>
          </w:p>
        </w:tc>
        <w:tc>
          <w:tcPr>
            <w:tcW w:w="2245" w:type="dxa"/>
            <w:tcBorders>
              <w:top w:val="nil"/>
              <w:left w:val="nil"/>
              <w:bottom w:val="single" w:sz="4"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230841</w:t>
            </w:r>
          </w:p>
        </w:tc>
        <w:tc>
          <w:tcPr>
            <w:tcW w:w="2245" w:type="dxa"/>
            <w:tcBorders>
              <w:top w:val="nil"/>
              <w:left w:val="nil"/>
              <w:bottom w:val="single" w:sz="4"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217840</w:t>
            </w:r>
          </w:p>
        </w:tc>
      </w:tr>
      <w:tr w:rsidR="002B2BF6" w:rsidRPr="001E1F4D" w:rsidTr="00440A00">
        <w:trPr>
          <w:trHeight w:val="315"/>
        </w:trPr>
        <w:tc>
          <w:tcPr>
            <w:tcW w:w="1530" w:type="dxa"/>
            <w:tcBorders>
              <w:top w:val="nil"/>
              <w:left w:val="single" w:sz="8" w:space="0" w:color="auto"/>
              <w:bottom w:val="single" w:sz="8"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2017</w:t>
            </w:r>
          </w:p>
        </w:tc>
        <w:tc>
          <w:tcPr>
            <w:tcW w:w="2245" w:type="dxa"/>
            <w:tcBorders>
              <w:top w:val="nil"/>
              <w:left w:val="nil"/>
              <w:bottom w:val="single" w:sz="8" w:space="0" w:color="auto"/>
              <w:right w:val="single" w:sz="4"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232727</w:t>
            </w:r>
          </w:p>
        </w:tc>
        <w:tc>
          <w:tcPr>
            <w:tcW w:w="2245" w:type="dxa"/>
            <w:tcBorders>
              <w:top w:val="nil"/>
              <w:left w:val="nil"/>
              <w:bottom w:val="single" w:sz="8" w:space="0" w:color="auto"/>
              <w:right w:val="single" w:sz="8" w:space="0" w:color="auto"/>
            </w:tcBorders>
            <w:shd w:val="clear" w:color="auto" w:fill="auto"/>
            <w:noWrap/>
            <w:vAlign w:val="bottom"/>
            <w:hideMark/>
          </w:tcPr>
          <w:p w:rsidR="002B2BF6" w:rsidRPr="001E1F4D" w:rsidRDefault="002B2BF6" w:rsidP="00440A00">
            <w:pPr>
              <w:spacing w:after="0" w:line="360" w:lineRule="auto"/>
              <w:jc w:val="both"/>
              <w:rPr>
                <w:rFonts w:ascii="Times New Roman" w:eastAsia="Times New Roman" w:hAnsi="Times New Roman" w:cs="Times New Roman"/>
                <w:lang w:eastAsia="hu-HU"/>
              </w:rPr>
            </w:pPr>
            <w:r w:rsidRPr="001E1F4D">
              <w:rPr>
                <w:rFonts w:ascii="Times New Roman" w:eastAsia="Times New Roman" w:hAnsi="Times New Roman" w:cs="Times New Roman"/>
                <w:lang w:eastAsia="hu-HU"/>
              </w:rPr>
              <w:t>219637</w:t>
            </w:r>
          </w:p>
        </w:tc>
      </w:tr>
    </w:tbl>
    <w:p w:rsidR="002B2BF6" w:rsidRPr="002B2BF6" w:rsidRDefault="002B2BF6" w:rsidP="002B2BF6">
      <w:pPr>
        <w:spacing w:before="120" w:after="120" w:line="360" w:lineRule="auto"/>
        <w:jc w:val="both"/>
        <w:rPr>
          <w:rFonts w:ascii="Times New Roman" w:hAnsi="Times New Roman" w:cs="Times New Roman"/>
          <w:sz w:val="20"/>
          <w:szCs w:val="20"/>
        </w:rPr>
      </w:pPr>
      <w:r w:rsidRPr="002B2BF6">
        <w:rPr>
          <w:rFonts w:ascii="Times New Roman" w:hAnsi="Times New Roman" w:cs="Times New Roman"/>
          <w:sz w:val="20"/>
          <w:szCs w:val="20"/>
        </w:rPr>
        <w:t>Forrás: KSH</w:t>
      </w:r>
      <w:r w:rsidR="00D23712">
        <w:rPr>
          <w:rFonts w:ascii="Times New Roman" w:hAnsi="Times New Roman" w:cs="Times New Roman"/>
          <w:sz w:val="20"/>
          <w:szCs w:val="20"/>
        </w:rPr>
        <w:t>, Vas megye</w:t>
      </w:r>
    </w:p>
    <w:p w:rsidR="00F50A2A" w:rsidRDefault="00F50A2A" w:rsidP="00D23712">
      <w:pPr>
        <w:spacing w:after="160" w:line="360" w:lineRule="auto"/>
        <w:jc w:val="both"/>
        <w:rPr>
          <w:rFonts w:ascii="Times New Roman" w:hAnsi="Times New Roman" w:cs="Times New Roman"/>
          <w:sz w:val="24"/>
          <w:szCs w:val="24"/>
        </w:rPr>
      </w:pPr>
    </w:p>
    <w:p w:rsidR="00831D08" w:rsidRPr="00D23712" w:rsidRDefault="00D23712" w:rsidP="00D23712">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 2016 évben a jelenleg rendelkezésre álló KSH adatok alapján Szombathely városában közel 2600 fős a 0-3 éves korosztály, amelyből jelenleg Szombathelyen 594 férőhely biztosítja a gyermekek napközbeni ellátását. A 3 év alatti korosztálynak ez összesen 22,8%-a. </w:t>
      </w:r>
      <w:r w:rsidR="00B94A56">
        <w:rPr>
          <w:rFonts w:ascii="Times New Roman" w:hAnsi="Times New Roman" w:cs="Times New Roman"/>
          <w:sz w:val="24"/>
          <w:szCs w:val="24"/>
        </w:rPr>
        <w:t xml:space="preserve">A számok alapján elmondható, hogy összességében elegendő a bölcsődei férőhelyek száma (kiegészítve a jelenlegi Családi Napközis férőhelyekkel együtt) bár egyes települések változatlanul ellátatlanok illetve a nagyobb településeknél a forgalmasabb helyek  illetve munkahelyek közelében jelentkezik a </w:t>
      </w:r>
      <w:r w:rsidR="0070615D">
        <w:rPr>
          <w:rFonts w:ascii="Times New Roman" w:hAnsi="Times New Roman" w:cs="Times New Roman"/>
          <w:sz w:val="24"/>
          <w:szCs w:val="24"/>
        </w:rPr>
        <w:t>meg lévőnél</w:t>
      </w:r>
      <w:r w:rsidR="00B94A56">
        <w:rPr>
          <w:rFonts w:ascii="Times New Roman" w:hAnsi="Times New Roman" w:cs="Times New Roman"/>
          <w:sz w:val="24"/>
          <w:szCs w:val="24"/>
        </w:rPr>
        <w:t xml:space="preserve"> nagyobb igény egy-egy intézmény kapacitásának növelésére. </w:t>
      </w:r>
    </w:p>
    <w:p w:rsidR="00E02ADE" w:rsidRDefault="00831D08" w:rsidP="001A4F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megye legnagyobb bölcsődei szolgáltatást nyújtó intézménye a </w:t>
      </w:r>
      <w:r w:rsidR="008B15B8">
        <w:rPr>
          <w:rFonts w:ascii="Times New Roman" w:hAnsi="Times New Roman" w:cs="Times New Roman"/>
          <w:sz w:val="24"/>
          <w:szCs w:val="24"/>
        </w:rPr>
        <w:t xml:space="preserve">Szombathelyi Egyesített Bölcsődei Intézmény. </w:t>
      </w:r>
      <w:r w:rsidR="001A4F47" w:rsidRPr="001E1F4D">
        <w:rPr>
          <w:rFonts w:ascii="Times New Roman" w:hAnsi="Times New Roman" w:cs="Times New Roman"/>
          <w:sz w:val="24"/>
          <w:szCs w:val="24"/>
        </w:rPr>
        <w:t xml:space="preserve">Az Intézmény 2011. augusztus 9-től </w:t>
      </w:r>
      <w:r w:rsidR="001A4F47" w:rsidRPr="001E1F4D">
        <w:rPr>
          <w:rFonts w:ascii="Times New Roman" w:hAnsi="Times New Roman" w:cs="Times New Roman"/>
          <w:b/>
          <w:sz w:val="24"/>
          <w:szCs w:val="24"/>
        </w:rPr>
        <w:t xml:space="preserve">538 </w:t>
      </w:r>
      <w:r w:rsidR="008629D3">
        <w:rPr>
          <w:rFonts w:ascii="Times New Roman" w:hAnsi="Times New Roman" w:cs="Times New Roman"/>
          <w:sz w:val="24"/>
          <w:szCs w:val="24"/>
        </w:rPr>
        <w:t xml:space="preserve">férőhelyen </w:t>
      </w:r>
      <w:r w:rsidR="001A4F47" w:rsidRPr="001E1F4D">
        <w:rPr>
          <w:rFonts w:ascii="Times New Roman" w:hAnsi="Times New Roman" w:cs="Times New Roman"/>
          <w:b/>
          <w:sz w:val="24"/>
          <w:szCs w:val="24"/>
        </w:rPr>
        <w:t>7</w:t>
      </w:r>
      <w:r w:rsidR="008629D3">
        <w:rPr>
          <w:rFonts w:ascii="Times New Roman" w:hAnsi="Times New Roman" w:cs="Times New Roman"/>
          <w:sz w:val="24"/>
          <w:szCs w:val="24"/>
        </w:rPr>
        <w:t xml:space="preserve"> bölcsődében</w:t>
      </w:r>
      <w:r w:rsidR="001A4F47" w:rsidRPr="001E1F4D">
        <w:rPr>
          <w:rFonts w:ascii="Times New Roman" w:hAnsi="Times New Roman" w:cs="Times New Roman"/>
          <w:sz w:val="24"/>
          <w:szCs w:val="24"/>
        </w:rPr>
        <w:t xml:space="preserve"> biztosítja a 3 év alatti gyermekek napközbeni ellátását Sz</w:t>
      </w:r>
      <w:r w:rsidR="00E02ADE">
        <w:rPr>
          <w:rFonts w:ascii="Times New Roman" w:hAnsi="Times New Roman" w:cs="Times New Roman"/>
          <w:sz w:val="24"/>
          <w:szCs w:val="24"/>
        </w:rPr>
        <w:t xml:space="preserve">ombathely Megyei Jogú Város és </w:t>
      </w:r>
      <w:r w:rsidR="001A4F47" w:rsidRPr="001E1F4D">
        <w:rPr>
          <w:rFonts w:ascii="Times New Roman" w:hAnsi="Times New Roman" w:cs="Times New Roman"/>
          <w:sz w:val="24"/>
          <w:szCs w:val="24"/>
        </w:rPr>
        <w:t xml:space="preserve"> 31 </w:t>
      </w:r>
      <w:r w:rsidR="00E02ADE">
        <w:rPr>
          <w:rFonts w:ascii="Times New Roman" w:hAnsi="Times New Roman" w:cs="Times New Roman"/>
          <w:sz w:val="24"/>
          <w:szCs w:val="24"/>
        </w:rPr>
        <w:t>Társulási megállapodást kötött kistérségi település számára.</w:t>
      </w:r>
    </w:p>
    <w:p w:rsidR="00981D3B" w:rsidRDefault="00981D3B" w:rsidP="001A4F47">
      <w:pPr>
        <w:spacing w:line="360" w:lineRule="auto"/>
        <w:jc w:val="both"/>
        <w:rPr>
          <w:rFonts w:ascii="Times New Roman" w:hAnsi="Times New Roman" w:cs="Times New Roman"/>
          <w:sz w:val="24"/>
          <w:szCs w:val="24"/>
        </w:rPr>
      </w:pPr>
    </w:p>
    <w:p w:rsidR="001A4F47" w:rsidRPr="009A08B3" w:rsidRDefault="009769EA" w:rsidP="001A4F47">
      <w:pPr>
        <w:spacing w:line="360" w:lineRule="auto"/>
        <w:jc w:val="both"/>
        <w:rPr>
          <w:rFonts w:ascii="Times New Roman" w:hAnsi="Times New Roman" w:cs="Times New Roman"/>
          <w:b/>
          <w:sz w:val="24"/>
          <w:szCs w:val="24"/>
        </w:rPr>
      </w:pPr>
      <w:r>
        <w:rPr>
          <w:rFonts w:ascii="Times New Roman" w:hAnsi="Times New Roman" w:cs="Times New Roman"/>
          <w:b/>
          <w:sz w:val="24"/>
          <w:szCs w:val="24"/>
        </w:rPr>
        <w:t>Társulási megállapodással rendelkező k</w:t>
      </w:r>
      <w:r w:rsidR="001A4F47" w:rsidRPr="009A08B3">
        <w:rPr>
          <w:rFonts w:ascii="Times New Roman" w:hAnsi="Times New Roman" w:cs="Times New Roman"/>
          <w:b/>
          <w:sz w:val="24"/>
          <w:szCs w:val="24"/>
        </w:rPr>
        <w:t>istérségi települések</w:t>
      </w:r>
    </w:p>
    <w:p w:rsidR="003E4417" w:rsidRDefault="001A4F47" w:rsidP="00831D08">
      <w:pPr>
        <w:tabs>
          <w:tab w:val="left" w:pos="6480"/>
        </w:tabs>
        <w:spacing w:line="360" w:lineRule="auto"/>
        <w:jc w:val="both"/>
        <w:rPr>
          <w:rFonts w:ascii="Times New Roman" w:hAnsi="Times New Roman" w:cs="Times New Roman"/>
          <w:sz w:val="24"/>
          <w:szCs w:val="24"/>
        </w:rPr>
      </w:pPr>
      <w:r w:rsidRPr="009A08B3">
        <w:rPr>
          <w:rFonts w:ascii="Times New Roman" w:hAnsi="Times New Roman" w:cs="Times New Roman"/>
          <w:sz w:val="24"/>
          <w:szCs w:val="24"/>
        </w:rPr>
        <w:t>Balogunyom, Bucsu, Csempeszkopács, Dozmat, Felsőcsatár, Gencsapáti, Gyanógeregye, Horvátlövő, Ják, Kisunyom, Narda, Nárai, Nemeskolta, Perenye, Pornóapáti, Rábatöttös, Rum, Salköveskút, Sé, Sorkifalud, Sorkikápolna, Sorokpolány, Söpte, Szentpéterfa, Tanakajd, Torony, Vasasszonyfa, Vaskeresztes, Vassurány, Vasszilvágy, és Zsennye.</w:t>
      </w:r>
    </w:p>
    <w:p w:rsidR="00831D08" w:rsidRPr="009A08B3" w:rsidRDefault="00831D08" w:rsidP="00831D08">
      <w:pPr>
        <w:tabs>
          <w:tab w:val="left" w:pos="6480"/>
        </w:tabs>
        <w:spacing w:line="360" w:lineRule="auto"/>
        <w:jc w:val="both"/>
        <w:rPr>
          <w:rFonts w:ascii="Times New Roman" w:hAnsi="Times New Roman" w:cs="Times New Roman"/>
          <w:sz w:val="24"/>
          <w:szCs w:val="24"/>
        </w:rPr>
      </w:pPr>
    </w:p>
    <w:p w:rsidR="008B700F" w:rsidRPr="004810B8" w:rsidRDefault="0079487E" w:rsidP="009A08B3">
      <w:pPr>
        <w:spacing w:line="360" w:lineRule="auto"/>
        <w:jc w:val="both"/>
        <w:rPr>
          <w:rFonts w:ascii="Times New Roman" w:hAnsi="Times New Roman" w:cs="Times New Roman"/>
          <w:b/>
          <w:sz w:val="24"/>
          <w:szCs w:val="24"/>
        </w:rPr>
      </w:pPr>
      <w:r w:rsidRPr="004810B8">
        <w:rPr>
          <w:rFonts w:ascii="Times New Roman" w:hAnsi="Times New Roman" w:cs="Times New Roman"/>
          <w:b/>
          <w:sz w:val="24"/>
          <w:szCs w:val="24"/>
        </w:rPr>
        <w:t>Bölcsődei ellátás</w:t>
      </w:r>
      <w:r w:rsidR="00E3408A" w:rsidRPr="004810B8">
        <w:rPr>
          <w:rFonts w:ascii="Times New Roman" w:hAnsi="Times New Roman" w:cs="Times New Roman"/>
          <w:b/>
          <w:sz w:val="24"/>
          <w:szCs w:val="24"/>
        </w:rPr>
        <w:t>:</w:t>
      </w:r>
    </w:p>
    <w:p w:rsidR="00831D08" w:rsidRDefault="007F5C1E" w:rsidP="007F5C1E">
      <w:pPr>
        <w:spacing w:before="120" w:after="120" w:line="360" w:lineRule="auto"/>
        <w:jc w:val="both"/>
        <w:rPr>
          <w:rFonts w:ascii="Times New Roman" w:hAnsi="Times New Roman" w:cs="Times New Roman"/>
          <w:sz w:val="24"/>
          <w:szCs w:val="24"/>
        </w:rPr>
      </w:pPr>
      <w:r w:rsidRPr="001E1F4D">
        <w:rPr>
          <w:rFonts w:ascii="Times New Roman" w:hAnsi="Times New Roman" w:cs="Times New Roman"/>
          <w:sz w:val="24"/>
          <w:szCs w:val="24"/>
        </w:rPr>
        <w:t>Az intézmények szakmai munkájukat az 1997.évi XXXI. tv. a gyermekek védelméről és a gyámügyi igazgatásról, a 15/1998. (IV.30.) NM rendelet valamint az idén módosításra került Bölcsődei Nevelés-Gondozás O</w:t>
      </w:r>
      <w:r w:rsidR="00347C5F">
        <w:rPr>
          <w:rFonts w:ascii="Times New Roman" w:hAnsi="Times New Roman" w:cs="Times New Roman"/>
          <w:sz w:val="24"/>
          <w:szCs w:val="24"/>
        </w:rPr>
        <w:t>rszágos Alapprogramja és az Emberi Erőforrások Minisztériuma</w:t>
      </w:r>
      <w:r w:rsidRPr="001E1F4D">
        <w:rPr>
          <w:rFonts w:ascii="Times New Roman" w:hAnsi="Times New Roman" w:cs="Times New Roman"/>
          <w:sz w:val="24"/>
          <w:szCs w:val="24"/>
        </w:rPr>
        <w:t xml:space="preserve"> által kiadott Módszertani Levelek által előírtaknak megfelelően végzik. Minden bölcsőde kiegészíti ezeket a helyi sajátosságokra, egyediségekre épülő Szakmai Programjában megfogalmazott előírásokkal. </w:t>
      </w:r>
    </w:p>
    <w:p w:rsidR="008B700F" w:rsidRPr="009A08B3" w:rsidRDefault="007F5C1E" w:rsidP="007F5C1E">
      <w:pPr>
        <w:spacing w:before="120" w:after="120" w:line="360" w:lineRule="auto"/>
        <w:jc w:val="both"/>
        <w:rPr>
          <w:rFonts w:ascii="Times New Roman" w:hAnsi="Times New Roman" w:cs="Times New Roman"/>
          <w:sz w:val="24"/>
          <w:szCs w:val="24"/>
        </w:rPr>
      </w:pPr>
      <w:r w:rsidRPr="001E1F4D">
        <w:rPr>
          <w:rFonts w:ascii="Times New Roman" w:hAnsi="Times New Roman" w:cs="Times New Roman"/>
          <w:sz w:val="24"/>
          <w:szCs w:val="24"/>
        </w:rPr>
        <w:t>Az intézmények Szakmai Programjában megfogalmazásra kerülnek a bölcsődei nevelés alapelvei.</w:t>
      </w:r>
      <w:r>
        <w:rPr>
          <w:rFonts w:ascii="Times New Roman" w:hAnsi="Times New Roman" w:cs="Times New Roman"/>
          <w:sz w:val="24"/>
          <w:szCs w:val="24"/>
        </w:rPr>
        <w:t xml:space="preserve">  </w:t>
      </w:r>
      <w:r w:rsidR="008B700F" w:rsidRPr="009A08B3">
        <w:rPr>
          <w:rFonts w:ascii="Times New Roman" w:hAnsi="Times New Roman" w:cs="Times New Roman"/>
          <w:sz w:val="24"/>
          <w:szCs w:val="24"/>
        </w:rPr>
        <w:t xml:space="preserve">Szakmai tevékenységük során érvényesítik az egyéni bánásmód elvét, biztosítják a rendszerességet, az aktivitást, az önállóságra nevelést, az állandóságot, az ismeretszerzés és élményszerzés lehetőségét. </w:t>
      </w:r>
    </w:p>
    <w:p w:rsidR="00E861C4" w:rsidRPr="009A08B3" w:rsidRDefault="008B700F" w:rsidP="009A08B3">
      <w:pPr>
        <w:spacing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Az alaptevékenység mellett különböző </w:t>
      </w:r>
      <w:r w:rsidRPr="009A08B3">
        <w:rPr>
          <w:rFonts w:ascii="Times New Roman" w:hAnsi="Times New Roman" w:cs="Times New Roman"/>
          <w:b/>
          <w:sz w:val="24"/>
          <w:szCs w:val="24"/>
        </w:rPr>
        <w:t>szolgáltatások</w:t>
      </w:r>
      <w:r w:rsidR="007F5C1E">
        <w:rPr>
          <w:rFonts w:ascii="Times New Roman" w:hAnsi="Times New Roman" w:cs="Times New Roman"/>
          <w:sz w:val="24"/>
          <w:szCs w:val="24"/>
        </w:rPr>
        <w:t>at nyújt</w:t>
      </w:r>
      <w:r w:rsidRPr="009A08B3">
        <w:rPr>
          <w:rFonts w:ascii="Times New Roman" w:hAnsi="Times New Roman" w:cs="Times New Roman"/>
          <w:sz w:val="24"/>
          <w:szCs w:val="24"/>
        </w:rPr>
        <w:t>, valós szükségletekre reagálva. A megvalósításuk a meglévő anyagi és szellemi kapacitásokra épülnek, illetve pályázat segítségével valósulnak meg. Ezek: játékos ismerkedés a német és angol nyelvvel, pöttöm-torna, só-szoba, játszócsoport, babamuzsika, testvértábor, gyermekvendég étkeztetés, gyermeknevelési tanácsadás.</w:t>
      </w:r>
    </w:p>
    <w:p w:rsidR="008B700F" w:rsidRPr="009A08B3" w:rsidRDefault="008B700F" w:rsidP="009A08B3">
      <w:pPr>
        <w:spacing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Az év folyamán nagyon sok közös, </w:t>
      </w:r>
      <w:r w:rsidRPr="009A08B3">
        <w:rPr>
          <w:rFonts w:ascii="Times New Roman" w:hAnsi="Times New Roman" w:cs="Times New Roman"/>
          <w:b/>
          <w:sz w:val="24"/>
          <w:szCs w:val="24"/>
        </w:rPr>
        <w:t>gyermek-szülő- kisgyermeknevelő program</w:t>
      </w:r>
      <w:r w:rsidR="007F5C1E">
        <w:rPr>
          <w:rFonts w:ascii="Times New Roman" w:hAnsi="Times New Roman" w:cs="Times New Roman"/>
          <w:sz w:val="24"/>
          <w:szCs w:val="24"/>
        </w:rPr>
        <w:t>ot szervezne</w:t>
      </w:r>
      <w:r w:rsidRPr="009A08B3">
        <w:rPr>
          <w:rFonts w:ascii="Times New Roman" w:hAnsi="Times New Roman" w:cs="Times New Roman"/>
          <w:sz w:val="24"/>
          <w:szCs w:val="24"/>
        </w:rPr>
        <w:t xml:space="preserve">k, amelyek a bölcsőde-család kapcsolatának erősítését szolgálják. </w:t>
      </w:r>
    </w:p>
    <w:p w:rsidR="008B700F" w:rsidRPr="009A08B3" w:rsidRDefault="008B700F" w:rsidP="009A08B3">
      <w:pPr>
        <w:spacing w:line="360" w:lineRule="auto"/>
        <w:jc w:val="both"/>
        <w:rPr>
          <w:rFonts w:ascii="Times New Roman" w:hAnsi="Times New Roman" w:cs="Times New Roman"/>
          <w:sz w:val="24"/>
          <w:szCs w:val="24"/>
        </w:rPr>
      </w:pPr>
      <w:r w:rsidRPr="009A08B3">
        <w:rPr>
          <w:rFonts w:ascii="Times New Roman" w:hAnsi="Times New Roman" w:cs="Times New Roman"/>
          <w:sz w:val="24"/>
          <w:szCs w:val="24"/>
        </w:rPr>
        <w:t>Az együttnevelés során a családi nevelés értékeit, hagyományait és szokásait tiszteletben tartva és l</w:t>
      </w:r>
      <w:r w:rsidR="007F5C1E">
        <w:rPr>
          <w:rFonts w:ascii="Times New Roman" w:hAnsi="Times New Roman" w:cs="Times New Roman"/>
          <w:sz w:val="24"/>
          <w:szCs w:val="24"/>
        </w:rPr>
        <w:t>ehetőség szerint erősítve vesz</w:t>
      </w:r>
      <w:r w:rsidRPr="009A08B3">
        <w:rPr>
          <w:rFonts w:ascii="Times New Roman" w:hAnsi="Times New Roman" w:cs="Times New Roman"/>
          <w:sz w:val="24"/>
          <w:szCs w:val="24"/>
        </w:rPr>
        <w:t xml:space="preserve"> részt a gyermekek </w:t>
      </w:r>
      <w:r w:rsidR="00E861C4" w:rsidRPr="009A08B3">
        <w:rPr>
          <w:rFonts w:ascii="Times New Roman" w:hAnsi="Times New Roman" w:cs="Times New Roman"/>
          <w:sz w:val="24"/>
          <w:szCs w:val="24"/>
        </w:rPr>
        <w:t>nevelésében-gondozásában,</w:t>
      </w:r>
      <w:r w:rsidRPr="009A08B3">
        <w:rPr>
          <w:rFonts w:ascii="Times New Roman" w:hAnsi="Times New Roman" w:cs="Times New Roman"/>
          <w:sz w:val="24"/>
          <w:szCs w:val="24"/>
        </w:rPr>
        <w:t xml:space="preserve"> ille</w:t>
      </w:r>
      <w:r w:rsidR="007F5C1E">
        <w:rPr>
          <w:rFonts w:ascii="Times New Roman" w:hAnsi="Times New Roman" w:cs="Times New Roman"/>
          <w:sz w:val="24"/>
          <w:szCs w:val="24"/>
        </w:rPr>
        <w:t>tve szükség esetén lehetőségei</w:t>
      </w:r>
      <w:r w:rsidRPr="009A08B3">
        <w:rPr>
          <w:rFonts w:ascii="Times New Roman" w:hAnsi="Times New Roman" w:cs="Times New Roman"/>
          <w:sz w:val="24"/>
          <w:szCs w:val="24"/>
        </w:rPr>
        <w:t>hez mérten törekedve a családi nevelés hiányosságainak kompenzálására, korrigálására.</w:t>
      </w:r>
    </w:p>
    <w:p w:rsidR="0002121A" w:rsidRPr="009A08B3" w:rsidRDefault="007F5C1E" w:rsidP="009A08B3">
      <w:pPr>
        <w:spacing w:line="360" w:lineRule="auto"/>
        <w:jc w:val="both"/>
        <w:rPr>
          <w:rFonts w:ascii="Times New Roman" w:hAnsi="Times New Roman" w:cs="Times New Roman"/>
          <w:sz w:val="24"/>
          <w:szCs w:val="24"/>
        </w:rPr>
      </w:pPr>
      <w:r>
        <w:rPr>
          <w:rFonts w:ascii="Times New Roman" w:hAnsi="Times New Roman" w:cs="Times New Roman"/>
          <w:sz w:val="24"/>
          <w:szCs w:val="24"/>
        </w:rPr>
        <w:t>A bölcsődék</w:t>
      </w:r>
      <w:r w:rsidR="008B700F" w:rsidRPr="009A08B3">
        <w:rPr>
          <w:rFonts w:ascii="Times New Roman" w:hAnsi="Times New Roman" w:cs="Times New Roman"/>
          <w:sz w:val="24"/>
          <w:szCs w:val="24"/>
        </w:rPr>
        <w:t xml:space="preserve"> nyitottak, a szülők bármikor betekintést nyerhetnek a szakmai munkába, a gyermekek bölcsődei életébe. </w:t>
      </w:r>
    </w:p>
    <w:p w:rsidR="0002121A" w:rsidRPr="009A08B3" w:rsidRDefault="008B700F" w:rsidP="009A08B3">
      <w:pPr>
        <w:spacing w:line="360" w:lineRule="auto"/>
        <w:jc w:val="both"/>
        <w:rPr>
          <w:rFonts w:ascii="Times New Roman" w:hAnsi="Times New Roman" w:cs="Times New Roman"/>
          <w:sz w:val="24"/>
          <w:szCs w:val="24"/>
        </w:rPr>
      </w:pPr>
      <w:r w:rsidRPr="009A08B3">
        <w:rPr>
          <w:rFonts w:ascii="Times New Roman" w:hAnsi="Times New Roman" w:cs="Times New Roman"/>
          <w:b/>
          <w:sz w:val="24"/>
          <w:szCs w:val="24"/>
        </w:rPr>
        <w:t>„Bölcsődefilozófiánk”</w:t>
      </w:r>
      <w:r w:rsidR="006D4ADF" w:rsidRPr="009A08B3">
        <w:rPr>
          <w:rFonts w:ascii="Times New Roman" w:hAnsi="Times New Roman" w:cs="Times New Roman"/>
          <w:sz w:val="24"/>
          <w:szCs w:val="24"/>
        </w:rPr>
        <w:t xml:space="preserve">- </w:t>
      </w:r>
      <w:r w:rsidR="007F5C1E">
        <w:rPr>
          <w:rFonts w:ascii="Times New Roman" w:hAnsi="Times New Roman" w:cs="Times New Roman"/>
          <w:sz w:val="24"/>
          <w:szCs w:val="24"/>
        </w:rPr>
        <w:t>ban is megfogalmazásra került, hogy minden bölcsőde törekszik</w:t>
      </w:r>
      <w:r w:rsidRPr="009A08B3">
        <w:rPr>
          <w:rFonts w:ascii="Times New Roman" w:hAnsi="Times New Roman" w:cs="Times New Roman"/>
          <w:sz w:val="24"/>
          <w:szCs w:val="24"/>
        </w:rPr>
        <w:t xml:space="preserve"> a feladatok színvonalas megvalósítására, a minőségi szakmai munkára és a folyamatos képzésre, önképzésre. </w:t>
      </w:r>
    </w:p>
    <w:p w:rsidR="008C3B7F" w:rsidRDefault="008C3B7F" w:rsidP="009A08B3">
      <w:pPr>
        <w:spacing w:after="0" w:line="360" w:lineRule="auto"/>
        <w:jc w:val="both"/>
        <w:rPr>
          <w:rFonts w:ascii="Times New Roman" w:hAnsi="Times New Roman" w:cs="Times New Roman"/>
          <w:sz w:val="24"/>
          <w:szCs w:val="24"/>
        </w:rPr>
      </w:pPr>
    </w:p>
    <w:p w:rsidR="007F5C1E" w:rsidRPr="004810B8" w:rsidRDefault="007F5C1E" w:rsidP="009A08B3">
      <w:pPr>
        <w:spacing w:after="0" w:line="360" w:lineRule="auto"/>
        <w:jc w:val="both"/>
        <w:rPr>
          <w:rFonts w:ascii="Times New Roman" w:hAnsi="Times New Roman" w:cs="Times New Roman"/>
          <w:b/>
          <w:sz w:val="24"/>
          <w:szCs w:val="24"/>
        </w:rPr>
      </w:pPr>
      <w:r w:rsidRPr="004810B8">
        <w:rPr>
          <w:rFonts w:ascii="Times New Roman" w:hAnsi="Times New Roman" w:cs="Times New Roman"/>
          <w:b/>
          <w:sz w:val="24"/>
          <w:szCs w:val="24"/>
        </w:rPr>
        <w:t>Mini Bölcsőde</w:t>
      </w:r>
    </w:p>
    <w:p w:rsidR="007F5C1E" w:rsidRDefault="007F5C1E" w:rsidP="009A08B3">
      <w:pPr>
        <w:spacing w:after="0" w:line="360" w:lineRule="auto"/>
        <w:jc w:val="both"/>
        <w:rPr>
          <w:rFonts w:ascii="Times New Roman" w:hAnsi="Times New Roman" w:cs="Times New Roman"/>
          <w:b/>
          <w:sz w:val="24"/>
          <w:szCs w:val="24"/>
        </w:rPr>
      </w:pPr>
    </w:p>
    <w:p w:rsidR="007F5C1E" w:rsidRDefault="007F5C1E"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Szombathelyi Egyesített</w:t>
      </w:r>
      <w:r w:rsidR="00B54DDF">
        <w:rPr>
          <w:rFonts w:ascii="Times New Roman" w:hAnsi="Times New Roman" w:cs="Times New Roman"/>
          <w:sz w:val="24"/>
          <w:szCs w:val="24"/>
        </w:rPr>
        <w:t xml:space="preserve"> Bölcsődei Intézmény felügyelete alá tartozó </w:t>
      </w:r>
      <w:r>
        <w:rPr>
          <w:rFonts w:ascii="Times New Roman" w:hAnsi="Times New Roman" w:cs="Times New Roman"/>
          <w:sz w:val="24"/>
          <w:szCs w:val="24"/>
        </w:rPr>
        <w:t>Csodaország Bölcsődéb</w:t>
      </w:r>
      <w:r w:rsidR="000405EA">
        <w:rPr>
          <w:rFonts w:ascii="Times New Roman" w:hAnsi="Times New Roman" w:cs="Times New Roman"/>
          <w:sz w:val="24"/>
          <w:szCs w:val="24"/>
        </w:rPr>
        <w:t>en két Családi Napközi</w:t>
      </w:r>
      <w:r w:rsidR="00B54DDF">
        <w:rPr>
          <w:rFonts w:ascii="Times New Roman" w:hAnsi="Times New Roman" w:cs="Times New Roman"/>
          <w:sz w:val="24"/>
          <w:szCs w:val="24"/>
        </w:rPr>
        <w:t xml:space="preserve"> működik</w:t>
      </w:r>
      <w:r w:rsidR="000405EA">
        <w:rPr>
          <w:rFonts w:ascii="Times New Roman" w:hAnsi="Times New Roman" w:cs="Times New Roman"/>
          <w:sz w:val="24"/>
          <w:szCs w:val="24"/>
        </w:rPr>
        <w:t xml:space="preserve">, amely </w:t>
      </w:r>
      <w:r w:rsidR="00C204E2">
        <w:rPr>
          <w:rFonts w:ascii="Times New Roman" w:hAnsi="Times New Roman" w:cs="Times New Roman"/>
          <w:sz w:val="24"/>
          <w:szCs w:val="24"/>
        </w:rPr>
        <w:t xml:space="preserve">2017-től a törvényi előírásoknak megfelelően átalakul. </w:t>
      </w: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A gyermekek védelméről és a gyámügyi igazgatásról szóló 1997. évi XXXI. Törvény (a továbbiakban: Gyvt.) módosítása értelmében egységes szabályozás lép életbe a gyermekek napközbeni ellátására vonatkozóan. </w:t>
      </w:r>
    </w:p>
    <w:p w:rsidR="00120252" w:rsidRDefault="00120252" w:rsidP="009A08B3">
      <w:pPr>
        <w:spacing w:after="0" w:line="360" w:lineRule="auto"/>
        <w:jc w:val="both"/>
        <w:rPr>
          <w:rFonts w:ascii="Times New Roman" w:hAnsi="Times New Roman" w:cs="Times New Roman"/>
          <w:sz w:val="24"/>
          <w:szCs w:val="24"/>
        </w:rPr>
      </w:pP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2017. január 1-jétől a gyermekek napközbeni ellátásának formái: </w:t>
      </w:r>
    </w:p>
    <w:p w:rsidR="00A5639C" w:rsidRDefault="00A5639C" w:rsidP="009A08B3">
      <w:pPr>
        <w:spacing w:after="0" w:line="360" w:lineRule="auto"/>
        <w:jc w:val="both"/>
        <w:rPr>
          <w:rFonts w:ascii="Times New Roman" w:hAnsi="Times New Roman" w:cs="Times New Roman"/>
          <w:sz w:val="24"/>
          <w:szCs w:val="24"/>
        </w:rPr>
      </w:pP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1. bölcsődei ellátás </w:t>
      </w: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2. napközbeni gyermekfelügyelet </w:t>
      </w: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3. alternatív napközbeni el</w:t>
      </w:r>
      <w:r w:rsidR="00120252">
        <w:rPr>
          <w:rFonts w:ascii="Times New Roman" w:hAnsi="Times New Roman" w:cs="Times New Roman"/>
          <w:sz w:val="24"/>
          <w:szCs w:val="24"/>
        </w:rPr>
        <w:t xml:space="preserve">látás keretében biztosítható. </w:t>
      </w:r>
    </w:p>
    <w:p w:rsidR="00120252" w:rsidRDefault="00120252" w:rsidP="009A08B3">
      <w:pPr>
        <w:spacing w:after="0" w:line="360" w:lineRule="auto"/>
        <w:jc w:val="both"/>
        <w:rPr>
          <w:rFonts w:ascii="Times New Roman" w:hAnsi="Times New Roman" w:cs="Times New Roman"/>
          <w:sz w:val="24"/>
          <w:szCs w:val="24"/>
        </w:rPr>
      </w:pP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A klasszikus bölcsőde mellett új </w:t>
      </w:r>
      <w:r w:rsidR="00120252">
        <w:rPr>
          <w:rFonts w:ascii="Times New Roman" w:hAnsi="Times New Roman" w:cs="Times New Roman"/>
          <w:sz w:val="24"/>
          <w:szCs w:val="24"/>
        </w:rPr>
        <w:t xml:space="preserve">ellátási formák jelennek meg: </w:t>
      </w:r>
    </w:p>
    <w:p w:rsidR="00A5639C" w:rsidRDefault="00A5639C" w:rsidP="009A08B3">
      <w:pPr>
        <w:spacing w:after="0" w:line="360" w:lineRule="auto"/>
        <w:jc w:val="both"/>
        <w:rPr>
          <w:rFonts w:ascii="Times New Roman" w:hAnsi="Times New Roman" w:cs="Times New Roman"/>
          <w:sz w:val="24"/>
          <w:szCs w:val="24"/>
        </w:rPr>
      </w:pPr>
    </w:p>
    <w:p w:rsidR="00120252" w:rsidRDefault="00120252" w:rsidP="009A08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mini bölcsőde </w:t>
      </w:r>
    </w:p>
    <w:p w:rsidR="0012025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2. munkahelyi bölcsőde </w:t>
      </w:r>
    </w:p>
    <w:p w:rsidR="00C204E2" w:rsidRDefault="00C204E2" w:rsidP="009A08B3">
      <w:pPr>
        <w:spacing w:after="0" w:line="360" w:lineRule="auto"/>
        <w:jc w:val="both"/>
        <w:rPr>
          <w:rFonts w:ascii="Times New Roman" w:hAnsi="Times New Roman" w:cs="Times New Roman"/>
          <w:sz w:val="24"/>
          <w:szCs w:val="24"/>
        </w:rPr>
      </w:pPr>
      <w:r w:rsidRPr="00120252">
        <w:rPr>
          <w:rFonts w:ascii="Times New Roman" w:hAnsi="Times New Roman" w:cs="Times New Roman"/>
          <w:sz w:val="24"/>
          <w:szCs w:val="24"/>
        </w:rPr>
        <w:t xml:space="preserve">3. családi </w:t>
      </w:r>
      <w:r w:rsidR="00120252">
        <w:rPr>
          <w:rFonts w:ascii="Times New Roman" w:hAnsi="Times New Roman" w:cs="Times New Roman"/>
          <w:sz w:val="24"/>
          <w:szCs w:val="24"/>
        </w:rPr>
        <w:t>bölcsőde</w:t>
      </w:r>
    </w:p>
    <w:p w:rsidR="00A5639C" w:rsidRDefault="00A5639C" w:rsidP="009A08B3">
      <w:pPr>
        <w:spacing w:after="0" w:line="360" w:lineRule="auto"/>
        <w:jc w:val="both"/>
        <w:rPr>
          <w:rFonts w:ascii="Times New Roman" w:hAnsi="Times New Roman" w:cs="Times New Roman"/>
          <w:sz w:val="24"/>
          <w:szCs w:val="24"/>
        </w:rPr>
      </w:pPr>
    </w:p>
    <w:p w:rsidR="00C70D3F" w:rsidRPr="009A08B3" w:rsidRDefault="00A32EC3"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Intézményben a Családi Napközik Mini Bölcsődévé alakulnak át.</w:t>
      </w:r>
      <w:r w:rsidR="00BA188F">
        <w:rPr>
          <w:rFonts w:ascii="Times New Roman" w:hAnsi="Times New Roman" w:cs="Times New Roman"/>
          <w:sz w:val="24"/>
          <w:szCs w:val="24"/>
        </w:rPr>
        <w:t xml:space="preserve"> A 15/1998 </w:t>
      </w:r>
      <w:r w:rsidR="00EF7E33">
        <w:rPr>
          <w:rFonts w:ascii="Times New Roman" w:hAnsi="Times New Roman" w:cs="Times New Roman"/>
          <w:sz w:val="24"/>
          <w:szCs w:val="24"/>
        </w:rPr>
        <w:t xml:space="preserve">( IV. 30)Nm. rendeletnek megfelelően végzik </w:t>
      </w:r>
      <w:r w:rsidR="00F741DC">
        <w:rPr>
          <w:rFonts w:ascii="Times New Roman" w:hAnsi="Times New Roman" w:cs="Times New Roman"/>
          <w:sz w:val="24"/>
          <w:szCs w:val="24"/>
        </w:rPr>
        <w:t>tevékenységüket</w:t>
      </w:r>
      <w:r w:rsidR="00B54DDF">
        <w:rPr>
          <w:rFonts w:ascii="Times New Roman" w:hAnsi="Times New Roman" w:cs="Times New Roman"/>
          <w:sz w:val="24"/>
          <w:szCs w:val="24"/>
        </w:rPr>
        <w:t xml:space="preserve">. </w:t>
      </w:r>
      <w:r w:rsidR="00F741DC">
        <w:rPr>
          <w:rFonts w:ascii="Times New Roman" w:hAnsi="Times New Roman" w:cs="Times New Roman"/>
          <w:sz w:val="24"/>
          <w:szCs w:val="24"/>
        </w:rPr>
        <w:t>Az ezidáig működő Családi Napközik szolgáltatási formának minősültek, az átalakulás után pedig már in</w:t>
      </w:r>
      <w:r w:rsidR="000405EA">
        <w:rPr>
          <w:rFonts w:ascii="Times New Roman" w:hAnsi="Times New Roman" w:cs="Times New Roman"/>
          <w:sz w:val="24"/>
          <w:szCs w:val="24"/>
        </w:rPr>
        <w:t xml:space="preserve">tézményi formának felelnek </w:t>
      </w:r>
      <w:r w:rsidR="00F741DC">
        <w:rPr>
          <w:rFonts w:ascii="Times New Roman" w:hAnsi="Times New Roman" w:cs="Times New Roman"/>
          <w:sz w:val="24"/>
          <w:szCs w:val="24"/>
        </w:rPr>
        <w:t>meg. A Szombathelyi Egyesített Bölcsődei Intézmény és Családi Napköziben a Családi Napköziből átalakuló Mini Bölcsődék már jelenlegi formájukban, kialakításukban, személyi és tárgyi feltételeikben is megfelelnek a klasszik</w:t>
      </w:r>
      <w:r w:rsidR="00F50A2A">
        <w:rPr>
          <w:rFonts w:ascii="Times New Roman" w:hAnsi="Times New Roman" w:cs="Times New Roman"/>
          <w:sz w:val="24"/>
          <w:szCs w:val="24"/>
        </w:rPr>
        <w:t xml:space="preserve">us bölcsődei ellátási formának, így </w:t>
      </w:r>
      <w:r w:rsidR="008C3B7F">
        <w:rPr>
          <w:rFonts w:ascii="Times New Roman" w:hAnsi="Times New Roman" w:cs="Times New Roman"/>
          <w:sz w:val="24"/>
          <w:szCs w:val="24"/>
        </w:rPr>
        <w:t>többletintézkedésre</w:t>
      </w:r>
      <w:r w:rsidR="00F50A2A">
        <w:rPr>
          <w:rFonts w:ascii="Times New Roman" w:hAnsi="Times New Roman" w:cs="Times New Roman"/>
          <w:sz w:val="24"/>
          <w:szCs w:val="24"/>
        </w:rPr>
        <w:t xml:space="preserve"> nincs szükség.</w:t>
      </w:r>
      <w:r w:rsidR="008C3B7F">
        <w:rPr>
          <w:rFonts w:ascii="Times New Roman" w:hAnsi="Times New Roman" w:cs="Times New Roman"/>
          <w:sz w:val="24"/>
          <w:szCs w:val="24"/>
        </w:rPr>
        <w:t xml:space="preserve"> </w:t>
      </w:r>
      <w:r w:rsidR="00C70D3F" w:rsidRPr="009A08B3">
        <w:rPr>
          <w:rFonts w:ascii="Times New Roman" w:hAnsi="Times New Roman" w:cs="Times New Roman"/>
          <w:sz w:val="24"/>
          <w:szCs w:val="24"/>
        </w:rPr>
        <w:t xml:space="preserve">A </w:t>
      </w:r>
      <w:r w:rsidR="0011186B">
        <w:rPr>
          <w:rFonts w:ascii="Times New Roman" w:hAnsi="Times New Roman" w:cs="Times New Roman"/>
          <w:sz w:val="24"/>
          <w:szCs w:val="24"/>
        </w:rPr>
        <w:t xml:space="preserve">Mini Bölcsődékben azon </w:t>
      </w:r>
      <w:r w:rsidR="00C70D3F" w:rsidRPr="009A08B3">
        <w:rPr>
          <w:rFonts w:ascii="Times New Roman" w:hAnsi="Times New Roman" w:cs="Times New Roman"/>
          <w:sz w:val="24"/>
          <w:szCs w:val="24"/>
        </w:rPr>
        <w:t>családban élő gyermekek életkorán</w:t>
      </w:r>
      <w:r w:rsidR="0011186B">
        <w:rPr>
          <w:rFonts w:ascii="Times New Roman" w:hAnsi="Times New Roman" w:cs="Times New Roman"/>
          <w:sz w:val="24"/>
          <w:szCs w:val="24"/>
        </w:rPr>
        <w:t>ak megfelelő nappali felügyelete</w:t>
      </w:r>
      <w:r w:rsidR="00C70D3F" w:rsidRPr="009A08B3">
        <w:rPr>
          <w:rFonts w:ascii="Times New Roman" w:hAnsi="Times New Roman" w:cs="Times New Roman"/>
          <w:sz w:val="24"/>
          <w:szCs w:val="24"/>
        </w:rPr>
        <w:t>t, gondozá</w:t>
      </w:r>
      <w:r w:rsidR="0011186B">
        <w:rPr>
          <w:rFonts w:ascii="Times New Roman" w:hAnsi="Times New Roman" w:cs="Times New Roman"/>
          <w:sz w:val="24"/>
          <w:szCs w:val="24"/>
        </w:rPr>
        <w:t>st, nevelés</w:t>
      </w:r>
      <w:r w:rsidR="00C70D3F" w:rsidRPr="009A08B3">
        <w:rPr>
          <w:rFonts w:ascii="Times New Roman" w:hAnsi="Times New Roman" w:cs="Times New Roman"/>
          <w:sz w:val="24"/>
          <w:szCs w:val="24"/>
        </w:rPr>
        <w:t>t</w:t>
      </w:r>
      <w:r w:rsidR="0011186B">
        <w:rPr>
          <w:rFonts w:ascii="Times New Roman" w:hAnsi="Times New Roman" w:cs="Times New Roman"/>
          <w:sz w:val="24"/>
          <w:szCs w:val="24"/>
        </w:rPr>
        <w:t xml:space="preserve"> és étkeztetés</w:t>
      </w:r>
      <w:r w:rsidR="00C70D3F" w:rsidRPr="009A08B3">
        <w:rPr>
          <w:rFonts w:ascii="Times New Roman" w:hAnsi="Times New Roman" w:cs="Times New Roman"/>
          <w:sz w:val="24"/>
          <w:szCs w:val="24"/>
        </w:rPr>
        <w:t xml:space="preserve">t kell megszervezni, akiknek szülei, nevelői, gondozói munkavégzésük, munkaerőpiaci részvételt elősegítő programban, képzésben való részvételük, betegségük vagy egyéb ok miatt napközbeni ellátásukról nem tudnak gondoskodni. A </w:t>
      </w:r>
      <w:r w:rsidR="00C70D3F">
        <w:rPr>
          <w:rFonts w:ascii="Times New Roman" w:hAnsi="Times New Roman" w:cs="Times New Roman"/>
          <w:sz w:val="24"/>
          <w:szCs w:val="24"/>
        </w:rPr>
        <w:t xml:space="preserve">mini bölcsődei </w:t>
      </w:r>
      <w:r w:rsidR="00C70D3F" w:rsidRPr="009A08B3">
        <w:rPr>
          <w:rFonts w:ascii="Times New Roman" w:hAnsi="Times New Roman" w:cs="Times New Roman"/>
          <w:sz w:val="24"/>
          <w:szCs w:val="24"/>
        </w:rPr>
        <w:t>ellátás keretében biztosított szolgáltatások időtartama lehetőség szerint a szülő munkarendjéhez igazodik.</w:t>
      </w:r>
    </w:p>
    <w:p w:rsidR="00C70D3F" w:rsidRPr="009A08B3" w:rsidRDefault="00C70D3F" w:rsidP="00C70D3F">
      <w:pPr>
        <w:spacing w:after="0" w:line="360" w:lineRule="auto"/>
        <w:jc w:val="both"/>
        <w:rPr>
          <w:rFonts w:ascii="Times New Roman" w:hAnsi="Times New Roman" w:cs="Times New Roman"/>
          <w:sz w:val="24"/>
          <w:szCs w:val="24"/>
        </w:rPr>
      </w:pPr>
      <w:r w:rsidRPr="009A08B3">
        <w:rPr>
          <w:rFonts w:ascii="Times New Roman" w:hAnsi="Times New Roman" w:cs="Times New Roman"/>
          <w:sz w:val="24"/>
          <w:szCs w:val="24"/>
        </w:rPr>
        <w:t>A gyermekek napközbeni ellátásán, gondozásán túl, a gyermekek életkori és egyéni sajátosságainak, eltérő fejlődési ütemének szem előtt tartásával az egészséges, harmonikus személyiségfejlesztést családias hangulatban valósítja meg.</w:t>
      </w:r>
      <w:r w:rsidR="00F50A2A">
        <w:rPr>
          <w:rFonts w:ascii="Times New Roman" w:hAnsi="Times New Roman" w:cs="Times New Roman"/>
          <w:sz w:val="24"/>
          <w:szCs w:val="24"/>
        </w:rPr>
        <w:t>A Mini Bölcsődének az egyik legvonzóbb eleme a szülők számára a kis csoportos létszám, melyet Mini Bölcsődénként 7-7 férőhelyen biztosítunk a továbbiakban is.</w:t>
      </w:r>
    </w:p>
    <w:p w:rsidR="00F50A2A" w:rsidRDefault="00C70D3F"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Rugalmas </w:t>
      </w:r>
      <w:r w:rsidRPr="009A08B3">
        <w:rPr>
          <w:rFonts w:ascii="Times New Roman" w:hAnsi="Times New Roman" w:cs="Times New Roman"/>
          <w:sz w:val="24"/>
          <w:szCs w:val="24"/>
        </w:rPr>
        <w:t>nyitva tartással, szélesebb kínálattal várja a részmunkaidőben, többműszakos vagy váltott munkarendben dolgozó szülők gyermekeit.</w:t>
      </w:r>
      <w:r w:rsidR="0011186B">
        <w:rPr>
          <w:rFonts w:ascii="Times New Roman" w:hAnsi="Times New Roman" w:cs="Times New Roman"/>
          <w:sz w:val="24"/>
          <w:szCs w:val="24"/>
        </w:rPr>
        <w:t xml:space="preserve"> </w:t>
      </w:r>
    </w:p>
    <w:p w:rsidR="00C70D3F" w:rsidRDefault="0011186B"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Mini Bölcsőde nyitvatartási rendje </w:t>
      </w:r>
      <w:r w:rsidR="000405EA">
        <w:rPr>
          <w:rFonts w:ascii="Times New Roman" w:hAnsi="Times New Roman" w:cs="Times New Roman"/>
          <w:sz w:val="24"/>
          <w:szCs w:val="24"/>
        </w:rPr>
        <w:t>2017. januárjától a következőképp alakul:</w:t>
      </w:r>
    </w:p>
    <w:p w:rsidR="008B3826" w:rsidRDefault="008B3826" w:rsidP="00C70D3F">
      <w:pPr>
        <w:spacing w:after="0" w:line="360" w:lineRule="auto"/>
        <w:jc w:val="both"/>
        <w:rPr>
          <w:rFonts w:ascii="Times New Roman" w:hAnsi="Times New Roman" w:cs="Times New Roman"/>
          <w:sz w:val="24"/>
          <w:szCs w:val="24"/>
        </w:rPr>
      </w:pPr>
    </w:p>
    <w:p w:rsidR="008B3826" w:rsidRPr="00A5639C" w:rsidRDefault="008B3826" w:rsidP="00C70D3F">
      <w:pPr>
        <w:spacing w:after="0" w:line="360" w:lineRule="auto"/>
        <w:jc w:val="both"/>
        <w:rPr>
          <w:rFonts w:ascii="Times New Roman" w:hAnsi="Times New Roman" w:cs="Times New Roman"/>
          <w:b/>
          <w:sz w:val="24"/>
          <w:szCs w:val="24"/>
        </w:rPr>
      </w:pPr>
      <w:r w:rsidRPr="00A5639C">
        <w:rPr>
          <w:rFonts w:ascii="Times New Roman" w:hAnsi="Times New Roman" w:cs="Times New Roman"/>
          <w:b/>
          <w:sz w:val="24"/>
          <w:szCs w:val="24"/>
        </w:rPr>
        <w:t>Manócska Mini Bölcsőde</w:t>
      </w:r>
    </w:p>
    <w:p w:rsidR="008B3826" w:rsidRDefault="008B3826"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Hétfő-Péntek: 5:30-17:30</w:t>
      </w:r>
    </w:p>
    <w:p w:rsidR="008B3826" w:rsidRDefault="008B3826" w:rsidP="00C70D3F">
      <w:pPr>
        <w:spacing w:after="0" w:line="360" w:lineRule="auto"/>
        <w:jc w:val="both"/>
        <w:rPr>
          <w:rFonts w:ascii="Times New Roman" w:hAnsi="Times New Roman" w:cs="Times New Roman"/>
          <w:sz w:val="24"/>
          <w:szCs w:val="24"/>
        </w:rPr>
      </w:pPr>
    </w:p>
    <w:p w:rsidR="008B3826" w:rsidRPr="00A5639C" w:rsidRDefault="008B3826" w:rsidP="00C70D3F">
      <w:pPr>
        <w:spacing w:after="0" w:line="360" w:lineRule="auto"/>
        <w:jc w:val="both"/>
        <w:rPr>
          <w:rFonts w:ascii="Times New Roman" w:hAnsi="Times New Roman" w:cs="Times New Roman"/>
          <w:b/>
          <w:sz w:val="24"/>
          <w:szCs w:val="24"/>
        </w:rPr>
      </w:pPr>
      <w:r w:rsidRPr="00A5639C">
        <w:rPr>
          <w:rFonts w:ascii="Times New Roman" w:hAnsi="Times New Roman" w:cs="Times New Roman"/>
          <w:b/>
          <w:sz w:val="24"/>
          <w:szCs w:val="24"/>
        </w:rPr>
        <w:t>Babóca Mini Bölcsőde</w:t>
      </w:r>
    </w:p>
    <w:p w:rsidR="008B3826" w:rsidRDefault="008B3826"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Hétfő-Péntek: 7:00-19:00</w:t>
      </w:r>
    </w:p>
    <w:p w:rsidR="008B3826" w:rsidRDefault="008B3826" w:rsidP="00C70D3F">
      <w:pPr>
        <w:spacing w:after="0" w:line="360" w:lineRule="auto"/>
        <w:jc w:val="both"/>
        <w:rPr>
          <w:rFonts w:ascii="Times New Roman" w:hAnsi="Times New Roman" w:cs="Times New Roman"/>
          <w:sz w:val="24"/>
          <w:szCs w:val="24"/>
        </w:rPr>
      </w:pPr>
    </w:p>
    <w:p w:rsidR="00A5639C" w:rsidRDefault="00F50A2A"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Családi Napközik</w:t>
      </w:r>
      <w:r w:rsidR="0011186B">
        <w:rPr>
          <w:rFonts w:ascii="Times New Roman" w:hAnsi="Times New Roman" w:cs="Times New Roman"/>
          <w:sz w:val="24"/>
          <w:szCs w:val="24"/>
        </w:rPr>
        <w:t xml:space="preserve"> jelenlegi f</w:t>
      </w:r>
      <w:r>
        <w:rPr>
          <w:rFonts w:ascii="Times New Roman" w:hAnsi="Times New Roman" w:cs="Times New Roman"/>
          <w:sz w:val="24"/>
          <w:szCs w:val="24"/>
        </w:rPr>
        <w:t>ormájukban megfelelnek</w:t>
      </w:r>
      <w:r w:rsidR="00B54DDF">
        <w:rPr>
          <w:rFonts w:ascii="Times New Roman" w:hAnsi="Times New Roman" w:cs="Times New Roman"/>
          <w:sz w:val="24"/>
          <w:szCs w:val="24"/>
        </w:rPr>
        <w:t xml:space="preserve"> </w:t>
      </w:r>
      <w:r>
        <w:rPr>
          <w:rFonts w:ascii="Times New Roman" w:hAnsi="Times New Roman" w:cs="Times New Roman"/>
          <w:sz w:val="24"/>
          <w:szCs w:val="24"/>
        </w:rPr>
        <w:t xml:space="preserve">a Mini bölcsőde ellátási formájának </w:t>
      </w:r>
      <w:r w:rsidR="00B54DDF">
        <w:rPr>
          <w:rFonts w:ascii="Times New Roman" w:hAnsi="Times New Roman" w:cs="Times New Roman"/>
          <w:sz w:val="24"/>
          <w:szCs w:val="24"/>
        </w:rPr>
        <w:t xml:space="preserve">személyi, </w:t>
      </w:r>
      <w:r>
        <w:rPr>
          <w:rFonts w:ascii="Times New Roman" w:hAnsi="Times New Roman" w:cs="Times New Roman"/>
          <w:sz w:val="24"/>
          <w:szCs w:val="24"/>
        </w:rPr>
        <w:t xml:space="preserve">tárgyi feltételeiben </w:t>
      </w:r>
      <w:r w:rsidR="005D6924">
        <w:rPr>
          <w:rFonts w:ascii="Times New Roman" w:hAnsi="Times New Roman" w:cs="Times New Roman"/>
          <w:sz w:val="24"/>
          <w:szCs w:val="24"/>
        </w:rPr>
        <w:t xml:space="preserve"> </w:t>
      </w:r>
      <w:r>
        <w:rPr>
          <w:rFonts w:ascii="Times New Roman" w:hAnsi="Times New Roman" w:cs="Times New Roman"/>
          <w:sz w:val="24"/>
          <w:szCs w:val="24"/>
        </w:rPr>
        <w:t xml:space="preserve">a jogszabályban meghatározottaknak is egyben. </w:t>
      </w:r>
      <w:r w:rsidR="005D6924">
        <w:rPr>
          <w:rFonts w:ascii="Times New Roman" w:hAnsi="Times New Roman" w:cs="Times New Roman"/>
          <w:sz w:val="24"/>
          <w:szCs w:val="24"/>
        </w:rPr>
        <w:t>A jogszabály által megfogalmazott előírások szerint egy kisgyermeknevelő és egy bölcsődei dajka</w:t>
      </w:r>
      <w:r w:rsidR="00B54DDF">
        <w:rPr>
          <w:rFonts w:ascii="Times New Roman" w:hAnsi="Times New Roman" w:cs="Times New Roman"/>
          <w:sz w:val="24"/>
          <w:szCs w:val="24"/>
        </w:rPr>
        <w:t xml:space="preserve"> </w:t>
      </w:r>
      <w:r>
        <w:rPr>
          <w:rFonts w:ascii="Times New Roman" w:hAnsi="Times New Roman" w:cs="Times New Roman"/>
          <w:sz w:val="24"/>
          <w:szCs w:val="24"/>
        </w:rPr>
        <w:t>alkalmazása előírás</w:t>
      </w:r>
      <w:r w:rsidR="00B54DDF">
        <w:rPr>
          <w:rFonts w:ascii="Times New Roman" w:hAnsi="Times New Roman" w:cs="Times New Roman"/>
          <w:sz w:val="24"/>
          <w:szCs w:val="24"/>
        </w:rPr>
        <w:t xml:space="preserve"> </w:t>
      </w:r>
      <w:r>
        <w:rPr>
          <w:rFonts w:ascii="Times New Roman" w:hAnsi="Times New Roman" w:cs="Times New Roman"/>
          <w:sz w:val="24"/>
          <w:szCs w:val="24"/>
        </w:rPr>
        <w:t>a Mini Bölcsődék</w:t>
      </w:r>
      <w:r w:rsidR="005D6924">
        <w:rPr>
          <w:rFonts w:ascii="Times New Roman" w:hAnsi="Times New Roman" w:cs="Times New Roman"/>
          <w:sz w:val="24"/>
          <w:szCs w:val="24"/>
        </w:rPr>
        <w:t xml:space="preserve"> esetében, a Csodaország B</w:t>
      </w:r>
      <w:r>
        <w:rPr>
          <w:rFonts w:ascii="Times New Roman" w:hAnsi="Times New Roman" w:cs="Times New Roman"/>
          <w:sz w:val="24"/>
          <w:szCs w:val="24"/>
        </w:rPr>
        <w:t>ölcsődéhez tartozó Mini Bölcsődénként</w:t>
      </w:r>
      <w:r w:rsidR="005D6924">
        <w:rPr>
          <w:rFonts w:ascii="Times New Roman" w:hAnsi="Times New Roman" w:cs="Times New Roman"/>
          <w:sz w:val="24"/>
          <w:szCs w:val="24"/>
        </w:rPr>
        <w:t xml:space="preserve"> jelenleg két</w:t>
      </w:r>
      <w:r>
        <w:rPr>
          <w:rFonts w:ascii="Times New Roman" w:hAnsi="Times New Roman" w:cs="Times New Roman"/>
          <w:sz w:val="24"/>
          <w:szCs w:val="24"/>
        </w:rPr>
        <w:t>- két</w:t>
      </w:r>
      <w:r w:rsidR="005D6924">
        <w:rPr>
          <w:rFonts w:ascii="Times New Roman" w:hAnsi="Times New Roman" w:cs="Times New Roman"/>
          <w:sz w:val="24"/>
          <w:szCs w:val="24"/>
        </w:rPr>
        <w:t xml:space="preserve"> fő kisgyermeknevelő</w:t>
      </w:r>
      <w:r w:rsidR="00384FDE">
        <w:rPr>
          <w:rFonts w:ascii="Times New Roman" w:hAnsi="Times New Roman" w:cs="Times New Roman"/>
          <w:sz w:val="24"/>
          <w:szCs w:val="24"/>
        </w:rPr>
        <w:t xml:space="preserve">vel </w:t>
      </w:r>
      <w:r>
        <w:rPr>
          <w:rFonts w:ascii="Times New Roman" w:hAnsi="Times New Roman" w:cs="Times New Roman"/>
          <w:sz w:val="24"/>
          <w:szCs w:val="24"/>
        </w:rPr>
        <w:t>biztosítja a gyermekek ellátását.</w:t>
      </w:r>
    </w:p>
    <w:p w:rsidR="00A5639C" w:rsidRDefault="00A5639C" w:rsidP="00C70D3F">
      <w:pPr>
        <w:spacing w:after="0" w:line="360" w:lineRule="auto"/>
        <w:jc w:val="both"/>
        <w:rPr>
          <w:rFonts w:ascii="Times New Roman" w:hAnsi="Times New Roman" w:cs="Times New Roman"/>
          <w:sz w:val="24"/>
          <w:szCs w:val="24"/>
        </w:rPr>
      </w:pPr>
    </w:p>
    <w:tbl>
      <w:tblPr>
        <w:tblW w:w="9440" w:type="dxa"/>
        <w:tblCellMar>
          <w:left w:w="70" w:type="dxa"/>
          <w:right w:w="70" w:type="dxa"/>
        </w:tblCellMar>
        <w:tblLook w:val="04A0" w:firstRow="1" w:lastRow="0" w:firstColumn="1" w:lastColumn="0" w:noHBand="0" w:noVBand="1"/>
      </w:tblPr>
      <w:tblGrid>
        <w:gridCol w:w="1820"/>
        <w:gridCol w:w="2205"/>
        <w:gridCol w:w="1960"/>
        <w:gridCol w:w="1880"/>
        <w:gridCol w:w="1575"/>
      </w:tblGrid>
      <w:tr w:rsidR="00A5639C" w:rsidRPr="00A5639C" w:rsidTr="00A5639C">
        <w:trPr>
          <w:trHeight w:val="585"/>
        </w:trPr>
        <w:tc>
          <w:tcPr>
            <w:tcW w:w="18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A5639C" w:rsidRPr="00A5639C" w:rsidRDefault="00F50A2A" w:rsidP="00A5639C">
            <w:pPr>
              <w:spacing w:after="0" w:line="240" w:lineRule="auto"/>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Mini bölcsőde</w:t>
            </w:r>
          </w:p>
        </w:tc>
        <w:tc>
          <w:tcPr>
            <w:tcW w:w="2205" w:type="dxa"/>
            <w:tcBorders>
              <w:top w:val="single" w:sz="4" w:space="0" w:color="auto"/>
              <w:left w:val="nil"/>
              <w:bottom w:val="single" w:sz="4" w:space="0" w:color="auto"/>
              <w:right w:val="single" w:sz="4" w:space="0" w:color="auto"/>
            </w:tcBorders>
            <w:shd w:val="clear" w:color="000000" w:fill="DDEBF7"/>
            <w:vAlign w:val="bottom"/>
            <w:hideMark/>
          </w:tcPr>
          <w:p w:rsidR="00A5639C" w:rsidRPr="00A5639C" w:rsidRDefault="00A5639C" w:rsidP="00A5639C">
            <w:pPr>
              <w:spacing w:after="0" w:line="240" w:lineRule="auto"/>
              <w:rPr>
                <w:rFonts w:ascii="Times New Roman" w:eastAsia="Times New Roman" w:hAnsi="Times New Roman" w:cs="Times New Roman"/>
                <w:b/>
                <w:bCs/>
                <w:color w:val="000000"/>
                <w:lang w:eastAsia="hu-HU"/>
              </w:rPr>
            </w:pPr>
            <w:r w:rsidRPr="00A5639C">
              <w:rPr>
                <w:rFonts w:ascii="Times New Roman" w:eastAsia="Times New Roman" w:hAnsi="Times New Roman" w:cs="Times New Roman"/>
                <w:b/>
                <w:bCs/>
                <w:color w:val="000000"/>
                <w:lang w:eastAsia="hu-HU"/>
              </w:rPr>
              <w:t>Kisgyermeknevelő neve</w:t>
            </w:r>
          </w:p>
        </w:tc>
        <w:tc>
          <w:tcPr>
            <w:tcW w:w="1960" w:type="dxa"/>
            <w:tcBorders>
              <w:top w:val="single" w:sz="4" w:space="0" w:color="auto"/>
              <w:left w:val="nil"/>
              <w:bottom w:val="single" w:sz="4" w:space="0" w:color="auto"/>
              <w:right w:val="single" w:sz="4" w:space="0" w:color="auto"/>
            </w:tcBorders>
            <w:shd w:val="clear" w:color="000000" w:fill="DDEBF7"/>
            <w:noWrap/>
            <w:vAlign w:val="bottom"/>
            <w:hideMark/>
          </w:tcPr>
          <w:p w:rsidR="00A5639C" w:rsidRPr="00A5639C" w:rsidRDefault="00A5639C" w:rsidP="00A5639C">
            <w:pPr>
              <w:spacing w:after="0" w:line="240" w:lineRule="auto"/>
              <w:rPr>
                <w:rFonts w:ascii="Times New Roman" w:eastAsia="Times New Roman" w:hAnsi="Times New Roman" w:cs="Times New Roman"/>
                <w:b/>
                <w:bCs/>
                <w:color w:val="000000"/>
                <w:lang w:eastAsia="hu-HU"/>
              </w:rPr>
            </w:pPr>
            <w:r w:rsidRPr="00A5639C">
              <w:rPr>
                <w:rFonts w:ascii="Times New Roman" w:eastAsia="Times New Roman" w:hAnsi="Times New Roman" w:cs="Times New Roman"/>
                <w:b/>
                <w:bCs/>
                <w:color w:val="000000"/>
                <w:lang w:eastAsia="hu-HU"/>
              </w:rPr>
              <w:t>Munkakör</w:t>
            </w:r>
          </w:p>
        </w:tc>
        <w:tc>
          <w:tcPr>
            <w:tcW w:w="1880" w:type="dxa"/>
            <w:tcBorders>
              <w:top w:val="single" w:sz="4" w:space="0" w:color="auto"/>
              <w:left w:val="nil"/>
              <w:bottom w:val="single" w:sz="4" w:space="0" w:color="auto"/>
              <w:right w:val="single" w:sz="4" w:space="0" w:color="auto"/>
            </w:tcBorders>
            <w:shd w:val="clear" w:color="000000" w:fill="DDEBF7"/>
            <w:noWrap/>
            <w:vAlign w:val="bottom"/>
            <w:hideMark/>
          </w:tcPr>
          <w:p w:rsidR="00A5639C" w:rsidRPr="00A5639C" w:rsidRDefault="00A5639C" w:rsidP="00A5639C">
            <w:pPr>
              <w:spacing w:after="0" w:line="240" w:lineRule="auto"/>
              <w:rPr>
                <w:rFonts w:ascii="Times New Roman" w:eastAsia="Times New Roman" w:hAnsi="Times New Roman" w:cs="Times New Roman"/>
                <w:b/>
                <w:bCs/>
                <w:color w:val="000000"/>
                <w:lang w:eastAsia="hu-HU"/>
              </w:rPr>
            </w:pPr>
            <w:r w:rsidRPr="00A5639C">
              <w:rPr>
                <w:rFonts w:ascii="Times New Roman" w:eastAsia="Times New Roman" w:hAnsi="Times New Roman" w:cs="Times New Roman"/>
                <w:b/>
                <w:bCs/>
                <w:color w:val="000000"/>
                <w:lang w:eastAsia="hu-HU"/>
              </w:rPr>
              <w:t>Végzettsége</w:t>
            </w:r>
          </w:p>
        </w:tc>
        <w:tc>
          <w:tcPr>
            <w:tcW w:w="1575" w:type="dxa"/>
            <w:tcBorders>
              <w:top w:val="single" w:sz="4" w:space="0" w:color="auto"/>
              <w:left w:val="nil"/>
              <w:bottom w:val="single" w:sz="4" w:space="0" w:color="auto"/>
              <w:right w:val="single" w:sz="4" w:space="0" w:color="auto"/>
            </w:tcBorders>
            <w:shd w:val="clear" w:color="000000" w:fill="DDEBF7"/>
            <w:vAlign w:val="bottom"/>
            <w:hideMark/>
          </w:tcPr>
          <w:p w:rsidR="00A5639C" w:rsidRPr="00A5639C" w:rsidRDefault="00A5639C" w:rsidP="00A5639C">
            <w:pPr>
              <w:spacing w:after="0" w:line="240" w:lineRule="auto"/>
              <w:rPr>
                <w:rFonts w:ascii="Times New Roman" w:eastAsia="Times New Roman" w:hAnsi="Times New Roman" w:cs="Times New Roman"/>
                <w:b/>
                <w:bCs/>
                <w:color w:val="000000"/>
                <w:lang w:eastAsia="hu-HU"/>
              </w:rPr>
            </w:pPr>
            <w:r w:rsidRPr="00A5639C">
              <w:rPr>
                <w:rFonts w:ascii="Times New Roman" w:eastAsia="Times New Roman" w:hAnsi="Times New Roman" w:cs="Times New Roman"/>
                <w:b/>
                <w:bCs/>
                <w:color w:val="000000"/>
                <w:lang w:eastAsia="hu-HU"/>
              </w:rPr>
              <w:t>Munkába állás dátuma</w:t>
            </w:r>
          </w:p>
        </w:tc>
      </w:tr>
      <w:tr w:rsidR="00A5639C" w:rsidRPr="00A5639C" w:rsidTr="00A5639C">
        <w:trPr>
          <w:trHeight w:val="885"/>
        </w:trPr>
        <w:tc>
          <w:tcPr>
            <w:tcW w:w="1820" w:type="dxa"/>
            <w:vMerge w:val="restart"/>
            <w:tcBorders>
              <w:top w:val="nil"/>
              <w:left w:val="single" w:sz="4" w:space="0" w:color="auto"/>
              <w:bottom w:val="single" w:sz="4" w:space="0" w:color="auto"/>
              <w:right w:val="single" w:sz="4" w:space="0" w:color="auto"/>
            </w:tcBorders>
            <w:shd w:val="clear" w:color="000000" w:fill="DDEBF7"/>
            <w:vAlign w:val="bottom"/>
            <w:hideMark/>
          </w:tcPr>
          <w:p w:rsidR="00A5639C" w:rsidRPr="00A5639C" w:rsidRDefault="003B0F5C" w:rsidP="00A5639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Manócska Mini B</w:t>
            </w:r>
            <w:r w:rsidR="00F50A2A">
              <w:rPr>
                <w:rFonts w:ascii="Times New Roman" w:eastAsia="Times New Roman" w:hAnsi="Times New Roman" w:cs="Times New Roman"/>
                <w:b/>
                <w:bCs/>
                <w:color w:val="000000"/>
                <w:lang w:eastAsia="hu-HU"/>
              </w:rPr>
              <w:t>ölcsőde</w:t>
            </w:r>
          </w:p>
        </w:tc>
        <w:tc>
          <w:tcPr>
            <w:tcW w:w="220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Móriczné Horváth Beáta</w:t>
            </w:r>
          </w:p>
        </w:tc>
        <w:tc>
          <w:tcPr>
            <w:tcW w:w="196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Családi Napközi vezető</w:t>
            </w:r>
          </w:p>
        </w:tc>
        <w:tc>
          <w:tcPr>
            <w:tcW w:w="188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5.4 Csecsemő és kisgyermeknevelő gondozó</w:t>
            </w:r>
          </w:p>
        </w:tc>
        <w:tc>
          <w:tcPr>
            <w:tcW w:w="157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right"/>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2012.08.27</w:t>
            </w:r>
          </w:p>
        </w:tc>
      </w:tr>
      <w:tr w:rsidR="00A5639C" w:rsidRPr="00A5639C" w:rsidTr="00A5639C">
        <w:trPr>
          <w:trHeight w:val="855"/>
        </w:trPr>
        <w:tc>
          <w:tcPr>
            <w:tcW w:w="1820" w:type="dxa"/>
            <w:vMerge/>
            <w:tcBorders>
              <w:top w:val="nil"/>
              <w:left w:val="single" w:sz="4" w:space="0" w:color="auto"/>
              <w:bottom w:val="single" w:sz="4" w:space="0" w:color="auto"/>
              <w:right w:val="single" w:sz="4" w:space="0" w:color="auto"/>
            </w:tcBorders>
            <w:vAlign w:val="center"/>
            <w:hideMark/>
          </w:tcPr>
          <w:p w:rsidR="00A5639C" w:rsidRPr="00A5639C" w:rsidRDefault="00A5639C" w:rsidP="00A5639C">
            <w:pPr>
              <w:spacing w:after="0" w:line="240" w:lineRule="auto"/>
              <w:rPr>
                <w:rFonts w:ascii="Times New Roman" w:eastAsia="Times New Roman" w:hAnsi="Times New Roman" w:cs="Times New Roman"/>
                <w:b/>
                <w:bCs/>
                <w:color w:val="000000"/>
                <w:lang w:eastAsia="hu-HU"/>
              </w:rPr>
            </w:pPr>
          </w:p>
        </w:tc>
        <w:tc>
          <w:tcPr>
            <w:tcW w:w="220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Molnár Zsuzsa</w:t>
            </w:r>
          </w:p>
        </w:tc>
        <w:tc>
          <w:tcPr>
            <w:tcW w:w="196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Családi Napközi vezető</w:t>
            </w:r>
          </w:p>
        </w:tc>
        <w:tc>
          <w:tcPr>
            <w:tcW w:w="188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5.5 Csecsemő és kisgyermeknevelő, gondozó</w:t>
            </w:r>
          </w:p>
        </w:tc>
        <w:tc>
          <w:tcPr>
            <w:tcW w:w="157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right"/>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2015.08.24</w:t>
            </w:r>
          </w:p>
        </w:tc>
      </w:tr>
      <w:tr w:rsidR="00A5639C" w:rsidRPr="00A5639C" w:rsidTr="00A5639C">
        <w:trPr>
          <w:trHeight w:val="900"/>
        </w:trPr>
        <w:tc>
          <w:tcPr>
            <w:tcW w:w="1820" w:type="dxa"/>
            <w:vMerge w:val="restart"/>
            <w:tcBorders>
              <w:top w:val="nil"/>
              <w:left w:val="single" w:sz="4" w:space="0" w:color="auto"/>
              <w:bottom w:val="single" w:sz="4" w:space="0" w:color="auto"/>
              <w:right w:val="single" w:sz="4" w:space="0" w:color="auto"/>
            </w:tcBorders>
            <w:shd w:val="clear" w:color="000000" w:fill="DDEBF7"/>
            <w:vAlign w:val="bottom"/>
            <w:hideMark/>
          </w:tcPr>
          <w:p w:rsidR="00A5639C" w:rsidRPr="00A5639C" w:rsidRDefault="003B0F5C" w:rsidP="00A5639C">
            <w:pPr>
              <w:spacing w:after="0" w:line="240" w:lineRule="auto"/>
              <w:jc w:val="center"/>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Babóca Mini B</w:t>
            </w:r>
            <w:r w:rsidR="00F50A2A">
              <w:rPr>
                <w:rFonts w:ascii="Times New Roman" w:eastAsia="Times New Roman" w:hAnsi="Times New Roman" w:cs="Times New Roman"/>
                <w:b/>
                <w:bCs/>
                <w:color w:val="000000"/>
                <w:lang w:eastAsia="hu-HU"/>
              </w:rPr>
              <w:t>ölcsőde</w:t>
            </w:r>
          </w:p>
        </w:tc>
        <w:tc>
          <w:tcPr>
            <w:tcW w:w="220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Gombkötő Veronika</w:t>
            </w:r>
          </w:p>
        </w:tc>
        <w:tc>
          <w:tcPr>
            <w:tcW w:w="196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Családi Napközi vezető</w:t>
            </w:r>
          </w:p>
        </w:tc>
        <w:tc>
          <w:tcPr>
            <w:tcW w:w="188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5.5 Csecsemő és kisgyermeknevelő, gondozó</w:t>
            </w:r>
          </w:p>
        </w:tc>
        <w:tc>
          <w:tcPr>
            <w:tcW w:w="157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right"/>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2012.05.02</w:t>
            </w:r>
          </w:p>
        </w:tc>
      </w:tr>
      <w:tr w:rsidR="00A5639C" w:rsidRPr="00A5639C" w:rsidTr="00A5639C">
        <w:trPr>
          <w:trHeight w:val="1155"/>
        </w:trPr>
        <w:tc>
          <w:tcPr>
            <w:tcW w:w="1820" w:type="dxa"/>
            <w:vMerge/>
            <w:tcBorders>
              <w:top w:val="nil"/>
              <w:left w:val="single" w:sz="4" w:space="0" w:color="auto"/>
              <w:bottom w:val="single" w:sz="4" w:space="0" w:color="auto"/>
              <w:right w:val="single" w:sz="4" w:space="0" w:color="auto"/>
            </w:tcBorders>
            <w:vAlign w:val="center"/>
            <w:hideMark/>
          </w:tcPr>
          <w:p w:rsidR="00A5639C" w:rsidRPr="00A5639C" w:rsidRDefault="00A5639C" w:rsidP="00A5639C">
            <w:pPr>
              <w:spacing w:after="0" w:line="240" w:lineRule="auto"/>
              <w:rPr>
                <w:rFonts w:ascii="Times New Roman" w:eastAsia="Times New Roman" w:hAnsi="Times New Roman" w:cs="Times New Roman"/>
                <w:b/>
                <w:bCs/>
                <w:color w:val="000000"/>
                <w:lang w:eastAsia="hu-HU"/>
              </w:rPr>
            </w:pPr>
          </w:p>
        </w:tc>
        <w:tc>
          <w:tcPr>
            <w:tcW w:w="220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Bíró Andrea</w:t>
            </w:r>
          </w:p>
        </w:tc>
        <w:tc>
          <w:tcPr>
            <w:tcW w:w="196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Családi Napközi vezető</w:t>
            </w:r>
          </w:p>
        </w:tc>
        <w:tc>
          <w:tcPr>
            <w:tcW w:w="1880" w:type="dxa"/>
            <w:tcBorders>
              <w:top w:val="nil"/>
              <w:left w:val="nil"/>
              <w:bottom w:val="single" w:sz="4" w:space="0" w:color="auto"/>
              <w:right w:val="single" w:sz="4" w:space="0" w:color="auto"/>
            </w:tcBorders>
            <w:shd w:val="clear" w:color="auto" w:fill="auto"/>
            <w:vAlign w:val="bottom"/>
            <w:hideMark/>
          </w:tcPr>
          <w:p w:rsidR="00A5639C" w:rsidRPr="00A5639C" w:rsidRDefault="00A5639C" w:rsidP="00A5639C">
            <w:pPr>
              <w:spacing w:after="0" w:line="240" w:lineRule="auto"/>
              <w:jc w:val="center"/>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5.5 Csecsemő és kisgyermeknevelő, gondozó, Óvodapedagógus</w:t>
            </w:r>
          </w:p>
        </w:tc>
        <w:tc>
          <w:tcPr>
            <w:tcW w:w="1575" w:type="dxa"/>
            <w:tcBorders>
              <w:top w:val="nil"/>
              <w:left w:val="nil"/>
              <w:bottom w:val="single" w:sz="4" w:space="0" w:color="auto"/>
              <w:right w:val="single" w:sz="4" w:space="0" w:color="auto"/>
            </w:tcBorders>
            <w:shd w:val="clear" w:color="auto" w:fill="auto"/>
            <w:noWrap/>
            <w:vAlign w:val="bottom"/>
            <w:hideMark/>
          </w:tcPr>
          <w:p w:rsidR="00A5639C" w:rsidRPr="00A5639C" w:rsidRDefault="00A5639C" w:rsidP="00A5639C">
            <w:pPr>
              <w:spacing w:after="0" w:line="240" w:lineRule="auto"/>
              <w:jc w:val="right"/>
              <w:rPr>
                <w:rFonts w:ascii="Times New Roman" w:eastAsia="Times New Roman" w:hAnsi="Times New Roman" w:cs="Times New Roman"/>
                <w:color w:val="000000"/>
                <w:lang w:eastAsia="hu-HU"/>
              </w:rPr>
            </w:pPr>
            <w:r w:rsidRPr="00A5639C">
              <w:rPr>
                <w:rFonts w:ascii="Times New Roman" w:eastAsia="Times New Roman" w:hAnsi="Times New Roman" w:cs="Times New Roman"/>
                <w:color w:val="000000"/>
                <w:lang w:eastAsia="hu-HU"/>
              </w:rPr>
              <w:t>2014.08.18</w:t>
            </w:r>
          </w:p>
        </w:tc>
      </w:tr>
    </w:tbl>
    <w:p w:rsidR="00A5639C" w:rsidRDefault="00A5639C" w:rsidP="00C70D3F">
      <w:pPr>
        <w:spacing w:after="0" w:line="360" w:lineRule="auto"/>
        <w:jc w:val="both"/>
        <w:rPr>
          <w:rFonts w:ascii="Times New Roman" w:hAnsi="Times New Roman" w:cs="Times New Roman"/>
          <w:sz w:val="24"/>
          <w:szCs w:val="24"/>
        </w:rPr>
      </w:pPr>
    </w:p>
    <w:p w:rsidR="00A5639C" w:rsidRDefault="00A5639C" w:rsidP="00C70D3F">
      <w:pPr>
        <w:spacing w:after="0" w:line="360" w:lineRule="auto"/>
        <w:jc w:val="both"/>
        <w:rPr>
          <w:rFonts w:ascii="Times New Roman" w:hAnsi="Times New Roman" w:cs="Times New Roman"/>
          <w:sz w:val="24"/>
          <w:szCs w:val="24"/>
        </w:rPr>
      </w:pPr>
    </w:p>
    <w:p w:rsidR="002B35D9" w:rsidRDefault="00384FDE" w:rsidP="00C70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Tárgyi feltételeiben is felülmúlja a jogszabály által el</w:t>
      </w:r>
      <w:r w:rsidR="003B0F5C">
        <w:rPr>
          <w:rFonts w:ascii="Times New Roman" w:hAnsi="Times New Roman" w:cs="Times New Roman"/>
          <w:sz w:val="24"/>
          <w:szCs w:val="24"/>
        </w:rPr>
        <w:t>ő</w:t>
      </w:r>
      <w:r>
        <w:rPr>
          <w:rFonts w:ascii="Times New Roman" w:hAnsi="Times New Roman" w:cs="Times New Roman"/>
          <w:sz w:val="24"/>
          <w:szCs w:val="24"/>
        </w:rPr>
        <w:t>írtakat. Mindkét Mini Bölcsődéhez ta</w:t>
      </w:r>
      <w:r w:rsidR="00AF021C">
        <w:rPr>
          <w:rFonts w:ascii="Times New Roman" w:hAnsi="Times New Roman" w:cs="Times New Roman"/>
          <w:sz w:val="24"/>
          <w:szCs w:val="24"/>
        </w:rPr>
        <w:t>rtozik saját terasz, rendelkeznek</w:t>
      </w:r>
      <w:r>
        <w:rPr>
          <w:rFonts w:ascii="Times New Roman" w:hAnsi="Times New Roman" w:cs="Times New Roman"/>
          <w:sz w:val="24"/>
          <w:szCs w:val="24"/>
        </w:rPr>
        <w:t xml:space="preserve"> </w:t>
      </w:r>
      <w:r w:rsidR="00AF021C">
        <w:rPr>
          <w:rFonts w:ascii="Times New Roman" w:hAnsi="Times New Roman" w:cs="Times New Roman"/>
          <w:sz w:val="24"/>
          <w:szCs w:val="24"/>
        </w:rPr>
        <w:t xml:space="preserve">szabványos, telepített játékokkal, mobil játékokkal, minden olyan készség és képesség fejlesztő játékkal, amelyek hozzájárulnak a bölcsődés gyermekek egészséges fejlődéséhez. </w:t>
      </w:r>
      <w:r w:rsidR="002B35D9">
        <w:rPr>
          <w:rFonts w:ascii="Times New Roman" w:hAnsi="Times New Roman" w:cs="Times New Roman"/>
          <w:sz w:val="24"/>
          <w:szCs w:val="24"/>
        </w:rPr>
        <w:t xml:space="preserve">A Mini Bölcsődék tárgyi feltételeihez hozzátartozik a bölcsődében található helyiségeknek – jogszabályban előírtak szerinti- megfelelése is. </w:t>
      </w:r>
      <w:r w:rsidR="003B0F5C">
        <w:rPr>
          <w:rFonts w:ascii="Times New Roman" w:hAnsi="Times New Roman" w:cs="Times New Roman"/>
          <w:sz w:val="24"/>
          <w:szCs w:val="24"/>
        </w:rPr>
        <w:t>Az épületben saját főzőkonyha működik, ami a bölcsődei csoportokat és a két mini bölcsődét is ellátja. A főző konyha 200 adagos, ahol a főzés a Csodaország Bölcsőde, a Százszorszép Bölcsőde, a Babóca és a Manócska Mini Bölcsőde gyermekeire történik.</w:t>
      </w:r>
    </w:p>
    <w:p w:rsidR="00B506D5" w:rsidRDefault="00B506D5" w:rsidP="00C70D3F">
      <w:pPr>
        <w:spacing w:after="0" w:line="360" w:lineRule="auto"/>
        <w:jc w:val="both"/>
        <w:rPr>
          <w:rFonts w:ascii="Times New Roman" w:hAnsi="Times New Roman" w:cs="Times New Roman"/>
          <w:sz w:val="24"/>
          <w:szCs w:val="24"/>
        </w:rPr>
      </w:pPr>
    </w:p>
    <w:p w:rsidR="00B506D5" w:rsidRDefault="00B506D5" w:rsidP="00C70D3F">
      <w:pPr>
        <w:spacing w:after="0" w:line="360" w:lineRule="auto"/>
        <w:jc w:val="both"/>
        <w:rPr>
          <w:rFonts w:ascii="Times New Roman" w:hAnsi="Times New Roman" w:cs="Times New Roman"/>
          <w:sz w:val="24"/>
          <w:szCs w:val="24"/>
        </w:rPr>
      </w:pPr>
    </w:p>
    <w:p w:rsidR="00B506D5" w:rsidRDefault="00B506D5" w:rsidP="00C70D3F">
      <w:pPr>
        <w:spacing w:after="0" w:line="360" w:lineRule="auto"/>
        <w:jc w:val="both"/>
        <w:rPr>
          <w:rFonts w:ascii="Times New Roman" w:hAnsi="Times New Roman" w:cs="Times New Roman"/>
          <w:sz w:val="24"/>
          <w:szCs w:val="24"/>
        </w:rPr>
      </w:pPr>
    </w:p>
    <w:p w:rsidR="00B506D5" w:rsidRDefault="00B506D5" w:rsidP="00C70D3F">
      <w:pPr>
        <w:spacing w:after="0" w:line="360" w:lineRule="auto"/>
        <w:jc w:val="both"/>
        <w:rPr>
          <w:rFonts w:ascii="Times New Roman" w:hAnsi="Times New Roman" w:cs="Times New Roman"/>
          <w:sz w:val="24"/>
          <w:szCs w:val="24"/>
        </w:rPr>
      </w:pPr>
    </w:p>
    <w:p w:rsidR="002B35D9" w:rsidRDefault="002B35D9" w:rsidP="00C70D3F">
      <w:pPr>
        <w:spacing w:after="0" w:line="360" w:lineRule="auto"/>
        <w:jc w:val="both"/>
        <w:rPr>
          <w:rFonts w:ascii="Times New Roman" w:hAnsi="Times New Roman" w:cs="Times New Roman"/>
          <w:sz w:val="24"/>
          <w:szCs w:val="24"/>
        </w:rPr>
      </w:pPr>
    </w:p>
    <w:tbl>
      <w:tblPr>
        <w:tblW w:w="8380" w:type="dxa"/>
        <w:tblCellMar>
          <w:left w:w="70" w:type="dxa"/>
          <w:right w:w="70" w:type="dxa"/>
        </w:tblCellMar>
        <w:tblLook w:val="04A0" w:firstRow="1" w:lastRow="0" w:firstColumn="1" w:lastColumn="0" w:noHBand="0" w:noVBand="1"/>
      </w:tblPr>
      <w:tblGrid>
        <w:gridCol w:w="2328"/>
        <w:gridCol w:w="2320"/>
        <w:gridCol w:w="2365"/>
        <w:gridCol w:w="1658"/>
      </w:tblGrid>
      <w:tr w:rsidR="002B35D9" w:rsidRPr="002B35D9" w:rsidTr="002B35D9">
        <w:trPr>
          <w:trHeight w:val="315"/>
        </w:trPr>
        <w:tc>
          <w:tcPr>
            <w:tcW w:w="8380"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2B35D9" w:rsidRPr="002B35D9" w:rsidRDefault="002B35D9" w:rsidP="002B35D9">
            <w:pPr>
              <w:spacing w:after="0" w:line="240" w:lineRule="auto"/>
              <w:jc w:val="center"/>
              <w:rPr>
                <w:rFonts w:ascii="Times New Roman" w:eastAsia="Times New Roman" w:hAnsi="Times New Roman" w:cs="Times New Roman"/>
                <w:b/>
                <w:bCs/>
                <w:color w:val="000000"/>
                <w:sz w:val="24"/>
                <w:szCs w:val="24"/>
                <w:lang w:eastAsia="hu-HU"/>
              </w:rPr>
            </w:pPr>
            <w:r w:rsidRPr="002B35D9">
              <w:rPr>
                <w:rFonts w:ascii="Times New Roman" w:eastAsia="Times New Roman" w:hAnsi="Times New Roman" w:cs="Times New Roman"/>
                <w:b/>
                <w:bCs/>
                <w:color w:val="000000"/>
                <w:sz w:val="24"/>
                <w:szCs w:val="24"/>
                <w:lang w:eastAsia="hu-HU"/>
              </w:rPr>
              <w:t>Mini Bölcsőde előírásai</w:t>
            </w:r>
          </w:p>
        </w:tc>
      </w:tr>
      <w:tr w:rsidR="002B35D9" w:rsidRPr="002B35D9" w:rsidTr="002B35D9">
        <w:trPr>
          <w:trHeight w:val="300"/>
        </w:trPr>
        <w:tc>
          <w:tcPr>
            <w:tcW w:w="2218" w:type="dxa"/>
            <w:vMerge w:val="restart"/>
            <w:tcBorders>
              <w:top w:val="nil"/>
              <w:left w:val="single" w:sz="4" w:space="0" w:color="auto"/>
              <w:bottom w:val="single" w:sz="4" w:space="0" w:color="auto"/>
              <w:right w:val="single" w:sz="4" w:space="0" w:color="auto"/>
            </w:tcBorders>
            <w:shd w:val="clear" w:color="000000" w:fill="DDEBF7"/>
            <w:vAlign w:val="center"/>
            <w:hideMark/>
          </w:tcPr>
          <w:p w:rsidR="002B35D9" w:rsidRPr="002B35D9" w:rsidRDefault="002B35D9" w:rsidP="002B35D9">
            <w:pPr>
              <w:spacing w:after="0" w:line="240" w:lineRule="auto"/>
              <w:jc w:val="center"/>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Helyiségek/játszóudvar</w:t>
            </w:r>
          </w:p>
        </w:tc>
        <w:tc>
          <w:tcPr>
            <w:tcW w:w="2320"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2B35D9" w:rsidRPr="002B35D9" w:rsidRDefault="002B35D9" w:rsidP="002B35D9">
            <w:pPr>
              <w:spacing w:after="0" w:line="240" w:lineRule="auto"/>
              <w:rPr>
                <w:rFonts w:ascii="Times New Roman" w:eastAsia="Times New Roman" w:hAnsi="Times New Roman" w:cs="Times New Roman"/>
                <w:b/>
                <w:bCs/>
                <w:color w:val="000000"/>
                <w:lang w:eastAsia="hu-HU"/>
              </w:rPr>
            </w:pPr>
            <w:r w:rsidRPr="002B35D9">
              <w:rPr>
                <w:rFonts w:ascii="Times New Roman" w:eastAsia="Times New Roman" w:hAnsi="Times New Roman" w:cs="Times New Roman"/>
                <w:b/>
                <w:bCs/>
                <w:color w:val="000000"/>
                <w:lang w:eastAsia="hu-HU"/>
              </w:rPr>
              <w:t>Mini Bölcsőde</w:t>
            </w:r>
          </w:p>
        </w:tc>
        <w:tc>
          <w:tcPr>
            <w:tcW w:w="2184" w:type="dxa"/>
            <w:vMerge w:val="restart"/>
            <w:tcBorders>
              <w:top w:val="nil"/>
              <w:left w:val="single" w:sz="4" w:space="0" w:color="auto"/>
              <w:bottom w:val="single" w:sz="4" w:space="0" w:color="auto"/>
              <w:right w:val="single" w:sz="4" w:space="0" w:color="auto"/>
            </w:tcBorders>
            <w:shd w:val="clear" w:color="000000" w:fill="DDEBF7"/>
            <w:vAlign w:val="bottom"/>
            <w:hideMark/>
          </w:tcPr>
          <w:p w:rsidR="002B35D9" w:rsidRPr="002B35D9" w:rsidRDefault="002B35D9" w:rsidP="002B35D9">
            <w:pPr>
              <w:spacing w:after="0" w:line="240" w:lineRule="auto"/>
              <w:rPr>
                <w:rFonts w:ascii="Times New Roman" w:eastAsia="Times New Roman" w:hAnsi="Times New Roman" w:cs="Times New Roman"/>
                <w:b/>
                <w:bCs/>
                <w:color w:val="000000"/>
                <w:lang w:eastAsia="hu-HU"/>
              </w:rPr>
            </w:pPr>
            <w:r w:rsidRPr="002B35D9">
              <w:rPr>
                <w:rFonts w:ascii="Times New Roman" w:eastAsia="Times New Roman" w:hAnsi="Times New Roman" w:cs="Times New Roman"/>
                <w:b/>
                <w:bCs/>
                <w:color w:val="000000"/>
                <w:lang w:eastAsia="hu-HU"/>
              </w:rPr>
              <w:t>Helyiségek/Játszóudvar</w:t>
            </w:r>
          </w:p>
        </w:tc>
        <w:tc>
          <w:tcPr>
            <w:tcW w:w="1658" w:type="dxa"/>
            <w:vMerge w:val="restart"/>
            <w:tcBorders>
              <w:top w:val="nil"/>
              <w:left w:val="single" w:sz="4" w:space="0" w:color="auto"/>
              <w:bottom w:val="single" w:sz="4" w:space="0" w:color="auto"/>
              <w:right w:val="single" w:sz="4" w:space="0" w:color="auto"/>
            </w:tcBorders>
            <w:shd w:val="clear" w:color="000000" w:fill="DDEBF7"/>
            <w:noWrap/>
            <w:vAlign w:val="bottom"/>
            <w:hideMark/>
          </w:tcPr>
          <w:p w:rsidR="002B35D9" w:rsidRPr="002B35D9" w:rsidRDefault="002B35D9" w:rsidP="002B35D9">
            <w:pPr>
              <w:spacing w:after="0" w:line="240" w:lineRule="auto"/>
              <w:rPr>
                <w:rFonts w:ascii="Times New Roman" w:eastAsia="Times New Roman" w:hAnsi="Times New Roman" w:cs="Times New Roman"/>
                <w:b/>
                <w:bCs/>
                <w:color w:val="000000"/>
                <w:lang w:eastAsia="hu-HU"/>
              </w:rPr>
            </w:pPr>
            <w:r w:rsidRPr="002B35D9">
              <w:rPr>
                <w:rFonts w:ascii="Times New Roman" w:eastAsia="Times New Roman" w:hAnsi="Times New Roman" w:cs="Times New Roman"/>
                <w:b/>
                <w:bCs/>
                <w:color w:val="000000"/>
                <w:lang w:eastAsia="hu-HU"/>
              </w:rPr>
              <w:t>Mini Bölcsőde</w:t>
            </w:r>
          </w:p>
        </w:tc>
      </w:tr>
      <w:tr w:rsidR="002B35D9" w:rsidRPr="002B35D9" w:rsidTr="002B35D9">
        <w:trPr>
          <w:trHeight w:val="509"/>
        </w:trPr>
        <w:tc>
          <w:tcPr>
            <w:tcW w:w="2218" w:type="dxa"/>
            <w:vMerge/>
            <w:tcBorders>
              <w:top w:val="nil"/>
              <w:left w:val="single" w:sz="4" w:space="0" w:color="auto"/>
              <w:bottom w:val="single" w:sz="4" w:space="0" w:color="auto"/>
              <w:right w:val="single" w:sz="4" w:space="0" w:color="auto"/>
            </w:tcBorders>
            <w:vAlign w:val="center"/>
            <w:hideMark/>
          </w:tcPr>
          <w:p w:rsidR="002B35D9" w:rsidRPr="002B35D9" w:rsidRDefault="002B35D9" w:rsidP="002B35D9">
            <w:pPr>
              <w:spacing w:after="0" w:line="240" w:lineRule="auto"/>
              <w:rPr>
                <w:rFonts w:ascii="Times New Roman" w:eastAsia="Times New Roman" w:hAnsi="Times New Roman" w:cs="Times New Roman"/>
                <w:b/>
                <w:bCs/>
                <w:lang w:eastAsia="hu-HU"/>
              </w:rPr>
            </w:pPr>
          </w:p>
        </w:tc>
        <w:tc>
          <w:tcPr>
            <w:tcW w:w="2320" w:type="dxa"/>
            <w:vMerge/>
            <w:tcBorders>
              <w:top w:val="nil"/>
              <w:left w:val="single" w:sz="4" w:space="0" w:color="auto"/>
              <w:bottom w:val="single" w:sz="4" w:space="0" w:color="auto"/>
              <w:right w:val="single" w:sz="4" w:space="0" w:color="auto"/>
            </w:tcBorders>
            <w:vAlign w:val="center"/>
            <w:hideMark/>
          </w:tcPr>
          <w:p w:rsidR="002B35D9" w:rsidRPr="002B35D9" w:rsidRDefault="002B35D9" w:rsidP="002B35D9">
            <w:pPr>
              <w:spacing w:after="0" w:line="240" w:lineRule="auto"/>
              <w:rPr>
                <w:rFonts w:ascii="Times New Roman" w:eastAsia="Times New Roman" w:hAnsi="Times New Roman" w:cs="Times New Roman"/>
                <w:b/>
                <w:bCs/>
                <w:color w:val="000000"/>
                <w:lang w:eastAsia="hu-HU"/>
              </w:rPr>
            </w:pPr>
          </w:p>
        </w:tc>
        <w:tc>
          <w:tcPr>
            <w:tcW w:w="2184" w:type="dxa"/>
            <w:vMerge/>
            <w:tcBorders>
              <w:top w:val="nil"/>
              <w:left w:val="single" w:sz="4" w:space="0" w:color="auto"/>
              <w:bottom w:val="single" w:sz="4" w:space="0" w:color="auto"/>
              <w:right w:val="single" w:sz="4" w:space="0" w:color="auto"/>
            </w:tcBorders>
            <w:vAlign w:val="center"/>
            <w:hideMark/>
          </w:tcPr>
          <w:p w:rsidR="002B35D9" w:rsidRPr="002B35D9" w:rsidRDefault="002B35D9" w:rsidP="002B35D9">
            <w:pPr>
              <w:spacing w:after="0" w:line="240" w:lineRule="auto"/>
              <w:rPr>
                <w:rFonts w:ascii="Calibri" w:eastAsia="Times New Roman" w:hAnsi="Calibri" w:cs="Times New Roman"/>
                <w:b/>
                <w:bCs/>
                <w:color w:val="000000"/>
                <w:lang w:eastAsia="hu-HU"/>
              </w:rPr>
            </w:pPr>
          </w:p>
        </w:tc>
        <w:tc>
          <w:tcPr>
            <w:tcW w:w="1658" w:type="dxa"/>
            <w:vMerge/>
            <w:tcBorders>
              <w:top w:val="nil"/>
              <w:left w:val="single" w:sz="4" w:space="0" w:color="auto"/>
              <w:bottom w:val="single" w:sz="4" w:space="0" w:color="auto"/>
              <w:right w:val="single" w:sz="4" w:space="0" w:color="auto"/>
            </w:tcBorders>
            <w:vAlign w:val="center"/>
            <w:hideMark/>
          </w:tcPr>
          <w:p w:rsidR="002B35D9" w:rsidRPr="002B35D9" w:rsidRDefault="002B35D9" w:rsidP="002B35D9">
            <w:pPr>
              <w:spacing w:after="0" w:line="240" w:lineRule="auto"/>
              <w:rPr>
                <w:rFonts w:ascii="Calibri" w:eastAsia="Times New Roman" w:hAnsi="Calibri" w:cs="Times New Roman"/>
                <w:b/>
                <w:bCs/>
                <w:color w:val="000000"/>
                <w:lang w:eastAsia="hu-HU"/>
              </w:rPr>
            </w:pPr>
          </w:p>
        </w:tc>
      </w:tr>
      <w:tr w:rsidR="002B35D9" w:rsidRPr="002B35D9" w:rsidTr="002B35D9">
        <w:trPr>
          <w:trHeight w:val="64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csoportszoba</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gyermekcsoportonként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felnőtt öltöző</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Többcélú intézmény esetén elfogadható más munkaterülettel dolgozókkal közös öltöző helyiség</w:t>
            </w:r>
          </w:p>
        </w:tc>
      </w:tr>
      <w:tr w:rsidR="002B35D9" w:rsidRPr="002B35D9" w:rsidTr="002B35D9">
        <w:trPr>
          <w:trHeight w:val="600"/>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gyermekfürdőszoba</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gyermekcsoportonként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felnőtt mosdó</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bölcsődénként 1</w:t>
            </w:r>
          </w:p>
        </w:tc>
      </w:tr>
      <w:tr w:rsidR="002B35D9" w:rsidRPr="002B35D9" w:rsidTr="002B35D9">
        <w:trPr>
          <w:trHeight w:val="930"/>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gyermeköltöző (átadó helyiség, előszoba)</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gyermekcsoportonként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felnőtt WC helyiség</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bölcsődénként 1</w:t>
            </w:r>
          </w:p>
        </w:tc>
      </w:tr>
      <w:tr w:rsidR="002B35D9" w:rsidRPr="002B35D9" w:rsidTr="002B35D9">
        <w:trPr>
          <w:trHeight w:val="43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tároló helyiség</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gyermekcsoportonként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felnőtt zuhanyzó</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r w:rsidR="002B35D9" w:rsidRPr="002B35D9" w:rsidTr="002B35D9">
        <w:trPr>
          <w:trHeight w:val="103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akadálymentes mosdó/ illemhely (szülőkszámára)</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bölcsődénként 1 (mobil- akadálymentes wc is megfelelő)</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felnőtt étkező</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r w:rsidR="002B35D9" w:rsidRPr="002B35D9" w:rsidTr="002B35D9">
        <w:trPr>
          <w:trHeight w:val="600"/>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előtér/babakocsi tároló</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bejáratonként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főzőkonyha</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r w:rsidR="002B35D9" w:rsidRPr="002B35D9" w:rsidTr="002B35D9">
        <w:trPr>
          <w:trHeight w:val="70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takarítószer raktár vagy szekrény</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gyermekcsoportonként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melegítő konyha</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Kötelező, ha nincs főzőkonyha.</w:t>
            </w:r>
          </w:p>
        </w:tc>
      </w:tr>
      <w:tr w:rsidR="002B35D9" w:rsidRPr="002B35D9" w:rsidTr="002B35D9">
        <w:trPr>
          <w:trHeight w:val="600"/>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játszóudvar</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gyermekcsoportonként 1</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előkészítő (hús, zöldség)</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r w:rsidR="002B35D9" w:rsidRPr="002B35D9" w:rsidTr="002B35D9">
        <w:trPr>
          <w:trHeight w:val="510"/>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terasz</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tálaló-mosogató</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bölcsődénként 1</w:t>
            </w:r>
          </w:p>
        </w:tc>
      </w:tr>
      <w:tr w:rsidR="002B35D9" w:rsidRPr="002B35D9" w:rsidTr="002B35D9">
        <w:trPr>
          <w:trHeight w:val="43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vezetői iroda</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szárazáru raktár</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r w:rsidR="002B35D9" w:rsidRPr="002B35D9" w:rsidTr="002B35D9">
        <w:trPr>
          <w:trHeight w:val="55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kisgyermeknevelői szoba</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földes áru raktár</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r w:rsidR="002B35D9" w:rsidRPr="002B35D9" w:rsidTr="002B35D9">
        <w:trPr>
          <w:trHeight w:val="435"/>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irattár</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ételhulladék tároló</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bölcsődénként 1</w:t>
            </w:r>
          </w:p>
        </w:tc>
      </w:tr>
      <w:tr w:rsidR="002B35D9" w:rsidRPr="002B35D9" w:rsidTr="002B35D9">
        <w:trPr>
          <w:trHeight w:val="450"/>
        </w:trPr>
        <w:tc>
          <w:tcPr>
            <w:tcW w:w="2218" w:type="dxa"/>
            <w:tcBorders>
              <w:top w:val="nil"/>
              <w:left w:val="single" w:sz="4" w:space="0" w:color="auto"/>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szeméttároló</w:t>
            </w:r>
          </w:p>
        </w:tc>
        <w:tc>
          <w:tcPr>
            <w:tcW w:w="2320"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c>
          <w:tcPr>
            <w:tcW w:w="2184"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b/>
                <w:bCs/>
                <w:lang w:eastAsia="hu-HU"/>
              </w:rPr>
            </w:pPr>
            <w:r w:rsidRPr="002B35D9">
              <w:rPr>
                <w:rFonts w:ascii="Times New Roman" w:eastAsia="Times New Roman" w:hAnsi="Times New Roman" w:cs="Times New Roman"/>
                <w:b/>
                <w:bCs/>
                <w:lang w:eastAsia="hu-HU"/>
              </w:rPr>
              <w:t>mosoda</w:t>
            </w:r>
          </w:p>
        </w:tc>
        <w:tc>
          <w:tcPr>
            <w:tcW w:w="1658" w:type="dxa"/>
            <w:tcBorders>
              <w:top w:val="nil"/>
              <w:left w:val="nil"/>
              <w:bottom w:val="single" w:sz="4" w:space="0" w:color="auto"/>
              <w:right w:val="single" w:sz="4" w:space="0" w:color="auto"/>
            </w:tcBorders>
            <w:shd w:val="clear" w:color="auto" w:fill="auto"/>
            <w:hideMark/>
          </w:tcPr>
          <w:p w:rsidR="002B35D9" w:rsidRPr="002B35D9" w:rsidRDefault="002B35D9" w:rsidP="002B35D9">
            <w:pPr>
              <w:spacing w:after="0" w:line="240" w:lineRule="auto"/>
              <w:rPr>
                <w:rFonts w:ascii="Times New Roman" w:eastAsia="Times New Roman" w:hAnsi="Times New Roman" w:cs="Times New Roman"/>
                <w:lang w:eastAsia="hu-HU"/>
              </w:rPr>
            </w:pPr>
            <w:r w:rsidRPr="002B35D9">
              <w:rPr>
                <w:rFonts w:ascii="Times New Roman" w:eastAsia="Times New Roman" w:hAnsi="Times New Roman" w:cs="Times New Roman"/>
                <w:lang w:eastAsia="hu-HU"/>
              </w:rPr>
              <w:t>Nem kötelező</w:t>
            </w:r>
          </w:p>
        </w:tc>
      </w:tr>
    </w:tbl>
    <w:p w:rsidR="002B35D9" w:rsidRDefault="002B35D9" w:rsidP="00C70D3F">
      <w:pPr>
        <w:spacing w:after="0" w:line="360" w:lineRule="auto"/>
        <w:jc w:val="both"/>
        <w:rPr>
          <w:rFonts w:ascii="Times New Roman" w:hAnsi="Times New Roman" w:cs="Times New Roman"/>
          <w:sz w:val="24"/>
          <w:szCs w:val="24"/>
        </w:rPr>
      </w:pPr>
    </w:p>
    <w:p w:rsidR="005D6924" w:rsidRPr="009A08B3" w:rsidRDefault="005D6924" w:rsidP="00C70D3F">
      <w:pPr>
        <w:spacing w:after="0" w:line="360" w:lineRule="auto"/>
        <w:jc w:val="both"/>
        <w:rPr>
          <w:rFonts w:ascii="Times New Roman" w:hAnsi="Times New Roman" w:cs="Times New Roman"/>
          <w:sz w:val="24"/>
          <w:szCs w:val="24"/>
        </w:rPr>
      </w:pPr>
    </w:p>
    <w:p w:rsidR="002B35D9" w:rsidRPr="009A08B3" w:rsidRDefault="002B35D9" w:rsidP="002B35D9">
      <w:pPr>
        <w:spacing w:line="360" w:lineRule="auto"/>
        <w:jc w:val="both"/>
        <w:rPr>
          <w:rFonts w:ascii="Times New Roman" w:hAnsi="Times New Roman" w:cs="Times New Roman"/>
          <w:sz w:val="24"/>
          <w:szCs w:val="24"/>
        </w:rPr>
      </w:pPr>
      <w:r w:rsidRPr="009A08B3">
        <w:rPr>
          <w:rFonts w:ascii="Times New Roman" w:hAnsi="Times New Roman" w:cs="Times New Roman"/>
          <w:sz w:val="24"/>
          <w:szCs w:val="24"/>
        </w:rPr>
        <w:t xml:space="preserve">Szombathely városában és kistérségében élő 3 év alatti gyermeket nevelő családok számára kívánjuk biztosítani </w:t>
      </w:r>
      <w:r>
        <w:rPr>
          <w:rFonts w:ascii="Times New Roman" w:hAnsi="Times New Roman" w:cs="Times New Roman"/>
          <w:sz w:val="24"/>
          <w:szCs w:val="24"/>
        </w:rPr>
        <w:t>ezt az</w:t>
      </w:r>
      <w:r w:rsidRPr="009A08B3">
        <w:rPr>
          <w:rFonts w:ascii="Times New Roman" w:hAnsi="Times New Roman" w:cs="Times New Roman"/>
          <w:sz w:val="24"/>
          <w:szCs w:val="24"/>
        </w:rPr>
        <w:t xml:space="preserve"> ellátási formát, mely a bölcsőde mellett, azt kiegészítve hosszabb nyitva tartással, sokrétű személyre szabott </w:t>
      </w:r>
      <w:r w:rsidR="00523DF9" w:rsidRPr="009A08B3">
        <w:rPr>
          <w:rFonts w:ascii="Times New Roman" w:hAnsi="Times New Roman" w:cs="Times New Roman"/>
          <w:sz w:val="24"/>
          <w:szCs w:val="24"/>
        </w:rPr>
        <w:t>szolgáltatásaival,</w:t>
      </w:r>
      <w:r w:rsidR="00523DF9">
        <w:rPr>
          <w:rFonts w:ascii="Times New Roman" w:hAnsi="Times New Roman" w:cs="Times New Roman"/>
          <w:sz w:val="24"/>
          <w:szCs w:val="24"/>
        </w:rPr>
        <w:t xml:space="preserve"> kisebb csoportlétszámaival </w:t>
      </w:r>
      <w:r w:rsidR="00523DF9" w:rsidRPr="009A08B3">
        <w:rPr>
          <w:rFonts w:ascii="Times New Roman" w:hAnsi="Times New Roman" w:cs="Times New Roman"/>
          <w:sz w:val="24"/>
          <w:szCs w:val="24"/>
        </w:rPr>
        <w:t>kifejezetten</w:t>
      </w:r>
      <w:r w:rsidRPr="009A08B3">
        <w:rPr>
          <w:rFonts w:ascii="Times New Roman" w:hAnsi="Times New Roman" w:cs="Times New Roman"/>
          <w:sz w:val="24"/>
          <w:szCs w:val="24"/>
        </w:rPr>
        <w:t xml:space="preserve"> az egyes családok igényeihez tud igazodni. </w:t>
      </w:r>
    </w:p>
    <w:p w:rsidR="00523DF9" w:rsidRPr="009A08B3" w:rsidRDefault="00523DF9" w:rsidP="009A08B3">
      <w:pPr>
        <w:spacing w:line="360" w:lineRule="auto"/>
        <w:jc w:val="both"/>
        <w:rPr>
          <w:rFonts w:ascii="Times New Roman" w:hAnsi="Times New Roman" w:cs="Times New Roman"/>
          <w:sz w:val="24"/>
          <w:szCs w:val="24"/>
        </w:rPr>
      </w:pPr>
    </w:p>
    <w:p w:rsidR="008B700F" w:rsidRPr="001D1148" w:rsidRDefault="00CF2813" w:rsidP="004367FC">
      <w:pPr>
        <w:pStyle w:val="Cmsor1"/>
        <w:rPr>
          <w:rFonts w:ascii="Times New Roman" w:hAnsi="Times New Roman" w:cs="Times New Roman"/>
          <w:b/>
          <w:color w:val="auto"/>
          <w:sz w:val="28"/>
          <w:szCs w:val="24"/>
        </w:rPr>
      </w:pPr>
      <w:bookmarkStart w:id="4" w:name="_Toc464467900"/>
      <w:r w:rsidRPr="001D1148">
        <w:rPr>
          <w:rFonts w:ascii="Times New Roman" w:hAnsi="Times New Roman" w:cs="Times New Roman"/>
          <w:b/>
          <w:color w:val="auto"/>
          <w:sz w:val="28"/>
          <w:szCs w:val="24"/>
        </w:rPr>
        <w:t xml:space="preserve">A </w:t>
      </w:r>
      <w:r w:rsidR="00D70462" w:rsidRPr="001D1148">
        <w:rPr>
          <w:rFonts w:ascii="Times New Roman" w:hAnsi="Times New Roman" w:cs="Times New Roman"/>
          <w:b/>
          <w:color w:val="auto"/>
          <w:sz w:val="28"/>
          <w:szCs w:val="24"/>
        </w:rPr>
        <w:t>szolgáltatás céljai, feladatai, alapelvei</w:t>
      </w:r>
      <w:bookmarkEnd w:id="4"/>
    </w:p>
    <w:p w:rsidR="00787124" w:rsidRPr="001D1148" w:rsidRDefault="00787124" w:rsidP="00787124">
      <w:pPr>
        <w:spacing w:line="360" w:lineRule="auto"/>
        <w:jc w:val="both"/>
        <w:rPr>
          <w:rFonts w:ascii="Times New Roman" w:hAnsi="Times New Roman" w:cs="Times New Roman"/>
          <w:b/>
          <w:sz w:val="24"/>
          <w:szCs w:val="24"/>
          <w:u w:val="single"/>
        </w:rPr>
      </w:pPr>
    </w:p>
    <w:p w:rsidR="00000E7B" w:rsidRPr="001D1148" w:rsidRDefault="00787124" w:rsidP="004367FC">
      <w:pPr>
        <w:pStyle w:val="Cmsor2"/>
        <w:rPr>
          <w:rFonts w:ascii="Times New Roman" w:hAnsi="Times New Roman" w:cs="Times New Roman"/>
          <w:b/>
          <w:color w:val="auto"/>
          <w:sz w:val="24"/>
          <w:szCs w:val="24"/>
        </w:rPr>
      </w:pPr>
      <w:bookmarkStart w:id="5" w:name="_Toc464467901"/>
      <w:r w:rsidRPr="001D1148">
        <w:rPr>
          <w:rFonts w:ascii="Times New Roman" w:hAnsi="Times New Roman" w:cs="Times New Roman"/>
          <w:b/>
          <w:color w:val="auto"/>
          <w:sz w:val="24"/>
          <w:szCs w:val="24"/>
        </w:rPr>
        <w:t>Bevezetés</w:t>
      </w:r>
      <w:bookmarkEnd w:id="5"/>
      <w:r w:rsidRPr="001D1148">
        <w:rPr>
          <w:rFonts w:ascii="Times New Roman" w:hAnsi="Times New Roman" w:cs="Times New Roman"/>
          <w:b/>
          <w:color w:val="auto"/>
          <w:sz w:val="24"/>
          <w:szCs w:val="24"/>
        </w:rPr>
        <w:t xml:space="preserve"> </w:t>
      </w:r>
    </w:p>
    <w:p w:rsidR="00D215A3" w:rsidRPr="00000E7B" w:rsidRDefault="00D215A3" w:rsidP="00000E7B">
      <w:pPr>
        <w:spacing w:after="0" w:line="360" w:lineRule="auto"/>
        <w:jc w:val="both"/>
        <w:rPr>
          <w:rFonts w:ascii="Times New Roman" w:hAnsi="Times New Roman" w:cs="Times New Roman"/>
          <w:b/>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Bölcsődei nevelés-gondozás országos alapprogramjának (a továbbiakban: Alapprogram) célja, hogy keretet adjon a Magyarországon működő bölcsődei ellátást biztosító intézményben, szolgáltatásban folyó szakmai munkának. Az Alapprogram tartalma és szemlélete összhangban van Magyarország Alaptörvényével, a 3 év alatti korosztály ellátására és nevelésére-gondozására vonatkozó jogszabályokban foglaltakkal, a bölcsődei ellátás keretében végzett nevelés (a továbbiakban: bölcsődei nevelés) hagyományaival, felhalmozott értékeivel, a nemzeti sajátosságokkal, a legújabb koragyermekkori kutatások eredményeivel. Az Alapprogram fejezetei valamennyi bölcsődei ellátásra (bölcsődére, mini bölcsődére, munkahelyi bölcsődére, családi bölcsődére) vonatkoznak, az egyes ellátási formák sajátosságainak figyelembevételével. A jogszabályi előírások, a szolgáltatást igénybe vevők szükségletei és az intézményi adottságok alapján a bölcsődei ellátást nyújtó intézménynek, szolgáltatónak helyi szakmai programot kell készíteni, amelynek meg kell felelni az Alapprogramban foglaltaknak. A bölcsődei nevelés középpontjában a kisgyermek és közvetett módon a kisgyermeket nevelő családok állnak. Az Alapprogram a családra, mint komplex rendszerre tekint, melynek értelmében nem csak a kisgyermek nevelését</w:t>
      </w:r>
      <w:r w:rsidR="00B54DDF">
        <w:rPr>
          <w:rFonts w:ascii="Times New Roman" w:hAnsi="Times New Roman" w:cs="Times New Roman"/>
          <w:sz w:val="24"/>
          <w:szCs w:val="24"/>
        </w:rPr>
        <w:t>-</w:t>
      </w:r>
      <w:r w:rsidRPr="00000E7B">
        <w:rPr>
          <w:rFonts w:ascii="Times New Roman" w:hAnsi="Times New Roman" w:cs="Times New Roman"/>
          <w:sz w:val="24"/>
          <w:szCs w:val="24"/>
        </w:rPr>
        <w:t xml:space="preserve">gondozását, hanem az egész család támogatását célozza meg. </w:t>
      </w:r>
    </w:p>
    <w:p w:rsidR="00000E7B" w:rsidRDefault="00000E7B" w:rsidP="00000E7B">
      <w:pPr>
        <w:spacing w:after="0" w:line="360" w:lineRule="auto"/>
        <w:jc w:val="both"/>
        <w:rPr>
          <w:rFonts w:ascii="Times New Roman" w:hAnsi="Times New Roman" w:cs="Times New Roman"/>
          <w:sz w:val="24"/>
          <w:szCs w:val="24"/>
        </w:rPr>
      </w:pPr>
    </w:p>
    <w:p w:rsidR="00D215A3" w:rsidRDefault="00D215A3" w:rsidP="00000E7B">
      <w:pPr>
        <w:spacing w:after="0" w:line="360" w:lineRule="auto"/>
        <w:jc w:val="both"/>
        <w:rPr>
          <w:rFonts w:ascii="Times New Roman" w:hAnsi="Times New Roman" w:cs="Times New Roman"/>
          <w:b/>
          <w:sz w:val="24"/>
          <w:szCs w:val="24"/>
        </w:rPr>
      </w:pPr>
    </w:p>
    <w:p w:rsidR="004367FC" w:rsidRDefault="004367FC" w:rsidP="00000E7B">
      <w:pPr>
        <w:spacing w:after="0" w:line="360" w:lineRule="auto"/>
        <w:jc w:val="both"/>
        <w:rPr>
          <w:rFonts w:ascii="Times New Roman" w:hAnsi="Times New Roman" w:cs="Times New Roman"/>
          <w:b/>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6" w:name="_Toc464467902"/>
      <w:r w:rsidRPr="001D1148">
        <w:rPr>
          <w:rFonts w:ascii="Times New Roman" w:hAnsi="Times New Roman" w:cs="Times New Roman"/>
          <w:b/>
          <w:color w:val="auto"/>
          <w:sz w:val="24"/>
          <w:szCs w:val="24"/>
        </w:rPr>
        <w:t>A bölcsődei nevelés</w:t>
      </w:r>
      <w:bookmarkEnd w:id="6"/>
      <w:r w:rsidRPr="001D1148">
        <w:rPr>
          <w:rFonts w:ascii="Times New Roman" w:hAnsi="Times New Roman" w:cs="Times New Roman"/>
          <w:b/>
          <w:color w:val="auto"/>
          <w:sz w:val="24"/>
          <w:szCs w:val="24"/>
        </w:rPr>
        <w:t xml:space="preserve"> </w:t>
      </w:r>
    </w:p>
    <w:p w:rsidR="00D215A3" w:rsidRPr="00000E7B" w:rsidRDefault="00D215A3" w:rsidP="00000E7B">
      <w:pPr>
        <w:spacing w:after="0" w:line="360" w:lineRule="auto"/>
        <w:jc w:val="both"/>
        <w:rPr>
          <w:rFonts w:ascii="Times New Roman" w:hAnsi="Times New Roman" w:cs="Times New Roman"/>
          <w:b/>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bölcsődei nevelés célja, hogy a kisgyermekek elsajátítsák azokat a készségeket, képességeket, amelyek segítik őket abban, hogy hatékonyan és kiegyensúlyozottan viselkedjenek saját kulturális környezetükben, sikeresen alkalmazkodjanak annak változásaihoz. A bölcsődei nevelés mindezt olyan szemlélettel és módszerekkel teszi, amelyek segítik a családi nevelés elsődlegességének tiszteletét. A bölcsődei nevelés további célja, hogy a koragyermekkori intervenció szemléletének széles körű értelmezésével összhangban minden kisgyermekre és családjára kiterjedő prevenciós tevékenységet folytasson. A bölcsődei ellátást nyújtó intézmény, szolgáltató családbarát intézményként, szolgáltatásként hozzájárul a családok életminőségének javításához, a szülők munkavállalási esélyeinek növeléséhez. </w:t>
      </w:r>
    </w:p>
    <w:p w:rsidR="00000E7B" w:rsidRPr="001D1148" w:rsidRDefault="00000E7B" w:rsidP="00000E7B">
      <w:pPr>
        <w:spacing w:after="0" w:line="360" w:lineRule="auto"/>
        <w:jc w:val="both"/>
        <w:rPr>
          <w:rFonts w:ascii="Times New Roman" w:hAnsi="Times New Roman" w:cs="Times New Roman"/>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7" w:name="_Toc464467903"/>
      <w:r w:rsidRPr="001D1148">
        <w:rPr>
          <w:rFonts w:ascii="Times New Roman" w:hAnsi="Times New Roman" w:cs="Times New Roman"/>
          <w:b/>
          <w:color w:val="auto"/>
          <w:sz w:val="24"/>
          <w:szCs w:val="24"/>
        </w:rPr>
        <w:t>A bölcsődei nevelés alapelvei</w:t>
      </w:r>
      <w:bookmarkEnd w:id="7"/>
      <w:r w:rsidRPr="001D1148">
        <w:rPr>
          <w:rFonts w:ascii="Times New Roman" w:hAnsi="Times New Roman" w:cs="Times New Roman"/>
          <w:b/>
          <w:color w:val="auto"/>
          <w:sz w:val="24"/>
          <w:szCs w:val="24"/>
        </w:rPr>
        <w:t xml:space="preserve"> </w:t>
      </w:r>
    </w:p>
    <w:p w:rsidR="00000E7B" w:rsidRPr="001D1148" w:rsidRDefault="00000E7B" w:rsidP="00000E7B">
      <w:pPr>
        <w:spacing w:after="0" w:line="360" w:lineRule="auto"/>
        <w:jc w:val="both"/>
        <w:rPr>
          <w:rFonts w:ascii="Times New Roman" w:hAnsi="Times New Roman" w:cs="Times New Roman"/>
          <w:b/>
          <w:sz w:val="24"/>
          <w:szCs w:val="24"/>
        </w:rPr>
      </w:pPr>
    </w:p>
    <w:p w:rsidR="00000E7B" w:rsidRPr="001D1148" w:rsidRDefault="00787124" w:rsidP="004367FC">
      <w:pPr>
        <w:pStyle w:val="Cmsor2"/>
        <w:rPr>
          <w:rFonts w:ascii="Times New Roman" w:hAnsi="Times New Roman" w:cs="Times New Roman"/>
          <w:color w:val="auto"/>
          <w:sz w:val="24"/>
          <w:szCs w:val="24"/>
        </w:rPr>
      </w:pPr>
      <w:bookmarkStart w:id="8" w:name="_Toc464467904"/>
      <w:r w:rsidRPr="001D1148">
        <w:rPr>
          <w:rFonts w:ascii="Times New Roman" w:hAnsi="Times New Roman" w:cs="Times New Roman"/>
          <w:b/>
          <w:color w:val="auto"/>
          <w:sz w:val="24"/>
          <w:szCs w:val="24"/>
        </w:rPr>
        <w:t>A család rendszerszemléletű megközelítése</w:t>
      </w:r>
      <w:bookmarkEnd w:id="8"/>
      <w:r w:rsidRPr="001D1148">
        <w:rPr>
          <w:rFonts w:ascii="Times New Roman" w:hAnsi="Times New Roman" w:cs="Times New Roman"/>
          <w:color w:val="auto"/>
          <w:sz w:val="24"/>
          <w:szCs w:val="24"/>
        </w:rPr>
        <w:t xml:space="preserve"> </w:t>
      </w:r>
    </w:p>
    <w:p w:rsidR="00000E7B" w:rsidRDefault="00000E7B" w:rsidP="00000E7B">
      <w:pPr>
        <w:spacing w:after="0" w:line="360" w:lineRule="auto"/>
        <w:jc w:val="both"/>
        <w:rPr>
          <w:rFonts w:ascii="Times New Roman" w:hAnsi="Times New Roman" w:cs="Times New Roman"/>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család rendszerszemléletű megközelítése értelmében a bölcsődei nevelésben elsődleges szempont a család működésének megismerése, megértése. A rendszerszemlélet lényege, olyan komplex látásmód alkalmazása, amely nem csak a kisgyermeket, hanem a családot is kiindulópontnak tekinti. Az interakciós mintákat a kisgyermek visszatükrözi, ezáltal képet kaphatunk a család erősségeiről és gyengeségeiről. Az erősségek hangsúlyozása által a szakember hozzájárulhat a család életminőségének javításához. </w:t>
      </w:r>
    </w:p>
    <w:p w:rsidR="00677428" w:rsidRDefault="007051BD"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w:t>
      </w:r>
      <w:r w:rsidR="00677428">
        <w:rPr>
          <w:rFonts w:ascii="Times New Roman" w:hAnsi="Times New Roman" w:cs="Times New Roman"/>
          <w:sz w:val="24"/>
          <w:szCs w:val="24"/>
        </w:rPr>
        <w:t>tézményben kiemelten foglalkoznak</w:t>
      </w:r>
      <w:r>
        <w:rPr>
          <w:rFonts w:ascii="Times New Roman" w:hAnsi="Times New Roman" w:cs="Times New Roman"/>
          <w:sz w:val="24"/>
          <w:szCs w:val="24"/>
        </w:rPr>
        <w:t xml:space="preserve"> a kisgyermek családjával, valamint a családdal va</w:t>
      </w:r>
      <w:r w:rsidR="00677428">
        <w:rPr>
          <w:rFonts w:ascii="Times New Roman" w:hAnsi="Times New Roman" w:cs="Times New Roman"/>
          <w:sz w:val="24"/>
          <w:szCs w:val="24"/>
        </w:rPr>
        <w:t>ló folyamatos kapcsolattartással</w:t>
      </w:r>
      <w:r>
        <w:rPr>
          <w:rFonts w:ascii="Times New Roman" w:hAnsi="Times New Roman" w:cs="Times New Roman"/>
          <w:sz w:val="24"/>
          <w:szCs w:val="24"/>
        </w:rPr>
        <w:t xml:space="preserve"> és tájék</w:t>
      </w:r>
      <w:r w:rsidR="00677428">
        <w:rPr>
          <w:rFonts w:ascii="Times New Roman" w:hAnsi="Times New Roman" w:cs="Times New Roman"/>
          <w:sz w:val="24"/>
          <w:szCs w:val="24"/>
        </w:rPr>
        <w:t>oztatással</w:t>
      </w:r>
      <w:r>
        <w:rPr>
          <w:rFonts w:ascii="Times New Roman" w:hAnsi="Times New Roman" w:cs="Times New Roman"/>
          <w:sz w:val="24"/>
          <w:szCs w:val="24"/>
        </w:rPr>
        <w:t>. Fontosnak tartja  a személyes beszélgetéseket, az információ áraml</w:t>
      </w:r>
      <w:r w:rsidR="00677428">
        <w:rPr>
          <w:rFonts w:ascii="Times New Roman" w:hAnsi="Times New Roman" w:cs="Times New Roman"/>
          <w:sz w:val="24"/>
          <w:szCs w:val="24"/>
        </w:rPr>
        <w:t xml:space="preserve">ását, a család tapasztalatainak, </w:t>
      </w:r>
      <w:r>
        <w:rPr>
          <w:rFonts w:ascii="Times New Roman" w:hAnsi="Times New Roman" w:cs="Times New Roman"/>
          <w:sz w:val="24"/>
          <w:szCs w:val="24"/>
        </w:rPr>
        <w:t xml:space="preserve">kérdéseinek megvitatását. </w:t>
      </w:r>
      <w:r w:rsidR="00677428">
        <w:rPr>
          <w:rFonts w:ascii="Times New Roman" w:hAnsi="Times New Roman" w:cs="Times New Roman"/>
          <w:sz w:val="24"/>
          <w:szCs w:val="24"/>
        </w:rPr>
        <w:t xml:space="preserve">Minden újonnan </w:t>
      </w:r>
      <w:r w:rsidR="0081339B">
        <w:rPr>
          <w:rFonts w:ascii="Times New Roman" w:hAnsi="Times New Roman" w:cs="Times New Roman"/>
          <w:sz w:val="24"/>
          <w:szCs w:val="24"/>
        </w:rPr>
        <w:t>érkező gyermek esetében megtörténik</w:t>
      </w:r>
      <w:r w:rsidR="00677428">
        <w:rPr>
          <w:rFonts w:ascii="Times New Roman" w:hAnsi="Times New Roman" w:cs="Times New Roman"/>
          <w:sz w:val="24"/>
          <w:szCs w:val="24"/>
        </w:rPr>
        <w:t xml:space="preserve"> a családlátogatás, amely során a kisgyermeknevelőknek lehetősége nyílik a család és otthoni környezetének jobb és közelebbi megismerésére. A családlátogatás során a nevelők közelebbi képet kapnak a család szokásairól, a kisgy</w:t>
      </w:r>
      <w:r w:rsidR="00D624C2">
        <w:rPr>
          <w:rFonts w:ascii="Times New Roman" w:hAnsi="Times New Roman" w:cs="Times New Roman"/>
          <w:sz w:val="24"/>
          <w:szCs w:val="24"/>
        </w:rPr>
        <w:t>ermek otthoni viselkedéséről. A</w:t>
      </w:r>
      <w:r w:rsidR="00677428">
        <w:rPr>
          <w:rFonts w:ascii="Times New Roman" w:hAnsi="Times New Roman" w:cs="Times New Roman"/>
          <w:sz w:val="24"/>
          <w:szCs w:val="24"/>
        </w:rPr>
        <w:t>z itt szerzett tapasztala</w:t>
      </w:r>
      <w:r w:rsidR="00D624C2">
        <w:rPr>
          <w:rFonts w:ascii="Times New Roman" w:hAnsi="Times New Roman" w:cs="Times New Roman"/>
          <w:sz w:val="24"/>
          <w:szCs w:val="24"/>
        </w:rPr>
        <w:t>tokat a kisgyermeknevelők napi munkájuk során tudják beépíteni a gyermek nevelési és gondozási fo</w:t>
      </w:r>
      <w:r w:rsidR="0081339B">
        <w:rPr>
          <w:rFonts w:ascii="Times New Roman" w:hAnsi="Times New Roman" w:cs="Times New Roman"/>
          <w:sz w:val="24"/>
          <w:szCs w:val="24"/>
        </w:rPr>
        <w:t>lyamataiba. Nagy hangsúlyt fektetünk arra, hogy a család és a kisgyermeknevelők között egy bizalmi kapcsolat alakulhasson ki, először a szülők „beszoktatását” fontos elvégeznünk minél szélesebb körű tájékoztatással, személyes beszélgetésekkel, programjainkra való invitálással az ő aggályaiknak meghallgatásával és pozitív szülői attitűdjeik megerősítésével.</w:t>
      </w:r>
    </w:p>
    <w:p w:rsidR="00D624C2" w:rsidRDefault="00D624C2" w:rsidP="00000E7B">
      <w:pPr>
        <w:spacing w:after="0" w:line="360" w:lineRule="auto"/>
        <w:jc w:val="both"/>
        <w:rPr>
          <w:rFonts w:ascii="Times New Roman" w:hAnsi="Times New Roman" w:cs="Times New Roman"/>
          <w:b/>
          <w:sz w:val="24"/>
          <w:szCs w:val="24"/>
        </w:rPr>
      </w:pPr>
    </w:p>
    <w:p w:rsidR="001957C9" w:rsidRDefault="001957C9" w:rsidP="00000E7B">
      <w:pPr>
        <w:spacing w:after="0" w:line="360" w:lineRule="auto"/>
        <w:jc w:val="both"/>
        <w:rPr>
          <w:rFonts w:ascii="Times New Roman" w:hAnsi="Times New Roman" w:cs="Times New Roman"/>
          <w:b/>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9" w:name="_Toc464467905"/>
      <w:r w:rsidRPr="001D1148">
        <w:rPr>
          <w:rFonts w:ascii="Times New Roman" w:hAnsi="Times New Roman" w:cs="Times New Roman"/>
          <w:b/>
          <w:color w:val="auto"/>
          <w:sz w:val="24"/>
          <w:szCs w:val="24"/>
        </w:rPr>
        <w:t>A koragyermekkori intervenciós szemlélet befogadása</w:t>
      </w:r>
      <w:bookmarkEnd w:id="9"/>
      <w:r w:rsidRPr="001D1148">
        <w:rPr>
          <w:rFonts w:ascii="Times New Roman" w:hAnsi="Times New Roman" w:cs="Times New Roman"/>
          <w:b/>
          <w:color w:val="auto"/>
          <w:sz w:val="24"/>
          <w:szCs w:val="24"/>
        </w:rPr>
        <w:t xml:space="preserve"> </w:t>
      </w:r>
    </w:p>
    <w:p w:rsidR="00000E7B" w:rsidRDefault="00000E7B" w:rsidP="00000E7B">
      <w:pPr>
        <w:spacing w:after="0" w:line="360" w:lineRule="auto"/>
        <w:jc w:val="both"/>
        <w:rPr>
          <w:rFonts w:ascii="Times New Roman" w:hAnsi="Times New Roman" w:cs="Times New Roman"/>
          <w:sz w:val="24"/>
          <w:szCs w:val="24"/>
        </w:rPr>
      </w:pPr>
    </w:p>
    <w:p w:rsidR="001642E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koragyermekkori intervenció magában foglal minden olyan tevékenységet, amely a kisgyermek sajátos szükségleteinek meghatározását és figyelembevételét szolgálja. A bölcsődei ellátást nyújtó intézmény, szolgáltató funkcióját tekintve alkalmas színtér a koragyermekkori intervenció szemléletének alkalmazására. Ennek értelmében a kisgyermeknevelő feladata az esetlegesen felmerülő fejlődésbeli lemaradások, megtorpanások felismerése és jelzése. </w:t>
      </w:r>
    </w:p>
    <w:p w:rsidR="001642EB" w:rsidRDefault="001642EB"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D624C2">
        <w:rPr>
          <w:rFonts w:ascii="Times New Roman" w:hAnsi="Times New Roman" w:cs="Times New Roman"/>
          <w:sz w:val="24"/>
          <w:szCs w:val="24"/>
        </w:rPr>
        <w:t>intézményben a kisgyermeknevelő</w:t>
      </w:r>
      <w:r>
        <w:rPr>
          <w:rFonts w:ascii="Times New Roman" w:hAnsi="Times New Roman" w:cs="Times New Roman"/>
          <w:sz w:val="24"/>
          <w:szCs w:val="24"/>
        </w:rPr>
        <w:t xml:space="preserve"> kötelessége, hogy a felismert problém</w:t>
      </w:r>
      <w:r w:rsidR="00A83FA0">
        <w:rPr>
          <w:rFonts w:ascii="Times New Roman" w:hAnsi="Times New Roman" w:cs="Times New Roman"/>
          <w:sz w:val="24"/>
          <w:szCs w:val="24"/>
        </w:rPr>
        <w:t>ákra azonnal reagáljon</w:t>
      </w:r>
      <w:r>
        <w:rPr>
          <w:rFonts w:ascii="Times New Roman" w:hAnsi="Times New Roman" w:cs="Times New Roman"/>
          <w:sz w:val="24"/>
          <w:szCs w:val="24"/>
        </w:rPr>
        <w:t>. Hétköznapi betegségek, mint például megfázások, vírosuk esetén a bölcsődeorvos áll a kisgyermeknevelők rendelkezés</w:t>
      </w:r>
      <w:r w:rsidR="00A83FA0">
        <w:rPr>
          <w:rFonts w:ascii="Times New Roman" w:hAnsi="Times New Roman" w:cs="Times New Roman"/>
          <w:sz w:val="24"/>
          <w:szCs w:val="24"/>
        </w:rPr>
        <w:t>ére és a szülő hozzájárulásával tanácsadást biztosít.  Fejlődésbel</w:t>
      </w:r>
      <w:r>
        <w:rPr>
          <w:rFonts w:ascii="Times New Roman" w:hAnsi="Times New Roman" w:cs="Times New Roman"/>
          <w:sz w:val="24"/>
          <w:szCs w:val="24"/>
        </w:rPr>
        <w:t>i lemaradások esetén az intézmény lehetőséget biztosít a kis</w:t>
      </w:r>
      <w:r w:rsidR="000F5CA2">
        <w:rPr>
          <w:rFonts w:ascii="Times New Roman" w:hAnsi="Times New Roman" w:cs="Times New Roman"/>
          <w:sz w:val="24"/>
          <w:szCs w:val="24"/>
        </w:rPr>
        <w:t xml:space="preserve">gyermek szakszerű fejlesztésére, </w:t>
      </w:r>
      <w:r w:rsidR="00A83FA0">
        <w:rPr>
          <w:rFonts w:ascii="Times New Roman" w:hAnsi="Times New Roman" w:cs="Times New Roman"/>
          <w:sz w:val="24"/>
          <w:szCs w:val="24"/>
        </w:rPr>
        <w:t>a Pedagógiai Szolgáltató és Kutató Központtal együttműködve a gyógypedagógusaik bevonásával</w:t>
      </w:r>
      <w:r>
        <w:rPr>
          <w:rFonts w:ascii="Times New Roman" w:hAnsi="Times New Roman" w:cs="Times New Roman"/>
          <w:sz w:val="24"/>
          <w:szCs w:val="24"/>
        </w:rPr>
        <w:t xml:space="preserve">. Az intézmény a kisgyermekkel kapcsolatos problémákat, mindig szakszerű és az adott területen dolgozó szakember </w:t>
      </w:r>
      <w:r w:rsidR="00A83FA0">
        <w:rPr>
          <w:rFonts w:ascii="Times New Roman" w:hAnsi="Times New Roman" w:cs="Times New Roman"/>
          <w:sz w:val="24"/>
          <w:szCs w:val="24"/>
        </w:rPr>
        <w:t>bevonásával igyekszik megoldani, illetve megfelelő szakemberhez irányítani a szülőt.</w:t>
      </w:r>
    </w:p>
    <w:p w:rsidR="00000E7B" w:rsidRDefault="00000E7B" w:rsidP="00000E7B">
      <w:pPr>
        <w:spacing w:after="0" w:line="360" w:lineRule="auto"/>
        <w:jc w:val="both"/>
        <w:rPr>
          <w:rFonts w:ascii="Times New Roman" w:hAnsi="Times New Roman" w:cs="Times New Roman"/>
          <w:sz w:val="24"/>
          <w:szCs w:val="24"/>
        </w:rPr>
      </w:pPr>
    </w:p>
    <w:p w:rsidR="001957C9" w:rsidRDefault="001957C9" w:rsidP="00000E7B">
      <w:pPr>
        <w:spacing w:after="0" w:line="360" w:lineRule="auto"/>
        <w:jc w:val="both"/>
        <w:rPr>
          <w:rFonts w:ascii="Times New Roman" w:hAnsi="Times New Roman" w:cs="Times New Roman"/>
          <w:b/>
          <w:sz w:val="24"/>
          <w:szCs w:val="24"/>
        </w:rPr>
      </w:pPr>
    </w:p>
    <w:p w:rsidR="001642EB" w:rsidRPr="001D1148" w:rsidRDefault="00787124" w:rsidP="004367FC">
      <w:pPr>
        <w:pStyle w:val="Cmsor2"/>
        <w:rPr>
          <w:rFonts w:ascii="Times New Roman" w:hAnsi="Times New Roman" w:cs="Times New Roman"/>
          <w:b/>
          <w:color w:val="auto"/>
          <w:sz w:val="24"/>
          <w:szCs w:val="24"/>
        </w:rPr>
      </w:pPr>
      <w:bookmarkStart w:id="10" w:name="_Toc464467906"/>
      <w:r w:rsidRPr="001D1148">
        <w:rPr>
          <w:rFonts w:ascii="Times New Roman" w:hAnsi="Times New Roman" w:cs="Times New Roman"/>
          <w:b/>
          <w:color w:val="auto"/>
          <w:sz w:val="24"/>
          <w:szCs w:val="24"/>
        </w:rPr>
        <w:t>A családi nevelés elsődleges tisztelete</w:t>
      </w:r>
      <w:bookmarkEnd w:id="10"/>
    </w:p>
    <w:p w:rsidR="00000E7B" w:rsidRPr="00000E7B" w:rsidRDefault="00787124" w:rsidP="004367FC">
      <w:pPr>
        <w:pStyle w:val="Cmsor2"/>
        <w:rPr>
          <w:rFonts w:ascii="Times New Roman" w:hAnsi="Times New Roman" w:cs="Times New Roman"/>
          <w:b/>
          <w:sz w:val="24"/>
          <w:szCs w:val="24"/>
        </w:rPr>
      </w:pPr>
      <w:r w:rsidRPr="00000E7B">
        <w:rPr>
          <w:rFonts w:ascii="Times New Roman" w:hAnsi="Times New Roman" w:cs="Times New Roman"/>
          <w:b/>
          <w:sz w:val="24"/>
          <w:szCs w:val="24"/>
        </w:rPr>
        <w:t xml:space="preserve"> </w:t>
      </w: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kisgyermek nevelése a család joga és kötelessége. A bölcsődei ellátást nyújtó intézmény, szolgáltató a családi nevelés értékeit, hagyományait és szokásait tiszteletben tartva és azokat erősítve vesz részt a gyermekek nevelésében. Mindezek értelmében fontos a szülők számára lehetővé tenni a tevékeny, különböző szinteken és módokon megvalósuló bekapcsolódást a bölcsődei ellát</w:t>
      </w:r>
      <w:r w:rsidR="00A83FA0">
        <w:rPr>
          <w:rFonts w:ascii="Times New Roman" w:hAnsi="Times New Roman" w:cs="Times New Roman"/>
          <w:sz w:val="24"/>
          <w:szCs w:val="24"/>
        </w:rPr>
        <w:t xml:space="preserve">ást nyújtó intézmény </w:t>
      </w:r>
      <w:r w:rsidRPr="00000E7B">
        <w:rPr>
          <w:rFonts w:ascii="Times New Roman" w:hAnsi="Times New Roman" w:cs="Times New Roman"/>
          <w:sz w:val="24"/>
          <w:szCs w:val="24"/>
        </w:rPr>
        <w:t xml:space="preserve">életébe. </w:t>
      </w:r>
    </w:p>
    <w:p w:rsidR="001642EB" w:rsidRDefault="001642EB"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Szombathelyi Egyesített Bölcsőd</w:t>
      </w:r>
      <w:r w:rsidR="00A83FA0">
        <w:rPr>
          <w:rFonts w:ascii="Times New Roman" w:hAnsi="Times New Roman" w:cs="Times New Roman"/>
          <w:sz w:val="24"/>
          <w:szCs w:val="24"/>
        </w:rPr>
        <w:t xml:space="preserve">ei Intézmény </w:t>
      </w:r>
      <w:r w:rsidR="00E722B9">
        <w:rPr>
          <w:rFonts w:ascii="Times New Roman" w:hAnsi="Times New Roman" w:cs="Times New Roman"/>
          <w:sz w:val="24"/>
          <w:szCs w:val="24"/>
        </w:rPr>
        <w:t>fontosnak tartja a család nevelési szokásainak és értékeinek állandó szem előtt tartását, valamint a gyermek szempontjából a szülőt a családot tekinti szakértőnek. Eltérő kultúrák, nevelési elvek, szokások esetén is igyekszik nev</w:t>
      </w:r>
      <w:r w:rsidR="00A83FA0">
        <w:rPr>
          <w:rFonts w:ascii="Times New Roman" w:hAnsi="Times New Roman" w:cs="Times New Roman"/>
          <w:sz w:val="24"/>
          <w:szCs w:val="24"/>
        </w:rPr>
        <w:t xml:space="preserve">elési-gondozási feladataiban </w:t>
      </w:r>
      <w:r w:rsidR="00E722B9">
        <w:rPr>
          <w:rFonts w:ascii="Times New Roman" w:hAnsi="Times New Roman" w:cs="Times New Roman"/>
          <w:sz w:val="24"/>
          <w:szCs w:val="24"/>
        </w:rPr>
        <w:t>ezeknek</w:t>
      </w:r>
      <w:r w:rsidR="000F5CA2">
        <w:rPr>
          <w:rFonts w:ascii="Times New Roman" w:hAnsi="Times New Roman" w:cs="Times New Roman"/>
          <w:sz w:val="24"/>
          <w:szCs w:val="24"/>
        </w:rPr>
        <w:t xml:space="preserve"> és a családi elvárásoknak</w:t>
      </w:r>
      <w:r w:rsidR="00E722B9">
        <w:rPr>
          <w:rFonts w:ascii="Times New Roman" w:hAnsi="Times New Roman" w:cs="Times New Roman"/>
          <w:sz w:val="24"/>
          <w:szCs w:val="24"/>
        </w:rPr>
        <w:t xml:space="preserve"> </w:t>
      </w:r>
      <w:r w:rsidR="00A83FA0">
        <w:rPr>
          <w:rFonts w:ascii="Times New Roman" w:hAnsi="Times New Roman" w:cs="Times New Roman"/>
          <w:sz w:val="24"/>
          <w:szCs w:val="24"/>
        </w:rPr>
        <w:t>az intézmény lehetőségeihez képest megfelelni. A tagbölcsődékben minden évben jelentkezne</w:t>
      </w:r>
      <w:r w:rsidR="00234370">
        <w:rPr>
          <w:rFonts w:ascii="Times New Roman" w:hAnsi="Times New Roman" w:cs="Times New Roman"/>
          <w:sz w:val="24"/>
          <w:szCs w:val="24"/>
        </w:rPr>
        <w:t>k más országokból más</w:t>
      </w:r>
      <w:r w:rsidR="00A83FA0">
        <w:rPr>
          <w:rFonts w:ascii="Times New Roman" w:hAnsi="Times New Roman" w:cs="Times New Roman"/>
          <w:sz w:val="24"/>
          <w:szCs w:val="24"/>
        </w:rPr>
        <w:t xml:space="preserve"> kultúrát közvetítő családok és kérik gyermekük felvételét. Ezen családokkal még több időt szükséges eltölteni, bemutatni szokásainkat magyar és helyi kultúránkat is. Nyelvi nehézségek nincsenek, mivel az intézmény dolgozói közül többen beszélnek idegennyelveket. </w:t>
      </w:r>
    </w:p>
    <w:p w:rsidR="001642EB" w:rsidRDefault="001642EB" w:rsidP="00000E7B">
      <w:pPr>
        <w:spacing w:after="0" w:line="360" w:lineRule="auto"/>
        <w:jc w:val="both"/>
        <w:rPr>
          <w:rFonts w:ascii="Times New Roman" w:hAnsi="Times New Roman" w:cs="Times New Roman"/>
          <w:b/>
          <w:sz w:val="24"/>
          <w:szCs w:val="24"/>
        </w:rPr>
      </w:pPr>
    </w:p>
    <w:p w:rsidR="001642EB" w:rsidRDefault="001642EB" w:rsidP="00000E7B">
      <w:pPr>
        <w:spacing w:after="0" w:line="360" w:lineRule="auto"/>
        <w:jc w:val="both"/>
        <w:rPr>
          <w:rFonts w:ascii="Times New Roman" w:hAnsi="Times New Roman" w:cs="Times New Roman"/>
          <w:b/>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1" w:name="_Toc464467907"/>
      <w:r w:rsidRPr="001D1148">
        <w:rPr>
          <w:rFonts w:ascii="Times New Roman" w:hAnsi="Times New Roman" w:cs="Times New Roman"/>
          <w:b/>
          <w:color w:val="auto"/>
          <w:sz w:val="24"/>
          <w:szCs w:val="24"/>
        </w:rPr>
        <w:t>A kisgyermeki személyiség tisztelete</w:t>
      </w:r>
      <w:bookmarkEnd w:id="11"/>
      <w:r w:rsidRPr="001D1148">
        <w:rPr>
          <w:rFonts w:ascii="Times New Roman" w:hAnsi="Times New Roman" w:cs="Times New Roman"/>
          <w:b/>
          <w:color w:val="auto"/>
          <w:sz w:val="24"/>
          <w:szCs w:val="24"/>
        </w:rPr>
        <w:t xml:space="preserve"> </w:t>
      </w:r>
    </w:p>
    <w:p w:rsidR="00000E7B" w:rsidRPr="00000E7B" w:rsidRDefault="00000E7B" w:rsidP="00000E7B">
      <w:pPr>
        <w:spacing w:after="0" w:line="360" w:lineRule="auto"/>
        <w:jc w:val="both"/>
        <w:rPr>
          <w:rFonts w:ascii="Times New Roman" w:hAnsi="Times New Roman" w:cs="Times New Roman"/>
          <w:b/>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kisgyermek egyedi, megismételhetetlen, mással nem helyettesíthető individuum, egyéni szükségletekkel rendelkező, fejlődő személyiség. Különleges védelem, bánásmód illeti meg. A bölcsődei nevelés a gyermeki személyiség teljes kibontakoztatására, a személyes, a szociális és a kognitív kompetenciák fejlődésének segítésére irányul az alapvető gyermeki jogok tiszteletben tartásával. Figyelmet kell fordítani az etnikai, kulturális, vallási, nyelvi, nemi, valamint fizikai és mentális képességbeli különbözőségek iránti tolerancia kialakítására. </w:t>
      </w:r>
      <w:r w:rsidR="00421AAA">
        <w:rPr>
          <w:rFonts w:ascii="Times New Roman" w:hAnsi="Times New Roman" w:cs="Times New Roman"/>
          <w:sz w:val="24"/>
          <w:szCs w:val="24"/>
        </w:rPr>
        <w:t>Lehetőséget biztosít az intézmény eze</w:t>
      </w:r>
      <w:r w:rsidR="00330235">
        <w:rPr>
          <w:rFonts w:ascii="Times New Roman" w:hAnsi="Times New Roman" w:cs="Times New Roman"/>
          <w:sz w:val="24"/>
          <w:szCs w:val="24"/>
        </w:rPr>
        <w:t>n családi elvárások gyakor</w:t>
      </w:r>
      <w:r w:rsidR="00421AAA">
        <w:rPr>
          <w:rFonts w:ascii="Times New Roman" w:hAnsi="Times New Roman" w:cs="Times New Roman"/>
          <w:sz w:val="24"/>
          <w:szCs w:val="24"/>
        </w:rPr>
        <w:t xml:space="preserve">latbani megvalósítására is. Igyekszik eleget tenni más kultúrából érkező családok egyedi étkezési elvárásainak, akár </w:t>
      </w:r>
      <w:r w:rsidR="00330235">
        <w:rPr>
          <w:rFonts w:ascii="Times New Roman" w:hAnsi="Times New Roman" w:cs="Times New Roman"/>
          <w:sz w:val="24"/>
          <w:szCs w:val="24"/>
        </w:rPr>
        <w:t>sertéshús mentes diéták biztosításával</w:t>
      </w:r>
      <w:r w:rsidR="00421AAA">
        <w:rPr>
          <w:rFonts w:ascii="Times New Roman" w:hAnsi="Times New Roman" w:cs="Times New Roman"/>
          <w:sz w:val="24"/>
          <w:szCs w:val="24"/>
        </w:rPr>
        <w:t>. A kulturális különbségekből adódó nevelési-gondozási</w:t>
      </w:r>
      <w:r w:rsidR="000F5CA2">
        <w:rPr>
          <w:rFonts w:ascii="Times New Roman" w:hAnsi="Times New Roman" w:cs="Times New Roman"/>
          <w:sz w:val="24"/>
          <w:szCs w:val="24"/>
        </w:rPr>
        <w:t xml:space="preserve"> egyediségeket is figyelemb</w:t>
      </w:r>
      <w:r w:rsidR="00330235">
        <w:rPr>
          <w:rFonts w:ascii="Times New Roman" w:hAnsi="Times New Roman" w:cs="Times New Roman"/>
          <w:sz w:val="24"/>
          <w:szCs w:val="24"/>
        </w:rPr>
        <w:t>e veszi és tiszteletben tartja az intézmény.</w:t>
      </w:r>
    </w:p>
    <w:p w:rsidR="00000E7B" w:rsidRDefault="00000E7B" w:rsidP="00000E7B">
      <w:pPr>
        <w:spacing w:after="0" w:line="360" w:lineRule="auto"/>
        <w:jc w:val="both"/>
        <w:rPr>
          <w:rFonts w:ascii="Times New Roman" w:hAnsi="Times New Roman" w:cs="Times New Roman"/>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2" w:name="_Toc464467908"/>
      <w:r w:rsidRPr="001D1148">
        <w:rPr>
          <w:rFonts w:ascii="Times New Roman" w:hAnsi="Times New Roman" w:cs="Times New Roman"/>
          <w:b/>
          <w:color w:val="auto"/>
          <w:sz w:val="24"/>
          <w:szCs w:val="24"/>
        </w:rPr>
        <w:t>A kisgyermeknevelő személyiségének meghatározó szerepe</w:t>
      </w:r>
      <w:bookmarkEnd w:id="12"/>
      <w:r w:rsidRPr="001D1148">
        <w:rPr>
          <w:rFonts w:ascii="Times New Roman" w:hAnsi="Times New Roman" w:cs="Times New Roman"/>
          <w:b/>
          <w:color w:val="auto"/>
          <w:sz w:val="24"/>
          <w:szCs w:val="24"/>
        </w:rPr>
        <w:t xml:space="preserve"> </w:t>
      </w:r>
    </w:p>
    <w:p w:rsidR="00000E7B" w:rsidRDefault="00000E7B" w:rsidP="00000E7B">
      <w:pPr>
        <w:spacing w:after="0" w:line="360" w:lineRule="auto"/>
        <w:jc w:val="both"/>
        <w:rPr>
          <w:rFonts w:ascii="Times New Roman" w:hAnsi="Times New Roman" w:cs="Times New Roman"/>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bölcsődei nevelésben a korosztály életkori sajátosságaiból adódóan meghatározó a kisgyermeknevelő szerepe, aki személyiségén keresztül hat a kisgyermekre és a családra. A feladatok színvonalas megvalósítására megfelelő szakmai kompetenciával és identitással, kellő önismerettel, magas szintű társas készségekkel bíró szakember képes. Ebből adódóan a kisgyermeknevelő felelős a szakmai tudása szinten tartásáért, gyarapításáért, szakmai kompetenciái fejlesztéséért. </w:t>
      </w:r>
    </w:p>
    <w:p w:rsidR="005D7550" w:rsidRDefault="005D7550"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kisgyermeknevelők rendszeresen vesznek részt továbbképzéseken, melyek hozzájárulna</w:t>
      </w:r>
      <w:r w:rsidR="00330235">
        <w:rPr>
          <w:rFonts w:ascii="Times New Roman" w:hAnsi="Times New Roman" w:cs="Times New Roman"/>
          <w:sz w:val="24"/>
          <w:szCs w:val="24"/>
        </w:rPr>
        <w:t>k szakmai tudásuk fejlődéséhez, v</w:t>
      </w:r>
      <w:r w:rsidR="003C04CE">
        <w:rPr>
          <w:rFonts w:ascii="Times New Roman" w:hAnsi="Times New Roman" w:cs="Times New Roman"/>
          <w:sz w:val="24"/>
          <w:szCs w:val="24"/>
        </w:rPr>
        <w:t>alamint az intézmény lehetőséget biztosít és támogatja is azokat a munkavállalóit, akik szakmai fejlődésük érdekében tovább szeretnének tanulni vagy olyan szakmát szeretnének felsőfokú intézmény keretein belül tanulni, melyet a kisgyermeknevelői munkájuk során a még hatékonyabb és szakszerűbb munka érdekében fel tudnának használni.</w:t>
      </w:r>
      <w:r w:rsidR="00330235">
        <w:rPr>
          <w:rFonts w:ascii="Times New Roman" w:hAnsi="Times New Roman" w:cs="Times New Roman"/>
          <w:sz w:val="24"/>
          <w:szCs w:val="24"/>
        </w:rPr>
        <w:t xml:space="preserve"> Rendszeresen akkreditáltat az intézmény szakmai napokat, továbbképzéseket. Szakdolgozói közül többen vettek részt képzők képzésén is, mely által saját dolgozóikat képezhetik tovább. </w:t>
      </w:r>
    </w:p>
    <w:p w:rsidR="001D1148" w:rsidRDefault="001D1148" w:rsidP="004367FC">
      <w:pPr>
        <w:pStyle w:val="Cmsor2"/>
        <w:rPr>
          <w:rFonts w:ascii="Times New Roman" w:hAnsi="Times New Roman" w:cs="Times New Roman"/>
          <w:b/>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3" w:name="_Toc464467909"/>
      <w:r w:rsidRPr="001D1148">
        <w:rPr>
          <w:rFonts w:ascii="Times New Roman" w:hAnsi="Times New Roman" w:cs="Times New Roman"/>
          <w:b/>
          <w:color w:val="auto"/>
          <w:sz w:val="24"/>
          <w:szCs w:val="24"/>
        </w:rPr>
        <w:t>A biztonság és a stabilitás megteremtése</w:t>
      </w:r>
      <w:bookmarkEnd w:id="13"/>
      <w:r w:rsidRPr="001D1148">
        <w:rPr>
          <w:rFonts w:ascii="Times New Roman" w:hAnsi="Times New Roman" w:cs="Times New Roman"/>
          <w:b/>
          <w:color w:val="auto"/>
          <w:sz w:val="24"/>
          <w:szCs w:val="24"/>
        </w:rPr>
        <w:t xml:space="preserve"> </w:t>
      </w:r>
    </w:p>
    <w:p w:rsidR="001D1148" w:rsidRPr="001D1148" w:rsidRDefault="001D1148" w:rsidP="001D1148"/>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kisgyermek egyéni igényeitől függő bölcsődei ellátást nyújtó intézménybe, szolgáltatóhoz történő beszoktatásra, adaptációs időszakra úgy tekintünk, mint a kisgyermek elveszett biztonságának újrateremtésére. A kisgyermek személyi és tárgyi környezetének állandósága („saját kisgyermeknevelő”-rendszer, felmenőrendszer, csoport- és helyállandóság) növeli az érzelmi biztonságot, alapul szolgál a tájékozódáshoz, a jó szokások kialakulásához. A napirend folyamatosságából, az egyes mozzanatok egymásra épüléséből fakadó ismétlődések tájékozódási lehetőséget, stabilitást, kiszámíthatóságot eredményeznek a napi események sorában, növelik a gyermek biztonságérzetét. A biztonság nyújtása természetszerűleg magában foglalja a fizikai és a pszichikai erőszak minden formájától való védelmet is. </w:t>
      </w:r>
    </w:p>
    <w:p w:rsidR="00000E7B" w:rsidRDefault="002E4338"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 nagy gondot fordít arra, hogy a kisgyermekek beszoktatása és bölcsődei léte során a fokozat</w:t>
      </w:r>
      <w:r w:rsidR="00330235">
        <w:rPr>
          <w:rFonts w:ascii="Times New Roman" w:hAnsi="Times New Roman" w:cs="Times New Roman"/>
          <w:sz w:val="24"/>
          <w:szCs w:val="24"/>
        </w:rPr>
        <w:t>osságot szem előtt tartsa. F</w:t>
      </w:r>
      <w:r>
        <w:rPr>
          <w:rFonts w:ascii="Times New Roman" w:hAnsi="Times New Roman" w:cs="Times New Roman"/>
          <w:sz w:val="24"/>
          <w:szCs w:val="24"/>
        </w:rPr>
        <w:t>igyelmet fordít arra</w:t>
      </w:r>
      <w:r w:rsidR="00330235">
        <w:rPr>
          <w:rFonts w:ascii="Times New Roman" w:hAnsi="Times New Roman" w:cs="Times New Roman"/>
          <w:sz w:val="24"/>
          <w:szCs w:val="24"/>
        </w:rPr>
        <w:t xml:space="preserve"> is</w:t>
      </w:r>
      <w:r>
        <w:rPr>
          <w:rFonts w:ascii="Times New Roman" w:hAnsi="Times New Roman" w:cs="Times New Roman"/>
          <w:sz w:val="24"/>
          <w:szCs w:val="24"/>
        </w:rPr>
        <w:t>, hogy a gyermekek koruknak megfelelő táplál</w:t>
      </w:r>
      <w:r w:rsidR="00330235">
        <w:rPr>
          <w:rFonts w:ascii="Times New Roman" w:hAnsi="Times New Roman" w:cs="Times New Roman"/>
          <w:sz w:val="24"/>
          <w:szCs w:val="24"/>
        </w:rPr>
        <w:t>kozásban részesüljenek, v</w:t>
      </w:r>
      <w:r>
        <w:rPr>
          <w:rFonts w:ascii="Times New Roman" w:hAnsi="Times New Roman" w:cs="Times New Roman"/>
          <w:sz w:val="24"/>
          <w:szCs w:val="24"/>
        </w:rPr>
        <w:t>alam</w:t>
      </w:r>
      <w:r w:rsidR="000F5CA2">
        <w:rPr>
          <w:rFonts w:ascii="Times New Roman" w:hAnsi="Times New Roman" w:cs="Times New Roman"/>
          <w:sz w:val="24"/>
          <w:szCs w:val="24"/>
        </w:rPr>
        <w:t>int, hogy az étkezések</w:t>
      </w:r>
      <w:r>
        <w:rPr>
          <w:rFonts w:ascii="Times New Roman" w:hAnsi="Times New Roman" w:cs="Times New Roman"/>
          <w:sz w:val="24"/>
          <w:szCs w:val="24"/>
        </w:rPr>
        <w:t xml:space="preserve"> során biztosítva legyen a változatosság. A gyermekek étrendjében nem szerepelhet ugyanaz az étel két héten belül. Az intézmény élelmezésvezetői törekednek a heti étrend kialakítása során, hogy a gyermekek a főzeléktől a húsos ételekig mindent fogyasszanak. Az új é</w:t>
      </w:r>
      <w:r w:rsidR="000F5CA2">
        <w:rPr>
          <w:rFonts w:ascii="Times New Roman" w:hAnsi="Times New Roman" w:cs="Times New Roman"/>
          <w:sz w:val="24"/>
          <w:szCs w:val="24"/>
        </w:rPr>
        <w:t>telek bevezetése egy kisgyermek</w:t>
      </w:r>
      <w:r>
        <w:rPr>
          <w:rFonts w:ascii="Times New Roman" w:hAnsi="Times New Roman" w:cs="Times New Roman"/>
          <w:sz w:val="24"/>
          <w:szCs w:val="24"/>
        </w:rPr>
        <w:t xml:space="preserve"> étkezteté</w:t>
      </w:r>
      <w:r w:rsidR="000F5CA2">
        <w:rPr>
          <w:rFonts w:ascii="Times New Roman" w:hAnsi="Times New Roman" w:cs="Times New Roman"/>
          <w:sz w:val="24"/>
          <w:szCs w:val="24"/>
        </w:rPr>
        <w:t>sébe is fokozatosan valósul meg</w:t>
      </w:r>
      <w:r>
        <w:rPr>
          <w:rFonts w:ascii="Times New Roman" w:hAnsi="Times New Roman" w:cs="Times New Roman"/>
          <w:sz w:val="24"/>
          <w:szCs w:val="24"/>
        </w:rPr>
        <w:t xml:space="preserve">. </w:t>
      </w:r>
    </w:p>
    <w:p w:rsidR="001F6FB7" w:rsidRDefault="001F6FB7"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csoportszobákban a</w:t>
      </w:r>
      <w:r w:rsidR="00330235">
        <w:rPr>
          <w:rFonts w:ascii="Times New Roman" w:hAnsi="Times New Roman" w:cs="Times New Roman"/>
          <w:sz w:val="24"/>
          <w:szCs w:val="24"/>
        </w:rPr>
        <w:t xml:space="preserve"> játszósarkok kialakítása, a játékok elhelyezése a gyermekek életkorának, fejlettségének, érdeklődésének és a csoport létszámának figyelembe vételével történik. </w:t>
      </w:r>
      <w:r w:rsidR="000F5CA2">
        <w:rPr>
          <w:rFonts w:ascii="Times New Roman" w:hAnsi="Times New Roman" w:cs="Times New Roman"/>
          <w:sz w:val="24"/>
          <w:szCs w:val="24"/>
        </w:rPr>
        <w:t xml:space="preserve"> </w:t>
      </w:r>
      <w:r w:rsidR="00330235">
        <w:rPr>
          <w:rFonts w:ascii="Times New Roman" w:hAnsi="Times New Roman" w:cs="Times New Roman"/>
          <w:sz w:val="24"/>
          <w:szCs w:val="24"/>
        </w:rPr>
        <w:t>A játékok állandó helye a csoport szokásrendszere is fontos tényezői a biztonság és stabilitás megteremtésének.</w:t>
      </w:r>
    </w:p>
    <w:p w:rsidR="00000E7B" w:rsidRDefault="00000E7B" w:rsidP="00000E7B">
      <w:pPr>
        <w:spacing w:after="0" w:line="360" w:lineRule="auto"/>
        <w:jc w:val="both"/>
        <w:rPr>
          <w:rFonts w:ascii="Times New Roman" w:hAnsi="Times New Roman" w:cs="Times New Roman"/>
          <w:sz w:val="24"/>
          <w:szCs w:val="24"/>
        </w:rPr>
      </w:pPr>
    </w:p>
    <w:p w:rsidR="00000E7B" w:rsidRPr="001D1148" w:rsidRDefault="00000E7B" w:rsidP="00000E7B">
      <w:pPr>
        <w:spacing w:after="0" w:line="360" w:lineRule="auto"/>
        <w:jc w:val="both"/>
        <w:rPr>
          <w:rFonts w:ascii="Times New Roman" w:hAnsi="Times New Roman" w:cs="Times New Roman"/>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4" w:name="_Toc464467910"/>
      <w:r w:rsidRPr="001D1148">
        <w:rPr>
          <w:rFonts w:ascii="Times New Roman" w:hAnsi="Times New Roman" w:cs="Times New Roman"/>
          <w:b/>
          <w:color w:val="auto"/>
          <w:sz w:val="24"/>
          <w:szCs w:val="24"/>
        </w:rPr>
        <w:t>Fokozatosság megvalósítása</w:t>
      </w:r>
      <w:bookmarkEnd w:id="14"/>
      <w:r w:rsidRPr="001D1148">
        <w:rPr>
          <w:rFonts w:ascii="Times New Roman" w:hAnsi="Times New Roman" w:cs="Times New Roman"/>
          <w:b/>
          <w:color w:val="auto"/>
          <w:sz w:val="24"/>
          <w:szCs w:val="24"/>
        </w:rPr>
        <w:t xml:space="preserve"> </w:t>
      </w:r>
    </w:p>
    <w:p w:rsidR="00000E7B" w:rsidRDefault="00000E7B" w:rsidP="00000E7B">
      <w:pPr>
        <w:spacing w:after="0" w:line="360" w:lineRule="auto"/>
        <w:jc w:val="both"/>
        <w:rPr>
          <w:rFonts w:ascii="Times New Roman" w:hAnsi="Times New Roman" w:cs="Times New Roman"/>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fokozatosságnak a bölcsődei nevelés minden területét érintő bármely változás esetén érvényesülnie kell. A kisgyermek új helyzetekhez való fokozatos hozzászoktatása segíti alkalmazkodását, a változások elfogadását, az új dolgok, helyzetek megismerését, a szokások kialakulását. </w:t>
      </w:r>
    </w:p>
    <w:p w:rsidR="00F006A7" w:rsidRDefault="00F006A7"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Visszautalva az előző nevelési alapelvekre, az intézmény a kisgyermek nevelése és gondozása során a fokozatosságot nagyon fontosnak tartja. A bölcsőde a kisgyermek életében az első szocializációs intézmény, ahol olyan nevelést és gondozást kap, amely nagy hatással van a későbbi életére és kialakuló személyiségére.</w:t>
      </w:r>
      <w:r w:rsidR="00330235">
        <w:rPr>
          <w:rFonts w:ascii="Times New Roman" w:hAnsi="Times New Roman" w:cs="Times New Roman"/>
          <w:sz w:val="24"/>
          <w:szCs w:val="24"/>
        </w:rPr>
        <w:t xml:space="preserve"> Fokozatosság érvényesül a tagintézményekben a beszoktatás alkalmával, a játékkészlet bővítése során, az ételekkel való ismerkedés alkalmával és a gyermeket körülvevő személyek, események kapcsán is.</w:t>
      </w:r>
    </w:p>
    <w:p w:rsidR="00000E7B" w:rsidRDefault="00000E7B" w:rsidP="00000E7B">
      <w:pPr>
        <w:spacing w:after="0" w:line="360" w:lineRule="auto"/>
        <w:jc w:val="both"/>
        <w:rPr>
          <w:rFonts w:ascii="Times New Roman" w:hAnsi="Times New Roman" w:cs="Times New Roman"/>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5" w:name="_Toc464467911"/>
      <w:r w:rsidRPr="001D1148">
        <w:rPr>
          <w:rFonts w:ascii="Times New Roman" w:hAnsi="Times New Roman" w:cs="Times New Roman"/>
          <w:b/>
          <w:color w:val="auto"/>
          <w:sz w:val="24"/>
          <w:szCs w:val="24"/>
        </w:rPr>
        <w:t>Egyéni bánásmód érvényesítése</w:t>
      </w:r>
      <w:bookmarkEnd w:id="15"/>
      <w:r w:rsidRPr="001D1148">
        <w:rPr>
          <w:rFonts w:ascii="Times New Roman" w:hAnsi="Times New Roman" w:cs="Times New Roman"/>
          <w:b/>
          <w:color w:val="auto"/>
          <w:sz w:val="24"/>
          <w:szCs w:val="24"/>
        </w:rPr>
        <w:t xml:space="preserve"> </w:t>
      </w:r>
    </w:p>
    <w:p w:rsidR="00000E7B" w:rsidRDefault="00000E7B" w:rsidP="00000E7B">
      <w:pPr>
        <w:spacing w:after="0" w:line="360" w:lineRule="auto"/>
        <w:jc w:val="both"/>
        <w:rPr>
          <w:rFonts w:ascii="Times New Roman" w:hAnsi="Times New Roman" w:cs="Times New Roman"/>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kisgyermek fejlődéséhez alapvető feltétel a kisgyermeknevelő elfogadó, empatikus, hiteles nevelői magatartása. A bölcsődei nevelésben figyelembe kell venni a kisgyermek spontán érésének, egyéni fejlődésének ütemét, a pillanatnyi fizikai és pszichés állapotát, kompetenciáját, nemzetiségi/etnikai, kulturális és vallási hovatartozását. A fejlődés ütemét mindig magához a gyermekhez viszonyítva kell megítélni. Minden új fejlődési állomásnak kiindulópontja maga a gyermek. Ezért fontos, hogy a bölcsődei ellátást nyújtó intézménybe, szolgáltatóhoz járó kisgyermekek mindegyike egyéni szükségleteihez igazodó mértékben részesüljön érzelmi biztonságot nyújtó gondoskodásban és támogatásban. </w:t>
      </w:r>
    </w:p>
    <w:p w:rsidR="00F006A7" w:rsidRDefault="00F006A7"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kisgyermeknevelők a napi nevelési és gondozási feladatok során mindig figyelembe veszik a kisgyermek személyiségét, egyedi fejlődési ütemét. Igyekeznek minden tevékenységnél, úgy mint </w:t>
      </w:r>
      <w:r w:rsidR="000F5CA2">
        <w:rPr>
          <w:rFonts w:ascii="Times New Roman" w:hAnsi="Times New Roman" w:cs="Times New Roman"/>
          <w:sz w:val="24"/>
          <w:szCs w:val="24"/>
        </w:rPr>
        <w:t xml:space="preserve">evésnél, alvásnál, játéknál </w:t>
      </w:r>
      <w:r w:rsidR="00E80AAB">
        <w:rPr>
          <w:rFonts w:ascii="Times New Roman" w:hAnsi="Times New Roman" w:cs="Times New Roman"/>
          <w:sz w:val="24"/>
          <w:szCs w:val="24"/>
        </w:rPr>
        <w:t xml:space="preserve">is követni </w:t>
      </w:r>
      <w:r>
        <w:rPr>
          <w:rFonts w:ascii="Times New Roman" w:hAnsi="Times New Roman" w:cs="Times New Roman"/>
          <w:sz w:val="24"/>
          <w:szCs w:val="24"/>
        </w:rPr>
        <w:t>a kisgyermek saját ütemét. Minden gyermeknek mások az alvási szokásai és szükségletei, más az étkezési szokása és üteme,</w:t>
      </w:r>
      <w:r w:rsidR="000F5CA2">
        <w:rPr>
          <w:rFonts w:ascii="Times New Roman" w:hAnsi="Times New Roman" w:cs="Times New Roman"/>
          <w:sz w:val="24"/>
          <w:szCs w:val="24"/>
        </w:rPr>
        <w:t xml:space="preserve"> más játszási szokásai vannak, </w:t>
      </w:r>
      <w:r>
        <w:rPr>
          <w:rFonts w:ascii="Times New Roman" w:hAnsi="Times New Roman" w:cs="Times New Roman"/>
          <w:sz w:val="24"/>
          <w:szCs w:val="24"/>
        </w:rPr>
        <w:t xml:space="preserve">ezeket szem előtt tartva </w:t>
      </w:r>
      <w:r w:rsidR="00E80AAB">
        <w:rPr>
          <w:rFonts w:ascii="Times New Roman" w:hAnsi="Times New Roman" w:cs="Times New Roman"/>
          <w:sz w:val="24"/>
          <w:szCs w:val="24"/>
        </w:rPr>
        <w:t>támogatják és segítik</w:t>
      </w:r>
      <w:r>
        <w:rPr>
          <w:rFonts w:ascii="Times New Roman" w:hAnsi="Times New Roman" w:cs="Times New Roman"/>
          <w:sz w:val="24"/>
          <w:szCs w:val="24"/>
        </w:rPr>
        <w:t xml:space="preserve"> a gyermeket a bölcsődékben.</w:t>
      </w:r>
    </w:p>
    <w:p w:rsidR="00000E7B" w:rsidRDefault="00000E7B" w:rsidP="00000E7B">
      <w:pPr>
        <w:spacing w:after="0" w:line="360" w:lineRule="auto"/>
        <w:jc w:val="both"/>
        <w:rPr>
          <w:rFonts w:ascii="Times New Roman" w:hAnsi="Times New Roman" w:cs="Times New Roman"/>
          <w:sz w:val="24"/>
          <w:szCs w:val="24"/>
        </w:rPr>
      </w:pPr>
    </w:p>
    <w:p w:rsidR="00F006A7" w:rsidRDefault="00F006A7" w:rsidP="00000E7B">
      <w:pPr>
        <w:spacing w:after="0" w:line="360" w:lineRule="auto"/>
        <w:jc w:val="both"/>
        <w:rPr>
          <w:rFonts w:ascii="Times New Roman" w:hAnsi="Times New Roman" w:cs="Times New Roman"/>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6" w:name="_Toc464467912"/>
      <w:r w:rsidRPr="001D1148">
        <w:rPr>
          <w:rFonts w:ascii="Times New Roman" w:hAnsi="Times New Roman" w:cs="Times New Roman"/>
          <w:b/>
          <w:color w:val="auto"/>
          <w:sz w:val="24"/>
          <w:szCs w:val="24"/>
        </w:rPr>
        <w:t>Gondozási helyzetek kiemelt jelentősége</w:t>
      </w:r>
      <w:bookmarkEnd w:id="16"/>
      <w:r w:rsidRPr="001D1148">
        <w:rPr>
          <w:rFonts w:ascii="Times New Roman" w:hAnsi="Times New Roman" w:cs="Times New Roman"/>
          <w:b/>
          <w:color w:val="auto"/>
          <w:sz w:val="24"/>
          <w:szCs w:val="24"/>
        </w:rPr>
        <w:t xml:space="preserve"> </w:t>
      </w:r>
    </w:p>
    <w:p w:rsidR="00000E7B" w:rsidRDefault="00000E7B" w:rsidP="004367FC">
      <w:pPr>
        <w:pStyle w:val="Cmsor2"/>
        <w:rPr>
          <w:rFonts w:ascii="Times New Roman" w:hAnsi="Times New Roman" w:cs="Times New Roman"/>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gondozási helyzetek a kisgyermeknevelő és a kisgyermek interakciójának bensőséges, intim helyzetei. A gondozási helyzetek megvalósulása során a nevelésnek és a gondozásnak elválaszthatatlan egységet kell alkotnia. A gondozás minden helyzetében nevelés folyik, a nevelés helyzetei, lehetőségei nem korlátozódhatnak a gondozási helyzetekre. A fiziológiás szükségletek kielégítése megteremti a magasabb rendű szükségletek kielégítésének feltételeit. A professzionális gondozás, hozzájárul a személyes kapcsolatok pozitív alakulásához és a nevelési feladatok megvalósulásának egyik kiemelt színtere. </w:t>
      </w:r>
    </w:p>
    <w:p w:rsidR="00E80AAB" w:rsidRDefault="00E80AAB"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intézményben a kisgyermeknevelők törekednek arra, hogy a gondozási feladatokba bevonják a kisgyermeket is. Türelemmel kivárják, míg a gyermek megpróbálkozik önállóan az öltözéssel, evéssel. Nem sürgetve a gyermeket, lehetőséget biztosítanak számára, hogy egyedül oldja meg ezeket a feladatokat. Gondozásnál pozitív visszajelzésekkel erősítik a kisgyermek egészséges én képének kialakulását, valamint folyamatosan törekednek annak megerősítésére.</w:t>
      </w:r>
      <w:r w:rsidR="00666008">
        <w:rPr>
          <w:rFonts w:ascii="Times New Roman" w:hAnsi="Times New Roman" w:cs="Times New Roman"/>
          <w:sz w:val="24"/>
          <w:szCs w:val="24"/>
        </w:rPr>
        <w:t xml:space="preserve"> </w:t>
      </w:r>
      <w:r w:rsidR="00330235">
        <w:rPr>
          <w:rFonts w:ascii="Times New Roman" w:hAnsi="Times New Roman" w:cs="Times New Roman"/>
          <w:sz w:val="24"/>
          <w:szCs w:val="24"/>
        </w:rPr>
        <w:t xml:space="preserve">A gondozási helyzetek azok a kivételes alkalmak, amikor a kisgyermeknevelő kettesben lehet a „saját gyermekével”, csak rá tud figyelni </w:t>
      </w:r>
      <w:r w:rsidR="00666008">
        <w:rPr>
          <w:rFonts w:ascii="Times New Roman" w:hAnsi="Times New Roman" w:cs="Times New Roman"/>
          <w:sz w:val="24"/>
          <w:szCs w:val="24"/>
        </w:rPr>
        <w:t xml:space="preserve">és a gyermek is érezheti ennek a helyzetnek az intimitását és hogy csak ő a fontos. </w:t>
      </w:r>
    </w:p>
    <w:p w:rsidR="00000E7B" w:rsidRDefault="00000E7B" w:rsidP="00000E7B">
      <w:pPr>
        <w:spacing w:after="0" w:line="360" w:lineRule="auto"/>
        <w:jc w:val="both"/>
        <w:rPr>
          <w:rFonts w:ascii="Times New Roman" w:hAnsi="Times New Roman" w:cs="Times New Roman"/>
          <w:sz w:val="24"/>
          <w:szCs w:val="24"/>
        </w:rPr>
      </w:pPr>
    </w:p>
    <w:p w:rsidR="00E80AAB" w:rsidRDefault="00E80AAB" w:rsidP="00000E7B">
      <w:pPr>
        <w:spacing w:after="0" w:line="360" w:lineRule="auto"/>
        <w:jc w:val="both"/>
        <w:rPr>
          <w:rFonts w:ascii="Times New Roman" w:hAnsi="Times New Roman" w:cs="Times New Roman"/>
          <w:b/>
          <w:sz w:val="24"/>
          <w:szCs w:val="24"/>
        </w:rPr>
      </w:pPr>
    </w:p>
    <w:p w:rsidR="00000E7B" w:rsidRPr="001D1148" w:rsidRDefault="00787124" w:rsidP="004367FC">
      <w:pPr>
        <w:pStyle w:val="Cmsor2"/>
        <w:rPr>
          <w:rFonts w:ascii="Times New Roman" w:hAnsi="Times New Roman" w:cs="Times New Roman"/>
          <w:b/>
          <w:color w:val="auto"/>
          <w:sz w:val="24"/>
          <w:szCs w:val="24"/>
        </w:rPr>
      </w:pPr>
      <w:bookmarkStart w:id="17" w:name="_Toc464467913"/>
      <w:r w:rsidRPr="001D1148">
        <w:rPr>
          <w:rFonts w:ascii="Times New Roman" w:hAnsi="Times New Roman" w:cs="Times New Roman"/>
          <w:b/>
          <w:color w:val="auto"/>
          <w:sz w:val="24"/>
          <w:szCs w:val="24"/>
        </w:rPr>
        <w:t>A gyermeki kompetenciakésztetés támogatása</w:t>
      </w:r>
      <w:bookmarkEnd w:id="17"/>
      <w:r w:rsidRPr="001D1148">
        <w:rPr>
          <w:rFonts w:ascii="Times New Roman" w:hAnsi="Times New Roman" w:cs="Times New Roman"/>
          <w:b/>
          <w:color w:val="auto"/>
          <w:sz w:val="24"/>
          <w:szCs w:val="24"/>
        </w:rPr>
        <w:t xml:space="preserve"> </w:t>
      </w:r>
    </w:p>
    <w:p w:rsidR="00000E7B" w:rsidRDefault="00000E7B" w:rsidP="00000E7B">
      <w:pPr>
        <w:spacing w:after="0" w:line="360" w:lineRule="auto"/>
        <w:jc w:val="both"/>
        <w:rPr>
          <w:rFonts w:ascii="Times New Roman" w:hAnsi="Times New Roman" w:cs="Times New Roman"/>
          <w:sz w:val="24"/>
          <w:szCs w:val="24"/>
        </w:rPr>
      </w:pP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korai életévekben alapozódnak meg a kognitív, érzelmi és társas kompetenciák, ezért támogatásuk kiemelt jelentőséggel bír a bölcsődei nevelésben. Biztosítani kell annak a lehetőségét, hogy a kisgyermek a játékon, a gondozási helyzeteken és egyéb tevékenységeken keresztül ismeretekhez, élményekhez, tapasztalatokhoz jusson, átélhesse a spontán tanulás örömét, megerősödjön benne a világ megismerésének vágya. </w:t>
      </w:r>
    </w:p>
    <w:p w:rsidR="00000E7B" w:rsidRDefault="00787124" w:rsidP="00000E7B">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Kíváncsiságának fenntartásával, pozitív visszajelzések biztosításával segíteni kell önálló kezdeményezéseit, megteremtve ezáltal az egész életen át tartó tanulás igényének, f</w:t>
      </w:r>
      <w:r w:rsidR="00000E7B">
        <w:rPr>
          <w:rFonts w:ascii="Times New Roman" w:hAnsi="Times New Roman" w:cs="Times New Roman"/>
          <w:sz w:val="24"/>
          <w:szCs w:val="24"/>
        </w:rPr>
        <w:t xml:space="preserve">olyamatának biztos alapjait. </w:t>
      </w:r>
    </w:p>
    <w:p w:rsidR="009469E6" w:rsidRDefault="009469E6" w:rsidP="00000E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kisgyermeknevelők lehetőséget biztosítanak a kisgyermek számára, hogy önállóan próbáljon megvalósítani, megoldani feladatokat. Azonban a nevelő nem hagyja magára a gyermeket, csak lehetőséget biztosít, hogy a gyermek megismerje tapasztalatszerzés útján saját </w:t>
      </w:r>
      <w:r w:rsidR="00666008">
        <w:rPr>
          <w:rFonts w:ascii="Times New Roman" w:hAnsi="Times New Roman" w:cs="Times New Roman"/>
          <w:sz w:val="24"/>
          <w:szCs w:val="24"/>
        </w:rPr>
        <w:t>képességeit, határait. Viszont a</w:t>
      </w:r>
      <w:r>
        <w:rPr>
          <w:rFonts w:ascii="Times New Roman" w:hAnsi="Times New Roman" w:cs="Times New Roman"/>
          <w:sz w:val="24"/>
          <w:szCs w:val="24"/>
        </w:rPr>
        <w:t xml:space="preserve"> gyermek elakadása, elbizonytalanodása esetén egyből segítséget nyújt.  Biztosítja a gyermek számára a sz</w:t>
      </w:r>
      <w:r w:rsidR="00666008">
        <w:rPr>
          <w:rFonts w:ascii="Times New Roman" w:hAnsi="Times New Roman" w:cs="Times New Roman"/>
          <w:sz w:val="24"/>
          <w:szCs w:val="24"/>
        </w:rPr>
        <w:t xml:space="preserve">ükséges időt, helyet, tárgyakat, gondoskodást, törődést, empátiát szükség szerint együtt játszást </w:t>
      </w:r>
      <w:r>
        <w:rPr>
          <w:rFonts w:ascii="Times New Roman" w:hAnsi="Times New Roman" w:cs="Times New Roman"/>
          <w:sz w:val="24"/>
          <w:szCs w:val="24"/>
        </w:rPr>
        <w:t xml:space="preserve">ahhoz, hogy a gyermek </w:t>
      </w:r>
      <w:r w:rsidR="00ED49A3">
        <w:rPr>
          <w:rFonts w:ascii="Times New Roman" w:hAnsi="Times New Roman" w:cs="Times New Roman"/>
          <w:sz w:val="24"/>
          <w:szCs w:val="24"/>
        </w:rPr>
        <w:t xml:space="preserve">tanulni tudjon </w:t>
      </w:r>
      <w:r>
        <w:rPr>
          <w:rFonts w:ascii="Times New Roman" w:hAnsi="Times New Roman" w:cs="Times New Roman"/>
          <w:sz w:val="24"/>
          <w:szCs w:val="24"/>
        </w:rPr>
        <w:t xml:space="preserve">saját fejlődési ütemében. </w:t>
      </w:r>
    </w:p>
    <w:p w:rsidR="00000E7B" w:rsidRDefault="00000E7B" w:rsidP="00000E7B">
      <w:pPr>
        <w:spacing w:after="0" w:line="360" w:lineRule="auto"/>
        <w:jc w:val="both"/>
        <w:rPr>
          <w:rFonts w:ascii="Times New Roman" w:hAnsi="Times New Roman" w:cs="Times New Roman"/>
          <w:sz w:val="24"/>
          <w:szCs w:val="24"/>
        </w:rPr>
      </w:pPr>
    </w:p>
    <w:p w:rsidR="002D3C47" w:rsidRPr="001D1148" w:rsidRDefault="002D3C47" w:rsidP="002D3C47">
      <w:pPr>
        <w:spacing w:after="0" w:line="360" w:lineRule="auto"/>
        <w:jc w:val="both"/>
        <w:rPr>
          <w:rFonts w:ascii="Times New Roman" w:hAnsi="Times New Roman" w:cs="Times New Roman"/>
          <w:sz w:val="24"/>
          <w:szCs w:val="24"/>
        </w:rPr>
      </w:pPr>
    </w:p>
    <w:p w:rsidR="002D3C47" w:rsidRPr="001D1148" w:rsidRDefault="000478F9" w:rsidP="004367FC">
      <w:pPr>
        <w:pStyle w:val="Cmsor1"/>
        <w:rPr>
          <w:rFonts w:ascii="Times New Roman" w:hAnsi="Times New Roman" w:cs="Times New Roman"/>
          <w:b/>
          <w:color w:val="auto"/>
          <w:sz w:val="28"/>
          <w:szCs w:val="24"/>
        </w:rPr>
      </w:pPr>
      <w:bookmarkStart w:id="18" w:name="_Toc464467914"/>
      <w:r w:rsidRPr="001D1148">
        <w:rPr>
          <w:rFonts w:ascii="Times New Roman" w:hAnsi="Times New Roman" w:cs="Times New Roman"/>
          <w:b/>
          <w:color w:val="auto"/>
          <w:sz w:val="28"/>
          <w:szCs w:val="24"/>
        </w:rPr>
        <w:t>Együttműködés a szolgáltatáson belül és a tágabb környezettel</w:t>
      </w:r>
      <w:bookmarkEnd w:id="18"/>
    </w:p>
    <w:p w:rsidR="000478F9" w:rsidRPr="001D1148" w:rsidRDefault="000478F9" w:rsidP="000478F9">
      <w:pPr>
        <w:spacing w:line="360" w:lineRule="auto"/>
        <w:jc w:val="both"/>
        <w:rPr>
          <w:rFonts w:ascii="Times New Roman" w:hAnsi="Times New Roman" w:cs="Times New Roman"/>
          <w:sz w:val="24"/>
          <w:szCs w:val="24"/>
        </w:rPr>
      </w:pPr>
    </w:p>
    <w:p w:rsidR="008F12B6" w:rsidRPr="001D1148" w:rsidRDefault="008F12B6" w:rsidP="004367FC">
      <w:pPr>
        <w:pStyle w:val="Cmsor2"/>
        <w:rPr>
          <w:rFonts w:ascii="Times New Roman" w:hAnsi="Times New Roman" w:cs="Times New Roman"/>
          <w:b/>
          <w:color w:val="auto"/>
          <w:sz w:val="24"/>
          <w:szCs w:val="24"/>
        </w:rPr>
      </w:pPr>
      <w:bookmarkStart w:id="19" w:name="_Toc464467915"/>
      <w:r w:rsidRPr="001D1148">
        <w:rPr>
          <w:rFonts w:ascii="Times New Roman" w:hAnsi="Times New Roman" w:cs="Times New Roman"/>
          <w:b/>
          <w:color w:val="auto"/>
          <w:sz w:val="24"/>
          <w:szCs w:val="24"/>
        </w:rPr>
        <w:t>Bölcsődén kívüli együttműködés</w:t>
      </w:r>
      <w:bookmarkEnd w:id="19"/>
    </w:p>
    <w:p w:rsidR="004367FC" w:rsidRPr="004367FC" w:rsidRDefault="004367FC" w:rsidP="004367FC"/>
    <w:p w:rsidR="000478F9" w:rsidRPr="00111DA3" w:rsidRDefault="000478F9" w:rsidP="00111DA3">
      <w:pPr>
        <w:spacing w:line="360" w:lineRule="auto"/>
        <w:jc w:val="both"/>
        <w:rPr>
          <w:rFonts w:ascii="Times New Roman" w:hAnsi="Times New Roman" w:cs="Times New Roman"/>
          <w:sz w:val="24"/>
          <w:szCs w:val="24"/>
        </w:rPr>
      </w:pPr>
      <w:r w:rsidRPr="001E1F4D">
        <w:rPr>
          <w:rFonts w:ascii="Times New Roman" w:hAnsi="Times New Roman" w:cs="Times New Roman"/>
          <w:sz w:val="24"/>
          <w:szCs w:val="24"/>
        </w:rPr>
        <w:t>A Szombathelyi Egyesített Bölcsődei Intézmény folyamatos kapcsolatot tart a város több intézményével is. Ezen kapcsolatok folyamatos fenntartását jogszabályi előírások határozzák meg. Hozzájárulnak az intézmény zökkenőmentes működéshez valamint a gyermekkel kapcsolatban felmerülő feladatok és problémák szakszerű  és jogszerű megoldásához.</w:t>
      </w:r>
    </w:p>
    <w:p w:rsidR="004367FC" w:rsidRDefault="004367FC" w:rsidP="000478F9">
      <w:pPr>
        <w:spacing w:after="0" w:line="360" w:lineRule="auto"/>
        <w:jc w:val="both"/>
        <w:rPr>
          <w:rFonts w:ascii="Times New Roman" w:hAnsi="Times New Roman" w:cs="Times New Roman"/>
          <w:b/>
          <w:sz w:val="24"/>
          <w:szCs w:val="24"/>
        </w:rPr>
      </w:pPr>
    </w:p>
    <w:p w:rsidR="000478F9" w:rsidRDefault="000478F9" w:rsidP="000478F9">
      <w:pPr>
        <w:spacing w:after="0" w:line="360" w:lineRule="auto"/>
        <w:jc w:val="both"/>
        <w:rPr>
          <w:rFonts w:ascii="Times New Roman" w:hAnsi="Times New Roman" w:cs="Times New Roman"/>
          <w:b/>
          <w:sz w:val="24"/>
          <w:szCs w:val="24"/>
        </w:rPr>
      </w:pPr>
      <w:r w:rsidRPr="001E1F4D">
        <w:rPr>
          <w:rFonts w:ascii="Times New Roman" w:hAnsi="Times New Roman" w:cs="Times New Roman"/>
          <w:b/>
          <w:sz w:val="24"/>
          <w:szCs w:val="24"/>
        </w:rPr>
        <w:t>Együttműködés:</w:t>
      </w:r>
    </w:p>
    <w:p w:rsidR="008F12B6" w:rsidRPr="001E1F4D" w:rsidRDefault="008F12B6" w:rsidP="000478F9">
      <w:pPr>
        <w:spacing w:after="0" w:line="360" w:lineRule="auto"/>
        <w:jc w:val="both"/>
        <w:rPr>
          <w:rFonts w:ascii="Times New Roman" w:hAnsi="Times New Roman" w:cs="Times New Roman"/>
          <w:b/>
          <w:sz w:val="24"/>
          <w:szCs w:val="24"/>
        </w:rPr>
      </w:pPr>
    </w:p>
    <w:p w:rsidR="000478F9" w:rsidRPr="008F12B6" w:rsidRDefault="004852C7" w:rsidP="00DF127A">
      <w:pPr>
        <w:pStyle w:val="Listaszerbekezds"/>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Szombathely Megyei Jogú Város Önkormányzatával</w:t>
      </w:r>
    </w:p>
    <w:p w:rsidR="000478F9" w:rsidRPr="008F12B6" w:rsidRDefault="000478F9" w:rsidP="00DF127A">
      <w:pPr>
        <w:pStyle w:val="Listaszerbekezds"/>
        <w:numPr>
          <w:ilvl w:val="0"/>
          <w:numId w:val="7"/>
        </w:numPr>
        <w:spacing w:after="160" w:line="360" w:lineRule="auto"/>
        <w:jc w:val="both"/>
        <w:rPr>
          <w:rFonts w:ascii="Times New Roman" w:hAnsi="Times New Roman" w:cs="Times New Roman"/>
          <w:sz w:val="24"/>
          <w:szCs w:val="24"/>
        </w:rPr>
      </w:pPr>
      <w:r w:rsidRPr="008F12B6">
        <w:rPr>
          <w:rFonts w:ascii="Times New Roman" w:hAnsi="Times New Roman" w:cs="Times New Roman"/>
          <w:sz w:val="24"/>
          <w:szCs w:val="24"/>
        </w:rPr>
        <w:t>SINOSZ Vas megyei Szervezetével</w:t>
      </w:r>
    </w:p>
    <w:p w:rsidR="000478F9" w:rsidRPr="008F12B6" w:rsidRDefault="000478F9" w:rsidP="00DF127A">
      <w:pPr>
        <w:pStyle w:val="Listaszerbekezds"/>
        <w:numPr>
          <w:ilvl w:val="0"/>
          <w:numId w:val="7"/>
        </w:numPr>
        <w:spacing w:after="160" w:line="360" w:lineRule="auto"/>
        <w:jc w:val="both"/>
        <w:rPr>
          <w:rFonts w:ascii="Times New Roman" w:hAnsi="Times New Roman" w:cs="Times New Roman"/>
          <w:sz w:val="24"/>
          <w:szCs w:val="24"/>
        </w:rPr>
      </w:pPr>
      <w:r w:rsidRPr="008F12B6">
        <w:rPr>
          <w:rFonts w:ascii="Times New Roman" w:hAnsi="Times New Roman" w:cs="Times New Roman"/>
          <w:sz w:val="24"/>
          <w:szCs w:val="24"/>
        </w:rPr>
        <w:t>Magyar Védőnők Egyesületének Szombathelyi Szervezetével</w:t>
      </w:r>
    </w:p>
    <w:p w:rsidR="000478F9" w:rsidRPr="008F12B6" w:rsidRDefault="000478F9" w:rsidP="00DF127A">
      <w:pPr>
        <w:pStyle w:val="Listaszerbekezds"/>
        <w:numPr>
          <w:ilvl w:val="0"/>
          <w:numId w:val="7"/>
        </w:numPr>
        <w:spacing w:after="160" w:line="360" w:lineRule="auto"/>
        <w:jc w:val="both"/>
        <w:rPr>
          <w:rFonts w:ascii="Times New Roman" w:hAnsi="Times New Roman" w:cs="Times New Roman"/>
          <w:sz w:val="24"/>
          <w:szCs w:val="24"/>
        </w:rPr>
      </w:pPr>
      <w:r w:rsidRPr="008F12B6">
        <w:rPr>
          <w:rFonts w:ascii="Times New Roman" w:hAnsi="Times New Roman" w:cs="Times New Roman"/>
          <w:sz w:val="24"/>
          <w:szCs w:val="24"/>
        </w:rPr>
        <w:t>Pálos Károly Szociális Szolgáltató Központ és Gyermekjóléti Szolgálat</w:t>
      </w:r>
    </w:p>
    <w:p w:rsidR="000478F9" w:rsidRPr="008F12B6" w:rsidRDefault="003B30DF" w:rsidP="00DF127A">
      <w:pPr>
        <w:pStyle w:val="Listaszerbekezds"/>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Családok Átmeneti Otthonaival</w:t>
      </w:r>
    </w:p>
    <w:p w:rsidR="000478F9" w:rsidRPr="008F12B6" w:rsidRDefault="000478F9" w:rsidP="00DF127A">
      <w:pPr>
        <w:pStyle w:val="Listaszerbekezds"/>
        <w:numPr>
          <w:ilvl w:val="0"/>
          <w:numId w:val="7"/>
        </w:numPr>
        <w:spacing w:after="160" w:line="360" w:lineRule="auto"/>
        <w:jc w:val="both"/>
        <w:rPr>
          <w:rFonts w:ascii="Times New Roman" w:hAnsi="Times New Roman" w:cs="Times New Roman"/>
          <w:sz w:val="24"/>
          <w:szCs w:val="24"/>
        </w:rPr>
      </w:pPr>
      <w:r w:rsidRPr="008F12B6">
        <w:rPr>
          <w:rFonts w:ascii="Times New Roman" w:hAnsi="Times New Roman" w:cs="Times New Roman"/>
          <w:sz w:val="24"/>
          <w:szCs w:val="24"/>
        </w:rPr>
        <w:t>Szombathelyi Egészségügyi Alapellátó Intézettel</w:t>
      </w:r>
    </w:p>
    <w:p w:rsidR="000478F9" w:rsidRPr="008F12B6" w:rsidRDefault="000478F9" w:rsidP="00DF127A">
      <w:pPr>
        <w:pStyle w:val="Listaszerbekezds"/>
        <w:numPr>
          <w:ilvl w:val="0"/>
          <w:numId w:val="7"/>
        </w:numPr>
        <w:spacing w:after="160" w:line="360" w:lineRule="auto"/>
        <w:jc w:val="both"/>
        <w:rPr>
          <w:rFonts w:ascii="Times New Roman" w:hAnsi="Times New Roman" w:cs="Times New Roman"/>
          <w:sz w:val="24"/>
          <w:szCs w:val="24"/>
        </w:rPr>
      </w:pPr>
      <w:r w:rsidRPr="008F12B6">
        <w:rPr>
          <w:rFonts w:ascii="Times New Roman" w:hAnsi="Times New Roman" w:cs="Times New Roman"/>
          <w:sz w:val="24"/>
          <w:szCs w:val="24"/>
        </w:rPr>
        <w:t>Fogyatékkal Élő és Hajléktalanokat Ellátó Közhasznú Nonprofit Kft</w:t>
      </w:r>
    </w:p>
    <w:p w:rsidR="000478F9" w:rsidRPr="008F12B6" w:rsidRDefault="000478F9" w:rsidP="00DF127A">
      <w:pPr>
        <w:pStyle w:val="Listaszerbekezds"/>
        <w:numPr>
          <w:ilvl w:val="0"/>
          <w:numId w:val="7"/>
        </w:numPr>
        <w:spacing w:after="0" w:line="360" w:lineRule="auto"/>
        <w:jc w:val="both"/>
        <w:rPr>
          <w:rFonts w:ascii="Times New Roman" w:hAnsi="Times New Roman" w:cs="Times New Roman"/>
          <w:sz w:val="24"/>
          <w:szCs w:val="24"/>
        </w:rPr>
      </w:pPr>
      <w:r w:rsidRPr="008F12B6">
        <w:rPr>
          <w:rFonts w:ascii="Times New Roman" w:hAnsi="Times New Roman" w:cs="Times New Roman"/>
          <w:sz w:val="24"/>
          <w:szCs w:val="24"/>
        </w:rPr>
        <w:t>Kapcsolattartás, együttműködés a körzeti képviselőkkel</w:t>
      </w:r>
    </w:p>
    <w:p w:rsidR="000478F9" w:rsidRDefault="000478F9" w:rsidP="00DF127A">
      <w:pPr>
        <w:pStyle w:val="Listaszerbekezds"/>
        <w:numPr>
          <w:ilvl w:val="0"/>
          <w:numId w:val="7"/>
        </w:numPr>
        <w:spacing w:after="0" w:line="360" w:lineRule="auto"/>
        <w:jc w:val="both"/>
        <w:rPr>
          <w:rFonts w:ascii="Times New Roman" w:hAnsi="Times New Roman" w:cs="Times New Roman"/>
          <w:sz w:val="24"/>
          <w:szCs w:val="24"/>
        </w:rPr>
      </w:pPr>
      <w:r w:rsidRPr="008F12B6">
        <w:rPr>
          <w:rFonts w:ascii="Times New Roman" w:hAnsi="Times New Roman" w:cs="Times New Roman"/>
          <w:sz w:val="24"/>
          <w:szCs w:val="24"/>
        </w:rPr>
        <w:t>PTE-ETK Szombathely, Oktatói értekezleten való részvétel</w:t>
      </w:r>
    </w:p>
    <w:p w:rsidR="00BC2AF2" w:rsidRPr="008F12B6" w:rsidRDefault="00BC2AF2" w:rsidP="00DF127A">
      <w:pPr>
        <w:pStyle w:val="Listaszerbekezds"/>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Együttműködés a Pécsi Tudományegyetem Szociális és Egészségügyi Szakgimnázium és Szakközépiskolával</w:t>
      </w:r>
    </w:p>
    <w:p w:rsidR="000478F9" w:rsidRPr="00BC2AF2" w:rsidRDefault="000478F9" w:rsidP="00DF127A">
      <w:pPr>
        <w:pStyle w:val="Listaszerbekezds"/>
        <w:numPr>
          <w:ilvl w:val="0"/>
          <w:numId w:val="7"/>
        </w:numPr>
        <w:spacing w:after="0" w:line="360" w:lineRule="auto"/>
        <w:jc w:val="both"/>
        <w:rPr>
          <w:rFonts w:ascii="Times New Roman" w:hAnsi="Times New Roman" w:cs="Times New Roman"/>
          <w:sz w:val="24"/>
          <w:szCs w:val="24"/>
        </w:rPr>
      </w:pPr>
      <w:r w:rsidRPr="008F12B6">
        <w:rPr>
          <w:rFonts w:ascii="Times New Roman" w:hAnsi="Times New Roman" w:cs="Times New Roman"/>
          <w:sz w:val="24"/>
          <w:szCs w:val="24"/>
        </w:rPr>
        <w:t>Pálos Károly Szociális Szolgáltató Központ Gyermekjóléti Szolgálattal szakmaközi megbeszélésén való részvétel</w:t>
      </w:r>
    </w:p>
    <w:p w:rsidR="000478F9" w:rsidRPr="008F12B6" w:rsidRDefault="007F7848" w:rsidP="00DF127A">
      <w:pPr>
        <w:pStyle w:val="Listaszerbekezds"/>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4852C7">
        <w:rPr>
          <w:rFonts w:ascii="Times New Roman" w:hAnsi="Times New Roman" w:cs="Times New Roman"/>
          <w:sz w:val="24"/>
          <w:szCs w:val="24"/>
        </w:rPr>
        <w:t xml:space="preserve">apcsolattartás az Családbarát Ország Nonprofit </w:t>
      </w:r>
      <w:r w:rsidR="000478F9" w:rsidRPr="001E1F4D">
        <w:rPr>
          <w:rFonts w:ascii="Times New Roman" w:hAnsi="Times New Roman" w:cs="Times New Roman"/>
          <w:sz w:val="24"/>
          <w:szCs w:val="24"/>
        </w:rPr>
        <w:t>Kft munkatársaival</w:t>
      </w:r>
    </w:p>
    <w:p w:rsidR="000478F9" w:rsidRDefault="000478F9" w:rsidP="00DF127A">
      <w:pPr>
        <w:pStyle w:val="Listaszerbekezds"/>
        <w:numPr>
          <w:ilvl w:val="0"/>
          <w:numId w:val="7"/>
        </w:numPr>
        <w:spacing w:after="0" w:line="360" w:lineRule="auto"/>
        <w:jc w:val="both"/>
        <w:rPr>
          <w:rFonts w:ascii="Times New Roman" w:hAnsi="Times New Roman" w:cs="Times New Roman"/>
          <w:sz w:val="24"/>
          <w:szCs w:val="24"/>
        </w:rPr>
      </w:pPr>
      <w:r w:rsidRPr="001E1F4D">
        <w:rPr>
          <w:rFonts w:ascii="Times New Roman" w:hAnsi="Times New Roman" w:cs="Times New Roman"/>
          <w:sz w:val="24"/>
          <w:szCs w:val="24"/>
        </w:rPr>
        <w:t xml:space="preserve">Kapcsolattartás az Aranyhíd Nevelési-Oktatási Integrációs Központtal és a Tanulási Képességeket Vizsgáló Rehabilitációs Szakértői Bizottsággal a sérült gyermekek napközbeni ellátása, korai fejlesztése kapcsán. </w:t>
      </w:r>
    </w:p>
    <w:p w:rsidR="00BC2AF2" w:rsidRDefault="00BC2AF2" w:rsidP="00DF127A">
      <w:pPr>
        <w:pStyle w:val="Listaszerbekezds"/>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008">
        <w:rPr>
          <w:rFonts w:ascii="Times New Roman" w:hAnsi="Times New Roman" w:cs="Times New Roman"/>
          <w:sz w:val="24"/>
          <w:szCs w:val="24"/>
        </w:rPr>
        <w:t>A bölcsődék</w:t>
      </w:r>
      <w:r>
        <w:rPr>
          <w:rFonts w:ascii="Times New Roman" w:hAnsi="Times New Roman" w:cs="Times New Roman"/>
          <w:sz w:val="24"/>
          <w:szCs w:val="24"/>
        </w:rPr>
        <w:t xml:space="preserve"> együttműködési megállapodást </w:t>
      </w:r>
      <w:r w:rsidR="00666008">
        <w:rPr>
          <w:rFonts w:ascii="Times New Roman" w:hAnsi="Times New Roman" w:cs="Times New Roman"/>
          <w:sz w:val="24"/>
          <w:szCs w:val="24"/>
        </w:rPr>
        <w:t xml:space="preserve">kötnek </w:t>
      </w:r>
      <w:r>
        <w:rPr>
          <w:rFonts w:ascii="Times New Roman" w:hAnsi="Times New Roman" w:cs="Times New Roman"/>
          <w:sz w:val="24"/>
          <w:szCs w:val="24"/>
        </w:rPr>
        <w:t>a bölcsőde közvetlen környezetében elhelyezkedő óvodával</w:t>
      </w:r>
      <w:r w:rsidR="00666008">
        <w:rPr>
          <w:rFonts w:ascii="Times New Roman" w:hAnsi="Times New Roman" w:cs="Times New Roman"/>
          <w:sz w:val="24"/>
          <w:szCs w:val="24"/>
        </w:rPr>
        <w:t>.</w:t>
      </w:r>
    </w:p>
    <w:p w:rsidR="00BC2AF2" w:rsidRDefault="00BC2AF2" w:rsidP="003B30DF">
      <w:pPr>
        <w:pStyle w:val="Listaszerbekezds"/>
        <w:spacing w:after="0" w:line="360" w:lineRule="auto"/>
        <w:jc w:val="both"/>
        <w:rPr>
          <w:rFonts w:ascii="Times New Roman" w:hAnsi="Times New Roman" w:cs="Times New Roman"/>
          <w:sz w:val="24"/>
          <w:szCs w:val="24"/>
        </w:rPr>
      </w:pPr>
    </w:p>
    <w:p w:rsidR="008F12B6" w:rsidRPr="001D1148" w:rsidRDefault="008F12B6" w:rsidP="008F12B6">
      <w:pPr>
        <w:spacing w:after="0" w:line="360" w:lineRule="auto"/>
        <w:jc w:val="both"/>
        <w:rPr>
          <w:rFonts w:ascii="Times New Roman" w:hAnsi="Times New Roman" w:cs="Times New Roman"/>
          <w:sz w:val="24"/>
          <w:szCs w:val="24"/>
        </w:rPr>
      </w:pPr>
    </w:p>
    <w:p w:rsidR="008F12B6" w:rsidRPr="001D1148" w:rsidRDefault="008F12B6" w:rsidP="004367FC">
      <w:pPr>
        <w:pStyle w:val="Cmsor2"/>
        <w:rPr>
          <w:rFonts w:ascii="Times New Roman" w:hAnsi="Times New Roman" w:cs="Times New Roman"/>
          <w:b/>
          <w:color w:val="auto"/>
          <w:sz w:val="24"/>
          <w:szCs w:val="24"/>
        </w:rPr>
      </w:pPr>
      <w:bookmarkStart w:id="20" w:name="_Toc464467916"/>
      <w:r w:rsidRPr="001D1148">
        <w:rPr>
          <w:rFonts w:ascii="Times New Roman" w:hAnsi="Times New Roman" w:cs="Times New Roman"/>
          <w:b/>
          <w:color w:val="auto"/>
          <w:sz w:val="24"/>
          <w:szCs w:val="24"/>
        </w:rPr>
        <w:t>Bölcsődén belüli együttműködés</w:t>
      </w:r>
      <w:bookmarkEnd w:id="20"/>
    </w:p>
    <w:p w:rsidR="004367FC" w:rsidRPr="004367FC" w:rsidRDefault="004367FC" w:rsidP="004367FC"/>
    <w:p w:rsidR="000C5111" w:rsidRDefault="00FB1C5B" w:rsidP="002D3C47">
      <w:pPr>
        <w:spacing w:line="360" w:lineRule="auto"/>
        <w:jc w:val="both"/>
        <w:rPr>
          <w:rFonts w:ascii="Times New Roman" w:hAnsi="Times New Roman" w:cs="Times New Roman"/>
          <w:sz w:val="24"/>
          <w:szCs w:val="24"/>
        </w:rPr>
      </w:pPr>
      <w:r>
        <w:rPr>
          <w:rFonts w:ascii="Times New Roman" w:hAnsi="Times New Roman" w:cs="Times New Roman"/>
          <w:sz w:val="24"/>
          <w:szCs w:val="24"/>
        </w:rPr>
        <w:t>A bölcsődékben nagyon fontos a szülőkkel, a családdal való szemé</w:t>
      </w:r>
      <w:r w:rsidR="00666008">
        <w:rPr>
          <w:rFonts w:ascii="Times New Roman" w:hAnsi="Times New Roman" w:cs="Times New Roman"/>
          <w:sz w:val="24"/>
          <w:szCs w:val="24"/>
        </w:rPr>
        <w:t>lyes kapcsolattartás. Ennek valamennyi</w:t>
      </w:r>
      <w:r>
        <w:rPr>
          <w:rFonts w:ascii="Times New Roman" w:hAnsi="Times New Roman" w:cs="Times New Roman"/>
          <w:sz w:val="24"/>
          <w:szCs w:val="24"/>
        </w:rPr>
        <w:t xml:space="preserve"> formáját is alkalmazza a gyakorlatban a bölcsőde. Fontosnak tartja a beszoktatási időszakot megelőző szülői értekezletet, amely az újonnan érkező gyermekek szüleinek szolgál a bölcsődével kapcsolatos hasznos információkkal. </w:t>
      </w:r>
      <w:r w:rsidR="006070E7">
        <w:rPr>
          <w:rFonts w:ascii="Times New Roman" w:hAnsi="Times New Roman" w:cs="Times New Roman"/>
          <w:sz w:val="24"/>
          <w:szCs w:val="24"/>
        </w:rPr>
        <w:t xml:space="preserve">Az év során több szülői értekezletet is tartanak a kisgyermeknevelők, ahol </w:t>
      </w:r>
      <w:r w:rsidR="000F5CA2">
        <w:rPr>
          <w:rFonts w:ascii="Times New Roman" w:hAnsi="Times New Roman" w:cs="Times New Roman"/>
          <w:sz w:val="24"/>
          <w:szCs w:val="24"/>
        </w:rPr>
        <w:t xml:space="preserve"> a szülők </w:t>
      </w:r>
      <w:r w:rsidR="006070E7">
        <w:rPr>
          <w:rFonts w:ascii="Times New Roman" w:hAnsi="Times New Roman" w:cs="Times New Roman"/>
          <w:sz w:val="24"/>
          <w:szCs w:val="24"/>
        </w:rPr>
        <w:t>információt kapnak a gyermek mindennapjaival, f</w:t>
      </w:r>
      <w:r w:rsidR="008B0B75">
        <w:rPr>
          <w:rFonts w:ascii="Times New Roman" w:hAnsi="Times New Roman" w:cs="Times New Roman"/>
          <w:sz w:val="24"/>
          <w:szCs w:val="24"/>
        </w:rPr>
        <w:t xml:space="preserve">ejlődési ütemével kapcsolatban. Negyedévente kerülnek megrendezésre a szülő csoportos megbeszélések, melynek keretében minden alkalommal más téma kerül feldolgozásra. </w:t>
      </w:r>
    </w:p>
    <w:p w:rsidR="00666008" w:rsidRDefault="008B0B75" w:rsidP="002D3C47">
      <w:pPr>
        <w:spacing w:line="360" w:lineRule="auto"/>
        <w:jc w:val="both"/>
        <w:rPr>
          <w:rFonts w:ascii="Times New Roman" w:hAnsi="Times New Roman" w:cs="Times New Roman"/>
          <w:sz w:val="24"/>
          <w:szCs w:val="24"/>
        </w:rPr>
      </w:pPr>
      <w:r>
        <w:rPr>
          <w:rFonts w:ascii="Times New Roman" w:hAnsi="Times New Roman" w:cs="Times New Roman"/>
          <w:sz w:val="24"/>
          <w:szCs w:val="24"/>
        </w:rPr>
        <w:t>A megbeszél</w:t>
      </w:r>
      <w:r w:rsidR="000C5111">
        <w:rPr>
          <w:rFonts w:ascii="Times New Roman" w:hAnsi="Times New Roman" w:cs="Times New Roman"/>
          <w:sz w:val="24"/>
          <w:szCs w:val="24"/>
        </w:rPr>
        <w:t xml:space="preserve">ések alkalmával a bölcsőde a témákhoz kapcsolódva előadókat is meghív, amely során a szülők olyan információhoz, tudáshoz juthatnak, amelyeket a mindennapok során a kisgyermekekkel kapcsolatban fel tudnak használni. Az év során minden bölcsőde tart Nyílt Napot általában Bölcsőde kóstolgatóval egybekötve, ahol vagy a már bölcsődébe járó gyermekek szüleit hívják meg, vagy pedig azok a szülők vesznek részt, akiknek a gyermeke még nem jár az adott bölcsődébe, de beíratását a következő nevelési évben tervezik. </w:t>
      </w:r>
      <w:r w:rsidR="00666008">
        <w:rPr>
          <w:rFonts w:ascii="Times New Roman" w:hAnsi="Times New Roman" w:cs="Times New Roman"/>
          <w:sz w:val="24"/>
          <w:szCs w:val="24"/>
        </w:rPr>
        <w:t>A felsoroltakon túl informális és formális tájékoztatási, beszélgetési alkalmakra is sor ke</w:t>
      </w:r>
      <w:r w:rsidR="00EB32AD">
        <w:rPr>
          <w:rFonts w:ascii="Times New Roman" w:hAnsi="Times New Roman" w:cs="Times New Roman"/>
          <w:sz w:val="24"/>
          <w:szCs w:val="24"/>
        </w:rPr>
        <w:t>rül a nevelési év során foly</w:t>
      </w:r>
      <w:r w:rsidR="004534CF">
        <w:rPr>
          <w:rFonts w:ascii="Times New Roman" w:hAnsi="Times New Roman" w:cs="Times New Roman"/>
          <w:sz w:val="24"/>
          <w:szCs w:val="24"/>
        </w:rPr>
        <w:t>a</w:t>
      </w:r>
      <w:r w:rsidR="00EB32AD">
        <w:rPr>
          <w:rFonts w:ascii="Times New Roman" w:hAnsi="Times New Roman" w:cs="Times New Roman"/>
          <w:sz w:val="24"/>
          <w:szCs w:val="24"/>
        </w:rPr>
        <w:t>mat</w:t>
      </w:r>
      <w:r w:rsidR="00666008">
        <w:rPr>
          <w:rFonts w:ascii="Times New Roman" w:hAnsi="Times New Roman" w:cs="Times New Roman"/>
          <w:sz w:val="24"/>
          <w:szCs w:val="24"/>
        </w:rPr>
        <w:t>osan.</w:t>
      </w:r>
    </w:p>
    <w:p w:rsidR="004367FC" w:rsidRDefault="004367FC" w:rsidP="002D3C47">
      <w:pPr>
        <w:spacing w:line="360" w:lineRule="auto"/>
        <w:jc w:val="both"/>
        <w:rPr>
          <w:rFonts w:ascii="Times New Roman" w:hAnsi="Times New Roman" w:cs="Times New Roman"/>
          <w:b/>
          <w:sz w:val="24"/>
          <w:szCs w:val="24"/>
        </w:rPr>
      </w:pPr>
    </w:p>
    <w:p w:rsidR="004367FC" w:rsidRPr="001D1148" w:rsidRDefault="004367FC" w:rsidP="002D3C47">
      <w:pPr>
        <w:spacing w:line="360" w:lineRule="auto"/>
        <w:jc w:val="both"/>
        <w:rPr>
          <w:rFonts w:ascii="Times New Roman" w:hAnsi="Times New Roman" w:cs="Times New Roman"/>
          <w:b/>
          <w:sz w:val="24"/>
          <w:szCs w:val="24"/>
        </w:rPr>
      </w:pPr>
    </w:p>
    <w:p w:rsidR="00CB5717" w:rsidRDefault="00DD35A1" w:rsidP="004367FC">
      <w:pPr>
        <w:pStyle w:val="Cmsor1"/>
        <w:rPr>
          <w:rFonts w:ascii="Times New Roman" w:hAnsi="Times New Roman" w:cs="Times New Roman"/>
          <w:b/>
          <w:color w:val="auto"/>
          <w:sz w:val="28"/>
          <w:szCs w:val="24"/>
        </w:rPr>
      </w:pPr>
      <w:bookmarkStart w:id="21" w:name="_Toc464467917"/>
      <w:r w:rsidRPr="001D1148">
        <w:rPr>
          <w:rFonts w:ascii="Times New Roman" w:hAnsi="Times New Roman" w:cs="Times New Roman"/>
          <w:b/>
          <w:color w:val="auto"/>
          <w:sz w:val="28"/>
          <w:szCs w:val="24"/>
        </w:rPr>
        <w:t>Személyi feltételek</w:t>
      </w:r>
      <w:bookmarkEnd w:id="21"/>
    </w:p>
    <w:p w:rsidR="001D1148" w:rsidRDefault="001D1148" w:rsidP="001D1148"/>
    <w:p w:rsidR="001D1148" w:rsidRDefault="001D1148" w:rsidP="001D1148"/>
    <w:p w:rsidR="001D1148" w:rsidRPr="001D1148" w:rsidRDefault="001D1148" w:rsidP="001D1148"/>
    <w:p w:rsidR="00AB4C7C" w:rsidRPr="00666008" w:rsidRDefault="00AB4C7C" w:rsidP="002D3C47">
      <w:pPr>
        <w:spacing w:line="360" w:lineRule="auto"/>
        <w:jc w:val="both"/>
        <w:rPr>
          <w:rFonts w:ascii="Times New Roman" w:hAnsi="Times New Roman" w:cs="Times New Roman"/>
          <w:sz w:val="24"/>
          <w:szCs w:val="24"/>
        </w:rPr>
      </w:pPr>
    </w:p>
    <w:p w:rsidR="001D1148" w:rsidRDefault="00CA58B6" w:rsidP="002D3C47">
      <w:pPr>
        <w:spacing w:line="360" w:lineRule="auto"/>
        <w:jc w:val="both"/>
        <w:rPr>
          <w:rFonts w:ascii="Times New Roman" w:hAnsi="Times New Roman" w:cs="Times New Roman"/>
          <w:b/>
          <w:sz w:val="24"/>
          <w:szCs w:val="24"/>
        </w:rPr>
      </w:pPr>
      <w:r>
        <w:rPr>
          <w:noProof/>
          <w:lang w:eastAsia="hu-HU"/>
        </w:rPr>
        <mc:AlternateContent>
          <mc:Choice Requires="wps">
            <w:drawing>
              <wp:anchor distT="0" distB="0" distL="114300" distR="114300" simplePos="0" relativeHeight="251667456" behindDoc="0" locked="0" layoutInCell="1" allowOverlap="1" wp14:anchorId="442B1DD8" wp14:editId="4524B732">
                <wp:simplePos x="0" y="0"/>
                <wp:positionH relativeFrom="column">
                  <wp:posOffset>2519680</wp:posOffset>
                </wp:positionH>
                <wp:positionV relativeFrom="paragraph">
                  <wp:posOffset>1726565</wp:posOffset>
                </wp:positionV>
                <wp:extent cx="0" cy="133350"/>
                <wp:effectExtent l="0" t="0" r="19050" b="19050"/>
                <wp:wrapNone/>
                <wp:docPr id="11" name="Egyenes összekötő 1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F28C493" id="Egyenes összekötő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8.4pt,135.95pt" to="198.4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" strokecolor="#4579b8 [3044]"/>
            </w:pict>
          </mc:Fallback>
        </mc:AlternateContent>
      </w:r>
      <w:r>
        <w:rPr>
          <w:noProof/>
          <w:lang w:eastAsia="hu-HU"/>
        </w:rPr>
        <mc:AlternateContent>
          <mc:Choice Requires="wps">
            <w:drawing>
              <wp:anchor distT="0" distB="0" distL="114300" distR="114300" simplePos="0" relativeHeight="251666432" behindDoc="0" locked="0" layoutInCell="1" allowOverlap="1" wp14:anchorId="2C94C538" wp14:editId="625EB6D4">
                <wp:simplePos x="0" y="0"/>
                <wp:positionH relativeFrom="column">
                  <wp:posOffset>662305</wp:posOffset>
                </wp:positionH>
                <wp:positionV relativeFrom="paragraph">
                  <wp:posOffset>2612390</wp:posOffset>
                </wp:positionV>
                <wp:extent cx="0" cy="400050"/>
                <wp:effectExtent l="0" t="0" r="19050" b="19050"/>
                <wp:wrapNone/>
                <wp:docPr id="10" name="Egyenes összekötő 10"/>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8B0C52F" id="Egyenes összekötő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15pt,205.7pt" to="52.15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" strokecolor="#4579b8 [3044]"/>
            </w:pict>
          </mc:Fallback>
        </mc:AlternateContent>
      </w:r>
      <w:r>
        <w:rPr>
          <w:noProof/>
          <w:lang w:eastAsia="hu-HU"/>
        </w:rPr>
        <mc:AlternateContent>
          <mc:Choice Requires="wps">
            <w:drawing>
              <wp:anchor distT="0" distB="0" distL="114300" distR="114300" simplePos="0" relativeHeight="251665408" behindDoc="0" locked="0" layoutInCell="1" allowOverlap="1" wp14:anchorId="6698D9C6" wp14:editId="10E77D50">
                <wp:simplePos x="0" y="0"/>
                <wp:positionH relativeFrom="column">
                  <wp:posOffset>662305</wp:posOffset>
                </wp:positionH>
                <wp:positionV relativeFrom="paragraph">
                  <wp:posOffset>1193165</wp:posOffset>
                </wp:positionV>
                <wp:extent cx="9525" cy="952500"/>
                <wp:effectExtent l="0" t="0" r="28575" b="19050"/>
                <wp:wrapNone/>
                <wp:docPr id="9" name="Egyenes összekötő 9"/>
                <wp:cNvGraphicFramePr/>
                <a:graphic xmlns:a="http://schemas.openxmlformats.org/drawingml/2006/main">
                  <a:graphicData uri="http://schemas.microsoft.com/office/word/2010/wordprocessingShape">
                    <wps:wsp>
                      <wps:cNvCnPr/>
                      <wps:spPr>
                        <a:xfrm flipH="1">
                          <a:off x="0" y="0"/>
                          <a:ext cx="9525"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50C7ABF" id="Egyenes összekötő 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52.15pt,93.95pt" to="52.9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" strokecolor="#4579b8 [3044]"/>
            </w:pict>
          </mc:Fallback>
        </mc:AlternateContent>
      </w:r>
      <w:r>
        <w:rPr>
          <w:noProof/>
          <w:lang w:eastAsia="hu-HU"/>
        </w:rPr>
        <mc:AlternateContent>
          <mc:Choice Requires="wps">
            <w:drawing>
              <wp:anchor distT="0" distB="0" distL="114300" distR="114300" simplePos="0" relativeHeight="251664384" behindDoc="0" locked="0" layoutInCell="1" allowOverlap="1" wp14:anchorId="1BBF2D9F" wp14:editId="1045F226">
                <wp:simplePos x="0" y="0"/>
                <wp:positionH relativeFrom="column">
                  <wp:posOffset>3996055</wp:posOffset>
                </wp:positionH>
                <wp:positionV relativeFrom="paragraph">
                  <wp:posOffset>2183765</wp:posOffset>
                </wp:positionV>
                <wp:extent cx="9525" cy="695325"/>
                <wp:effectExtent l="0" t="0" r="28575" b="28575"/>
                <wp:wrapNone/>
                <wp:docPr id="8" name="Egyenes összekötő 8"/>
                <wp:cNvGraphicFramePr/>
                <a:graphic xmlns:a="http://schemas.openxmlformats.org/drawingml/2006/main">
                  <a:graphicData uri="http://schemas.microsoft.com/office/word/2010/wordprocessingShape">
                    <wps:wsp>
                      <wps:cNvCnPr/>
                      <wps:spPr>
                        <a:xfrm>
                          <a:off x="0" y="0"/>
                          <a:ext cx="9525" cy="69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B98D1D6" id="Egyenes összekötő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4.65pt,171.95pt" to="315.4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" strokecolor="#4579b8 [3044]"/>
            </w:pict>
          </mc:Fallback>
        </mc:AlternateContent>
      </w:r>
      <w:r>
        <w:rPr>
          <w:noProof/>
          <w:lang w:eastAsia="hu-HU"/>
        </w:rPr>
        <mc:AlternateContent>
          <mc:Choice Requires="wps">
            <w:drawing>
              <wp:anchor distT="0" distB="0" distL="114300" distR="114300" simplePos="0" relativeHeight="251663360" behindDoc="0" locked="0" layoutInCell="1" allowOverlap="1" wp14:anchorId="666756EC" wp14:editId="257E81A4">
                <wp:simplePos x="0" y="0"/>
                <wp:positionH relativeFrom="column">
                  <wp:posOffset>3996055</wp:posOffset>
                </wp:positionH>
                <wp:positionV relativeFrom="paragraph">
                  <wp:posOffset>1202690</wp:posOffset>
                </wp:positionV>
                <wp:extent cx="0" cy="552450"/>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29341C9" id="Egyenes összekötő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4.65pt,94.7pt" to="314.6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" strokecolor="#4579b8 [3044]"/>
            </w:pict>
          </mc:Fallback>
        </mc:AlternateContent>
      </w:r>
      <w:r>
        <w:rPr>
          <w:noProof/>
          <w:lang w:eastAsia="hu-HU"/>
        </w:rPr>
        <mc:AlternateContent>
          <mc:Choice Requires="wps">
            <w:drawing>
              <wp:anchor distT="0" distB="0" distL="114300" distR="114300" simplePos="0" relativeHeight="251661312" behindDoc="0" locked="0" layoutInCell="1" allowOverlap="1" wp14:anchorId="01402542" wp14:editId="14E1FCB1">
                <wp:simplePos x="0" y="0"/>
                <wp:positionH relativeFrom="column">
                  <wp:posOffset>2510154</wp:posOffset>
                </wp:positionH>
                <wp:positionV relativeFrom="paragraph">
                  <wp:posOffset>869315</wp:posOffset>
                </wp:positionV>
                <wp:extent cx="1000125" cy="19050"/>
                <wp:effectExtent l="0" t="0" r="28575" b="19050"/>
                <wp:wrapNone/>
                <wp:docPr id="5" name="Egyenes összekötő 5"/>
                <wp:cNvGraphicFramePr/>
                <a:graphic xmlns:a="http://schemas.openxmlformats.org/drawingml/2006/main">
                  <a:graphicData uri="http://schemas.microsoft.com/office/word/2010/wordprocessingShape">
                    <wps:wsp>
                      <wps:cNvCnPr/>
                      <wps:spPr>
                        <a:xfrm flipV="1">
                          <a:off x="0" y="0"/>
                          <a:ext cx="1000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9DDA60F" id="Egyenes összekötő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5pt,68.45pt" to="276.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" strokecolor="#4579b8 [3044]"/>
            </w:pict>
          </mc:Fallback>
        </mc:AlternateContent>
      </w:r>
      <w:r>
        <w:rPr>
          <w:noProof/>
          <w:lang w:eastAsia="hu-HU"/>
        </w:rPr>
        <mc:AlternateContent>
          <mc:Choice Requires="wps">
            <w:drawing>
              <wp:anchor distT="0" distB="0" distL="114300" distR="114300" simplePos="0" relativeHeight="251662336" behindDoc="0" locked="0" layoutInCell="1" allowOverlap="1" wp14:anchorId="3CA7D01E" wp14:editId="0CE7EE9F">
                <wp:simplePos x="0" y="0"/>
                <wp:positionH relativeFrom="column">
                  <wp:posOffset>1290954</wp:posOffset>
                </wp:positionH>
                <wp:positionV relativeFrom="paragraph">
                  <wp:posOffset>888364</wp:posOffset>
                </wp:positionV>
                <wp:extent cx="1219200" cy="9525"/>
                <wp:effectExtent l="0" t="0" r="19050" b="28575"/>
                <wp:wrapNone/>
                <wp:docPr id="6" name="Egyenes összekötő 6"/>
                <wp:cNvGraphicFramePr/>
                <a:graphic xmlns:a="http://schemas.openxmlformats.org/drawingml/2006/main">
                  <a:graphicData uri="http://schemas.microsoft.com/office/word/2010/wordprocessingShape">
                    <wps:wsp>
                      <wps:cNvCnPr/>
                      <wps:spPr>
                        <a:xfrm flipH="1">
                          <a:off x="0" y="0"/>
                          <a:ext cx="1219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FBFC528" id="Egyenes összekötő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69.95pt" to="197.6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" strokecolor="#4579b8 [3044]"/>
            </w:pict>
          </mc:Fallback>
        </mc:AlternateContent>
      </w:r>
      <w:r>
        <w:rPr>
          <w:noProof/>
          <w:lang w:eastAsia="hu-HU"/>
        </w:rPr>
        <mc:AlternateContent>
          <mc:Choice Requires="wps">
            <w:drawing>
              <wp:anchor distT="0" distB="0" distL="114300" distR="114300" simplePos="0" relativeHeight="251660288" behindDoc="0" locked="0" layoutInCell="1" allowOverlap="1" wp14:anchorId="38BA1225" wp14:editId="5556DAC0">
                <wp:simplePos x="0" y="0"/>
                <wp:positionH relativeFrom="column">
                  <wp:posOffset>2500630</wp:posOffset>
                </wp:positionH>
                <wp:positionV relativeFrom="paragraph">
                  <wp:posOffset>478790</wp:posOffset>
                </wp:positionV>
                <wp:extent cx="0" cy="790575"/>
                <wp:effectExtent l="0" t="0" r="19050" b="28575"/>
                <wp:wrapNone/>
                <wp:docPr id="4" name="Egyenes összekötő 4"/>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F6AFDDE" id="Egyenes összekötő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6.9pt,37.7pt" to="196.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" strokecolor="#4579b8 [3044]"/>
            </w:pict>
          </mc:Fallback>
        </mc:AlternateContent>
      </w:r>
      <w:r>
        <w:rPr>
          <w:noProof/>
          <w:lang w:eastAsia="hu-HU"/>
        </w:rPr>
        <mc:AlternateContent>
          <mc:Choice Requires="wps">
            <w:drawing>
              <wp:anchor distT="0" distB="0" distL="114300" distR="114300" simplePos="0" relativeHeight="251659264" behindDoc="0" locked="0" layoutInCell="1" allowOverlap="1" wp14:anchorId="0012D245" wp14:editId="6D193E5C">
                <wp:simplePos x="0" y="0"/>
                <wp:positionH relativeFrom="column">
                  <wp:posOffset>2500630</wp:posOffset>
                </wp:positionH>
                <wp:positionV relativeFrom="paragraph">
                  <wp:posOffset>2374265</wp:posOffset>
                </wp:positionV>
                <wp:extent cx="0" cy="676275"/>
                <wp:effectExtent l="0" t="0" r="19050" b="28575"/>
                <wp:wrapNone/>
                <wp:docPr id="2" name="Egyenes összekötő 2"/>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2A8985C" id="Egyenes összekötő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9pt,186.95pt" to="196.9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" strokecolor="#4579b8 [3044]"/>
            </w:pict>
          </mc:Fallback>
        </mc:AlternateContent>
      </w:r>
      <w:r w:rsidR="00DD35A1" w:rsidRPr="006257F4">
        <w:rPr>
          <w:noProof/>
          <w:lang w:eastAsia="hu-HU"/>
        </w:rPr>
        <w:drawing>
          <wp:inline distT="0" distB="0" distL="0" distR="0" wp14:anchorId="7C7A5072" wp14:editId="7B6D2B28">
            <wp:extent cx="5486400" cy="5041900"/>
            <wp:effectExtent l="0" t="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D1148" w:rsidRDefault="001D1148" w:rsidP="002D3C47">
      <w:pPr>
        <w:spacing w:line="360" w:lineRule="auto"/>
        <w:jc w:val="both"/>
        <w:rPr>
          <w:rFonts w:ascii="Times New Roman" w:hAnsi="Times New Roman" w:cs="Times New Roman"/>
          <w:b/>
          <w:sz w:val="24"/>
          <w:szCs w:val="24"/>
        </w:rPr>
      </w:pPr>
    </w:p>
    <w:p w:rsidR="001D1148" w:rsidRDefault="001D1148" w:rsidP="002D3C47">
      <w:pPr>
        <w:spacing w:line="360" w:lineRule="auto"/>
        <w:jc w:val="both"/>
        <w:rPr>
          <w:rFonts w:ascii="Times New Roman" w:hAnsi="Times New Roman" w:cs="Times New Roman"/>
          <w:b/>
          <w:sz w:val="24"/>
          <w:szCs w:val="24"/>
        </w:rPr>
      </w:pPr>
    </w:p>
    <w:p w:rsidR="001D1148" w:rsidRDefault="001D1148" w:rsidP="002D3C47">
      <w:pPr>
        <w:spacing w:line="360" w:lineRule="auto"/>
        <w:jc w:val="both"/>
        <w:rPr>
          <w:rFonts w:ascii="Times New Roman" w:hAnsi="Times New Roman" w:cs="Times New Roman"/>
          <w:b/>
          <w:sz w:val="24"/>
          <w:szCs w:val="24"/>
        </w:rPr>
      </w:pPr>
    </w:p>
    <w:p w:rsidR="001D1148" w:rsidRDefault="001D1148" w:rsidP="002D3C47">
      <w:pPr>
        <w:spacing w:line="360" w:lineRule="auto"/>
        <w:jc w:val="both"/>
        <w:rPr>
          <w:rFonts w:ascii="Times New Roman" w:hAnsi="Times New Roman" w:cs="Times New Roman"/>
          <w:b/>
          <w:sz w:val="24"/>
          <w:szCs w:val="24"/>
        </w:rPr>
      </w:pPr>
    </w:p>
    <w:p w:rsidR="002408E9" w:rsidRDefault="0010216D" w:rsidP="002D3C4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Szombathelyi Egyesített Bölcsődei Intézmény és Családi Napközi </w:t>
      </w:r>
    </w:p>
    <w:p w:rsidR="0010216D" w:rsidRDefault="0010216D" w:rsidP="002D3C47">
      <w:pPr>
        <w:spacing w:line="360" w:lineRule="auto"/>
        <w:jc w:val="both"/>
        <w:rPr>
          <w:rFonts w:ascii="Times New Roman" w:hAnsi="Times New Roman" w:cs="Times New Roman"/>
          <w:sz w:val="24"/>
          <w:szCs w:val="24"/>
        </w:rPr>
      </w:pPr>
    </w:p>
    <w:p w:rsidR="00187AC4" w:rsidRDefault="0010216D" w:rsidP="00187AC4">
      <w:pPr>
        <w:spacing w:after="0" w:line="360" w:lineRule="auto"/>
        <w:jc w:val="both"/>
        <w:rPr>
          <w:rFonts w:ascii="Times New Roman" w:hAnsi="Times New Roman" w:cs="Times New Roman"/>
          <w:b/>
          <w:sz w:val="24"/>
          <w:szCs w:val="24"/>
        </w:rPr>
      </w:pPr>
      <w:r w:rsidRPr="0010216D">
        <w:rPr>
          <w:rFonts w:ascii="Times New Roman" w:hAnsi="Times New Roman" w:cs="Times New Roman"/>
          <w:b/>
          <w:sz w:val="24"/>
          <w:szCs w:val="24"/>
        </w:rPr>
        <w:t>Intézményvezető</w:t>
      </w:r>
      <w:r w:rsidR="00187AC4">
        <w:rPr>
          <w:rFonts w:ascii="Times New Roman" w:hAnsi="Times New Roman" w:cs="Times New Roman"/>
          <w:b/>
          <w:sz w:val="24"/>
          <w:szCs w:val="24"/>
        </w:rPr>
        <w:t>:</w:t>
      </w:r>
      <w:r w:rsidR="00187AC4" w:rsidRPr="00187AC4">
        <w:rPr>
          <w:rFonts w:ascii="Times New Roman" w:hAnsi="Times New Roman" w:cs="Times New Roman"/>
          <w:b/>
          <w:sz w:val="24"/>
          <w:szCs w:val="24"/>
        </w:rPr>
        <w:t xml:space="preserve"> </w:t>
      </w:r>
      <w:r w:rsidR="00187AC4" w:rsidRPr="000F4EA7">
        <w:rPr>
          <w:rFonts w:ascii="Times New Roman" w:hAnsi="Times New Roman" w:cs="Times New Roman"/>
          <w:b/>
          <w:sz w:val="24"/>
          <w:szCs w:val="24"/>
        </w:rPr>
        <w:t>Pósfainé Sebestyén Bianka</w:t>
      </w:r>
    </w:p>
    <w:p w:rsidR="00187AC4" w:rsidRDefault="00D44F22" w:rsidP="00187A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Napraforgó Bölcsőde, Bölcsődevezető</w:t>
      </w:r>
      <w:r w:rsidR="00187AC4">
        <w:rPr>
          <w:rFonts w:ascii="Times New Roman" w:hAnsi="Times New Roman" w:cs="Times New Roman"/>
          <w:b/>
          <w:sz w:val="24"/>
          <w:szCs w:val="24"/>
        </w:rPr>
        <w:t xml:space="preserve">: </w:t>
      </w:r>
      <w:r w:rsidR="00187AC4" w:rsidRPr="000F4EA7">
        <w:rPr>
          <w:rFonts w:ascii="Times New Roman" w:hAnsi="Times New Roman" w:cs="Times New Roman"/>
          <w:b/>
          <w:sz w:val="24"/>
          <w:szCs w:val="24"/>
        </w:rPr>
        <w:t>Pósfainé Sebestyén Bianka</w:t>
      </w:r>
    </w:p>
    <w:p w:rsidR="006003E6" w:rsidRPr="006003E6" w:rsidRDefault="006003E6"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Kisgyermekgondozó-nevelő, OKJ, 2011</w:t>
      </w:r>
    </w:p>
    <w:p w:rsidR="00E31C46" w:rsidRDefault="00E31C46"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PTE-Egészségtudományi kar- tereptanár, Szombathely, 2008</w:t>
      </w:r>
    </w:p>
    <w:p w:rsidR="006003E6" w:rsidRDefault="006003E6"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Családi Napközi működtetője tanfolyam, 2008</w:t>
      </w:r>
    </w:p>
    <w:p w:rsidR="00E31C46" w:rsidRDefault="00E31C46"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Széchenyi István Egyetem -  Szociális szakvizsga, Győr, 2002</w:t>
      </w:r>
    </w:p>
    <w:p w:rsidR="006003E6" w:rsidRDefault="006003E6"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Pályázatírás az EU-ban szaktanfolyam, OKJ, 2001</w:t>
      </w:r>
    </w:p>
    <w:p w:rsidR="006003E6" w:rsidRDefault="006003E6"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Európai Számítógép-használói Jogosítvány, ECDL, 2001</w:t>
      </w:r>
    </w:p>
    <w:p w:rsidR="006003E6" w:rsidRDefault="006003E6" w:rsidP="006003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NYME-</w:t>
      </w:r>
      <w:r w:rsidRPr="00E31C46">
        <w:rPr>
          <w:rFonts w:ascii="Times New Roman" w:hAnsi="Times New Roman" w:cs="Times New Roman"/>
          <w:sz w:val="24"/>
          <w:szCs w:val="24"/>
        </w:rPr>
        <w:t>Benedek Elek Pedagógiai Főiskola- Óvoda</w:t>
      </w:r>
      <w:r>
        <w:rPr>
          <w:rFonts w:ascii="Times New Roman" w:hAnsi="Times New Roman" w:cs="Times New Roman"/>
          <w:sz w:val="24"/>
          <w:szCs w:val="24"/>
        </w:rPr>
        <w:t>pedagógus szak, Sopron, 1998</w:t>
      </w:r>
    </w:p>
    <w:p w:rsidR="006003E6" w:rsidRDefault="006003E6" w:rsidP="006003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BDF- Tanító szak, Szombathely, 1989</w:t>
      </w:r>
    </w:p>
    <w:p w:rsidR="006003E6" w:rsidRPr="00E31C46" w:rsidRDefault="006003E6" w:rsidP="002F2B5B">
      <w:pPr>
        <w:spacing w:after="0" w:line="360" w:lineRule="auto"/>
        <w:jc w:val="both"/>
        <w:rPr>
          <w:rFonts w:ascii="Times New Roman" w:hAnsi="Times New Roman" w:cs="Times New Roman"/>
          <w:sz w:val="24"/>
          <w:szCs w:val="24"/>
        </w:rPr>
      </w:pPr>
    </w:p>
    <w:p w:rsidR="0010216D" w:rsidRPr="000F4EA7" w:rsidRDefault="0010216D" w:rsidP="002F2B5B">
      <w:pPr>
        <w:spacing w:after="0" w:line="360" w:lineRule="auto"/>
        <w:jc w:val="both"/>
        <w:rPr>
          <w:rFonts w:ascii="Times New Roman" w:hAnsi="Times New Roman" w:cs="Times New Roman"/>
          <w:b/>
          <w:sz w:val="24"/>
          <w:szCs w:val="24"/>
        </w:rPr>
      </w:pPr>
      <w:r w:rsidRPr="0010216D">
        <w:rPr>
          <w:rFonts w:ascii="Times New Roman" w:hAnsi="Times New Roman" w:cs="Times New Roman"/>
          <w:b/>
          <w:sz w:val="24"/>
          <w:szCs w:val="24"/>
        </w:rPr>
        <w:t>Mb. Intézményvezető helyettes</w:t>
      </w:r>
      <w:r w:rsidR="00187AC4">
        <w:rPr>
          <w:rFonts w:ascii="Times New Roman" w:hAnsi="Times New Roman" w:cs="Times New Roman"/>
          <w:b/>
          <w:sz w:val="24"/>
          <w:szCs w:val="24"/>
        </w:rPr>
        <w:t xml:space="preserve">: </w:t>
      </w:r>
      <w:r w:rsidRPr="000F4EA7">
        <w:rPr>
          <w:rFonts w:ascii="Times New Roman" w:hAnsi="Times New Roman" w:cs="Times New Roman"/>
          <w:b/>
          <w:sz w:val="24"/>
          <w:szCs w:val="24"/>
        </w:rPr>
        <w:t>Péter Anita</w:t>
      </w:r>
    </w:p>
    <w:p w:rsidR="000F4EA7" w:rsidRDefault="000F4EA7"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NYME-Benedek Elek Pedagógiai Kar, Csecsemő-és Kisgyermeknevelő-gondozó, Sopron,2014</w:t>
      </w:r>
    </w:p>
    <w:p w:rsidR="000F4EA7" w:rsidRDefault="000F4EA7"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Berzsenyi Dániel Főiskola - Egészségfejlesztő Mentálhigiénikus, Szombathely, 2005</w:t>
      </w:r>
    </w:p>
    <w:p w:rsidR="000F4EA7" w:rsidRDefault="000F4EA7"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Pécsi Tudományegyetem Egészségügyi Főiskolai Kar Szombathelyi Képzési Központ, Általános Szociális Munkás Szak, Szombathely, 2003</w:t>
      </w:r>
    </w:p>
    <w:p w:rsidR="000F4EA7" w:rsidRDefault="000F4EA7"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PTE-Egészségtudományi Kar, Szociális szakvizsga, Szombathely, 2015</w:t>
      </w:r>
    </w:p>
    <w:p w:rsidR="0010216D" w:rsidRDefault="0010216D" w:rsidP="002F2B5B">
      <w:pPr>
        <w:spacing w:after="0" w:line="360" w:lineRule="auto"/>
        <w:jc w:val="both"/>
        <w:rPr>
          <w:rFonts w:ascii="Times New Roman" w:hAnsi="Times New Roman" w:cs="Times New Roman"/>
          <w:sz w:val="24"/>
          <w:szCs w:val="24"/>
        </w:rPr>
      </w:pPr>
    </w:p>
    <w:p w:rsidR="009A2B1E" w:rsidRDefault="009A2B1E" w:rsidP="002F2B5B">
      <w:pPr>
        <w:spacing w:after="0" w:line="360" w:lineRule="auto"/>
        <w:jc w:val="both"/>
        <w:rPr>
          <w:rFonts w:ascii="Times New Roman" w:hAnsi="Times New Roman" w:cs="Times New Roman"/>
          <w:b/>
          <w:sz w:val="24"/>
          <w:szCs w:val="24"/>
        </w:rPr>
      </w:pPr>
    </w:p>
    <w:p w:rsidR="00D44F22" w:rsidRPr="000F4EA7" w:rsidRDefault="00D44F22" w:rsidP="002F2B5B">
      <w:pPr>
        <w:spacing w:after="0" w:line="360" w:lineRule="auto"/>
        <w:jc w:val="both"/>
        <w:rPr>
          <w:rFonts w:ascii="Times New Roman" w:hAnsi="Times New Roman" w:cs="Times New Roman"/>
          <w:b/>
          <w:sz w:val="24"/>
          <w:szCs w:val="24"/>
        </w:rPr>
      </w:pPr>
      <w:r w:rsidRPr="00D44F22">
        <w:rPr>
          <w:rFonts w:ascii="Times New Roman" w:hAnsi="Times New Roman" w:cs="Times New Roman"/>
          <w:b/>
          <w:sz w:val="24"/>
          <w:szCs w:val="24"/>
        </w:rPr>
        <w:t>Napraforgó Bölcsőde, Bölcsődevezető helyettes</w:t>
      </w:r>
      <w:r w:rsidR="00187AC4">
        <w:rPr>
          <w:rFonts w:ascii="Times New Roman" w:hAnsi="Times New Roman" w:cs="Times New Roman"/>
          <w:b/>
          <w:sz w:val="24"/>
          <w:szCs w:val="24"/>
        </w:rPr>
        <w:t xml:space="preserve">: </w:t>
      </w:r>
      <w:r w:rsidRPr="000F4EA7">
        <w:rPr>
          <w:rFonts w:ascii="Times New Roman" w:hAnsi="Times New Roman" w:cs="Times New Roman"/>
          <w:b/>
          <w:sz w:val="24"/>
          <w:szCs w:val="24"/>
        </w:rPr>
        <w:t>Hegedüsné Bem Andrea</w:t>
      </w:r>
    </w:p>
    <w:p w:rsidR="00D44F22" w:rsidRDefault="002F2B5B"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PTE-ETK - </w:t>
      </w:r>
      <w:r w:rsidR="00D44F22">
        <w:rPr>
          <w:rFonts w:ascii="Times New Roman" w:hAnsi="Times New Roman" w:cs="Times New Roman"/>
          <w:sz w:val="24"/>
          <w:szCs w:val="24"/>
        </w:rPr>
        <w:t xml:space="preserve">Csecsemő és Gyermeknevelő-Gondozó FSZ. (OKJ) </w:t>
      </w:r>
      <w:r w:rsidR="007C17B6">
        <w:rPr>
          <w:rFonts w:ascii="Times New Roman" w:hAnsi="Times New Roman" w:cs="Times New Roman"/>
          <w:sz w:val="24"/>
          <w:szCs w:val="24"/>
        </w:rPr>
        <w:t>Szombathely, 2012</w:t>
      </w:r>
    </w:p>
    <w:p w:rsidR="00D44F22" w:rsidRDefault="00D44F22"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Óvónői és Zeneművészeti </w:t>
      </w:r>
      <w:r w:rsidR="000F4EA7">
        <w:rPr>
          <w:rFonts w:ascii="Times New Roman" w:hAnsi="Times New Roman" w:cs="Times New Roman"/>
          <w:sz w:val="24"/>
          <w:szCs w:val="24"/>
        </w:rPr>
        <w:t>Szakközépiskola, érettségi</w:t>
      </w:r>
      <w:r w:rsidR="007C17B6">
        <w:rPr>
          <w:rFonts w:ascii="Times New Roman" w:hAnsi="Times New Roman" w:cs="Times New Roman"/>
          <w:sz w:val="24"/>
          <w:szCs w:val="24"/>
        </w:rPr>
        <w:t>,</w:t>
      </w:r>
      <w:r w:rsidR="000F4EA7">
        <w:rPr>
          <w:rFonts w:ascii="Times New Roman" w:hAnsi="Times New Roman" w:cs="Times New Roman"/>
          <w:sz w:val="24"/>
          <w:szCs w:val="24"/>
        </w:rPr>
        <w:t xml:space="preserve"> </w:t>
      </w:r>
      <w:r w:rsidR="007C17B6">
        <w:rPr>
          <w:rFonts w:ascii="Times New Roman" w:hAnsi="Times New Roman" w:cs="Times New Roman"/>
          <w:sz w:val="24"/>
          <w:szCs w:val="24"/>
        </w:rPr>
        <w:t>Szombathely</w:t>
      </w:r>
      <w:r w:rsidR="000F4EA7">
        <w:rPr>
          <w:rFonts w:ascii="Times New Roman" w:hAnsi="Times New Roman" w:cs="Times New Roman"/>
          <w:sz w:val="24"/>
          <w:szCs w:val="24"/>
        </w:rPr>
        <w:t>, 1986</w:t>
      </w:r>
    </w:p>
    <w:p w:rsidR="00D44F22" w:rsidRDefault="000F4EA7"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Tereptanárképzés, </w:t>
      </w:r>
      <w:r w:rsidR="007C17B6">
        <w:rPr>
          <w:rFonts w:ascii="Times New Roman" w:hAnsi="Times New Roman" w:cs="Times New Roman"/>
          <w:sz w:val="24"/>
          <w:szCs w:val="24"/>
        </w:rPr>
        <w:t>Budapest</w:t>
      </w:r>
      <w:r>
        <w:rPr>
          <w:rFonts w:ascii="Times New Roman" w:hAnsi="Times New Roman" w:cs="Times New Roman"/>
          <w:sz w:val="24"/>
          <w:szCs w:val="24"/>
        </w:rPr>
        <w:t>, 2015</w:t>
      </w:r>
    </w:p>
    <w:p w:rsidR="00D44F22" w:rsidRPr="00D44F22" w:rsidRDefault="00D44F22" w:rsidP="002F2B5B">
      <w:pPr>
        <w:spacing w:after="0" w:line="360" w:lineRule="auto"/>
        <w:jc w:val="both"/>
        <w:rPr>
          <w:rFonts w:ascii="Times New Roman" w:hAnsi="Times New Roman" w:cs="Times New Roman"/>
          <w:sz w:val="24"/>
          <w:szCs w:val="24"/>
        </w:rPr>
      </w:pPr>
    </w:p>
    <w:p w:rsidR="00C84078" w:rsidRDefault="00C84078" w:rsidP="002F2B5B">
      <w:pPr>
        <w:spacing w:after="0" w:line="360" w:lineRule="auto"/>
        <w:jc w:val="both"/>
        <w:rPr>
          <w:rFonts w:ascii="Times New Roman" w:hAnsi="Times New Roman" w:cs="Times New Roman"/>
          <w:b/>
          <w:sz w:val="24"/>
          <w:szCs w:val="24"/>
        </w:rPr>
      </w:pPr>
      <w:r w:rsidRPr="002F2B5B">
        <w:rPr>
          <w:rFonts w:ascii="Times New Roman" w:hAnsi="Times New Roman" w:cs="Times New Roman"/>
          <w:b/>
          <w:sz w:val="24"/>
          <w:szCs w:val="24"/>
        </w:rPr>
        <w:t>Bokréta Bölcsőde, Bölcsődevezető</w:t>
      </w:r>
      <w:r w:rsidR="00187AC4">
        <w:rPr>
          <w:rFonts w:ascii="Times New Roman" w:hAnsi="Times New Roman" w:cs="Times New Roman"/>
          <w:b/>
          <w:sz w:val="24"/>
          <w:szCs w:val="24"/>
        </w:rPr>
        <w:t xml:space="preserve">: </w:t>
      </w:r>
      <w:r w:rsidRPr="002F2B5B">
        <w:rPr>
          <w:rFonts w:ascii="Times New Roman" w:hAnsi="Times New Roman" w:cs="Times New Roman"/>
          <w:b/>
          <w:sz w:val="24"/>
          <w:szCs w:val="24"/>
        </w:rPr>
        <w:t>Milkóné Fogl Anna</w:t>
      </w:r>
    </w:p>
    <w:p w:rsidR="002F2B5B" w:rsidRDefault="002F2B5B"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NYME - Csecsemő és Kisgyermeknevelő BA, Sopron, 2012</w:t>
      </w:r>
    </w:p>
    <w:p w:rsidR="002F2B5B" w:rsidRDefault="00181111"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VMJV Egyesített Bölcsődék Veszprém - </w:t>
      </w:r>
      <w:r w:rsidR="002F2B5B">
        <w:rPr>
          <w:rFonts w:ascii="Times New Roman" w:hAnsi="Times New Roman" w:cs="Times New Roman"/>
          <w:sz w:val="24"/>
          <w:szCs w:val="24"/>
        </w:rPr>
        <w:t>Bölcsődei szakgondozó , OKJ, Szombathely, 1999</w:t>
      </w:r>
    </w:p>
    <w:p w:rsidR="002F2B5B" w:rsidRDefault="00181111"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Vas M. T. VB Egészségügyi Szakiskola - </w:t>
      </w:r>
      <w:r w:rsidR="002F2B5B">
        <w:rPr>
          <w:rFonts w:ascii="Times New Roman" w:hAnsi="Times New Roman" w:cs="Times New Roman"/>
          <w:sz w:val="24"/>
          <w:szCs w:val="24"/>
        </w:rPr>
        <w:t>Csecsemő és Gyermekgondozói,  Szombathely, 1980</w:t>
      </w:r>
    </w:p>
    <w:p w:rsidR="002F2B5B" w:rsidRDefault="00555FB3" w:rsidP="002F2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Entzbruder Dezső Egészségügyi Szakközépiskola - </w:t>
      </w:r>
      <w:r w:rsidR="002F2B5B">
        <w:rPr>
          <w:rFonts w:ascii="Times New Roman" w:hAnsi="Times New Roman" w:cs="Times New Roman"/>
          <w:sz w:val="24"/>
          <w:szCs w:val="24"/>
        </w:rPr>
        <w:t xml:space="preserve">Általános asszisztens, </w:t>
      </w:r>
      <w:r>
        <w:rPr>
          <w:rFonts w:ascii="Times New Roman" w:hAnsi="Times New Roman" w:cs="Times New Roman"/>
          <w:sz w:val="24"/>
          <w:szCs w:val="24"/>
        </w:rPr>
        <w:t xml:space="preserve">Szombathely </w:t>
      </w:r>
      <w:r w:rsidR="002F2B5B">
        <w:rPr>
          <w:rFonts w:ascii="Times New Roman" w:hAnsi="Times New Roman" w:cs="Times New Roman"/>
          <w:sz w:val="24"/>
          <w:szCs w:val="24"/>
        </w:rPr>
        <w:t>1978</w:t>
      </w:r>
    </w:p>
    <w:p w:rsidR="002F2B5B" w:rsidRDefault="002F2B5B" w:rsidP="002F2B5B">
      <w:pPr>
        <w:spacing w:after="0" w:line="360" w:lineRule="auto"/>
        <w:jc w:val="both"/>
        <w:rPr>
          <w:rFonts w:ascii="Times New Roman" w:hAnsi="Times New Roman" w:cs="Times New Roman"/>
          <w:sz w:val="24"/>
          <w:szCs w:val="24"/>
        </w:rPr>
      </w:pPr>
    </w:p>
    <w:p w:rsidR="002F2B5B" w:rsidRDefault="002F2B5B" w:rsidP="005B4EBD">
      <w:pPr>
        <w:spacing w:after="0" w:line="360" w:lineRule="auto"/>
        <w:jc w:val="both"/>
        <w:rPr>
          <w:rFonts w:ascii="Times New Roman" w:hAnsi="Times New Roman" w:cs="Times New Roman"/>
          <w:b/>
          <w:sz w:val="24"/>
          <w:szCs w:val="24"/>
        </w:rPr>
      </w:pPr>
      <w:r w:rsidRPr="002F2B5B">
        <w:rPr>
          <w:rFonts w:ascii="Times New Roman" w:hAnsi="Times New Roman" w:cs="Times New Roman"/>
          <w:b/>
          <w:sz w:val="24"/>
          <w:szCs w:val="24"/>
        </w:rPr>
        <w:t>Bölcsődevezető helyettes</w:t>
      </w:r>
      <w:r w:rsidR="00187AC4">
        <w:rPr>
          <w:rFonts w:ascii="Times New Roman" w:hAnsi="Times New Roman" w:cs="Times New Roman"/>
          <w:b/>
          <w:sz w:val="24"/>
          <w:szCs w:val="24"/>
        </w:rPr>
        <w:t xml:space="preserve">: </w:t>
      </w:r>
      <w:r w:rsidRPr="002F2B5B">
        <w:rPr>
          <w:rFonts w:ascii="Times New Roman" w:hAnsi="Times New Roman" w:cs="Times New Roman"/>
          <w:b/>
          <w:sz w:val="24"/>
          <w:szCs w:val="24"/>
        </w:rPr>
        <w:t>Szabó Edit</w:t>
      </w:r>
    </w:p>
    <w:p w:rsidR="002F2B5B" w:rsidRDefault="002F2B5B" w:rsidP="005B4E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PTE-ETK Csecsemő és Kisgyermeknevelő BA, Szombathely, 2016</w:t>
      </w:r>
    </w:p>
    <w:p w:rsidR="002F2B5B" w:rsidRDefault="00181111" w:rsidP="005B4E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PTE-ETK </w:t>
      </w:r>
      <w:r w:rsidR="002F2B5B">
        <w:rPr>
          <w:rFonts w:ascii="Times New Roman" w:hAnsi="Times New Roman" w:cs="Times New Roman"/>
          <w:sz w:val="24"/>
          <w:szCs w:val="24"/>
        </w:rPr>
        <w:t>Csecsemő -és kisgyermeknevelő gondozó OKJ, 2008</w:t>
      </w:r>
    </w:p>
    <w:p w:rsidR="002F2B5B" w:rsidRDefault="00181111" w:rsidP="005B4E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Szakmunkások Szakközépiskolája - </w:t>
      </w:r>
      <w:r w:rsidR="002F2B5B">
        <w:rPr>
          <w:rFonts w:ascii="Times New Roman" w:hAnsi="Times New Roman" w:cs="Times New Roman"/>
          <w:sz w:val="24"/>
          <w:szCs w:val="24"/>
        </w:rPr>
        <w:t>Női ruha készítő, Érettségi, Szombathely, 2002</w:t>
      </w:r>
    </w:p>
    <w:p w:rsidR="005B4EBD" w:rsidRDefault="005B4EBD" w:rsidP="002D3C47">
      <w:pPr>
        <w:spacing w:line="360" w:lineRule="auto"/>
        <w:jc w:val="both"/>
        <w:rPr>
          <w:rFonts w:ascii="Times New Roman" w:hAnsi="Times New Roman" w:cs="Times New Roman"/>
          <w:sz w:val="24"/>
          <w:szCs w:val="24"/>
        </w:rPr>
      </w:pPr>
    </w:p>
    <w:p w:rsidR="009A2B1E" w:rsidRDefault="009A2B1E" w:rsidP="002E2F1D">
      <w:pPr>
        <w:spacing w:after="0" w:line="360" w:lineRule="auto"/>
        <w:jc w:val="both"/>
        <w:rPr>
          <w:rFonts w:ascii="Times New Roman" w:hAnsi="Times New Roman" w:cs="Times New Roman"/>
          <w:b/>
          <w:sz w:val="24"/>
          <w:szCs w:val="24"/>
        </w:rPr>
      </w:pPr>
    </w:p>
    <w:p w:rsidR="005B4EBD" w:rsidRDefault="005B4EBD" w:rsidP="002E2F1D">
      <w:pPr>
        <w:spacing w:after="0" w:line="360" w:lineRule="auto"/>
        <w:jc w:val="both"/>
        <w:rPr>
          <w:rFonts w:ascii="Times New Roman" w:hAnsi="Times New Roman" w:cs="Times New Roman"/>
          <w:b/>
          <w:sz w:val="24"/>
          <w:szCs w:val="24"/>
        </w:rPr>
      </w:pPr>
      <w:r w:rsidRPr="005B4EBD">
        <w:rPr>
          <w:rFonts w:ascii="Times New Roman" w:hAnsi="Times New Roman" w:cs="Times New Roman"/>
          <w:b/>
          <w:sz w:val="24"/>
          <w:szCs w:val="24"/>
        </w:rPr>
        <w:t>Csicsergő Bölcsőde, Bölcsődevezető</w:t>
      </w:r>
      <w:r w:rsidR="00187AC4">
        <w:rPr>
          <w:rFonts w:ascii="Times New Roman" w:hAnsi="Times New Roman" w:cs="Times New Roman"/>
          <w:b/>
          <w:sz w:val="24"/>
          <w:szCs w:val="24"/>
        </w:rPr>
        <w:t xml:space="preserve">: </w:t>
      </w:r>
      <w:r>
        <w:rPr>
          <w:rFonts w:ascii="Times New Roman" w:hAnsi="Times New Roman" w:cs="Times New Roman"/>
          <w:b/>
          <w:sz w:val="24"/>
          <w:szCs w:val="24"/>
        </w:rPr>
        <w:t>Sántháné Viszked Erzsébet</w:t>
      </w:r>
    </w:p>
    <w:p w:rsidR="000A24A3" w:rsidRPr="000A24A3"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 ETK - </w:t>
      </w:r>
      <w:r w:rsidR="000A24A3" w:rsidRPr="000A24A3">
        <w:rPr>
          <w:rFonts w:ascii="Times New Roman" w:hAnsi="Times New Roman" w:cs="Times New Roman"/>
          <w:sz w:val="24"/>
          <w:szCs w:val="24"/>
        </w:rPr>
        <w:t>Tereptanár, 2011</w:t>
      </w:r>
    </w:p>
    <w:p w:rsidR="002E2F1D"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NYME- </w:t>
      </w:r>
      <w:r w:rsidR="002E2F1D" w:rsidRPr="002E2F1D">
        <w:rPr>
          <w:rFonts w:ascii="Times New Roman" w:hAnsi="Times New Roman" w:cs="Times New Roman"/>
          <w:sz w:val="24"/>
          <w:szCs w:val="24"/>
        </w:rPr>
        <w:t>Szociálpedagógus</w:t>
      </w:r>
      <w:r w:rsidR="002E2F1D">
        <w:rPr>
          <w:rFonts w:ascii="Times New Roman" w:hAnsi="Times New Roman" w:cs="Times New Roman"/>
          <w:sz w:val="24"/>
          <w:szCs w:val="24"/>
        </w:rPr>
        <w:t>, 2010</w:t>
      </w:r>
    </w:p>
    <w:p w:rsidR="002E2F1D"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VMJV Egyesített Bölcsődék Veszprém - </w:t>
      </w:r>
      <w:r w:rsidR="002E2F1D">
        <w:rPr>
          <w:rFonts w:ascii="Times New Roman" w:hAnsi="Times New Roman" w:cs="Times New Roman"/>
          <w:sz w:val="24"/>
          <w:szCs w:val="24"/>
        </w:rPr>
        <w:t>Bölcsődei szakgondozó, OKJ, 1999</w:t>
      </w:r>
    </w:p>
    <w:p w:rsidR="00181111"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Szakmunkások Szakközépiskolája - Érettségi, Szombathely, 1997</w:t>
      </w:r>
    </w:p>
    <w:p w:rsidR="00181111"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Entzbruder Dezső Egészségügyi Szakiskola - Csecsemő és gyermekgondozó , Szombathely, 1979</w:t>
      </w:r>
    </w:p>
    <w:p w:rsidR="002E2F1D"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Vas M.T. VB Egészségügyi Szakiskola - </w:t>
      </w:r>
      <w:r w:rsidR="002E2F1D">
        <w:rPr>
          <w:rFonts w:ascii="Times New Roman" w:hAnsi="Times New Roman" w:cs="Times New Roman"/>
          <w:sz w:val="24"/>
          <w:szCs w:val="24"/>
        </w:rPr>
        <w:t xml:space="preserve">Általános ápoló és asszisztens,  </w:t>
      </w:r>
      <w:r>
        <w:rPr>
          <w:rFonts w:ascii="Times New Roman" w:hAnsi="Times New Roman" w:cs="Times New Roman"/>
          <w:sz w:val="24"/>
          <w:szCs w:val="24"/>
        </w:rPr>
        <w:t>Szombathely, 1979</w:t>
      </w:r>
    </w:p>
    <w:p w:rsidR="002E2F1D" w:rsidRDefault="002E2F1D" w:rsidP="002E2F1D">
      <w:pPr>
        <w:spacing w:after="0" w:line="360" w:lineRule="auto"/>
        <w:jc w:val="both"/>
        <w:rPr>
          <w:rFonts w:ascii="Times New Roman" w:hAnsi="Times New Roman" w:cs="Times New Roman"/>
          <w:sz w:val="24"/>
          <w:szCs w:val="24"/>
        </w:rPr>
      </w:pPr>
    </w:p>
    <w:p w:rsidR="000A24A3" w:rsidRDefault="000A24A3" w:rsidP="002E2F1D">
      <w:pPr>
        <w:spacing w:after="0" w:line="360" w:lineRule="auto"/>
        <w:jc w:val="both"/>
        <w:rPr>
          <w:rFonts w:ascii="Times New Roman" w:hAnsi="Times New Roman" w:cs="Times New Roman"/>
          <w:sz w:val="24"/>
          <w:szCs w:val="24"/>
        </w:rPr>
      </w:pPr>
    </w:p>
    <w:p w:rsidR="000A24A3" w:rsidRPr="000A24A3" w:rsidRDefault="000A24A3" w:rsidP="002E2F1D">
      <w:pPr>
        <w:spacing w:after="0" w:line="360" w:lineRule="auto"/>
        <w:jc w:val="both"/>
        <w:rPr>
          <w:rFonts w:ascii="Times New Roman" w:hAnsi="Times New Roman" w:cs="Times New Roman"/>
          <w:b/>
          <w:sz w:val="24"/>
          <w:szCs w:val="24"/>
        </w:rPr>
      </w:pPr>
      <w:r w:rsidRPr="000A24A3">
        <w:rPr>
          <w:rFonts w:ascii="Times New Roman" w:hAnsi="Times New Roman" w:cs="Times New Roman"/>
          <w:b/>
          <w:sz w:val="24"/>
          <w:szCs w:val="24"/>
        </w:rPr>
        <w:t>Bölcsődevezető helyettes</w:t>
      </w:r>
      <w:r w:rsidR="00187AC4">
        <w:rPr>
          <w:rFonts w:ascii="Times New Roman" w:hAnsi="Times New Roman" w:cs="Times New Roman"/>
          <w:b/>
          <w:sz w:val="24"/>
          <w:szCs w:val="24"/>
        </w:rPr>
        <w:t xml:space="preserve">:  </w:t>
      </w:r>
      <w:r w:rsidRPr="000A24A3">
        <w:rPr>
          <w:rFonts w:ascii="Times New Roman" w:hAnsi="Times New Roman" w:cs="Times New Roman"/>
          <w:b/>
          <w:sz w:val="24"/>
          <w:szCs w:val="24"/>
        </w:rPr>
        <w:t>Leibingerné Németh Elvira</w:t>
      </w:r>
    </w:p>
    <w:p w:rsidR="000A24A3"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NYME - </w:t>
      </w:r>
      <w:r w:rsidR="000A24A3">
        <w:rPr>
          <w:rFonts w:ascii="Times New Roman" w:hAnsi="Times New Roman" w:cs="Times New Roman"/>
          <w:sz w:val="24"/>
          <w:szCs w:val="24"/>
        </w:rPr>
        <w:t xml:space="preserve">Csecsemő és kisgyermeknevelő BA, </w:t>
      </w:r>
      <w:r>
        <w:rPr>
          <w:rFonts w:ascii="Times New Roman" w:hAnsi="Times New Roman" w:cs="Times New Roman"/>
          <w:sz w:val="24"/>
          <w:szCs w:val="24"/>
        </w:rPr>
        <w:t xml:space="preserve">Sopron, </w:t>
      </w:r>
      <w:r w:rsidR="000A24A3">
        <w:rPr>
          <w:rFonts w:ascii="Times New Roman" w:hAnsi="Times New Roman" w:cs="Times New Roman"/>
          <w:sz w:val="24"/>
          <w:szCs w:val="24"/>
        </w:rPr>
        <w:t>2015</w:t>
      </w:r>
    </w:p>
    <w:p w:rsidR="000A24A3"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NYME - </w:t>
      </w:r>
      <w:r w:rsidR="000A24A3">
        <w:rPr>
          <w:rFonts w:ascii="Times New Roman" w:hAnsi="Times New Roman" w:cs="Times New Roman"/>
          <w:sz w:val="24"/>
          <w:szCs w:val="24"/>
        </w:rPr>
        <w:t xml:space="preserve">Gyógypedagógus BA, </w:t>
      </w:r>
      <w:r>
        <w:rPr>
          <w:rFonts w:ascii="Times New Roman" w:hAnsi="Times New Roman" w:cs="Times New Roman"/>
          <w:sz w:val="24"/>
          <w:szCs w:val="24"/>
        </w:rPr>
        <w:t xml:space="preserve">Győr, </w:t>
      </w:r>
      <w:r w:rsidR="000A24A3">
        <w:rPr>
          <w:rFonts w:ascii="Times New Roman" w:hAnsi="Times New Roman" w:cs="Times New Roman"/>
          <w:sz w:val="24"/>
          <w:szCs w:val="24"/>
        </w:rPr>
        <w:t>2006</w:t>
      </w:r>
    </w:p>
    <w:p w:rsidR="000A24A3"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BDF - </w:t>
      </w:r>
      <w:r w:rsidR="000A24A3">
        <w:rPr>
          <w:rFonts w:ascii="Times New Roman" w:hAnsi="Times New Roman" w:cs="Times New Roman"/>
          <w:sz w:val="24"/>
          <w:szCs w:val="24"/>
        </w:rPr>
        <w:t xml:space="preserve">Tanító, </w:t>
      </w:r>
      <w:r>
        <w:rPr>
          <w:rFonts w:ascii="Times New Roman" w:hAnsi="Times New Roman" w:cs="Times New Roman"/>
          <w:sz w:val="24"/>
          <w:szCs w:val="24"/>
        </w:rPr>
        <w:t xml:space="preserve">Szombathely, </w:t>
      </w:r>
      <w:r w:rsidR="000A24A3">
        <w:rPr>
          <w:rFonts w:ascii="Times New Roman" w:hAnsi="Times New Roman" w:cs="Times New Roman"/>
          <w:sz w:val="24"/>
          <w:szCs w:val="24"/>
        </w:rPr>
        <w:t>2001</w:t>
      </w:r>
    </w:p>
    <w:p w:rsidR="000A24A3"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Szombathelyi Közgazdasági Szakközépiskola - Érettségi, Igazgatási</w:t>
      </w:r>
      <w:r w:rsidR="000A24A3">
        <w:rPr>
          <w:rFonts w:ascii="Times New Roman" w:hAnsi="Times New Roman" w:cs="Times New Roman"/>
          <w:sz w:val="24"/>
          <w:szCs w:val="24"/>
        </w:rPr>
        <w:t xml:space="preserve"> ügyintéző, </w:t>
      </w:r>
      <w:r>
        <w:rPr>
          <w:rFonts w:ascii="Times New Roman" w:hAnsi="Times New Roman" w:cs="Times New Roman"/>
          <w:sz w:val="24"/>
          <w:szCs w:val="24"/>
        </w:rPr>
        <w:t>Szombathely,</w:t>
      </w:r>
      <w:r w:rsidR="000A24A3">
        <w:rPr>
          <w:rFonts w:ascii="Times New Roman" w:hAnsi="Times New Roman" w:cs="Times New Roman"/>
          <w:sz w:val="24"/>
          <w:szCs w:val="24"/>
        </w:rPr>
        <w:t>1997</w:t>
      </w:r>
    </w:p>
    <w:p w:rsidR="000A24A3" w:rsidRDefault="000A24A3" w:rsidP="002E2F1D">
      <w:pPr>
        <w:spacing w:after="0" w:line="360" w:lineRule="auto"/>
        <w:jc w:val="both"/>
        <w:rPr>
          <w:rFonts w:ascii="Times New Roman" w:hAnsi="Times New Roman" w:cs="Times New Roman"/>
          <w:sz w:val="24"/>
          <w:szCs w:val="24"/>
        </w:rPr>
      </w:pPr>
    </w:p>
    <w:p w:rsidR="00337AE9" w:rsidRDefault="00337AE9" w:rsidP="002E2F1D">
      <w:pPr>
        <w:spacing w:after="0" w:line="360" w:lineRule="auto"/>
        <w:jc w:val="both"/>
        <w:rPr>
          <w:rFonts w:ascii="Times New Roman" w:hAnsi="Times New Roman" w:cs="Times New Roman"/>
          <w:b/>
          <w:sz w:val="24"/>
          <w:szCs w:val="24"/>
        </w:rPr>
      </w:pPr>
    </w:p>
    <w:p w:rsidR="000A24A3" w:rsidRDefault="000A24A3" w:rsidP="002E2F1D">
      <w:pPr>
        <w:spacing w:after="0" w:line="360" w:lineRule="auto"/>
        <w:jc w:val="both"/>
        <w:rPr>
          <w:rFonts w:ascii="Times New Roman" w:hAnsi="Times New Roman" w:cs="Times New Roman"/>
          <w:b/>
          <w:sz w:val="24"/>
          <w:szCs w:val="24"/>
        </w:rPr>
      </w:pPr>
      <w:r w:rsidRPr="000A24A3">
        <w:rPr>
          <w:rFonts w:ascii="Times New Roman" w:hAnsi="Times New Roman" w:cs="Times New Roman"/>
          <w:b/>
          <w:sz w:val="24"/>
          <w:szCs w:val="24"/>
        </w:rPr>
        <w:t>Csodaország Bölcsőde, Bölcsődevezető</w:t>
      </w:r>
      <w:r w:rsidR="00187AC4">
        <w:rPr>
          <w:rFonts w:ascii="Times New Roman" w:hAnsi="Times New Roman" w:cs="Times New Roman"/>
          <w:b/>
          <w:sz w:val="24"/>
          <w:szCs w:val="24"/>
        </w:rPr>
        <w:t xml:space="preserve">: </w:t>
      </w:r>
      <w:r w:rsidRPr="000A24A3">
        <w:rPr>
          <w:rFonts w:ascii="Times New Roman" w:hAnsi="Times New Roman" w:cs="Times New Roman"/>
          <w:b/>
          <w:sz w:val="24"/>
          <w:szCs w:val="24"/>
        </w:rPr>
        <w:t>Siposné Pósfay Luca</w:t>
      </w:r>
    </w:p>
    <w:p w:rsidR="000A24A3"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CSANA - </w:t>
      </w:r>
      <w:r w:rsidR="000A24A3">
        <w:rPr>
          <w:rFonts w:ascii="Times New Roman" w:hAnsi="Times New Roman" w:cs="Times New Roman"/>
          <w:sz w:val="24"/>
          <w:szCs w:val="24"/>
        </w:rPr>
        <w:t>Családi Napközi működtető tanfolyam, 2015</w:t>
      </w:r>
    </w:p>
    <w:p w:rsidR="000A24A3"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PTE-ETK - </w:t>
      </w:r>
      <w:r w:rsidR="000A24A3">
        <w:rPr>
          <w:rFonts w:ascii="Times New Roman" w:hAnsi="Times New Roman" w:cs="Times New Roman"/>
          <w:sz w:val="24"/>
          <w:szCs w:val="24"/>
        </w:rPr>
        <w:t xml:space="preserve">Csecsemő és kisgyermeknevelő OKJ, </w:t>
      </w:r>
      <w:r>
        <w:rPr>
          <w:rFonts w:ascii="Times New Roman" w:hAnsi="Times New Roman" w:cs="Times New Roman"/>
          <w:sz w:val="24"/>
          <w:szCs w:val="24"/>
        </w:rPr>
        <w:t xml:space="preserve">Szombathely, </w:t>
      </w:r>
      <w:r w:rsidR="000A24A3">
        <w:rPr>
          <w:rFonts w:ascii="Times New Roman" w:hAnsi="Times New Roman" w:cs="Times New Roman"/>
          <w:sz w:val="24"/>
          <w:szCs w:val="24"/>
        </w:rPr>
        <w:t>2008</w:t>
      </w:r>
    </w:p>
    <w:p w:rsidR="000A24A3"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NYME - </w:t>
      </w:r>
      <w:r w:rsidR="000A24A3">
        <w:rPr>
          <w:rFonts w:ascii="Times New Roman" w:hAnsi="Times New Roman" w:cs="Times New Roman"/>
          <w:sz w:val="24"/>
          <w:szCs w:val="24"/>
        </w:rPr>
        <w:t xml:space="preserve">Óvodapedagógus, </w:t>
      </w:r>
      <w:r>
        <w:rPr>
          <w:rFonts w:ascii="Times New Roman" w:hAnsi="Times New Roman" w:cs="Times New Roman"/>
          <w:sz w:val="24"/>
          <w:szCs w:val="24"/>
        </w:rPr>
        <w:t xml:space="preserve">Sopron,  </w:t>
      </w:r>
      <w:r w:rsidR="000A24A3">
        <w:rPr>
          <w:rFonts w:ascii="Times New Roman" w:hAnsi="Times New Roman" w:cs="Times New Roman"/>
          <w:sz w:val="24"/>
          <w:szCs w:val="24"/>
        </w:rPr>
        <w:t>2005</w:t>
      </w:r>
    </w:p>
    <w:p w:rsidR="000A24A3"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Premontrei Rendi Szent Norbert  - </w:t>
      </w:r>
      <w:r w:rsidR="000A24A3">
        <w:rPr>
          <w:rFonts w:ascii="Times New Roman" w:hAnsi="Times New Roman" w:cs="Times New Roman"/>
          <w:sz w:val="24"/>
          <w:szCs w:val="24"/>
        </w:rPr>
        <w:t>Érettségi,</w:t>
      </w:r>
      <w:r>
        <w:rPr>
          <w:rFonts w:ascii="Times New Roman" w:hAnsi="Times New Roman" w:cs="Times New Roman"/>
          <w:sz w:val="24"/>
          <w:szCs w:val="24"/>
        </w:rPr>
        <w:t xml:space="preserve"> Szombathely, </w:t>
      </w:r>
      <w:r w:rsidR="000A24A3">
        <w:rPr>
          <w:rFonts w:ascii="Times New Roman" w:hAnsi="Times New Roman" w:cs="Times New Roman"/>
          <w:sz w:val="24"/>
          <w:szCs w:val="24"/>
        </w:rPr>
        <w:t xml:space="preserve"> 2001</w:t>
      </w:r>
    </w:p>
    <w:p w:rsidR="000A24A3" w:rsidRDefault="000A24A3" w:rsidP="002E2F1D">
      <w:pPr>
        <w:spacing w:after="0" w:line="360" w:lineRule="auto"/>
        <w:jc w:val="both"/>
        <w:rPr>
          <w:rFonts w:ascii="Times New Roman" w:hAnsi="Times New Roman" w:cs="Times New Roman"/>
          <w:sz w:val="24"/>
          <w:szCs w:val="24"/>
        </w:rPr>
      </w:pPr>
    </w:p>
    <w:p w:rsidR="004367FC" w:rsidRDefault="004367FC" w:rsidP="002E2F1D">
      <w:pPr>
        <w:spacing w:after="0" w:line="360" w:lineRule="auto"/>
        <w:jc w:val="both"/>
        <w:rPr>
          <w:rFonts w:ascii="Times New Roman" w:hAnsi="Times New Roman" w:cs="Times New Roman"/>
          <w:b/>
          <w:sz w:val="24"/>
          <w:szCs w:val="24"/>
        </w:rPr>
      </w:pPr>
    </w:p>
    <w:p w:rsidR="004F7883" w:rsidRDefault="004F7883" w:rsidP="002E2F1D">
      <w:pPr>
        <w:spacing w:after="0" w:line="360" w:lineRule="auto"/>
        <w:jc w:val="both"/>
        <w:rPr>
          <w:rFonts w:ascii="Times New Roman" w:hAnsi="Times New Roman" w:cs="Times New Roman"/>
          <w:b/>
          <w:sz w:val="24"/>
          <w:szCs w:val="24"/>
        </w:rPr>
      </w:pPr>
    </w:p>
    <w:p w:rsidR="000A24A3" w:rsidRDefault="00187AC4" w:rsidP="002E2F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Bölcsődevezető helyettes: </w:t>
      </w:r>
      <w:r w:rsidR="000A24A3" w:rsidRPr="000A24A3">
        <w:rPr>
          <w:rFonts w:ascii="Times New Roman" w:hAnsi="Times New Roman" w:cs="Times New Roman"/>
          <w:b/>
          <w:sz w:val="24"/>
          <w:szCs w:val="24"/>
        </w:rPr>
        <w:t>Farkas Adrienn</w:t>
      </w:r>
    </w:p>
    <w:p w:rsidR="000A24A3" w:rsidRDefault="000A24A3"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NYME - Csecsemő és Kisgyermeknevelő BA, Sopron, 2013</w:t>
      </w:r>
    </w:p>
    <w:p w:rsidR="000A24A3"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 – ETK - </w:t>
      </w:r>
      <w:r w:rsidR="000A24A3">
        <w:rPr>
          <w:rFonts w:ascii="Times New Roman" w:hAnsi="Times New Roman" w:cs="Times New Roman"/>
          <w:sz w:val="24"/>
          <w:szCs w:val="24"/>
        </w:rPr>
        <w:t xml:space="preserve">Szociálpedagógus Szakvizsga, </w:t>
      </w:r>
      <w:r>
        <w:rPr>
          <w:rFonts w:ascii="Times New Roman" w:hAnsi="Times New Roman" w:cs="Times New Roman"/>
          <w:sz w:val="24"/>
          <w:szCs w:val="24"/>
        </w:rPr>
        <w:t xml:space="preserve">Szombathely, </w:t>
      </w:r>
      <w:r w:rsidR="000A24A3">
        <w:rPr>
          <w:rFonts w:ascii="Times New Roman" w:hAnsi="Times New Roman" w:cs="Times New Roman"/>
          <w:sz w:val="24"/>
          <w:szCs w:val="24"/>
        </w:rPr>
        <w:t>2014</w:t>
      </w:r>
    </w:p>
    <w:p w:rsidR="00DF2F52"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NCSSZI - </w:t>
      </w:r>
      <w:r w:rsidR="00DF2F52">
        <w:rPr>
          <w:rFonts w:ascii="Times New Roman" w:hAnsi="Times New Roman" w:cs="Times New Roman"/>
          <w:sz w:val="24"/>
          <w:szCs w:val="24"/>
        </w:rPr>
        <w:t xml:space="preserve">Családi Napközi működtetésére felkészítő tanfolyam, </w:t>
      </w:r>
      <w:r>
        <w:rPr>
          <w:rFonts w:ascii="Times New Roman" w:hAnsi="Times New Roman" w:cs="Times New Roman"/>
          <w:sz w:val="24"/>
          <w:szCs w:val="24"/>
        </w:rPr>
        <w:t xml:space="preserve">Székesfehérvár, </w:t>
      </w:r>
      <w:r w:rsidR="00DF2F52">
        <w:rPr>
          <w:rFonts w:ascii="Times New Roman" w:hAnsi="Times New Roman" w:cs="Times New Roman"/>
          <w:sz w:val="24"/>
          <w:szCs w:val="24"/>
        </w:rPr>
        <w:t>2008</w:t>
      </w:r>
    </w:p>
    <w:p w:rsidR="000A24A3"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NYME - </w:t>
      </w:r>
      <w:r w:rsidR="000A24A3">
        <w:rPr>
          <w:rFonts w:ascii="Times New Roman" w:hAnsi="Times New Roman" w:cs="Times New Roman"/>
          <w:sz w:val="24"/>
          <w:szCs w:val="24"/>
        </w:rPr>
        <w:t>Szociálpedagógus</w:t>
      </w:r>
      <w:r w:rsidR="00DF2F52">
        <w:rPr>
          <w:rFonts w:ascii="Times New Roman" w:hAnsi="Times New Roman" w:cs="Times New Roman"/>
          <w:sz w:val="24"/>
          <w:szCs w:val="24"/>
        </w:rPr>
        <w:t xml:space="preserve">, </w:t>
      </w:r>
      <w:r>
        <w:rPr>
          <w:rFonts w:ascii="Times New Roman" w:hAnsi="Times New Roman" w:cs="Times New Roman"/>
          <w:sz w:val="24"/>
          <w:szCs w:val="24"/>
        </w:rPr>
        <w:t>Sopron ,</w:t>
      </w:r>
      <w:r w:rsidR="00DF2F52">
        <w:rPr>
          <w:rFonts w:ascii="Times New Roman" w:hAnsi="Times New Roman" w:cs="Times New Roman"/>
          <w:sz w:val="24"/>
          <w:szCs w:val="24"/>
        </w:rPr>
        <w:t>2006</w:t>
      </w:r>
    </w:p>
    <w:p w:rsidR="00DF2F52" w:rsidRDefault="0018111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Savaria Szakközépiskola – Érettségi, Szombathely, 2002</w:t>
      </w:r>
    </w:p>
    <w:p w:rsidR="005B6F2E" w:rsidRDefault="005B6F2E" w:rsidP="002E2F1D">
      <w:pPr>
        <w:spacing w:after="0" w:line="360" w:lineRule="auto"/>
        <w:jc w:val="both"/>
        <w:rPr>
          <w:rFonts w:ascii="Times New Roman" w:hAnsi="Times New Roman" w:cs="Times New Roman"/>
          <w:b/>
          <w:sz w:val="24"/>
          <w:szCs w:val="24"/>
        </w:rPr>
      </w:pPr>
    </w:p>
    <w:p w:rsidR="00337AE9" w:rsidRDefault="00337AE9" w:rsidP="002E2F1D">
      <w:pPr>
        <w:spacing w:after="0" w:line="360" w:lineRule="auto"/>
        <w:jc w:val="both"/>
        <w:rPr>
          <w:rFonts w:ascii="Times New Roman" w:hAnsi="Times New Roman" w:cs="Times New Roman"/>
          <w:b/>
          <w:sz w:val="24"/>
          <w:szCs w:val="24"/>
        </w:rPr>
      </w:pPr>
    </w:p>
    <w:p w:rsidR="00DF2F52" w:rsidRPr="00187AC4" w:rsidRDefault="00187AC4" w:rsidP="002E2F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Kuckó Bölcsőde, Bölcsődevezető: </w:t>
      </w:r>
      <w:r w:rsidR="00DF2F52" w:rsidRPr="00187AC4">
        <w:rPr>
          <w:rFonts w:ascii="Times New Roman" w:hAnsi="Times New Roman" w:cs="Times New Roman"/>
          <w:b/>
          <w:sz w:val="24"/>
          <w:szCs w:val="24"/>
        </w:rPr>
        <w:t>Vasasné Horváth Orsolya</w:t>
      </w:r>
    </w:p>
    <w:p w:rsidR="00DF2F52"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PTE-ETK </w:t>
      </w:r>
      <w:r w:rsidR="00DF2F52">
        <w:rPr>
          <w:rFonts w:ascii="Times New Roman" w:hAnsi="Times New Roman" w:cs="Times New Roman"/>
          <w:sz w:val="24"/>
          <w:szCs w:val="24"/>
        </w:rPr>
        <w:t>Csecsemő és Kisgyermeknevelő, gondozó OKJ, 2007</w:t>
      </w:r>
    </w:p>
    <w:p w:rsidR="00DF2F52"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Apáczai Csere János Tanítóközpont - </w:t>
      </w:r>
      <w:r w:rsidR="00DF2F52">
        <w:rPr>
          <w:rFonts w:ascii="Times New Roman" w:hAnsi="Times New Roman" w:cs="Times New Roman"/>
          <w:sz w:val="24"/>
          <w:szCs w:val="24"/>
        </w:rPr>
        <w:t xml:space="preserve">Óvodapedagógus, </w:t>
      </w:r>
      <w:r>
        <w:rPr>
          <w:rFonts w:ascii="Times New Roman" w:hAnsi="Times New Roman" w:cs="Times New Roman"/>
          <w:sz w:val="24"/>
          <w:szCs w:val="24"/>
        </w:rPr>
        <w:t xml:space="preserve">Sopron, </w:t>
      </w:r>
      <w:r w:rsidR="00DF2F52">
        <w:rPr>
          <w:rFonts w:ascii="Times New Roman" w:hAnsi="Times New Roman" w:cs="Times New Roman"/>
          <w:sz w:val="24"/>
          <w:szCs w:val="24"/>
        </w:rPr>
        <w:t>1990</w:t>
      </w:r>
    </w:p>
    <w:p w:rsidR="00DF2F52"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Zeneművészeti Szakközépiskola és Gimnázium, </w:t>
      </w:r>
      <w:r w:rsidR="00DF2F52">
        <w:rPr>
          <w:rFonts w:ascii="Times New Roman" w:hAnsi="Times New Roman" w:cs="Times New Roman"/>
          <w:sz w:val="24"/>
          <w:szCs w:val="24"/>
        </w:rPr>
        <w:t>Óvónő, középfokú</w:t>
      </w:r>
      <w:r w:rsidR="00150C01">
        <w:rPr>
          <w:rFonts w:ascii="Times New Roman" w:hAnsi="Times New Roman" w:cs="Times New Roman"/>
          <w:sz w:val="24"/>
          <w:szCs w:val="24"/>
        </w:rPr>
        <w:t xml:space="preserve">, </w:t>
      </w:r>
      <w:r>
        <w:rPr>
          <w:rFonts w:ascii="Times New Roman" w:hAnsi="Times New Roman" w:cs="Times New Roman"/>
          <w:sz w:val="24"/>
          <w:szCs w:val="24"/>
        </w:rPr>
        <w:t xml:space="preserve">Szombathely, </w:t>
      </w:r>
      <w:r w:rsidR="00150C01">
        <w:rPr>
          <w:rFonts w:ascii="Times New Roman" w:hAnsi="Times New Roman" w:cs="Times New Roman"/>
          <w:sz w:val="24"/>
          <w:szCs w:val="24"/>
        </w:rPr>
        <w:t>1988</w:t>
      </w:r>
    </w:p>
    <w:p w:rsidR="00150C01" w:rsidRDefault="00150C01" w:rsidP="002E2F1D">
      <w:pPr>
        <w:spacing w:after="0" w:line="360" w:lineRule="auto"/>
        <w:jc w:val="both"/>
        <w:rPr>
          <w:rFonts w:ascii="Times New Roman" w:hAnsi="Times New Roman" w:cs="Times New Roman"/>
          <w:sz w:val="24"/>
          <w:szCs w:val="24"/>
        </w:rPr>
      </w:pPr>
    </w:p>
    <w:p w:rsidR="00150C01" w:rsidRDefault="00150C01" w:rsidP="002E2F1D">
      <w:pPr>
        <w:spacing w:after="0" w:line="360" w:lineRule="auto"/>
        <w:jc w:val="both"/>
        <w:rPr>
          <w:rFonts w:ascii="Times New Roman" w:hAnsi="Times New Roman" w:cs="Times New Roman"/>
          <w:b/>
          <w:sz w:val="24"/>
          <w:szCs w:val="24"/>
        </w:rPr>
      </w:pPr>
    </w:p>
    <w:p w:rsidR="00150C01" w:rsidRDefault="00150C01" w:rsidP="002E2F1D">
      <w:pPr>
        <w:spacing w:after="0" w:line="360" w:lineRule="auto"/>
        <w:jc w:val="both"/>
        <w:rPr>
          <w:rFonts w:ascii="Times New Roman" w:hAnsi="Times New Roman" w:cs="Times New Roman"/>
          <w:b/>
          <w:sz w:val="24"/>
          <w:szCs w:val="24"/>
        </w:rPr>
      </w:pPr>
      <w:r w:rsidRPr="00150C01">
        <w:rPr>
          <w:rFonts w:ascii="Times New Roman" w:hAnsi="Times New Roman" w:cs="Times New Roman"/>
          <w:b/>
          <w:sz w:val="24"/>
          <w:szCs w:val="24"/>
        </w:rPr>
        <w:t xml:space="preserve">Meseház Bölcsőde, </w:t>
      </w:r>
      <w:r w:rsidR="00187AC4">
        <w:rPr>
          <w:rFonts w:ascii="Times New Roman" w:hAnsi="Times New Roman" w:cs="Times New Roman"/>
          <w:b/>
          <w:sz w:val="24"/>
          <w:szCs w:val="24"/>
        </w:rPr>
        <w:t xml:space="preserve">Bölcsődevezető: </w:t>
      </w:r>
      <w:r w:rsidRPr="00150C01">
        <w:rPr>
          <w:rFonts w:ascii="Times New Roman" w:hAnsi="Times New Roman" w:cs="Times New Roman"/>
          <w:b/>
          <w:sz w:val="24"/>
          <w:szCs w:val="24"/>
        </w:rPr>
        <w:t>Galambos Józsefné</w:t>
      </w:r>
    </w:p>
    <w:p w:rsidR="00150C01"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NYME - </w:t>
      </w:r>
      <w:r w:rsidR="00150C01" w:rsidRPr="00150C01">
        <w:rPr>
          <w:rFonts w:ascii="Times New Roman" w:hAnsi="Times New Roman" w:cs="Times New Roman"/>
          <w:sz w:val="24"/>
          <w:szCs w:val="24"/>
        </w:rPr>
        <w:t xml:space="preserve">Szociálpedagógus, </w:t>
      </w:r>
      <w:r>
        <w:rPr>
          <w:rFonts w:ascii="Times New Roman" w:hAnsi="Times New Roman" w:cs="Times New Roman"/>
          <w:sz w:val="24"/>
          <w:szCs w:val="24"/>
        </w:rPr>
        <w:t xml:space="preserve">Győr, </w:t>
      </w:r>
      <w:r w:rsidR="00150C01" w:rsidRPr="00150C01">
        <w:rPr>
          <w:rFonts w:ascii="Times New Roman" w:hAnsi="Times New Roman" w:cs="Times New Roman"/>
          <w:sz w:val="24"/>
          <w:szCs w:val="24"/>
        </w:rPr>
        <w:t>2012</w:t>
      </w:r>
    </w:p>
    <w:p w:rsidR="00150C01" w:rsidRDefault="00150C01"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Bölcsődei szakgondozó, OKJ, 2000</w:t>
      </w:r>
    </w:p>
    <w:p w:rsidR="00150C01"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Entzbruder Dezső Egészségügyi Szakközépiskola - </w:t>
      </w:r>
      <w:r w:rsidR="00150C01">
        <w:rPr>
          <w:rFonts w:ascii="Times New Roman" w:hAnsi="Times New Roman" w:cs="Times New Roman"/>
          <w:sz w:val="24"/>
          <w:szCs w:val="24"/>
        </w:rPr>
        <w:t xml:space="preserve">Csecsemő és gyermekgondozónő, </w:t>
      </w:r>
      <w:r>
        <w:rPr>
          <w:rFonts w:ascii="Times New Roman" w:hAnsi="Times New Roman" w:cs="Times New Roman"/>
          <w:sz w:val="24"/>
          <w:szCs w:val="24"/>
        </w:rPr>
        <w:t xml:space="preserve">Szombathely, </w:t>
      </w:r>
      <w:r w:rsidR="00150C01">
        <w:rPr>
          <w:rFonts w:ascii="Times New Roman" w:hAnsi="Times New Roman" w:cs="Times New Roman"/>
          <w:sz w:val="24"/>
          <w:szCs w:val="24"/>
        </w:rPr>
        <w:t>1981</w:t>
      </w:r>
    </w:p>
    <w:p w:rsidR="00150C01"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Hetényi Géza Egészségügyi Szakközépiskola, Érettségi, </w:t>
      </w:r>
      <w:r w:rsidR="00150C01">
        <w:rPr>
          <w:rFonts w:ascii="Times New Roman" w:hAnsi="Times New Roman" w:cs="Times New Roman"/>
          <w:sz w:val="24"/>
          <w:szCs w:val="24"/>
        </w:rPr>
        <w:t xml:space="preserve">Általános ápoló asszisztens, </w:t>
      </w:r>
      <w:r>
        <w:rPr>
          <w:rFonts w:ascii="Times New Roman" w:hAnsi="Times New Roman" w:cs="Times New Roman"/>
          <w:sz w:val="24"/>
          <w:szCs w:val="24"/>
        </w:rPr>
        <w:t xml:space="preserve">Budapest, </w:t>
      </w:r>
      <w:r w:rsidR="00150C01">
        <w:rPr>
          <w:rFonts w:ascii="Times New Roman" w:hAnsi="Times New Roman" w:cs="Times New Roman"/>
          <w:sz w:val="24"/>
          <w:szCs w:val="24"/>
        </w:rPr>
        <w:t>1980</w:t>
      </w:r>
    </w:p>
    <w:p w:rsidR="00150C01" w:rsidRDefault="00150C01" w:rsidP="002E2F1D">
      <w:pPr>
        <w:spacing w:after="0" w:line="360" w:lineRule="auto"/>
        <w:jc w:val="both"/>
        <w:rPr>
          <w:rFonts w:ascii="Times New Roman" w:hAnsi="Times New Roman" w:cs="Times New Roman"/>
          <w:sz w:val="24"/>
          <w:szCs w:val="24"/>
        </w:rPr>
      </w:pPr>
    </w:p>
    <w:p w:rsidR="00150C01" w:rsidRDefault="00150C01" w:rsidP="002E2F1D">
      <w:pPr>
        <w:spacing w:after="0" w:line="360" w:lineRule="auto"/>
        <w:jc w:val="both"/>
        <w:rPr>
          <w:rFonts w:ascii="Times New Roman" w:hAnsi="Times New Roman" w:cs="Times New Roman"/>
          <w:b/>
          <w:sz w:val="24"/>
          <w:szCs w:val="24"/>
        </w:rPr>
      </w:pPr>
      <w:r w:rsidRPr="00150C01">
        <w:rPr>
          <w:rFonts w:ascii="Times New Roman" w:hAnsi="Times New Roman" w:cs="Times New Roman"/>
          <w:b/>
          <w:sz w:val="24"/>
          <w:szCs w:val="24"/>
        </w:rPr>
        <w:t>Bölcs</w:t>
      </w:r>
      <w:r w:rsidR="00187AC4">
        <w:rPr>
          <w:rFonts w:ascii="Times New Roman" w:hAnsi="Times New Roman" w:cs="Times New Roman"/>
          <w:b/>
          <w:sz w:val="24"/>
          <w:szCs w:val="24"/>
        </w:rPr>
        <w:t xml:space="preserve">ődevezető helyettes: </w:t>
      </w:r>
      <w:r w:rsidRPr="00150C01">
        <w:rPr>
          <w:rFonts w:ascii="Times New Roman" w:hAnsi="Times New Roman" w:cs="Times New Roman"/>
          <w:b/>
          <w:sz w:val="24"/>
          <w:szCs w:val="24"/>
        </w:rPr>
        <w:t>Benkő Dóra</w:t>
      </w:r>
    </w:p>
    <w:p w:rsidR="00150C01"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Csodacsalád Egyesület - </w:t>
      </w:r>
      <w:r w:rsidR="00150C01" w:rsidRPr="00150C01">
        <w:rPr>
          <w:rFonts w:ascii="Times New Roman" w:hAnsi="Times New Roman" w:cs="Times New Roman"/>
          <w:sz w:val="24"/>
          <w:szCs w:val="24"/>
        </w:rPr>
        <w:t>Családi Napközi működtetője tanfolyam</w:t>
      </w:r>
      <w:r w:rsidR="00150C01">
        <w:rPr>
          <w:rFonts w:ascii="Times New Roman" w:hAnsi="Times New Roman" w:cs="Times New Roman"/>
          <w:sz w:val="24"/>
          <w:szCs w:val="24"/>
        </w:rPr>
        <w:t>, 2009</w:t>
      </w:r>
    </w:p>
    <w:p w:rsidR="00150C01"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PTE-ETK - </w:t>
      </w:r>
      <w:r w:rsidR="00150C01">
        <w:rPr>
          <w:rFonts w:ascii="Times New Roman" w:hAnsi="Times New Roman" w:cs="Times New Roman"/>
          <w:sz w:val="24"/>
          <w:szCs w:val="24"/>
        </w:rPr>
        <w:t>Csecsemő-és kisgyermeknevelő, OKJ, 2009</w:t>
      </w:r>
    </w:p>
    <w:p w:rsidR="006003E6" w:rsidRDefault="005B6F2E" w:rsidP="002E2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Szent Györgyi Albert Középiskola - </w:t>
      </w:r>
      <w:r w:rsidR="006003E6">
        <w:rPr>
          <w:rFonts w:ascii="Times New Roman" w:hAnsi="Times New Roman" w:cs="Times New Roman"/>
          <w:sz w:val="24"/>
          <w:szCs w:val="24"/>
        </w:rPr>
        <w:t>Fizioterápiás asszisztens, OKJ, 2007</w:t>
      </w:r>
    </w:p>
    <w:p w:rsidR="006003E6" w:rsidRDefault="005B6F2E" w:rsidP="006003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Szent Györgyi Albert Középiskola - </w:t>
      </w:r>
      <w:r w:rsidR="006003E6">
        <w:rPr>
          <w:rFonts w:ascii="Times New Roman" w:hAnsi="Times New Roman" w:cs="Times New Roman"/>
          <w:sz w:val="24"/>
          <w:szCs w:val="24"/>
        </w:rPr>
        <w:t xml:space="preserve">Érettségi, </w:t>
      </w:r>
      <w:r>
        <w:rPr>
          <w:rFonts w:ascii="Times New Roman" w:hAnsi="Times New Roman" w:cs="Times New Roman"/>
          <w:sz w:val="24"/>
          <w:szCs w:val="24"/>
        </w:rPr>
        <w:t xml:space="preserve">Szombathely, </w:t>
      </w:r>
      <w:r w:rsidR="006003E6">
        <w:rPr>
          <w:rFonts w:ascii="Times New Roman" w:hAnsi="Times New Roman" w:cs="Times New Roman"/>
          <w:sz w:val="24"/>
          <w:szCs w:val="24"/>
        </w:rPr>
        <w:t>2005</w:t>
      </w:r>
    </w:p>
    <w:p w:rsidR="006003E6" w:rsidRDefault="006003E6" w:rsidP="006003E6">
      <w:pPr>
        <w:spacing w:after="0" w:line="360" w:lineRule="auto"/>
        <w:jc w:val="both"/>
        <w:rPr>
          <w:rFonts w:ascii="Times New Roman" w:hAnsi="Times New Roman" w:cs="Times New Roman"/>
          <w:sz w:val="24"/>
          <w:szCs w:val="24"/>
        </w:rPr>
      </w:pPr>
    </w:p>
    <w:p w:rsidR="00337AE9" w:rsidRDefault="00337AE9" w:rsidP="006003E6">
      <w:pPr>
        <w:spacing w:after="0" w:line="360" w:lineRule="auto"/>
        <w:jc w:val="both"/>
        <w:rPr>
          <w:rFonts w:ascii="Times New Roman" w:hAnsi="Times New Roman" w:cs="Times New Roman"/>
          <w:b/>
          <w:sz w:val="24"/>
          <w:szCs w:val="24"/>
        </w:rPr>
      </w:pPr>
    </w:p>
    <w:p w:rsidR="006003E6" w:rsidRPr="006003E6" w:rsidRDefault="006003E6" w:rsidP="006003E6">
      <w:pPr>
        <w:spacing w:after="0" w:line="360" w:lineRule="auto"/>
        <w:jc w:val="both"/>
        <w:rPr>
          <w:rFonts w:ascii="Times New Roman" w:hAnsi="Times New Roman" w:cs="Times New Roman"/>
          <w:b/>
          <w:sz w:val="24"/>
          <w:szCs w:val="24"/>
        </w:rPr>
      </w:pPr>
      <w:r w:rsidRPr="006003E6">
        <w:rPr>
          <w:rFonts w:ascii="Times New Roman" w:hAnsi="Times New Roman" w:cs="Times New Roman"/>
          <w:b/>
          <w:sz w:val="24"/>
          <w:szCs w:val="24"/>
        </w:rPr>
        <w:t>Százsz</w:t>
      </w:r>
      <w:r w:rsidR="00187AC4">
        <w:rPr>
          <w:rFonts w:ascii="Times New Roman" w:hAnsi="Times New Roman" w:cs="Times New Roman"/>
          <w:b/>
          <w:sz w:val="24"/>
          <w:szCs w:val="24"/>
        </w:rPr>
        <w:t xml:space="preserve">orszép Bölcsőde, Bölcsődevezető: </w:t>
      </w:r>
      <w:r w:rsidRPr="006003E6">
        <w:rPr>
          <w:rFonts w:ascii="Times New Roman" w:hAnsi="Times New Roman" w:cs="Times New Roman"/>
          <w:b/>
          <w:sz w:val="24"/>
          <w:szCs w:val="24"/>
        </w:rPr>
        <w:t>Novákné Krizsán Hajnalka</w:t>
      </w:r>
    </w:p>
    <w:p w:rsidR="006003E6" w:rsidRDefault="00D60A9E" w:rsidP="006003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PTE-ETK - </w:t>
      </w:r>
      <w:r w:rsidR="006003E6">
        <w:rPr>
          <w:rFonts w:ascii="Times New Roman" w:hAnsi="Times New Roman" w:cs="Times New Roman"/>
          <w:sz w:val="24"/>
          <w:szCs w:val="24"/>
        </w:rPr>
        <w:t>Csecsemő-és kisgyermeknevelő, gondozó, OKJ, 2009</w:t>
      </w:r>
    </w:p>
    <w:p w:rsidR="006003E6" w:rsidRDefault="005B6F2E" w:rsidP="006003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Nemzeti Szakképzési és Felnőtt képzési Intézet - </w:t>
      </w:r>
      <w:r w:rsidR="006003E6">
        <w:rPr>
          <w:rFonts w:ascii="Times New Roman" w:hAnsi="Times New Roman" w:cs="Times New Roman"/>
          <w:sz w:val="24"/>
          <w:szCs w:val="24"/>
        </w:rPr>
        <w:t>Gyógypedagógiai asszisztens, OKJ,</w:t>
      </w:r>
      <w:r>
        <w:rPr>
          <w:rFonts w:ascii="Times New Roman" w:hAnsi="Times New Roman" w:cs="Times New Roman"/>
          <w:sz w:val="24"/>
          <w:szCs w:val="24"/>
        </w:rPr>
        <w:t xml:space="preserve"> Budapest</w:t>
      </w:r>
      <w:r w:rsidR="006003E6">
        <w:rPr>
          <w:rFonts w:ascii="Times New Roman" w:hAnsi="Times New Roman" w:cs="Times New Roman"/>
          <w:sz w:val="24"/>
          <w:szCs w:val="24"/>
        </w:rPr>
        <w:t xml:space="preserve"> 2007</w:t>
      </w:r>
    </w:p>
    <w:p w:rsidR="006003E6" w:rsidRDefault="005B6F2E" w:rsidP="006003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Körmendi Rázsó Imre Szakközépiskola, Szakmunkásképző Intézet és kollégium  - </w:t>
      </w:r>
      <w:r w:rsidR="006003E6">
        <w:rPr>
          <w:rFonts w:ascii="Times New Roman" w:hAnsi="Times New Roman" w:cs="Times New Roman"/>
          <w:sz w:val="24"/>
          <w:szCs w:val="24"/>
        </w:rPr>
        <w:t xml:space="preserve">Áruházi eladó, </w:t>
      </w:r>
      <w:r>
        <w:rPr>
          <w:rFonts w:ascii="Times New Roman" w:hAnsi="Times New Roman" w:cs="Times New Roman"/>
          <w:sz w:val="24"/>
          <w:szCs w:val="24"/>
        </w:rPr>
        <w:t xml:space="preserve">Körmend, </w:t>
      </w:r>
      <w:r w:rsidR="006003E6">
        <w:rPr>
          <w:rFonts w:ascii="Times New Roman" w:hAnsi="Times New Roman" w:cs="Times New Roman"/>
          <w:sz w:val="24"/>
          <w:szCs w:val="24"/>
        </w:rPr>
        <w:t>1997</w:t>
      </w:r>
    </w:p>
    <w:p w:rsidR="006003E6" w:rsidRDefault="006003E6" w:rsidP="006003E6">
      <w:pPr>
        <w:spacing w:after="0" w:line="360" w:lineRule="auto"/>
        <w:jc w:val="both"/>
        <w:rPr>
          <w:rFonts w:ascii="Times New Roman" w:hAnsi="Times New Roman" w:cs="Times New Roman"/>
          <w:sz w:val="24"/>
          <w:szCs w:val="24"/>
        </w:rPr>
      </w:pPr>
    </w:p>
    <w:p w:rsidR="0065281A" w:rsidRDefault="0065281A" w:rsidP="0065281A">
      <w:pPr>
        <w:spacing w:after="0" w:line="360" w:lineRule="auto"/>
        <w:jc w:val="both"/>
        <w:rPr>
          <w:rFonts w:ascii="Times New Roman" w:hAnsi="Times New Roman" w:cs="Times New Roman"/>
          <w:sz w:val="24"/>
          <w:szCs w:val="24"/>
        </w:rPr>
      </w:pPr>
    </w:p>
    <w:p w:rsidR="00DD35A1" w:rsidRPr="002532DA" w:rsidRDefault="000F4EA7" w:rsidP="004367FC">
      <w:pPr>
        <w:pStyle w:val="Cmsor1"/>
        <w:rPr>
          <w:rFonts w:ascii="Times New Roman" w:hAnsi="Times New Roman" w:cs="Times New Roman"/>
          <w:color w:val="auto"/>
          <w:sz w:val="28"/>
          <w:szCs w:val="24"/>
        </w:rPr>
      </w:pPr>
      <w:bookmarkStart w:id="22" w:name="_Toc464467918"/>
      <w:r w:rsidRPr="002532DA">
        <w:rPr>
          <w:rFonts w:ascii="Times New Roman" w:hAnsi="Times New Roman" w:cs="Times New Roman"/>
          <w:b/>
          <w:color w:val="auto"/>
          <w:sz w:val="28"/>
          <w:szCs w:val="24"/>
        </w:rPr>
        <w:t>Tárgyi feltételek</w:t>
      </w:r>
      <w:bookmarkEnd w:id="22"/>
    </w:p>
    <w:p w:rsidR="00400A4A" w:rsidRDefault="00400A4A" w:rsidP="002D3C47">
      <w:pPr>
        <w:spacing w:line="360" w:lineRule="auto"/>
        <w:jc w:val="both"/>
        <w:rPr>
          <w:rFonts w:ascii="Times New Roman" w:hAnsi="Times New Roman" w:cs="Times New Roman"/>
          <w:b/>
          <w:sz w:val="24"/>
          <w:szCs w:val="24"/>
        </w:rPr>
      </w:pPr>
    </w:p>
    <w:p w:rsidR="0030542F" w:rsidRDefault="00D636EA" w:rsidP="0030542F">
      <w:pPr>
        <w:spacing w:after="0" w:line="360" w:lineRule="auto"/>
        <w:jc w:val="both"/>
        <w:rPr>
          <w:rFonts w:ascii="Times New Roman" w:hAnsi="Times New Roman" w:cs="Times New Roman"/>
          <w:sz w:val="24"/>
          <w:szCs w:val="24"/>
        </w:rPr>
      </w:pPr>
      <w:r w:rsidRPr="00D636EA">
        <w:rPr>
          <w:rFonts w:ascii="Times New Roman" w:hAnsi="Times New Roman" w:cs="Times New Roman"/>
          <w:sz w:val="24"/>
          <w:szCs w:val="24"/>
        </w:rPr>
        <w:t xml:space="preserve">A </w:t>
      </w:r>
      <w:r w:rsidRPr="00400A4A">
        <w:rPr>
          <w:rFonts w:ascii="Times New Roman" w:hAnsi="Times New Roman" w:cs="Times New Roman"/>
          <w:b/>
          <w:sz w:val="24"/>
          <w:szCs w:val="24"/>
        </w:rPr>
        <w:t>Szombathelyi Egyesített Bölcső</w:t>
      </w:r>
      <w:r w:rsidR="00187AC4">
        <w:rPr>
          <w:rFonts w:ascii="Times New Roman" w:hAnsi="Times New Roman" w:cs="Times New Roman"/>
          <w:b/>
          <w:sz w:val="24"/>
          <w:szCs w:val="24"/>
        </w:rPr>
        <w:t>dei Intézmény</w:t>
      </w:r>
      <w:r>
        <w:rPr>
          <w:rFonts w:ascii="Times New Roman" w:hAnsi="Times New Roman" w:cs="Times New Roman"/>
          <w:sz w:val="24"/>
          <w:szCs w:val="24"/>
        </w:rPr>
        <w:t xml:space="preserve"> </w:t>
      </w:r>
      <w:r w:rsidR="00317168">
        <w:rPr>
          <w:rFonts w:ascii="Times New Roman" w:hAnsi="Times New Roman" w:cs="Times New Roman"/>
          <w:sz w:val="24"/>
          <w:szCs w:val="24"/>
        </w:rPr>
        <w:t>Szombathelyen,</w:t>
      </w:r>
      <w:r>
        <w:rPr>
          <w:rFonts w:ascii="Times New Roman" w:hAnsi="Times New Roman" w:cs="Times New Roman"/>
          <w:sz w:val="24"/>
          <w:szCs w:val="24"/>
        </w:rPr>
        <w:t xml:space="preserve"> a Derkovits </w:t>
      </w:r>
      <w:r w:rsidR="00317168">
        <w:rPr>
          <w:rFonts w:ascii="Times New Roman" w:hAnsi="Times New Roman" w:cs="Times New Roman"/>
          <w:sz w:val="24"/>
          <w:szCs w:val="24"/>
        </w:rPr>
        <w:t>városrészen a</w:t>
      </w:r>
      <w:r>
        <w:rPr>
          <w:rFonts w:ascii="Times New Roman" w:hAnsi="Times New Roman" w:cs="Times New Roman"/>
          <w:sz w:val="24"/>
          <w:szCs w:val="24"/>
        </w:rPr>
        <w:t xml:space="preserve"> Bem József u. 33. szám alatt végzi tevékenységét. </w:t>
      </w:r>
      <w:r w:rsidR="0028040C">
        <w:rPr>
          <w:rFonts w:ascii="Times New Roman" w:hAnsi="Times New Roman" w:cs="Times New Roman"/>
          <w:sz w:val="24"/>
          <w:szCs w:val="24"/>
        </w:rPr>
        <w:t xml:space="preserve"> Az intézményhez 7 bölcsőde tartozik, melyek </w:t>
      </w:r>
      <w:r w:rsidR="00C764B2">
        <w:rPr>
          <w:rFonts w:ascii="Times New Roman" w:hAnsi="Times New Roman" w:cs="Times New Roman"/>
          <w:sz w:val="24"/>
          <w:szCs w:val="24"/>
        </w:rPr>
        <w:t xml:space="preserve">a </w:t>
      </w:r>
      <w:r w:rsidR="0028040C">
        <w:rPr>
          <w:rFonts w:ascii="Times New Roman" w:hAnsi="Times New Roman" w:cs="Times New Roman"/>
          <w:sz w:val="24"/>
          <w:szCs w:val="24"/>
        </w:rPr>
        <w:t xml:space="preserve">szakmai előírásoknak, jogszabályoknak, tárgyi feltételeiben is megfelel. Minden bölcsődéhez tartozik </w:t>
      </w:r>
      <w:r w:rsidR="00187AC4">
        <w:rPr>
          <w:rFonts w:ascii="Times New Roman" w:hAnsi="Times New Roman" w:cs="Times New Roman"/>
          <w:sz w:val="24"/>
          <w:szCs w:val="24"/>
        </w:rPr>
        <w:t xml:space="preserve">saját </w:t>
      </w:r>
      <w:r w:rsidR="0028040C">
        <w:rPr>
          <w:rFonts w:ascii="Times New Roman" w:hAnsi="Times New Roman" w:cs="Times New Roman"/>
          <w:sz w:val="24"/>
          <w:szCs w:val="24"/>
        </w:rPr>
        <w:t>udvarrész,</w:t>
      </w:r>
      <w:r w:rsidR="00187AC4">
        <w:rPr>
          <w:rFonts w:ascii="Times New Roman" w:hAnsi="Times New Roman" w:cs="Times New Roman"/>
          <w:sz w:val="24"/>
          <w:szCs w:val="24"/>
        </w:rPr>
        <w:t xml:space="preserve"> valamint a legtöbb gondozási egység</w:t>
      </w:r>
      <w:r w:rsidR="0028040C">
        <w:rPr>
          <w:rFonts w:ascii="Times New Roman" w:hAnsi="Times New Roman" w:cs="Times New Roman"/>
          <w:sz w:val="24"/>
          <w:szCs w:val="24"/>
        </w:rPr>
        <w:t xml:space="preserve"> rendelkezik saját terasszal, melynek köszönhetően a gyermekek levegőztetése egész év során megoldot</w:t>
      </w:r>
      <w:r w:rsidR="00187AC4">
        <w:rPr>
          <w:rFonts w:ascii="Times New Roman" w:hAnsi="Times New Roman" w:cs="Times New Roman"/>
          <w:sz w:val="24"/>
          <w:szCs w:val="24"/>
        </w:rPr>
        <w:t>t. Az udvari játékok teljes mértékben</w:t>
      </w:r>
      <w:r w:rsidR="00C764B2">
        <w:rPr>
          <w:rFonts w:ascii="Times New Roman" w:hAnsi="Times New Roman" w:cs="Times New Roman"/>
          <w:sz w:val="24"/>
          <w:szCs w:val="24"/>
        </w:rPr>
        <w:t xml:space="preserve"> illeszkednek a gyermekek korához, fejlettségéhez. Minden korosztály megtalálja a számára megfelelő játékot. A jogszabályban meghatározott biztonsági előírásoknak megfelelnek. A csoportszobák és berendezésük a biztonsági </w:t>
      </w:r>
      <w:r w:rsidR="0030542F">
        <w:rPr>
          <w:rFonts w:ascii="Times New Roman" w:hAnsi="Times New Roman" w:cs="Times New Roman"/>
          <w:sz w:val="24"/>
          <w:szCs w:val="24"/>
        </w:rPr>
        <w:t xml:space="preserve">előírásoknak megfelelően kerületek kialakításra. A benti játékok közül minden kisgyermek megtalálja a korának, fejlettségének megfelelőt. </w:t>
      </w:r>
    </w:p>
    <w:p w:rsidR="0030542F" w:rsidRDefault="0030542F" w:rsidP="003054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intézményen belül 2 bölcsőde rendelkezik jelenleg tornaszobával – a Százszorszép Bölcsőde és a Csodaország Bölcsőde –</w:t>
      </w:r>
      <w:r w:rsidR="001A1F53">
        <w:rPr>
          <w:rFonts w:ascii="Times New Roman" w:hAnsi="Times New Roman" w:cs="Times New Roman"/>
          <w:sz w:val="24"/>
          <w:szCs w:val="24"/>
        </w:rPr>
        <w:t xml:space="preserve"> az elkövetkezendő időszakban kerül majd kialakításra még egy </w:t>
      </w:r>
      <w:r w:rsidR="00187AC4">
        <w:rPr>
          <w:rFonts w:ascii="Times New Roman" w:hAnsi="Times New Roman" w:cs="Times New Roman"/>
          <w:sz w:val="24"/>
          <w:szCs w:val="24"/>
        </w:rPr>
        <w:t xml:space="preserve">tornaszoba </w:t>
      </w:r>
      <w:r w:rsidR="001A1F53">
        <w:rPr>
          <w:rFonts w:ascii="Times New Roman" w:hAnsi="Times New Roman" w:cs="Times New Roman"/>
          <w:sz w:val="24"/>
          <w:szCs w:val="24"/>
        </w:rPr>
        <w:t xml:space="preserve">a Csicsergő Bölcsődében. A tornaszobák adta lehetőségek hozzájárulnak többek közt a sajátos nevelésiigényű gyermekek mozgás fejlesztéséhez is. </w:t>
      </w:r>
      <w:r w:rsidR="00685AD5">
        <w:rPr>
          <w:rFonts w:ascii="Times New Roman" w:hAnsi="Times New Roman" w:cs="Times New Roman"/>
          <w:sz w:val="24"/>
          <w:szCs w:val="24"/>
        </w:rPr>
        <w:t xml:space="preserve">A </w:t>
      </w:r>
      <w:r w:rsidR="009771F3">
        <w:rPr>
          <w:rFonts w:ascii="Times New Roman" w:hAnsi="Times New Roman" w:cs="Times New Roman"/>
          <w:sz w:val="24"/>
          <w:szCs w:val="24"/>
        </w:rPr>
        <w:t xml:space="preserve">7 bölcsődéből már 6-ban Só szoba is működik, melyet októbertől a gyermekek felügyelet már folyamatosan használhatnak. </w:t>
      </w:r>
    </w:p>
    <w:p w:rsidR="002E505E" w:rsidRDefault="002E505E" w:rsidP="0030542F">
      <w:pPr>
        <w:spacing w:after="0" w:line="360" w:lineRule="auto"/>
        <w:jc w:val="both"/>
        <w:rPr>
          <w:rFonts w:ascii="Times New Roman" w:hAnsi="Times New Roman" w:cs="Times New Roman"/>
          <w:sz w:val="24"/>
          <w:szCs w:val="24"/>
        </w:rPr>
      </w:pPr>
    </w:p>
    <w:p w:rsidR="0028040C" w:rsidRDefault="002E505E" w:rsidP="0030542F">
      <w:pPr>
        <w:spacing w:after="0" w:line="360" w:lineRule="auto"/>
        <w:jc w:val="both"/>
        <w:rPr>
          <w:rFonts w:ascii="Times New Roman" w:hAnsi="Times New Roman" w:cs="Times New Roman"/>
          <w:b/>
          <w:sz w:val="24"/>
          <w:szCs w:val="24"/>
        </w:rPr>
      </w:pPr>
      <w:r w:rsidRPr="002E505E">
        <w:rPr>
          <w:rFonts w:ascii="Times New Roman" w:hAnsi="Times New Roman" w:cs="Times New Roman"/>
          <w:b/>
          <w:sz w:val="24"/>
          <w:szCs w:val="24"/>
        </w:rPr>
        <w:t>Napraforgó Bölcsőde (Bem József u. 33.)</w:t>
      </w:r>
    </w:p>
    <w:p w:rsidR="00776AB0" w:rsidRPr="002E505E" w:rsidRDefault="00776AB0" w:rsidP="0030542F">
      <w:pPr>
        <w:spacing w:after="0" w:line="360" w:lineRule="auto"/>
        <w:jc w:val="both"/>
        <w:rPr>
          <w:rFonts w:ascii="Times New Roman" w:hAnsi="Times New Roman" w:cs="Times New Roman"/>
          <w:b/>
          <w:sz w:val="24"/>
          <w:szCs w:val="24"/>
        </w:rPr>
      </w:pPr>
    </w:p>
    <w:p w:rsidR="000F4EA7" w:rsidRDefault="001A1F53" w:rsidP="003054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Szombathelyi Egyesített Bölcsődei I</w:t>
      </w:r>
      <w:r w:rsidR="00D636EA">
        <w:rPr>
          <w:rFonts w:ascii="Times New Roman" w:hAnsi="Times New Roman" w:cs="Times New Roman"/>
          <w:sz w:val="24"/>
          <w:szCs w:val="24"/>
        </w:rPr>
        <w:t>ntézmény</w:t>
      </w:r>
      <w:r>
        <w:rPr>
          <w:rFonts w:ascii="Times New Roman" w:hAnsi="Times New Roman" w:cs="Times New Roman"/>
          <w:sz w:val="24"/>
          <w:szCs w:val="24"/>
        </w:rPr>
        <w:t xml:space="preserve"> </w:t>
      </w:r>
      <w:r w:rsidR="00D636EA">
        <w:rPr>
          <w:rFonts w:ascii="Times New Roman" w:hAnsi="Times New Roman" w:cs="Times New Roman"/>
          <w:sz w:val="24"/>
          <w:szCs w:val="24"/>
        </w:rPr>
        <w:t xml:space="preserve">épületében </w:t>
      </w:r>
      <w:r w:rsidR="009B7921">
        <w:rPr>
          <w:rFonts w:ascii="Times New Roman" w:hAnsi="Times New Roman" w:cs="Times New Roman"/>
          <w:sz w:val="24"/>
          <w:szCs w:val="24"/>
        </w:rPr>
        <w:t xml:space="preserve">működik a </w:t>
      </w:r>
      <w:r w:rsidR="009B7921" w:rsidRPr="00400A4A">
        <w:rPr>
          <w:rFonts w:ascii="Times New Roman" w:hAnsi="Times New Roman" w:cs="Times New Roman"/>
          <w:b/>
          <w:sz w:val="24"/>
          <w:szCs w:val="24"/>
        </w:rPr>
        <w:t>Napraforgó Bölcsőd</w:t>
      </w:r>
      <w:r w:rsidR="009B7921">
        <w:rPr>
          <w:rFonts w:ascii="Times New Roman" w:hAnsi="Times New Roman" w:cs="Times New Roman"/>
          <w:sz w:val="24"/>
          <w:szCs w:val="24"/>
        </w:rPr>
        <w:t>e. Kétszintes, lapos tetejű, udvarral körülvett épület, melyet lakóházak öveznek.</w:t>
      </w:r>
      <w:r>
        <w:rPr>
          <w:rFonts w:ascii="Times New Roman" w:hAnsi="Times New Roman" w:cs="Times New Roman"/>
          <w:sz w:val="24"/>
          <w:szCs w:val="24"/>
        </w:rPr>
        <w:t xml:space="preserve"> Minden </w:t>
      </w:r>
      <w:r w:rsidR="00A516F2">
        <w:rPr>
          <w:rFonts w:ascii="Times New Roman" w:hAnsi="Times New Roman" w:cs="Times New Roman"/>
          <w:sz w:val="24"/>
          <w:szCs w:val="24"/>
        </w:rPr>
        <w:t>egységhez</w:t>
      </w:r>
      <w:r>
        <w:rPr>
          <w:rFonts w:ascii="Times New Roman" w:hAnsi="Times New Roman" w:cs="Times New Roman"/>
          <w:sz w:val="24"/>
          <w:szCs w:val="24"/>
        </w:rPr>
        <w:t xml:space="preserve"> ta</w:t>
      </w:r>
      <w:r w:rsidR="00A516F2">
        <w:rPr>
          <w:rFonts w:ascii="Times New Roman" w:hAnsi="Times New Roman" w:cs="Times New Roman"/>
          <w:sz w:val="24"/>
          <w:szCs w:val="24"/>
        </w:rPr>
        <w:t xml:space="preserve">rtozik átadó és </w:t>
      </w:r>
      <w:r w:rsidR="002E505E">
        <w:rPr>
          <w:rFonts w:ascii="Times New Roman" w:hAnsi="Times New Roman" w:cs="Times New Roman"/>
          <w:sz w:val="24"/>
          <w:szCs w:val="24"/>
        </w:rPr>
        <w:t>gyermek</w:t>
      </w:r>
      <w:r w:rsidR="00A516F2">
        <w:rPr>
          <w:rFonts w:ascii="Times New Roman" w:hAnsi="Times New Roman" w:cs="Times New Roman"/>
          <w:sz w:val="24"/>
          <w:szCs w:val="24"/>
        </w:rPr>
        <w:t>fürdőszoba. Az átadókban névvel és jellel ellátott szekré</w:t>
      </w:r>
      <w:r w:rsidR="002E505E">
        <w:rPr>
          <w:rFonts w:ascii="Times New Roman" w:hAnsi="Times New Roman" w:cs="Times New Roman"/>
          <w:sz w:val="24"/>
          <w:szCs w:val="24"/>
        </w:rPr>
        <w:t>nyek találhatók. Minden egységhez</w:t>
      </w:r>
      <w:r w:rsidR="00A516F2">
        <w:rPr>
          <w:rFonts w:ascii="Times New Roman" w:hAnsi="Times New Roman" w:cs="Times New Roman"/>
          <w:sz w:val="24"/>
          <w:szCs w:val="24"/>
        </w:rPr>
        <w:t xml:space="preserve"> terasz kapcsolódik.</w:t>
      </w:r>
    </w:p>
    <w:p w:rsidR="00400A4A" w:rsidRDefault="00FA4BEB" w:rsidP="002D3C47">
      <w:pPr>
        <w:spacing w:line="36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r>
      <w:r w:rsidR="00400A4A">
        <w:rPr>
          <w:rFonts w:ascii="Times New Roman" w:hAnsi="Times New Roman" w:cs="Times New Roman"/>
          <w:sz w:val="24"/>
          <w:szCs w:val="24"/>
        </w:rPr>
        <w:t>2660m</w:t>
      </w:r>
      <w:r w:rsidR="00400A4A" w:rsidRPr="00400A4A">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Épület:</w:t>
      </w:r>
      <w:r w:rsidR="00FA4BEB">
        <w:rPr>
          <w:rFonts w:ascii="Times New Roman" w:hAnsi="Times New Roman" w:cs="Times New Roman"/>
          <w:sz w:val="24"/>
          <w:szCs w:val="24"/>
        </w:rPr>
        <w:tab/>
      </w:r>
      <w:r>
        <w:rPr>
          <w:rFonts w:ascii="Times New Roman" w:hAnsi="Times New Roman" w:cs="Times New Roman"/>
          <w:sz w:val="24"/>
          <w:szCs w:val="24"/>
        </w:rPr>
        <w:t>2628 m</w:t>
      </w:r>
      <w:r w:rsidRPr="00400A4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Pr>
          <w:rFonts w:ascii="Times New Roman" w:hAnsi="Times New Roman" w:cs="Times New Roman"/>
          <w:sz w:val="24"/>
          <w:szCs w:val="24"/>
        </w:rPr>
        <w:tab/>
        <w:t>Gyermekcsoportok:</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39-40m</w:t>
      </w:r>
      <w:r w:rsidRPr="00A56BC5">
        <w:rPr>
          <w:rFonts w:ascii="Times New Roman" w:hAnsi="Times New Roman" w:cs="Times New Roman"/>
          <w:sz w:val="24"/>
          <w:szCs w:val="24"/>
          <w:vertAlign w:val="superscript"/>
        </w:rPr>
        <w:t>2</w:t>
      </w:r>
      <w:r>
        <w:rPr>
          <w:rFonts w:ascii="Times New Roman" w:hAnsi="Times New Roman" w:cs="Times New Roman"/>
          <w:sz w:val="24"/>
          <w:szCs w:val="24"/>
        </w:rPr>
        <w:t xml:space="preserve"> – 6db</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13,74m</w:t>
      </w:r>
      <w:r w:rsidRPr="00A56BC5">
        <w:rPr>
          <w:rFonts w:ascii="Times New Roman" w:hAnsi="Times New Roman" w:cs="Times New Roman"/>
          <w:sz w:val="24"/>
          <w:szCs w:val="24"/>
          <w:vertAlign w:val="superscript"/>
        </w:rPr>
        <w:t>2</w:t>
      </w:r>
      <w:r>
        <w:rPr>
          <w:rFonts w:ascii="Times New Roman" w:hAnsi="Times New Roman" w:cs="Times New Roman"/>
          <w:sz w:val="24"/>
          <w:szCs w:val="24"/>
        </w:rPr>
        <w:t xml:space="preserve"> – 3db</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Gyermekfürdőszoba:</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22,71m</w:t>
      </w:r>
      <w:r w:rsidRPr="00A56BC5">
        <w:rPr>
          <w:rFonts w:ascii="Times New Roman" w:hAnsi="Times New Roman" w:cs="Times New Roman"/>
          <w:sz w:val="24"/>
          <w:szCs w:val="24"/>
          <w:vertAlign w:val="superscript"/>
        </w:rPr>
        <w:t>2</w:t>
      </w:r>
      <w:r>
        <w:rPr>
          <w:rFonts w:ascii="Times New Roman" w:hAnsi="Times New Roman" w:cs="Times New Roman"/>
          <w:sz w:val="24"/>
          <w:szCs w:val="24"/>
        </w:rPr>
        <w:t xml:space="preserve"> – 3db</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Gyermekcsoporthoz tartozó raktár:</w:t>
      </w:r>
      <w:r>
        <w:rPr>
          <w:rFonts w:ascii="Times New Roman" w:hAnsi="Times New Roman" w:cs="Times New Roman"/>
          <w:sz w:val="24"/>
          <w:szCs w:val="24"/>
        </w:rPr>
        <w:tab/>
        <w:t>7m</w:t>
      </w:r>
      <w:r w:rsidRPr="00A56BC5">
        <w:rPr>
          <w:rFonts w:ascii="Times New Roman" w:hAnsi="Times New Roman" w:cs="Times New Roman"/>
          <w:sz w:val="24"/>
          <w:szCs w:val="24"/>
          <w:vertAlign w:val="superscript"/>
        </w:rPr>
        <w:t>2</w:t>
      </w:r>
      <w:r>
        <w:rPr>
          <w:rFonts w:ascii="Times New Roman" w:hAnsi="Times New Roman" w:cs="Times New Roman"/>
          <w:sz w:val="24"/>
          <w:szCs w:val="24"/>
        </w:rPr>
        <w:t xml:space="preserve"> – 3db</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Megfigyelő helyiség:</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9,11m – 2db</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Só szoba: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9,11m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Fedett terasz:</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41 m</w:t>
      </w:r>
      <w:r w:rsidRPr="00A56BC5">
        <w:rPr>
          <w:rFonts w:ascii="Times New Roman" w:hAnsi="Times New Roman" w:cs="Times New Roman"/>
          <w:sz w:val="24"/>
          <w:szCs w:val="24"/>
          <w:vertAlign w:val="superscript"/>
        </w:rPr>
        <w:t>2</w:t>
      </w:r>
      <w:r>
        <w:rPr>
          <w:rFonts w:ascii="Times New Roman" w:hAnsi="Times New Roman" w:cs="Times New Roman"/>
          <w:sz w:val="24"/>
          <w:szCs w:val="24"/>
        </w:rPr>
        <w:t xml:space="preserve"> – 2db</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Emeleti terasz:</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35,32 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20,34 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Mosogató:</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7-9m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Felnőtt öltöző: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30m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Zuhanyzó:</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5m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Irodák: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14-18-18m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Előadóterem:</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26,42m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Tejkonyha: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13m</w:t>
      </w:r>
      <w:r w:rsidRPr="00A56BC5">
        <w:rPr>
          <w:rFonts w:ascii="Times New Roman" w:hAnsi="Times New Roman" w:cs="Times New Roman"/>
          <w:sz w:val="24"/>
          <w:szCs w:val="24"/>
          <w:vertAlign w:val="superscript"/>
        </w:rPr>
        <w:t>2</w:t>
      </w:r>
    </w:p>
    <w:p w:rsidR="00400A4A" w:rsidRDefault="00400A4A" w:rsidP="0040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Központi élelmiszer raktár:</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15-21-29m</w:t>
      </w:r>
      <w:r w:rsidRPr="00A56BC5">
        <w:rPr>
          <w:rFonts w:ascii="Times New Roman" w:hAnsi="Times New Roman" w:cs="Times New Roman"/>
          <w:sz w:val="24"/>
          <w:szCs w:val="24"/>
          <w:vertAlign w:val="superscript"/>
        </w:rPr>
        <w:t>2</w:t>
      </w:r>
      <w:r w:rsidR="00A56BC5">
        <w:rPr>
          <w:rFonts w:ascii="Times New Roman" w:hAnsi="Times New Roman" w:cs="Times New Roman"/>
          <w:sz w:val="24"/>
          <w:szCs w:val="24"/>
          <w:vertAlign w:val="superscript"/>
        </w:rPr>
        <w:t xml:space="preserve"> </w:t>
      </w:r>
    </w:p>
    <w:p w:rsidR="00A56BC5" w:rsidRDefault="00A56BC5" w:rsidP="00400A4A">
      <w:pPr>
        <w:spacing w:after="0" w:line="240" w:lineRule="auto"/>
        <w:jc w:val="both"/>
        <w:rPr>
          <w:rFonts w:ascii="Times New Roman" w:hAnsi="Times New Roman" w:cs="Times New Roman"/>
          <w:sz w:val="24"/>
          <w:szCs w:val="24"/>
        </w:rPr>
      </w:pPr>
    </w:p>
    <w:p w:rsidR="00A56BC5" w:rsidRDefault="00A56BC5" w:rsidP="00400A4A">
      <w:pPr>
        <w:spacing w:after="0" w:line="240" w:lineRule="auto"/>
        <w:jc w:val="both"/>
        <w:rPr>
          <w:rFonts w:ascii="Times New Roman" w:hAnsi="Times New Roman" w:cs="Times New Roman"/>
          <w:sz w:val="24"/>
          <w:szCs w:val="24"/>
        </w:rPr>
      </w:pPr>
    </w:p>
    <w:p w:rsidR="00FA4BEB" w:rsidRDefault="00FA4BEB" w:rsidP="00317168">
      <w:pPr>
        <w:spacing w:after="0" w:line="360" w:lineRule="auto"/>
        <w:jc w:val="both"/>
        <w:rPr>
          <w:rFonts w:ascii="Times New Roman" w:hAnsi="Times New Roman" w:cs="Times New Roman"/>
          <w:b/>
          <w:sz w:val="24"/>
          <w:szCs w:val="24"/>
        </w:rPr>
      </w:pPr>
    </w:p>
    <w:p w:rsidR="00A56BC5" w:rsidRPr="00A56BC5" w:rsidRDefault="00A56BC5" w:rsidP="00317168">
      <w:pPr>
        <w:spacing w:after="0" w:line="360" w:lineRule="auto"/>
        <w:jc w:val="both"/>
        <w:rPr>
          <w:rFonts w:ascii="Times New Roman" w:hAnsi="Times New Roman" w:cs="Times New Roman"/>
          <w:b/>
          <w:sz w:val="24"/>
          <w:szCs w:val="24"/>
        </w:rPr>
      </w:pPr>
      <w:r w:rsidRPr="00A56BC5">
        <w:rPr>
          <w:rFonts w:ascii="Times New Roman" w:hAnsi="Times New Roman" w:cs="Times New Roman"/>
          <w:b/>
          <w:sz w:val="24"/>
          <w:szCs w:val="24"/>
        </w:rPr>
        <w:t>Bokréta Bölcsőde</w:t>
      </w:r>
      <w:r w:rsidR="002E505E">
        <w:rPr>
          <w:rFonts w:ascii="Times New Roman" w:hAnsi="Times New Roman" w:cs="Times New Roman"/>
          <w:b/>
          <w:sz w:val="24"/>
          <w:szCs w:val="24"/>
        </w:rPr>
        <w:t xml:space="preserve"> (Barátság u. 22.)</w:t>
      </w:r>
    </w:p>
    <w:p w:rsidR="00317168" w:rsidRDefault="00317168" w:rsidP="00317168">
      <w:pPr>
        <w:spacing w:after="0" w:line="360" w:lineRule="auto"/>
        <w:jc w:val="both"/>
        <w:rPr>
          <w:rFonts w:ascii="Times New Roman" w:hAnsi="Times New Roman" w:cs="Times New Roman"/>
          <w:sz w:val="24"/>
          <w:szCs w:val="24"/>
        </w:rPr>
      </w:pPr>
    </w:p>
    <w:p w:rsidR="00A56BC5" w:rsidRDefault="002E505E" w:rsidP="003171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Bokréta Bölcsőde a Jóskar-Ola</w:t>
      </w:r>
      <w:r w:rsidR="00A56BC5">
        <w:rPr>
          <w:rFonts w:ascii="Times New Roman" w:hAnsi="Times New Roman" w:cs="Times New Roman"/>
          <w:sz w:val="24"/>
          <w:szCs w:val="24"/>
        </w:rPr>
        <w:t xml:space="preserve"> Lakótelep közvetlen környezetében helyezkedik el. Pavilon rendszerű, három egységből áll. Az egységek külön bejáratúak.</w:t>
      </w:r>
      <w:r w:rsidR="00A74E92">
        <w:rPr>
          <w:rFonts w:ascii="Times New Roman" w:hAnsi="Times New Roman" w:cs="Times New Roman"/>
          <w:sz w:val="24"/>
          <w:szCs w:val="24"/>
        </w:rPr>
        <w:t xml:space="preserve"> A bölcsődén belül minden egységhez tartozik babakocsi tároló, átadó, </w:t>
      </w:r>
      <w:r>
        <w:rPr>
          <w:rFonts w:ascii="Times New Roman" w:hAnsi="Times New Roman" w:cs="Times New Roman"/>
          <w:sz w:val="24"/>
          <w:szCs w:val="24"/>
        </w:rPr>
        <w:t>gyermek</w:t>
      </w:r>
      <w:r w:rsidR="00A74E92">
        <w:rPr>
          <w:rFonts w:ascii="Times New Roman" w:hAnsi="Times New Roman" w:cs="Times New Roman"/>
          <w:sz w:val="24"/>
          <w:szCs w:val="24"/>
        </w:rPr>
        <w:t>fürdőszoba és két világos, színes gyermekszoba. Az átadókban minden gyermeknek jellel ellátott szekrénye van. A szobákhoz közvetlenül terasz kapcsolódik, ami előtt füves játszóudvar terül el.</w:t>
      </w:r>
    </w:p>
    <w:p w:rsidR="00FA4BEB" w:rsidRDefault="00FA4BEB" w:rsidP="002D3C47">
      <w:pPr>
        <w:spacing w:line="36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t>917m</w:t>
      </w:r>
      <w:r w:rsidRPr="00C828A1">
        <w:rPr>
          <w:rFonts w:ascii="Times New Roman" w:hAnsi="Times New Roman" w:cs="Times New Roman"/>
          <w:sz w:val="24"/>
          <w:szCs w:val="24"/>
          <w:vertAlign w:val="superscript"/>
        </w:rPr>
        <w:t>2</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Épület:</w:t>
      </w:r>
      <w:r>
        <w:rPr>
          <w:rFonts w:ascii="Times New Roman" w:hAnsi="Times New Roman" w:cs="Times New Roman"/>
          <w:sz w:val="24"/>
          <w:szCs w:val="24"/>
        </w:rPr>
        <w:tab/>
        <w:t>928m</w:t>
      </w:r>
      <w:r w:rsidRPr="00C828A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Gyermekcsoportok:</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39,3m</w:t>
      </w:r>
      <w:r w:rsidRPr="006C44FB">
        <w:rPr>
          <w:rFonts w:ascii="Times New Roman" w:hAnsi="Times New Roman" w:cs="Times New Roman"/>
          <w:sz w:val="24"/>
          <w:szCs w:val="24"/>
          <w:vertAlign w:val="superscript"/>
        </w:rPr>
        <w:t>2</w:t>
      </w:r>
      <w:r>
        <w:rPr>
          <w:rFonts w:ascii="Times New Roman" w:hAnsi="Times New Roman" w:cs="Times New Roman"/>
          <w:sz w:val="24"/>
          <w:szCs w:val="24"/>
        </w:rPr>
        <w:t xml:space="preserve"> – 6db</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Babakocsi tároló:</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16,4m</w:t>
      </w:r>
      <w:r w:rsidRPr="006C44FB">
        <w:rPr>
          <w:rFonts w:ascii="Times New Roman" w:hAnsi="Times New Roman" w:cs="Times New Roman"/>
          <w:sz w:val="24"/>
          <w:szCs w:val="24"/>
          <w:vertAlign w:val="superscript"/>
        </w:rPr>
        <w:t>2</w:t>
      </w:r>
      <w:r>
        <w:rPr>
          <w:rFonts w:ascii="Times New Roman" w:hAnsi="Times New Roman" w:cs="Times New Roman"/>
          <w:sz w:val="24"/>
          <w:szCs w:val="24"/>
        </w:rPr>
        <w:t xml:space="preserve"> – 3db</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17m</w:t>
      </w:r>
      <w:r w:rsidRPr="006C44FB">
        <w:rPr>
          <w:rFonts w:ascii="Times New Roman" w:hAnsi="Times New Roman" w:cs="Times New Roman"/>
          <w:sz w:val="24"/>
          <w:szCs w:val="24"/>
          <w:vertAlign w:val="superscript"/>
        </w:rPr>
        <w:t xml:space="preserve">2 </w:t>
      </w:r>
      <w:r>
        <w:rPr>
          <w:rFonts w:ascii="Times New Roman" w:hAnsi="Times New Roman" w:cs="Times New Roman"/>
          <w:sz w:val="24"/>
          <w:szCs w:val="24"/>
        </w:rPr>
        <w:t>– 3db</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Gyermek fürdőszoba: </w:t>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25m</w:t>
      </w:r>
      <w:r w:rsidRPr="006C44FB">
        <w:rPr>
          <w:rFonts w:ascii="Times New Roman" w:hAnsi="Times New Roman" w:cs="Times New Roman"/>
          <w:sz w:val="24"/>
          <w:szCs w:val="24"/>
          <w:vertAlign w:val="superscript"/>
        </w:rPr>
        <w:t>2</w:t>
      </w:r>
      <w:r>
        <w:rPr>
          <w:rFonts w:ascii="Times New Roman" w:hAnsi="Times New Roman" w:cs="Times New Roman"/>
          <w:sz w:val="24"/>
          <w:szCs w:val="24"/>
        </w:rPr>
        <w:t xml:space="preserve"> – 3db</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Játéktároló:</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7m</w:t>
      </w:r>
      <w:r w:rsidRPr="006C44FB">
        <w:rPr>
          <w:rFonts w:ascii="Times New Roman" w:hAnsi="Times New Roman" w:cs="Times New Roman"/>
          <w:sz w:val="24"/>
          <w:szCs w:val="24"/>
          <w:vertAlign w:val="superscript"/>
        </w:rPr>
        <w:t>2</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Iroda: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12-14m</w:t>
      </w:r>
      <w:r w:rsidRPr="006C44FB">
        <w:rPr>
          <w:rFonts w:ascii="Times New Roman" w:hAnsi="Times New Roman" w:cs="Times New Roman"/>
          <w:sz w:val="24"/>
          <w:szCs w:val="24"/>
          <w:vertAlign w:val="superscript"/>
        </w:rPr>
        <w:t>2</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Gondozónői öltöző:</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28m</w:t>
      </w:r>
      <w:r w:rsidRPr="006C44FB">
        <w:rPr>
          <w:rFonts w:ascii="Times New Roman" w:hAnsi="Times New Roman" w:cs="Times New Roman"/>
          <w:sz w:val="24"/>
          <w:szCs w:val="24"/>
          <w:vertAlign w:val="superscript"/>
        </w:rPr>
        <w:t>2</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Főzőkonyha: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46m</w:t>
      </w:r>
      <w:r w:rsidRPr="006C44FB">
        <w:rPr>
          <w:rFonts w:ascii="Times New Roman" w:hAnsi="Times New Roman" w:cs="Times New Roman"/>
          <w:sz w:val="24"/>
          <w:szCs w:val="24"/>
          <w:vertAlign w:val="superscript"/>
        </w:rPr>
        <w:t>2</w:t>
      </w:r>
    </w:p>
    <w:p w:rsidR="00FA4BEB" w:rsidRDefault="00FA4BE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Előkészítők:</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sidR="006C44FB">
        <w:rPr>
          <w:rFonts w:ascii="Times New Roman" w:hAnsi="Times New Roman" w:cs="Times New Roman"/>
          <w:sz w:val="24"/>
          <w:szCs w:val="24"/>
        </w:rPr>
        <w:t>12</w:t>
      </w:r>
      <w:r w:rsidR="002E505E">
        <w:rPr>
          <w:rFonts w:ascii="Times New Roman" w:hAnsi="Times New Roman" w:cs="Times New Roman"/>
          <w:sz w:val="24"/>
          <w:szCs w:val="24"/>
        </w:rPr>
        <w:t>m</w:t>
      </w:r>
      <w:r w:rsidR="002E505E" w:rsidRPr="002E505E">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Tejkonyha: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10m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Varroda: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9,8m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Ebédlő: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19m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Konyhához kapcsolódó raktárak:</w:t>
      </w:r>
      <w:r>
        <w:rPr>
          <w:rFonts w:ascii="Times New Roman" w:hAnsi="Times New Roman" w:cs="Times New Roman"/>
          <w:sz w:val="24"/>
          <w:szCs w:val="24"/>
        </w:rPr>
        <w:tab/>
        <w:t>4,4-13,2m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Mosogató:</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9,6 – 14,3m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Ételhordó mosogató:</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Ételkiadó:</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12m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Mosoda: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36,3m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Vasaló – javító:</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23,6m</w:t>
      </w:r>
      <w:r w:rsidRPr="006C44FB">
        <w:rPr>
          <w:rFonts w:ascii="Times New Roman" w:hAnsi="Times New Roman" w:cs="Times New Roman"/>
          <w:sz w:val="24"/>
          <w:szCs w:val="24"/>
          <w:vertAlign w:val="superscript"/>
        </w:rPr>
        <w:t>2</w:t>
      </w:r>
    </w:p>
    <w:p w:rsidR="006C44FB" w:rsidRDefault="006C44FB" w:rsidP="006C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Tisztaruha raktár:</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13m</w:t>
      </w:r>
      <w:r w:rsidRPr="006C44FB">
        <w:rPr>
          <w:rFonts w:ascii="Times New Roman" w:hAnsi="Times New Roman" w:cs="Times New Roman"/>
          <w:sz w:val="24"/>
          <w:szCs w:val="24"/>
          <w:vertAlign w:val="superscript"/>
        </w:rPr>
        <w:t>2</w:t>
      </w:r>
    </w:p>
    <w:p w:rsidR="00317168" w:rsidRPr="002532DA" w:rsidRDefault="006C44FB" w:rsidP="002D3C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Egy gondozási egységben Idősek Klubja működik kb. </w:t>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380m</w:t>
      </w:r>
      <w:r w:rsidRPr="006C44FB">
        <w:rPr>
          <w:rFonts w:ascii="Times New Roman" w:hAnsi="Times New Roman" w:cs="Times New Roman"/>
          <w:sz w:val="24"/>
          <w:szCs w:val="24"/>
          <w:vertAlign w:val="superscript"/>
        </w:rPr>
        <w:t>2</w:t>
      </w:r>
    </w:p>
    <w:p w:rsidR="006C44FB" w:rsidRDefault="006C44FB" w:rsidP="002D3C47">
      <w:pPr>
        <w:spacing w:line="360" w:lineRule="auto"/>
        <w:jc w:val="both"/>
        <w:rPr>
          <w:rFonts w:ascii="Times New Roman" w:hAnsi="Times New Roman" w:cs="Times New Roman"/>
          <w:b/>
          <w:sz w:val="24"/>
          <w:szCs w:val="24"/>
        </w:rPr>
      </w:pPr>
      <w:r w:rsidRPr="006C44FB">
        <w:rPr>
          <w:rFonts w:ascii="Times New Roman" w:hAnsi="Times New Roman" w:cs="Times New Roman"/>
          <w:b/>
          <w:sz w:val="24"/>
          <w:szCs w:val="24"/>
        </w:rPr>
        <w:t>Csicsergő Bölcsőde</w:t>
      </w:r>
      <w:r w:rsidR="002E505E">
        <w:rPr>
          <w:rFonts w:ascii="Times New Roman" w:hAnsi="Times New Roman" w:cs="Times New Roman"/>
          <w:b/>
          <w:sz w:val="24"/>
          <w:szCs w:val="24"/>
        </w:rPr>
        <w:t xml:space="preserve"> (Bem József u. 9.)</w:t>
      </w:r>
    </w:p>
    <w:p w:rsidR="00A74E92" w:rsidRDefault="006C44FB" w:rsidP="002D3C47">
      <w:pPr>
        <w:spacing w:line="360" w:lineRule="auto"/>
        <w:jc w:val="both"/>
        <w:rPr>
          <w:rFonts w:ascii="Times New Roman" w:hAnsi="Times New Roman" w:cs="Times New Roman"/>
          <w:sz w:val="24"/>
          <w:szCs w:val="24"/>
        </w:rPr>
      </w:pPr>
      <w:r w:rsidRPr="006C44FB">
        <w:rPr>
          <w:rFonts w:ascii="Times New Roman" w:hAnsi="Times New Roman" w:cs="Times New Roman"/>
          <w:sz w:val="24"/>
          <w:szCs w:val="24"/>
        </w:rPr>
        <w:t xml:space="preserve">A Csicsergő Bölcsőde </w:t>
      </w:r>
      <w:r>
        <w:rPr>
          <w:rFonts w:ascii="Times New Roman" w:hAnsi="Times New Roman" w:cs="Times New Roman"/>
          <w:sz w:val="24"/>
          <w:szCs w:val="24"/>
        </w:rPr>
        <w:t>a Derkovits városrészen található. Épülete könnyen megközelíthető, két oldalról is parkoló veszi</w:t>
      </w:r>
      <w:r w:rsidR="00A74E92">
        <w:rPr>
          <w:rFonts w:ascii="Times New Roman" w:hAnsi="Times New Roman" w:cs="Times New Roman"/>
          <w:sz w:val="24"/>
          <w:szCs w:val="24"/>
        </w:rPr>
        <w:t xml:space="preserve"> körül. Játszókertje nagy és tágas, mobilizálható udvari játékokkal és kerti bútorokkal. A csoportszobák tágasak, világosak, a bútorzat új, a játékkészlet minden korcsoportnak megfelelő kínálatú.</w:t>
      </w:r>
    </w:p>
    <w:p w:rsidR="00C828A1" w:rsidRDefault="00C828A1" w:rsidP="00C828A1">
      <w:pPr>
        <w:spacing w:line="240" w:lineRule="auto"/>
        <w:jc w:val="both"/>
        <w:rPr>
          <w:rFonts w:ascii="Times New Roman" w:hAnsi="Times New Roman" w:cs="Times New Roman"/>
          <w:sz w:val="24"/>
          <w:szCs w:val="24"/>
        </w:rPr>
      </w:pPr>
      <w:r>
        <w:rPr>
          <w:rFonts w:ascii="Times New Roman" w:hAnsi="Times New Roman" w:cs="Times New Roman"/>
          <w:sz w:val="24"/>
          <w:szCs w:val="24"/>
        </w:rPr>
        <w:t>Telek területe: 4432 m</w:t>
      </w:r>
      <w:r w:rsidRPr="00C828A1">
        <w:rPr>
          <w:rFonts w:ascii="Times New Roman" w:hAnsi="Times New Roman" w:cs="Times New Roman"/>
          <w:sz w:val="24"/>
          <w:szCs w:val="24"/>
          <w:vertAlign w:val="superscript"/>
        </w:rPr>
        <w:t>2</w:t>
      </w:r>
    </w:p>
    <w:p w:rsidR="00C828A1" w:rsidRDefault="00C828A1" w:rsidP="00C828A1">
      <w:pPr>
        <w:spacing w:line="240" w:lineRule="auto"/>
        <w:jc w:val="both"/>
        <w:rPr>
          <w:rFonts w:ascii="Times New Roman" w:hAnsi="Times New Roman" w:cs="Times New Roman"/>
          <w:sz w:val="24"/>
          <w:szCs w:val="24"/>
        </w:rPr>
      </w:pPr>
      <w:r>
        <w:rPr>
          <w:rFonts w:ascii="Times New Roman" w:hAnsi="Times New Roman" w:cs="Times New Roman"/>
          <w:sz w:val="24"/>
          <w:szCs w:val="24"/>
        </w:rPr>
        <w:t>Földszint:</w:t>
      </w:r>
      <w:r>
        <w:rPr>
          <w:rFonts w:ascii="Times New Roman" w:hAnsi="Times New Roman" w:cs="Times New Roman"/>
          <w:sz w:val="24"/>
          <w:szCs w:val="24"/>
        </w:rPr>
        <w:tab/>
        <w:t>336,76 m</w:t>
      </w:r>
      <w:r w:rsidRPr="00C828A1">
        <w:rPr>
          <w:rFonts w:ascii="Times New Roman" w:hAnsi="Times New Roman" w:cs="Times New Roman"/>
          <w:sz w:val="24"/>
          <w:szCs w:val="24"/>
          <w:vertAlign w:val="superscript"/>
        </w:rPr>
        <w:t>2</w:t>
      </w:r>
    </w:p>
    <w:p w:rsidR="00C828A1" w:rsidRDefault="00C828A1" w:rsidP="00C828A1">
      <w:pPr>
        <w:spacing w:line="240" w:lineRule="auto"/>
        <w:jc w:val="both"/>
        <w:rPr>
          <w:rFonts w:ascii="Times New Roman" w:hAnsi="Times New Roman" w:cs="Times New Roman"/>
          <w:sz w:val="24"/>
          <w:szCs w:val="24"/>
        </w:rPr>
      </w:pPr>
      <w:r>
        <w:rPr>
          <w:rFonts w:ascii="Times New Roman" w:hAnsi="Times New Roman" w:cs="Times New Roman"/>
          <w:sz w:val="24"/>
          <w:szCs w:val="24"/>
        </w:rPr>
        <w:t>Emelet:</w:t>
      </w:r>
      <w:r>
        <w:rPr>
          <w:rFonts w:ascii="Times New Roman" w:hAnsi="Times New Roman" w:cs="Times New Roman"/>
          <w:sz w:val="24"/>
          <w:szCs w:val="24"/>
        </w:rPr>
        <w:tab/>
        <w:t>332,81m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r>
      <w:r>
        <w:rPr>
          <w:rFonts w:ascii="Times New Roman" w:hAnsi="Times New Roman" w:cs="Times New Roman"/>
          <w:sz w:val="24"/>
          <w:szCs w:val="24"/>
        </w:rPr>
        <w:tab/>
        <w:t>2280 m</w:t>
      </w:r>
      <w:r w:rsidRPr="00C828A1">
        <w:rPr>
          <w:rFonts w:ascii="Times New Roman" w:hAnsi="Times New Roman" w:cs="Times New Roman"/>
          <w:sz w:val="24"/>
          <w:szCs w:val="24"/>
          <w:vertAlign w:val="superscript"/>
        </w:rPr>
        <w:t>2</w:t>
      </w:r>
      <w:r>
        <w:rPr>
          <w:rFonts w:ascii="Times New Roman" w:hAnsi="Times New Roman" w:cs="Times New Roman"/>
          <w:sz w:val="24"/>
          <w:szCs w:val="24"/>
        </w:rPr>
        <w:tab/>
        <w:t>Gyermekcsoportok:</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39 – 40 m</w:t>
      </w:r>
      <w:r w:rsidRPr="00C828A1">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Játszóház:</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53 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Egyéni fejlesztőszoba:</w:t>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8,44m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Gyermekfürdő:</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22,54 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13,74m</w:t>
      </w:r>
      <w:r w:rsidRPr="00C828A1">
        <w:rPr>
          <w:rFonts w:ascii="Times New Roman" w:hAnsi="Times New Roman" w:cs="Times New Roman"/>
          <w:sz w:val="24"/>
          <w:szCs w:val="24"/>
          <w:vertAlign w:val="superscript"/>
        </w:rPr>
        <w:t>2</w:t>
      </w:r>
      <w:r>
        <w:rPr>
          <w:rFonts w:ascii="Times New Roman" w:hAnsi="Times New Roman" w:cs="Times New Roman"/>
          <w:sz w:val="24"/>
          <w:szCs w:val="24"/>
        </w:rPr>
        <w:t xml:space="preserve"> – 2db</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Akadálymentes WC:</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4,16m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Melegítő konyha:</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Terasz: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40 – 40m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Személyzeti öltöző:</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10,22m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Ebédlő: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18m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Lépcsőház:</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15m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Öltöző: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Előtér – mosdó:</w:t>
      </w:r>
      <w:r>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3m</w:t>
      </w:r>
      <w:r w:rsidRPr="00C828A1">
        <w:rPr>
          <w:rFonts w:ascii="Times New Roman" w:hAnsi="Times New Roman" w:cs="Times New Roman"/>
          <w:sz w:val="24"/>
          <w:szCs w:val="24"/>
          <w:vertAlign w:val="superscript"/>
        </w:rPr>
        <w:t>2</w:t>
      </w:r>
    </w:p>
    <w:p w:rsidR="00213FFF" w:rsidRPr="00213FFF" w:rsidRDefault="00213FFF" w:rsidP="00C828A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BC2D3B">
        <w:rPr>
          <w:rFonts w:ascii="Times New Roman" w:hAnsi="Times New Roman" w:cs="Times New Roman"/>
          <w:sz w:val="24"/>
          <w:szCs w:val="24"/>
        </w:rPr>
        <w:t>Fejlesztő, Tornaszoba</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213FFF">
        <w:rPr>
          <w:rFonts w:ascii="Times New Roman" w:hAnsi="Times New Roman" w:cs="Times New Roman"/>
          <w:sz w:val="24"/>
          <w:szCs w:val="24"/>
        </w:rPr>
        <w:t>105,56</w:t>
      </w:r>
      <w:r>
        <w:rPr>
          <w:rFonts w:ascii="Times New Roman" w:hAnsi="Times New Roman" w:cs="Times New Roman"/>
          <w:sz w:val="24"/>
          <w:szCs w:val="24"/>
        </w:rPr>
        <w:t>m</w:t>
      </w:r>
      <w:r w:rsidRPr="00213FFF">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Gyermek, Ifjúsági Környezeti Nevelési Centrum: </w:t>
      </w:r>
      <w:r w:rsidR="002E505E">
        <w:rPr>
          <w:rFonts w:ascii="Times New Roman" w:hAnsi="Times New Roman" w:cs="Times New Roman"/>
          <w:sz w:val="24"/>
          <w:szCs w:val="24"/>
        </w:rPr>
        <w:tab/>
      </w:r>
      <w:r w:rsidR="002E505E">
        <w:rPr>
          <w:rFonts w:ascii="Times New Roman" w:hAnsi="Times New Roman" w:cs="Times New Roman"/>
          <w:sz w:val="24"/>
          <w:szCs w:val="24"/>
        </w:rPr>
        <w:tab/>
      </w:r>
      <w:r w:rsidR="002E505E">
        <w:rPr>
          <w:rFonts w:ascii="Times New Roman" w:hAnsi="Times New Roman" w:cs="Times New Roman"/>
          <w:sz w:val="24"/>
          <w:szCs w:val="24"/>
        </w:rPr>
        <w:tab/>
      </w:r>
      <w:r w:rsidR="00213FFF">
        <w:rPr>
          <w:rFonts w:ascii="Times New Roman" w:hAnsi="Times New Roman" w:cs="Times New Roman"/>
          <w:sz w:val="24"/>
          <w:szCs w:val="24"/>
        </w:rPr>
        <w:t>34,24</w:t>
      </w:r>
      <w:r>
        <w:rPr>
          <w:rFonts w:ascii="Times New Roman" w:hAnsi="Times New Roman" w:cs="Times New Roman"/>
          <w:sz w:val="24"/>
          <w:szCs w:val="24"/>
        </w:rPr>
        <w:t>m</w:t>
      </w:r>
      <w:r w:rsidRPr="00C828A1">
        <w:rPr>
          <w:rFonts w:ascii="Times New Roman" w:hAnsi="Times New Roman" w:cs="Times New Roman"/>
          <w:sz w:val="24"/>
          <w:szCs w:val="24"/>
          <w:vertAlign w:val="superscript"/>
        </w:rPr>
        <w:t>2</w:t>
      </w:r>
    </w:p>
    <w:p w:rsidR="00C828A1" w:rsidRDefault="00C828A1" w:rsidP="00C828A1">
      <w:pPr>
        <w:spacing w:after="0" w:line="240" w:lineRule="auto"/>
        <w:jc w:val="both"/>
        <w:rPr>
          <w:rFonts w:ascii="Times New Roman" w:hAnsi="Times New Roman" w:cs="Times New Roman"/>
          <w:sz w:val="24"/>
          <w:szCs w:val="24"/>
          <w:vertAlign w:val="superscript"/>
        </w:rPr>
      </w:pPr>
    </w:p>
    <w:p w:rsidR="00C828A1" w:rsidRDefault="00C828A1" w:rsidP="00C828A1">
      <w:pPr>
        <w:spacing w:after="0" w:line="240" w:lineRule="auto"/>
        <w:jc w:val="both"/>
        <w:rPr>
          <w:rFonts w:ascii="Times New Roman" w:hAnsi="Times New Roman" w:cs="Times New Roman"/>
          <w:sz w:val="24"/>
          <w:szCs w:val="24"/>
        </w:rPr>
      </w:pPr>
    </w:p>
    <w:p w:rsidR="008A5DD2" w:rsidRDefault="008A5DD2" w:rsidP="00C828A1">
      <w:pPr>
        <w:spacing w:after="0" w:line="240" w:lineRule="auto"/>
        <w:jc w:val="both"/>
        <w:rPr>
          <w:rFonts w:ascii="Times New Roman" w:hAnsi="Times New Roman" w:cs="Times New Roman"/>
          <w:b/>
          <w:sz w:val="24"/>
          <w:szCs w:val="24"/>
        </w:rPr>
      </w:pPr>
    </w:p>
    <w:p w:rsidR="00C828A1" w:rsidRPr="00D71FD5" w:rsidRDefault="00D71FD5" w:rsidP="00C828A1">
      <w:pPr>
        <w:spacing w:after="0" w:line="240" w:lineRule="auto"/>
        <w:jc w:val="both"/>
        <w:rPr>
          <w:rFonts w:ascii="Times New Roman" w:hAnsi="Times New Roman" w:cs="Times New Roman"/>
          <w:b/>
          <w:sz w:val="24"/>
          <w:szCs w:val="24"/>
        </w:rPr>
      </w:pPr>
      <w:r w:rsidRPr="00D71FD5">
        <w:rPr>
          <w:rFonts w:ascii="Times New Roman" w:hAnsi="Times New Roman" w:cs="Times New Roman"/>
          <w:b/>
          <w:sz w:val="24"/>
          <w:szCs w:val="24"/>
        </w:rPr>
        <w:t>Csodaország Bölcsőde</w:t>
      </w:r>
      <w:r w:rsidR="002E505E">
        <w:rPr>
          <w:rFonts w:ascii="Times New Roman" w:hAnsi="Times New Roman" w:cs="Times New Roman"/>
          <w:b/>
          <w:sz w:val="24"/>
          <w:szCs w:val="24"/>
        </w:rPr>
        <w:t xml:space="preserve"> (Szűrcsapó u. 43/A)</w:t>
      </w:r>
    </w:p>
    <w:p w:rsidR="00D71FD5" w:rsidRDefault="00D71FD5" w:rsidP="00C828A1">
      <w:pPr>
        <w:spacing w:after="0" w:line="240" w:lineRule="auto"/>
        <w:jc w:val="both"/>
        <w:rPr>
          <w:rFonts w:ascii="Times New Roman" w:hAnsi="Times New Roman" w:cs="Times New Roman"/>
          <w:sz w:val="24"/>
          <w:szCs w:val="24"/>
        </w:rPr>
      </w:pPr>
    </w:p>
    <w:p w:rsidR="00D71FD5" w:rsidRDefault="00D71FD5" w:rsidP="00B81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Csodaország Bölcsőde Szombathely Észak-nyugati részén, a Derkovits lakótelepen helyezkedik el.</w:t>
      </w:r>
      <w:r w:rsidR="00A74E92">
        <w:rPr>
          <w:rFonts w:ascii="Times New Roman" w:hAnsi="Times New Roman" w:cs="Times New Roman"/>
          <w:sz w:val="24"/>
          <w:szCs w:val="24"/>
        </w:rPr>
        <w:t xml:space="preserve"> Négy egységgel működik. Gondozási egységenként 2-2 csoportszoba, egy fürdő, átadó, kocsi tároló áll rendelkezésre. A szobák tágasak, világosak. Minden egységhez parkszerű, új fa játékokkal, mászókákkal, homokozókkal, ellátott udvarrész tartozik. Rossz idő esetén a mozgáslehetőségek másik színtere a tornaszoba, mozgásfejlesztő eszközökkel.</w:t>
      </w:r>
    </w:p>
    <w:p w:rsidR="00D71FD5" w:rsidRDefault="00D71FD5" w:rsidP="00EC24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Telek</w:t>
      </w:r>
      <w:r w:rsidR="00EC2468">
        <w:rPr>
          <w:rFonts w:ascii="Times New Roman" w:hAnsi="Times New Roman" w:cs="Times New Roman"/>
          <w:sz w:val="24"/>
          <w:szCs w:val="24"/>
        </w:rPr>
        <w:t>:</w:t>
      </w:r>
      <w:r w:rsidR="00EC2468">
        <w:rPr>
          <w:rFonts w:ascii="Times New Roman" w:hAnsi="Times New Roman" w:cs="Times New Roman"/>
          <w:sz w:val="24"/>
          <w:szCs w:val="24"/>
        </w:rPr>
        <w:tab/>
      </w:r>
      <w:r w:rsidR="00EC2468">
        <w:rPr>
          <w:rFonts w:ascii="Times New Roman" w:hAnsi="Times New Roman" w:cs="Times New Roman"/>
          <w:sz w:val="24"/>
          <w:szCs w:val="24"/>
        </w:rPr>
        <w:tab/>
        <w:t>5566m</w:t>
      </w:r>
      <w:r w:rsidR="00EC2468" w:rsidRPr="00B5701C">
        <w:rPr>
          <w:rFonts w:ascii="Times New Roman" w:hAnsi="Times New Roman" w:cs="Times New Roman"/>
          <w:sz w:val="24"/>
          <w:szCs w:val="24"/>
          <w:vertAlign w:val="superscript"/>
        </w:rPr>
        <w:t>2</w:t>
      </w:r>
    </w:p>
    <w:p w:rsidR="00EC2468" w:rsidRDefault="00EC2468" w:rsidP="00EC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r>
      <w:r>
        <w:rPr>
          <w:rFonts w:ascii="Times New Roman" w:hAnsi="Times New Roman" w:cs="Times New Roman"/>
          <w:sz w:val="24"/>
          <w:szCs w:val="24"/>
        </w:rPr>
        <w:tab/>
        <w:t>4174m</w:t>
      </w:r>
      <w:r w:rsidRPr="00B5701C">
        <w:rPr>
          <w:rFonts w:ascii="Times New Roman" w:hAnsi="Times New Roman" w:cs="Times New Roman"/>
          <w:sz w:val="24"/>
          <w:szCs w:val="24"/>
          <w:vertAlign w:val="superscript"/>
        </w:rPr>
        <w:t>2</w:t>
      </w:r>
      <w:r>
        <w:rPr>
          <w:rFonts w:ascii="Times New Roman" w:hAnsi="Times New Roman" w:cs="Times New Roman"/>
          <w:sz w:val="24"/>
          <w:szCs w:val="24"/>
        </w:rPr>
        <w:tab/>
        <w:t>Gyermekcsoportok:</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40m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8db</w:t>
      </w:r>
    </w:p>
    <w:p w:rsidR="00EC2468" w:rsidRDefault="00EC2468" w:rsidP="00EC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 fürdőszoba:</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25m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EC2468" w:rsidRDefault="00EC2468" w:rsidP="00EC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13m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EC2468" w:rsidRDefault="00EC2468" w:rsidP="00EC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Tornaszoba: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30m</w:t>
      </w:r>
      <w:r w:rsidRPr="00B5701C">
        <w:rPr>
          <w:rFonts w:ascii="Times New Roman" w:hAnsi="Times New Roman" w:cs="Times New Roman"/>
          <w:sz w:val="24"/>
          <w:szCs w:val="24"/>
          <w:vertAlign w:val="superscript"/>
        </w:rPr>
        <w:t>2</w:t>
      </w:r>
    </w:p>
    <w:p w:rsidR="00EC2468" w:rsidRDefault="00EC2468" w:rsidP="00EC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Felnőtt öltöző: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31,8m</w:t>
      </w:r>
      <w:r w:rsidRPr="00B5701C">
        <w:rPr>
          <w:rFonts w:ascii="Times New Roman" w:hAnsi="Times New Roman" w:cs="Times New Roman"/>
          <w:sz w:val="24"/>
          <w:szCs w:val="24"/>
          <w:vertAlign w:val="superscript"/>
        </w:rPr>
        <w:t>2</w:t>
      </w:r>
    </w:p>
    <w:p w:rsidR="00EC2468" w:rsidRDefault="00EC2468" w:rsidP="00EC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Anyatejgyűjtő:</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24m</w:t>
      </w:r>
      <w:r w:rsidRPr="00B5701C">
        <w:rPr>
          <w:rFonts w:ascii="Times New Roman" w:hAnsi="Times New Roman" w:cs="Times New Roman"/>
          <w:sz w:val="24"/>
          <w:szCs w:val="24"/>
          <w:vertAlign w:val="superscript"/>
        </w:rPr>
        <w:t>2</w:t>
      </w:r>
    </w:p>
    <w:p w:rsidR="004367FC" w:rsidRPr="00434042" w:rsidRDefault="00EC2468" w:rsidP="0043404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Főzőkonyha: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21,4m</w:t>
      </w:r>
      <w:r w:rsidRPr="00B5701C">
        <w:rPr>
          <w:rFonts w:ascii="Times New Roman" w:hAnsi="Times New Roman" w:cs="Times New Roman"/>
          <w:sz w:val="24"/>
          <w:szCs w:val="24"/>
          <w:vertAlign w:val="superscript"/>
        </w:rPr>
        <w:t>2</w:t>
      </w:r>
    </w:p>
    <w:p w:rsidR="006C44FB" w:rsidRPr="00B51717" w:rsidRDefault="00EC2468" w:rsidP="002D3C47">
      <w:pPr>
        <w:spacing w:line="360" w:lineRule="auto"/>
        <w:jc w:val="both"/>
        <w:rPr>
          <w:rFonts w:ascii="Times New Roman" w:hAnsi="Times New Roman" w:cs="Times New Roman"/>
          <w:sz w:val="24"/>
          <w:szCs w:val="24"/>
        </w:rPr>
      </w:pPr>
      <w:r w:rsidRPr="00EC2468">
        <w:rPr>
          <w:rFonts w:ascii="Times New Roman" w:hAnsi="Times New Roman" w:cs="Times New Roman"/>
          <w:b/>
          <w:sz w:val="24"/>
          <w:szCs w:val="24"/>
        </w:rPr>
        <w:t>Kuckó Bölcsőde</w:t>
      </w:r>
      <w:r w:rsidR="00776AB0">
        <w:rPr>
          <w:rFonts w:ascii="Times New Roman" w:hAnsi="Times New Roman" w:cs="Times New Roman"/>
          <w:b/>
          <w:sz w:val="24"/>
          <w:szCs w:val="24"/>
        </w:rPr>
        <w:t xml:space="preserve"> (Hadnagy u. 2/b</w:t>
      </w:r>
      <w:r w:rsidR="002E505E">
        <w:rPr>
          <w:rFonts w:ascii="Times New Roman" w:hAnsi="Times New Roman" w:cs="Times New Roman"/>
          <w:b/>
          <w:sz w:val="24"/>
          <w:szCs w:val="24"/>
        </w:rPr>
        <w:t>)</w:t>
      </w:r>
    </w:p>
    <w:p w:rsidR="00BD43E0"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Kuckó Bölcsőde a belvároshoz közel, családi házas övezetben helyezkedik el. Épülete családi házból átalakított. </w:t>
      </w:r>
      <w:r w:rsidR="00B81C9C">
        <w:rPr>
          <w:rFonts w:ascii="Times New Roman" w:hAnsi="Times New Roman" w:cs="Times New Roman"/>
          <w:sz w:val="24"/>
          <w:szCs w:val="24"/>
        </w:rPr>
        <w:t>Négy csoport van kialakítva, figyelembe véve a gyermekek életkorát. Két átadóban történik a gyermekek öltöztetése, ahol jellel, névvel ellátott szekrény áll rendelkezésre. Az udvaron, kicsiknek, nagyoknak elkülönített rész biztosítja a szabad levegőn tartózkodás, játszás, mozgás lehetőségét.</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r>
      <w:r>
        <w:rPr>
          <w:rFonts w:ascii="Times New Roman" w:hAnsi="Times New Roman" w:cs="Times New Roman"/>
          <w:sz w:val="24"/>
          <w:szCs w:val="24"/>
        </w:rPr>
        <w:tab/>
        <w:t>310m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Épület:</w:t>
      </w:r>
      <w:r>
        <w:rPr>
          <w:rFonts w:ascii="Times New Roman" w:hAnsi="Times New Roman" w:cs="Times New Roman"/>
          <w:sz w:val="24"/>
          <w:szCs w:val="24"/>
        </w:rPr>
        <w:tab/>
      </w:r>
      <w:r>
        <w:rPr>
          <w:rFonts w:ascii="Times New Roman" w:hAnsi="Times New Roman" w:cs="Times New Roman"/>
          <w:sz w:val="24"/>
          <w:szCs w:val="24"/>
        </w:rPr>
        <w:tab/>
        <w:t>307,9m</w:t>
      </w:r>
      <w:r w:rsidRPr="00B5701C">
        <w:rPr>
          <w:rFonts w:ascii="Times New Roman" w:hAnsi="Times New Roman" w:cs="Times New Roman"/>
          <w:sz w:val="24"/>
          <w:szCs w:val="24"/>
          <w:vertAlign w:val="superscript"/>
        </w:rPr>
        <w:t>2</w:t>
      </w:r>
      <w:r>
        <w:rPr>
          <w:rFonts w:ascii="Times New Roman" w:hAnsi="Times New Roman" w:cs="Times New Roman"/>
          <w:sz w:val="24"/>
          <w:szCs w:val="24"/>
        </w:rPr>
        <w:tab/>
        <w:t>Gyermekcsoportok:</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19 – 20 – 20 – 30m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Gyermekfürdő:</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2,5 – 9,9m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9,5 – 9,9m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Iroda: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8m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Terasz: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9m2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23,8m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Felnőtt öltöző: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26,5m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Mosókonyha: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15m</w:t>
      </w:r>
      <w:r w:rsidRPr="00B5701C">
        <w:rPr>
          <w:rFonts w:ascii="Times New Roman" w:hAnsi="Times New Roman" w:cs="Times New Roman"/>
          <w:sz w:val="24"/>
          <w:szCs w:val="24"/>
          <w:vertAlign w:val="superscript"/>
        </w:rPr>
        <w:t>2</w:t>
      </w:r>
    </w:p>
    <w:p w:rsidR="00EC2468" w:rsidRDefault="00EC2468"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Kazánház:</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18m</w:t>
      </w:r>
      <w:r w:rsidRPr="00B5701C">
        <w:rPr>
          <w:rFonts w:ascii="Times New Roman" w:hAnsi="Times New Roman" w:cs="Times New Roman"/>
          <w:sz w:val="24"/>
          <w:szCs w:val="24"/>
          <w:vertAlign w:val="superscript"/>
        </w:rPr>
        <w:t>2</w:t>
      </w:r>
    </w:p>
    <w:p w:rsidR="002E505E" w:rsidRDefault="002E505E" w:rsidP="00B5701C">
      <w:pPr>
        <w:spacing w:after="0" w:line="240" w:lineRule="auto"/>
        <w:jc w:val="both"/>
        <w:rPr>
          <w:rFonts w:ascii="Times New Roman" w:hAnsi="Times New Roman" w:cs="Times New Roman"/>
          <w:b/>
          <w:sz w:val="24"/>
          <w:szCs w:val="24"/>
        </w:rPr>
      </w:pPr>
    </w:p>
    <w:p w:rsidR="00BD43E0" w:rsidRDefault="00BD43E0" w:rsidP="00B5701C">
      <w:pPr>
        <w:spacing w:after="0" w:line="240" w:lineRule="auto"/>
        <w:jc w:val="both"/>
        <w:rPr>
          <w:rFonts w:ascii="Times New Roman" w:hAnsi="Times New Roman" w:cs="Times New Roman"/>
          <w:b/>
          <w:sz w:val="24"/>
          <w:szCs w:val="24"/>
        </w:rPr>
      </w:pPr>
    </w:p>
    <w:p w:rsidR="00B5701C" w:rsidRDefault="00B5701C" w:rsidP="00BD43E0">
      <w:pPr>
        <w:spacing w:after="0" w:line="360" w:lineRule="auto"/>
        <w:jc w:val="both"/>
        <w:rPr>
          <w:rFonts w:ascii="Times New Roman" w:hAnsi="Times New Roman" w:cs="Times New Roman"/>
          <w:b/>
          <w:sz w:val="24"/>
          <w:szCs w:val="24"/>
        </w:rPr>
      </w:pPr>
      <w:r w:rsidRPr="00B5701C">
        <w:rPr>
          <w:rFonts w:ascii="Times New Roman" w:hAnsi="Times New Roman" w:cs="Times New Roman"/>
          <w:b/>
          <w:sz w:val="24"/>
          <w:szCs w:val="24"/>
        </w:rPr>
        <w:t>Meseház Bölcsőde</w:t>
      </w:r>
      <w:r w:rsidR="00213FFF">
        <w:rPr>
          <w:rFonts w:ascii="Times New Roman" w:hAnsi="Times New Roman" w:cs="Times New Roman"/>
          <w:b/>
          <w:sz w:val="24"/>
          <w:szCs w:val="24"/>
        </w:rPr>
        <w:t xml:space="preserve"> (Fogaras</w:t>
      </w:r>
      <w:r w:rsidR="002E505E">
        <w:rPr>
          <w:rFonts w:ascii="Times New Roman" w:hAnsi="Times New Roman" w:cs="Times New Roman"/>
          <w:b/>
          <w:sz w:val="24"/>
          <w:szCs w:val="24"/>
        </w:rPr>
        <w:t xml:space="preserve"> u. 6)</w:t>
      </w:r>
    </w:p>
    <w:p w:rsidR="001D162B" w:rsidRPr="00B5701C" w:rsidRDefault="001D162B" w:rsidP="00BD43E0">
      <w:pPr>
        <w:spacing w:after="0" w:line="360" w:lineRule="auto"/>
        <w:jc w:val="both"/>
        <w:rPr>
          <w:rFonts w:ascii="Times New Roman" w:hAnsi="Times New Roman" w:cs="Times New Roman"/>
          <w:b/>
          <w:sz w:val="24"/>
          <w:szCs w:val="24"/>
        </w:rPr>
      </w:pP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Meseház Bölcsőde Szombathely déli városrészén található. Jelenleg a Kisz lakótelep egyetlen bölcsődéje.</w:t>
      </w:r>
      <w:r w:rsidR="00326A1D">
        <w:rPr>
          <w:rFonts w:ascii="Times New Roman" w:hAnsi="Times New Roman" w:cs="Times New Roman"/>
          <w:sz w:val="24"/>
          <w:szCs w:val="24"/>
        </w:rPr>
        <w:t xml:space="preserve"> Udvara parkosított, gondozott, árnyékos fákkal, homokozóval. Kiegészítő udvari játékokkal felszerelt, Rotikon elemes mászókák is megtalálhatóak. A csoportszobákhoz egységenként gyermeköltöző, fürdőszoba tartozik. A szobák berendezésénél törekedtek az otthonosságra, jól felszereltek, esztétikusak, igazodnak a gyermekek méretéhez és fejlettségéhez. Játékok nyitott polcokon vannak megfelelő mennyiségben elhelyezve, a gyermekek számára elérhető helyen. Minden szobában van bújósarok, puhasarok párnákkal, puha textiljátékokkal. </w:t>
      </w:r>
    </w:p>
    <w:p w:rsidR="00BD43E0"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r>
      <w:r>
        <w:rPr>
          <w:rFonts w:ascii="Times New Roman" w:hAnsi="Times New Roman" w:cs="Times New Roman"/>
          <w:sz w:val="24"/>
          <w:szCs w:val="24"/>
        </w:rPr>
        <w:tab/>
        <w:t>103m</w:t>
      </w:r>
      <w:r w:rsidRPr="00B5701C">
        <w:rPr>
          <w:rFonts w:ascii="Times New Roman" w:hAnsi="Times New Roman" w:cs="Times New Roman"/>
          <w:sz w:val="24"/>
          <w:szCs w:val="24"/>
          <w:vertAlign w:val="superscript"/>
        </w:rPr>
        <w:t>2</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Belső udvar:</w:t>
      </w:r>
      <w:r>
        <w:rPr>
          <w:rFonts w:ascii="Times New Roman" w:hAnsi="Times New Roman" w:cs="Times New Roman"/>
          <w:sz w:val="24"/>
          <w:szCs w:val="24"/>
        </w:rPr>
        <w:tab/>
        <w:t>24m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r>
        <w:rPr>
          <w:rFonts w:ascii="Times New Roman" w:hAnsi="Times New Roman" w:cs="Times New Roman"/>
          <w:sz w:val="24"/>
          <w:szCs w:val="24"/>
        </w:rPr>
        <w:tab/>
        <w:t>Gyermekcsoportok:</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41m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7db</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Gyermekfürdőszoba:</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18m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21m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Iroda: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18m</w:t>
      </w:r>
      <w:r w:rsidRPr="00B5701C">
        <w:rPr>
          <w:rFonts w:ascii="Times New Roman" w:hAnsi="Times New Roman" w:cs="Times New Roman"/>
          <w:sz w:val="24"/>
          <w:szCs w:val="24"/>
          <w:vertAlign w:val="superscript"/>
        </w:rPr>
        <w:t>2</w:t>
      </w:r>
    </w:p>
    <w:p w:rsidR="00BD43E0"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Gondozónői szoba:</w:t>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15m</w:t>
      </w:r>
      <w:r w:rsidRPr="00B5701C">
        <w:rPr>
          <w:rFonts w:ascii="Times New Roman" w:hAnsi="Times New Roman" w:cs="Times New Roman"/>
          <w:sz w:val="24"/>
          <w:szCs w:val="24"/>
          <w:vertAlign w:val="superscript"/>
        </w:rPr>
        <w:t>2</w:t>
      </w:r>
    </w:p>
    <w:p w:rsidR="00B5701C" w:rsidRDefault="00B5701C" w:rsidP="00BD43E0">
      <w:pPr>
        <w:spacing w:after="0"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Ebédlő: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20m</w:t>
      </w:r>
      <w:r w:rsidRPr="00B5701C">
        <w:rPr>
          <w:rFonts w:ascii="Times New Roman" w:hAnsi="Times New Roman" w:cs="Times New Roman"/>
          <w:sz w:val="24"/>
          <w:szCs w:val="24"/>
          <w:vertAlign w:val="superscript"/>
        </w:rPr>
        <w:t>2</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Tejkonyha: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9m</w:t>
      </w:r>
      <w:r w:rsidRPr="00B5701C">
        <w:rPr>
          <w:rFonts w:ascii="Times New Roman" w:hAnsi="Times New Roman" w:cs="Times New Roman"/>
          <w:sz w:val="24"/>
          <w:szCs w:val="24"/>
          <w:vertAlign w:val="superscript"/>
        </w:rPr>
        <w:t>2</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Főzőkonyha:</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27m</w:t>
      </w:r>
      <w:r w:rsidRPr="00B5701C">
        <w:rPr>
          <w:rFonts w:ascii="Times New Roman" w:hAnsi="Times New Roman" w:cs="Times New Roman"/>
          <w:sz w:val="24"/>
          <w:szCs w:val="24"/>
          <w:vertAlign w:val="superscript"/>
        </w:rPr>
        <w:t>2</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Mosogatók:</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8m</w:t>
      </w:r>
      <w:r w:rsidRPr="00B5701C">
        <w:rPr>
          <w:rFonts w:ascii="Times New Roman" w:hAnsi="Times New Roman" w:cs="Times New Roman"/>
          <w:sz w:val="24"/>
          <w:szCs w:val="24"/>
          <w:vertAlign w:val="superscript"/>
        </w:rPr>
        <w:t>2</w:t>
      </w:r>
      <w:r>
        <w:rPr>
          <w:rFonts w:ascii="Times New Roman" w:hAnsi="Times New Roman" w:cs="Times New Roman"/>
          <w:sz w:val="24"/>
          <w:szCs w:val="24"/>
        </w:rPr>
        <w:t xml:space="preserve"> – 2db</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Előkészítő: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9m</w:t>
      </w:r>
      <w:r w:rsidRPr="00B5701C">
        <w:rPr>
          <w:rFonts w:ascii="Times New Roman" w:hAnsi="Times New Roman" w:cs="Times New Roman"/>
          <w:sz w:val="24"/>
          <w:szCs w:val="24"/>
          <w:vertAlign w:val="superscript"/>
        </w:rPr>
        <w:t>2</w:t>
      </w:r>
    </w:p>
    <w:p w:rsidR="00B5701C" w:rsidRDefault="00B5701C"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Felnőtt öltöző:</w:t>
      </w:r>
      <w:r>
        <w:rPr>
          <w:rFonts w:ascii="Times New Roman" w:hAnsi="Times New Roman" w:cs="Times New Roman"/>
          <w:sz w:val="24"/>
          <w:szCs w:val="24"/>
        </w:rPr>
        <w:tab/>
      </w:r>
      <w:r>
        <w:rPr>
          <w:rFonts w:ascii="Times New Roman" w:hAnsi="Times New Roman" w:cs="Times New Roman"/>
          <w:sz w:val="24"/>
          <w:szCs w:val="24"/>
        </w:rPr>
        <w:tab/>
      </w:r>
      <w:r w:rsidR="002E505E">
        <w:rPr>
          <w:rFonts w:ascii="Times New Roman" w:hAnsi="Times New Roman" w:cs="Times New Roman"/>
          <w:sz w:val="24"/>
          <w:szCs w:val="24"/>
        </w:rPr>
        <w:tab/>
      </w:r>
      <w:r>
        <w:rPr>
          <w:rFonts w:ascii="Times New Roman" w:hAnsi="Times New Roman" w:cs="Times New Roman"/>
          <w:sz w:val="24"/>
          <w:szCs w:val="24"/>
        </w:rPr>
        <w:t>8m</w:t>
      </w:r>
      <w:r w:rsidRPr="00B5701C">
        <w:rPr>
          <w:rFonts w:ascii="Times New Roman" w:hAnsi="Times New Roman" w:cs="Times New Roman"/>
          <w:sz w:val="24"/>
          <w:szCs w:val="24"/>
          <w:vertAlign w:val="superscript"/>
        </w:rPr>
        <w:t>2</w:t>
      </w:r>
    </w:p>
    <w:p w:rsidR="00B5701C" w:rsidRDefault="00B5701C" w:rsidP="002D3C47">
      <w:pPr>
        <w:spacing w:line="360" w:lineRule="auto"/>
        <w:jc w:val="both"/>
        <w:rPr>
          <w:rFonts w:ascii="Times New Roman" w:hAnsi="Times New Roman" w:cs="Times New Roman"/>
          <w:sz w:val="24"/>
          <w:szCs w:val="24"/>
        </w:rPr>
      </w:pPr>
    </w:p>
    <w:p w:rsidR="001D162B" w:rsidRPr="00EC2468" w:rsidRDefault="001D162B" w:rsidP="002D3C47">
      <w:pPr>
        <w:spacing w:line="360" w:lineRule="auto"/>
        <w:jc w:val="both"/>
        <w:rPr>
          <w:rFonts w:ascii="Times New Roman" w:hAnsi="Times New Roman" w:cs="Times New Roman"/>
          <w:sz w:val="24"/>
          <w:szCs w:val="24"/>
        </w:rPr>
      </w:pPr>
    </w:p>
    <w:p w:rsidR="006C44FB" w:rsidRDefault="00B5701C" w:rsidP="00BD43E0">
      <w:pPr>
        <w:spacing w:after="0" w:line="360" w:lineRule="auto"/>
        <w:jc w:val="both"/>
        <w:rPr>
          <w:rFonts w:ascii="Times New Roman" w:hAnsi="Times New Roman" w:cs="Times New Roman"/>
          <w:b/>
          <w:sz w:val="24"/>
          <w:szCs w:val="24"/>
        </w:rPr>
      </w:pPr>
      <w:r w:rsidRPr="00B5701C">
        <w:rPr>
          <w:rFonts w:ascii="Times New Roman" w:hAnsi="Times New Roman" w:cs="Times New Roman"/>
          <w:b/>
          <w:sz w:val="24"/>
          <w:szCs w:val="24"/>
        </w:rPr>
        <w:t>Százszorszép Bölcsőde</w:t>
      </w:r>
      <w:r w:rsidR="007C3490">
        <w:rPr>
          <w:rFonts w:ascii="Times New Roman" w:hAnsi="Times New Roman" w:cs="Times New Roman"/>
          <w:b/>
          <w:sz w:val="24"/>
          <w:szCs w:val="24"/>
        </w:rPr>
        <w:t xml:space="preserve"> (Váci Mihály u. 5.)</w:t>
      </w:r>
    </w:p>
    <w:p w:rsidR="001D162B" w:rsidRDefault="001D162B" w:rsidP="00BD43E0">
      <w:pPr>
        <w:spacing w:after="0" w:line="360" w:lineRule="auto"/>
        <w:jc w:val="both"/>
        <w:rPr>
          <w:rFonts w:ascii="Times New Roman" w:hAnsi="Times New Roman" w:cs="Times New Roman"/>
          <w:b/>
          <w:sz w:val="24"/>
          <w:szCs w:val="24"/>
        </w:rPr>
      </w:pPr>
    </w:p>
    <w:p w:rsidR="00312A75" w:rsidRDefault="00B5701C" w:rsidP="00BD43E0">
      <w:pPr>
        <w:spacing w:after="0" w:line="360" w:lineRule="auto"/>
        <w:jc w:val="both"/>
        <w:rPr>
          <w:rFonts w:ascii="Times New Roman" w:hAnsi="Times New Roman" w:cs="Times New Roman"/>
          <w:sz w:val="24"/>
          <w:szCs w:val="24"/>
        </w:rPr>
      </w:pPr>
      <w:r w:rsidRPr="00B5701C">
        <w:rPr>
          <w:rFonts w:ascii="Times New Roman" w:hAnsi="Times New Roman" w:cs="Times New Roman"/>
          <w:sz w:val="24"/>
          <w:szCs w:val="24"/>
        </w:rPr>
        <w:t xml:space="preserve">A Százszorszép Bölcsőde a </w:t>
      </w:r>
      <w:r>
        <w:rPr>
          <w:rFonts w:ascii="Times New Roman" w:hAnsi="Times New Roman" w:cs="Times New Roman"/>
          <w:sz w:val="24"/>
          <w:szCs w:val="24"/>
        </w:rPr>
        <w:t xml:space="preserve">Derkovits lakótelepen helyezkedik el. </w:t>
      </w:r>
      <w:r w:rsidR="00E53ADE">
        <w:rPr>
          <w:rFonts w:ascii="Times New Roman" w:hAnsi="Times New Roman" w:cs="Times New Roman"/>
          <w:sz w:val="24"/>
          <w:szCs w:val="24"/>
        </w:rPr>
        <w:t xml:space="preserve">A </w:t>
      </w:r>
      <w:r w:rsidR="00312A75">
        <w:rPr>
          <w:rFonts w:ascii="Times New Roman" w:hAnsi="Times New Roman" w:cs="Times New Roman"/>
          <w:sz w:val="24"/>
          <w:szCs w:val="24"/>
        </w:rPr>
        <w:t xml:space="preserve">csoportszobákhoz </w:t>
      </w:r>
      <w:r w:rsidR="0023621B">
        <w:rPr>
          <w:rFonts w:ascii="Times New Roman" w:hAnsi="Times New Roman" w:cs="Times New Roman"/>
          <w:sz w:val="24"/>
          <w:szCs w:val="24"/>
        </w:rPr>
        <w:t xml:space="preserve">egységenként fürdő és öltöző valamint babakocsi tároló tartozik. A csoportszobák jól kialakítottak, világosak igazodva a gyermekek igényeihez. Minden csoportszobához kapcsolódik saját terasz. A bölcsődében kialakításra került tornaszoba lehetővé teszi a sajátos nevelési igényű gyermekekkel való foglalkozást valamint fejlesztésüket. </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Épület:</w:t>
      </w:r>
      <w:r>
        <w:rPr>
          <w:rFonts w:ascii="Times New Roman" w:hAnsi="Times New Roman" w:cs="Times New Roman"/>
          <w:sz w:val="24"/>
          <w:szCs w:val="24"/>
        </w:rPr>
        <w:tab/>
      </w:r>
      <w:r>
        <w:rPr>
          <w:rFonts w:ascii="Times New Roman" w:hAnsi="Times New Roman" w:cs="Times New Roman"/>
          <w:sz w:val="24"/>
          <w:szCs w:val="24"/>
        </w:rPr>
        <w:tab/>
        <w:t>1158m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Udvar:</w:t>
      </w:r>
      <w:r>
        <w:rPr>
          <w:rFonts w:ascii="Times New Roman" w:hAnsi="Times New Roman" w:cs="Times New Roman"/>
          <w:sz w:val="24"/>
          <w:szCs w:val="24"/>
        </w:rPr>
        <w:tab/>
      </w:r>
      <w:r>
        <w:rPr>
          <w:rFonts w:ascii="Times New Roman" w:hAnsi="Times New Roman" w:cs="Times New Roman"/>
          <w:sz w:val="24"/>
          <w:szCs w:val="24"/>
        </w:rPr>
        <w:tab/>
        <w:t>2404m</w:t>
      </w:r>
      <w:r w:rsidRPr="00276E52">
        <w:rPr>
          <w:rFonts w:ascii="Times New Roman" w:hAnsi="Times New Roman" w:cs="Times New Roman"/>
          <w:sz w:val="24"/>
          <w:szCs w:val="24"/>
          <w:vertAlign w:val="superscript"/>
        </w:rPr>
        <w:t>2</w:t>
      </w:r>
      <w:r>
        <w:rPr>
          <w:rFonts w:ascii="Times New Roman" w:hAnsi="Times New Roman" w:cs="Times New Roman"/>
          <w:sz w:val="24"/>
          <w:szCs w:val="24"/>
        </w:rPr>
        <w:tab/>
        <w:t>Gyermekcsoportok:</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40m</w:t>
      </w:r>
      <w:r w:rsidRPr="00276E52">
        <w:rPr>
          <w:rFonts w:ascii="Times New Roman" w:hAnsi="Times New Roman" w:cs="Times New Roman"/>
          <w:sz w:val="24"/>
          <w:szCs w:val="24"/>
          <w:vertAlign w:val="superscript"/>
        </w:rPr>
        <w:t>2</w:t>
      </w:r>
      <w:r>
        <w:rPr>
          <w:rFonts w:ascii="Times New Roman" w:hAnsi="Times New Roman" w:cs="Times New Roman"/>
          <w:sz w:val="24"/>
          <w:szCs w:val="24"/>
        </w:rPr>
        <w:t xml:space="preserve"> – 8db</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Gyermekfürdőszoba:</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26,4m</w:t>
      </w:r>
      <w:r w:rsidRPr="00276E52">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Gyermeköltöző:</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17m</w:t>
      </w:r>
      <w:r w:rsidRPr="00276E52">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Babakocsi tároló:</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14m</w:t>
      </w:r>
      <w:r w:rsidRPr="00276E52">
        <w:rPr>
          <w:rFonts w:ascii="Times New Roman" w:hAnsi="Times New Roman" w:cs="Times New Roman"/>
          <w:sz w:val="24"/>
          <w:szCs w:val="24"/>
          <w:vertAlign w:val="superscript"/>
        </w:rPr>
        <w:t>2</w:t>
      </w:r>
      <w:r>
        <w:rPr>
          <w:rFonts w:ascii="Times New Roman" w:hAnsi="Times New Roman" w:cs="Times New Roman"/>
          <w:sz w:val="24"/>
          <w:szCs w:val="24"/>
        </w:rPr>
        <w:t xml:space="preserve"> – 4db</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Elkülönítő:</w:t>
      </w:r>
      <w:r>
        <w:rPr>
          <w:rFonts w:ascii="Times New Roman" w:hAnsi="Times New Roman" w:cs="Times New Roman"/>
          <w:sz w:val="24"/>
          <w:szCs w:val="24"/>
        </w:rPr>
        <w:tab/>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8m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Konyha:</w:t>
      </w:r>
      <w:r>
        <w:rPr>
          <w:rFonts w:ascii="Times New Roman" w:hAnsi="Times New Roman" w:cs="Times New Roman"/>
          <w:sz w:val="24"/>
          <w:szCs w:val="24"/>
        </w:rPr>
        <w:tab/>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109m</w:t>
      </w:r>
      <w:r w:rsidRPr="00276E52">
        <w:rPr>
          <w:rFonts w:ascii="Times New Roman" w:hAnsi="Times New Roman" w:cs="Times New Roman"/>
          <w:sz w:val="24"/>
          <w:szCs w:val="24"/>
          <w:vertAlign w:val="superscript"/>
        </w:rPr>
        <w:t xml:space="preserve">2 </w:t>
      </w:r>
      <w:r>
        <w:rPr>
          <w:rFonts w:ascii="Times New Roman" w:hAnsi="Times New Roman" w:cs="Times New Roman"/>
          <w:sz w:val="24"/>
          <w:szCs w:val="24"/>
        </w:rPr>
        <w:t>(előkészítőkkel együtt)</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Ételhordó mosogató:</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13m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Raktárak:</w:t>
      </w:r>
      <w:r>
        <w:rPr>
          <w:rFonts w:ascii="Times New Roman" w:hAnsi="Times New Roman" w:cs="Times New Roman"/>
          <w:sz w:val="24"/>
          <w:szCs w:val="24"/>
        </w:rPr>
        <w:tab/>
      </w:r>
      <w:r>
        <w:rPr>
          <w:rFonts w:ascii="Times New Roman" w:hAnsi="Times New Roman" w:cs="Times New Roman"/>
          <w:sz w:val="24"/>
          <w:szCs w:val="24"/>
        </w:rPr>
        <w:tab/>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Tejkonyha:</w:t>
      </w:r>
      <w:r>
        <w:rPr>
          <w:rFonts w:ascii="Times New Roman" w:hAnsi="Times New Roman" w:cs="Times New Roman"/>
          <w:sz w:val="24"/>
          <w:szCs w:val="24"/>
        </w:rPr>
        <w:tab/>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9,8m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Felnőtt öltöző:</w:t>
      </w:r>
      <w:r>
        <w:rPr>
          <w:rFonts w:ascii="Times New Roman" w:hAnsi="Times New Roman" w:cs="Times New Roman"/>
          <w:sz w:val="24"/>
          <w:szCs w:val="24"/>
        </w:rPr>
        <w:tab/>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37m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Felnőtt mosdó:</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15m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Irodák: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12 – 17m</w:t>
      </w:r>
      <w:r w:rsidRPr="00276E52">
        <w:rPr>
          <w:rFonts w:ascii="Times New Roman" w:hAnsi="Times New Roman" w:cs="Times New Roman"/>
          <w:sz w:val="24"/>
          <w:szCs w:val="24"/>
          <w:vertAlign w:val="superscript"/>
        </w:rPr>
        <w:t>2</w:t>
      </w:r>
    </w:p>
    <w:p w:rsidR="00276E52"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Ebédlő:</w:t>
      </w:r>
      <w:r>
        <w:rPr>
          <w:rFonts w:ascii="Times New Roman" w:hAnsi="Times New Roman" w:cs="Times New Roman"/>
          <w:sz w:val="24"/>
          <w:szCs w:val="24"/>
        </w:rPr>
        <w:tab/>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14m</w:t>
      </w:r>
      <w:r w:rsidRPr="00276E52">
        <w:rPr>
          <w:rFonts w:ascii="Times New Roman" w:hAnsi="Times New Roman" w:cs="Times New Roman"/>
          <w:sz w:val="24"/>
          <w:szCs w:val="24"/>
          <w:vertAlign w:val="superscript"/>
        </w:rPr>
        <w:t>2</w:t>
      </w:r>
    </w:p>
    <w:p w:rsidR="00276E52" w:rsidRPr="00B5701C" w:rsidRDefault="00276E52" w:rsidP="00BD4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Gazdasági Hivatal:</w:t>
      </w:r>
      <w:r>
        <w:rPr>
          <w:rFonts w:ascii="Times New Roman" w:hAnsi="Times New Roman" w:cs="Times New Roman"/>
          <w:sz w:val="24"/>
          <w:szCs w:val="24"/>
        </w:rPr>
        <w:tab/>
      </w:r>
      <w:r w:rsidR="00213FFF">
        <w:rPr>
          <w:rFonts w:ascii="Times New Roman" w:hAnsi="Times New Roman" w:cs="Times New Roman"/>
          <w:sz w:val="24"/>
          <w:szCs w:val="24"/>
        </w:rPr>
        <w:tab/>
      </w:r>
      <w:r>
        <w:rPr>
          <w:rFonts w:ascii="Times New Roman" w:hAnsi="Times New Roman" w:cs="Times New Roman"/>
          <w:sz w:val="24"/>
          <w:szCs w:val="24"/>
        </w:rPr>
        <w:t>70m</w:t>
      </w:r>
      <w:r w:rsidRPr="00276E52">
        <w:rPr>
          <w:rFonts w:ascii="Times New Roman" w:hAnsi="Times New Roman" w:cs="Times New Roman"/>
          <w:sz w:val="24"/>
          <w:szCs w:val="24"/>
          <w:vertAlign w:val="superscript"/>
        </w:rPr>
        <w:t>2</w:t>
      </w:r>
    </w:p>
    <w:p w:rsidR="004367FC" w:rsidRDefault="004367FC" w:rsidP="002D3C47">
      <w:pPr>
        <w:spacing w:line="360" w:lineRule="auto"/>
        <w:jc w:val="both"/>
        <w:rPr>
          <w:rFonts w:ascii="Times New Roman" w:hAnsi="Times New Roman" w:cs="Times New Roman"/>
          <w:sz w:val="24"/>
          <w:szCs w:val="24"/>
        </w:rPr>
      </w:pPr>
    </w:p>
    <w:p w:rsidR="00A74E92" w:rsidRPr="00434042" w:rsidRDefault="00FF0084" w:rsidP="004367FC">
      <w:pPr>
        <w:pStyle w:val="Cmsor1"/>
        <w:rPr>
          <w:rFonts w:ascii="Times New Roman" w:hAnsi="Times New Roman" w:cs="Times New Roman"/>
          <w:b/>
          <w:color w:val="auto"/>
          <w:sz w:val="28"/>
          <w:szCs w:val="24"/>
        </w:rPr>
      </w:pPr>
      <w:bookmarkStart w:id="23" w:name="_Toc464467919"/>
      <w:r w:rsidRPr="00434042">
        <w:rPr>
          <w:rFonts w:ascii="Times New Roman" w:hAnsi="Times New Roman" w:cs="Times New Roman"/>
          <w:b/>
          <w:color w:val="auto"/>
          <w:sz w:val="28"/>
          <w:szCs w:val="24"/>
        </w:rPr>
        <w:t>Szakmai Programok</w:t>
      </w:r>
      <w:bookmarkEnd w:id="23"/>
    </w:p>
    <w:p w:rsidR="004367FC" w:rsidRPr="004367FC" w:rsidRDefault="004367FC" w:rsidP="004367FC"/>
    <w:p w:rsidR="00FF0084" w:rsidRPr="001E1F4D" w:rsidRDefault="00FF0084" w:rsidP="00FF0084">
      <w:pPr>
        <w:spacing w:line="360" w:lineRule="auto"/>
        <w:jc w:val="both"/>
        <w:rPr>
          <w:rFonts w:ascii="Times New Roman" w:hAnsi="Times New Roman" w:cs="Times New Roman"/>
          <w:sz w:val="24"/>
          <w:szCs w:val="24"/>
        </w:rPr>
      </w:pPr>
      <w:r w:rsidRPr="001E1F4D">
        <w:rPr>
          <w:rFonts w:ascii="Times New Roman" w:hAnsi="Times New Roman" w:cs="Times New Roman"/>
          <w:sz w:val="24"/>
          <w:szCs w:val="24"/>
        </w:rPr>
        <w:t>Az intézmények évről-évre meghatározott programokat terveznek és valósítanak meg. Minden bölcsőde a helyi sajátosságokat és a kisgyermeknevelők egyéniségét tükröző szakmai programot készít, amely minden bölcsődében más kiemelt nevelői területet hangsúlyoz. A szakmai programokban a következő témákat dolgozzák fel az intézmények és az év során megrendezésre kerülő programok is ezek tükrében, ezekhez kapcsolódóan ker</w:t>
      </w:r>
      <w:r>
        <w:rPr>
          <w:rFonts w:ascii="Times New Roman" w:hAnsi="Times New Roman" w:cs="Times New Roman"/>
          <w:sz w:val="24"/>
          <w:szCs w:val="24"/>
        </w:rPr>
        <w:t>ülnek megrendezésre, úgy, mint:</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Egészségnevelés és környezetvédelem</w:t>
      </w:r>
      <w:r w:rsidRPr="001E1F4D">
        <w:rPr>
          <w:rFonts w:ascii="Times New Roman" w:hAnsi="Times New Roman" w:cs="Times New Roman"/>
          <w:sz w:val="24"/>
          <w:szCs w:val="24"/>
        </w:rPr>
        <w:tab/>
        <w:t>Csicsergő Bölcsődében</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Család-bölcsőde kapcsolatának erősítése</w:t>
      </w:r>
      <w:r w:rsidRPr="001E1F4D">
        <w:rPr>
          <w:rFonts w:ascii="Times New Roman" w:hAnsi="Times New Roman" w:cs="Times New Roman"/>
          <w:sz w:val="24"/>
          <w:szCs w:val="24"/>
        </w:rPr>
        <w:tab/>
        <w:t xml:space="preserve"> Kuckó Bölcsődében</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Néphagyományok felelevenítése</w:t>
      </w:r>
      <w:r w:rsidRPr="001E1F4D">
        <w:rPr>
          <w:rFonts w:ascii="Times New Roman" w:hAnsi="Times New Roman" w:cs="Times New Roman"/>
          <w:sz w:val="24"/>
          <w:szCs w:val="24"/>
        </w:rPr>
        <w:tab/>
        <w:t>Napraforgó Bölcsődében</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Bábbal, bábjátékkal való nevelés komplex személyiségfejlesztés</w:t>
      </w:r>
      <w:r w:rsidRPr="001E1F4D">
        <w:rPr>
          <w:rFonts w:ascii="Times New Roman" w:hAnsi="Times New Roman" w:cs="Times New Roman"/>
          <w:sz w:val="24"/>
          <w:szCs w:val="24"/>
        </w:rPr>
        <w:tab/>
        <w:t>Meseház Bölcsődében</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Egészséges életmód, testmozgás, társas együttélés, Csodaország Bölcsődében</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Népszokások, néphagyományok megismertetése, Százszorszép Bölcsődében</w:t>
      </w:r>
    </w:p>
    <w:p w:rsidR="00FF0084" w:rsidRPr="001E1F4D" w:rsidRDefault="00FF0084" w:rsidP="00DF127A">
      <w:pPr>
        <w:pStyle w:val="Listaszerbekezds"/>
        <w:numPr>
          <w:ilvl w:val="0"/>
          <w:numId w:val="8"/>
        </w:numPr>
        <w:spacing w:after="160" w:line="360" w:lineRule="auto"/>
        <w:jc w:val="both"/>
        <w:rPr>
          <w:rFonts w:ascii="Times New Roman" w:hAnsi="Times New Roman" w:cs="Times New Roman"/>
          <w:sz w:val="24"/>
          <w:szCs w:val="24"/>
        </w:rPr>
      </w:pPr>
      <w:r w:rsidRPr="001E1F4D">
        <w:rPr>
          <w:rFonts w:ascii="Times New Roman" w:hAnsi="Times New Roman" w:cs="Times New Roman"/>
          <w:sz w:val="24"/>
          <w:szCs w:val="24"/>
        </w:rPr>
        <w:t>Alkotójáték, Bokréta Bölcsődben</w:t>
      </w:r>
    </w:p>
    <w:p w:rsidR="00716D54" w:rsidRDefault="00FF0084" w:rsidP="00FF0084">
      <w:pPr>
        <w:spacing w:line="360" w:lineRule="auto"/>
        <w:jc w:val="both"/>
        <w:rPr>
          <w:rFonts w:ascii="Times New Roman" w:hAnsi="Times New Roman" w:cs="Times New Roman"/>
          <w:sz w:val="24"/>
          <w:szCs w:val="24"/>
        </w:rPr>
      </w:pPr>
      <w:r>
        <w:rPr>
          <w:rFonts w:ascii="Times New Roman" w:hAnsi="Times New Roman" w:cs="Times New Roman"/>
          <w:sz w:val="24"/>
          <w:szCs w:val="24"/>
        </w:rPr>
        <w:t>A nevelési év során minden bölcsőde ezen témákhoz, évszakokhoz, ünnepekhez kapcsolódva rendez programokat, készít kisebb, bölcsődén belül bemutatásra kerülő műsorokat, amelyek során betekintést nyerhetnek</w:t>
      </w:r>
      <w:r w:rsidR="000A229A">
        <w:rPr>
          <w:rFonts w:ascii="Times New Roman" w:hAnsi="Times New Roman" w:cs="Times New Roman"/>
          <w:sz w:val="24"/>
          <w:szCs w:val="24"/>
        </w:rPr>
        <w:t xml:space="preserve"> a szülők a bölcsőde életébe, </w:t>
      </w:r>
      <w:r>
        <w:rPr>
          <w:rFonts w:ascii="Times New Roman" w:hAnsi="Times New Roman" w:cs="Times New Roman"/>
          <w:sz w:val="24"/>
          <w:szCs w:val="24"/>
        </w:rPr>
        <w:t>ezzel is közvetlenebbé téve a bölcsőde és a családok kapcsolatát.</w:t>
      </w:r>
      <w:r w:rsidR="00260A98">
        <w:rPr>
          <w:rFonts w:ascii="Times New Roman" w:hAnsi="Times New Roman" w:cs="Times New Roman"/>
          <w:sz w:val="24"/>
          <w:szCs w:val="24"/>
        </w:rPr>
        <w:t xml:space="preserve"> </w:t>
      </w:r>
      <w:r w:rsidR="000A229A">
        <w:rPr>
          <w:rFonts w:ascii="Times New Roman" w:hAnsi="Times New Roman" w:cs="Times New Roman"/>
          <w:sz w:val="24"/>
          <w:szCs w:val="24"/>
        </w:rPr>
        <w:t xml:space="preserve">A nevelési év során vannak olyan programok bizonyos ünnepekhez kapcsolódóan, melyek minden bölcsőde által megrendezésre kerülnek és vannak olyanok is, melyek csak egy adott bölcsődében </w:t>
      </w:r>
      <w:r w:rsidR="00730410">
        <w:rPr>
          <w:rFonts w:ascii="Times New Roman" w:hAnsi="Times New Roman" w:cs="Times New Roman"/>
          <w:sz w:val="24"/>
          <w:szCs w:val="24"/>
        </w:rPr>
        <w:t>valósulnak meg</w:t>
      </w:r>
      <w:r w:rsidR="000A229A">
        <w:rPr>
          <w:rFonts w:ascii="Times New Roman" w:hAnsi="Times New Roman" w:cs="Times New Roman"/>
          <w:sz w:val="24"/>
          <w:szCs w:val="24"/>
        </w:rPr>
        <w:t xml:space="preserve">. Ezek a bölcsőde helyi sajátosságait, egyediségét tükrözik. Minden bölcsőde saját szakmai programjában kerülnek ezek a rendezvények, programok részletes kifejtésre. </w:t>
      </w:r>
    </w:p>
    <w:p w:rsidR="00730410" w:rsidRDefault="00730410" w:rsidP="00730410">
      <w:pPr>
        <w:spacing w:after="0" w:line="360" w:lineRule="auto"/>
        <w:jc w:val="both"/>
        <w:rPr>
          <w:rFonts w:ascii="Times New Roman" w:hAnsi="Times New Roman" w:cs="Times New Roman"/>
          <w:sz w:val="24"/>
          <w:szCs w:val="24"/>
        </w:rPr>
      </w:pPr>
    </w:p>
    <w:p w:rsidR="001D162B" w:rsidRPr="00730410" w:rsidRDefault="001D162B" w:rsidP="00730410">
      <w:pPr>
        <w:spacing w:after="0" w:line="360" w:lineRule="auto"/>
        <w:jc w:val="both"/>
        <w:rPr>
          <w:rFonts w:ascii="Times New Roman" w:hAnsi="Times New Roman" w:cs="Times New Roman"/>
          <w:sz w:val="24"/>
          <w:szCs w:val="24"/>
        </w:rPr>
      </w:pPr>
    </w:p>
    <w:p w:rsidR="009A7E1D" w:rsidRDefault="003A7D24" w:rsidP="007304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Szeptember</w:t>
      </w:r>
    </w:p>
    <w:p w:rsidR="004A3474" w:rsidRDefault="004A3474" w:rsidP="00730410">
      <w:pPr>
        <w:spacing w:after="0" w:line="360" w:lineRule="auto"/>
        <w:jc w:val="both"/>
        <w:rPr>
          <w:rFonts w:ascii="Times New Roman" w:hAnsi="Times New Roman" w:cs="Times New Roman"/>
          <w:b/>
          <w:sz w:val="24"/>
          <w:szCs w:val="24"/>
        </w:rPr>
      </w:pPr>
    </w:p>
    <w:p w:rsidR="009A7E1D" w:rsidRPr="009A7E1D" w:rsidRDefault="003A7D24" w:rsidP="0073041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Központi téma: </w:t>
      </w:r>
      <w:r w:rsidR="009A7E1D">
        <w:rPr>
          <w:rFonts w:ascii="Times New Roman" w:hAnsi="Times New Roman" w:cs="Times New Roman"/>
          <w:b/>
          <w:sz w:val="24"/>
          <w:szCs w:val="24"/>
        </w:rPr>
        <w:t xml:space="preserve">A környezetvédelmi nap </w:t>
      </w:r>
      <w:r w:rsidR="009A7E1D" w:rsidRPr="009A7E1D">
        <w:rPr>
          <w:rFonts w:ascii="Times New Roman" w:hAnsi="Times New Roman" w:cs="Times New Roman"/>
          <w:sz w:val="24"/>
          <w:szCs w:val="24"/>
        </w:rPr>
        <w:t>és keretében az</w:t>
      </w:r>
      <w:r w:rsidR="009A7E1D">
        <w:rPr>
          <w:rFonts w:ascii="Times New Roman" w:hAnsi="Times New Roman" w:cs="Times New Roman"/>
          <w:b/>
          <w:sz w:val="24"/>
          <w:szCs w:val="24"/>
        </w:rPr>
        <w:t xml:space="preserve"> </w:t>
      </w:r>
      <w:r w:rsidR="009A7E1D" w:rsidRPr="009A7E1D">
        <w:rPr>
          <w:rFonts w:ascii="Times New Roman" w:hAnsi="Times New Roman" w:cs="Times New Roman"/>
          <w:sz w:val="24"/>
          <w:szCs w:val="24"/>
        </w:rPr>
        <w:t>autómentes nap</w:t>
      </w:r>
      <w:r w:rsidR="009A7E1D">
        <w:rPr>
          <w:rFonts w:ascii="Times New Roman" w:hAnsi="Times New Roman" w:cs="Times New Roman"/>
          <w:sz w:val="24"/>
          <w:szCs w:val="24"/>
        </w:rPr>
        <w:t>. Mely során a bölcsődék környezetvédelemmel kapcsolatos programokat szerveznek, pl.</w:t>
      </w:r>
      <w:r>
        <w:rPr>
          <w:rFonts w:ascii="Times New Roman" w:hAnsi="Times New Roman" w:cs="Times New Roman"/>
          <w:sz w:val="24"/>
          <w:szCs w:val="24"/>
        </w:rPr>
        <w:t xml:space="preserve"> szelektív hulladékgyűjtés játékos formában </w:t>
      </w:r>
      <w:r w:rsidR="009A7E1D">
        <w:rPr>
          <w:rFonts w:ascii="Times New Roman" w:hAnsi="Times New Roman" w:cs="Times New Roman"/>
          <w:sz w:val="24"/>
          <w:szCs w:val="24"/>
        </w:rPr>
        <w:t>és igyekeznek minden család figyelmét felhívni az autómentes közlekedés előnyeire.</w:t>
      </w:r>
    </w:p>
    <w:p w:rsidR="009A7E1D" w:rsidRPr="009A7E1D" w:rsidRDefault="009A7E1D" w:rsidP="007304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Magyar Népmesék napja </w:t>
      </w:r>
      <w:r w:rsidR="003A7D24" w:rsidRPr="003A7D24">
        <w:rPr>
          <w:rFonts w:ascii="Times New Roman" w:hAnsi="Times New Roman" w:cs="Times New Roman"/>
          <w:sz w:val="24"/>
          <w:szCs w:val="24"/>
        </w:rPr>
        <w:t>keretében</w:t>
      </w:r>
      <w:r w:rsidR="003A7D24">
        <w:rPr>
          <w:rFonts w:ascii="Times New Roman" w:hAnsi="Times New Roman" w:cs="Times New Roman"/>
          <w:b/>
          <w:sz w:val="24"/>
          <w:szCs w:val="24"/>
        </w:rPr>
        <w:t xml:space="preserve"> </w:t>
      </w:r>
      <w:r w:rsidR="001F1843" w:rsidRPr="001E1F4D">
        <w:rPr>
          <w:rFonts w:ascii="Times New Roman" w:eastAsia="Times New Roman" w:hAnsi="Times New Roman" w:cs="Times New Roman"/>
          <w:sz w:val="24"/>
          <w:szCs w:val="24"/>
        </w:rPr>
        <w:t>a</w:t>
      </w:r>
      <w:r w:rsidRPr="001E1F4D">
        <w:rPr>
          <w:rFonts w:ascii="Times New Roman" w:eastAsia="Times New Roman" w:hAnsi="Times New Roman" w:cs="Times New Roman"/>
          <w:sz w:val="24"/>
          <w:szCs w:val="24"/>
        </w:rPr>
        <w:t xml:space="preserve"> csoportokban mesemondás, mondókázás </w:t>
      </w:r>
      <w:r w:rsidR="003A7D24">
        <w:rPr>
          <w:rFonts w:ascii="Times New Roman" w:eastAsia="Times New Roman" w:hAnsi="Times New Roman" w:cs="Times New Roman"/>
          <w:sz w:val="24"/>
          <w:szCs w:val="24"/>
        </w:rPr>
        <w:t>történik</w:t>
      </w:r>
      <w:r w:rsidRPr="001E1F4D">
        <w:rPr>
          <w:rFonts w:ascii="Times New Roman" w:eastAsia="Times New Roman" w:hAnsi="Times New Roman" w:cs="Times New Roman"/>
          <w:sz w:val="24"/>
          <w:szCs w:val="24"/>
        </w:rPr>
        <w:t>, délután pedig már szülőkkel együtt élvezhetik az apróságok a kisgyermeknevelők élő dramatikus mesejátékát.</w:t>
      </w:r>
      <w:r w:rsidR="003A7D24">
        <w:rPr>
          <w:rFonts w:ascii="Times New Roman" w:eastAsia="Times New Roman" w:hAnsi="Times New Roman" w:cs="Times New Roman"/>
          <w:sz w:val="24"/>
          <w:szCs w:val="24"/>
        </w:rPr>
        <w:t xml:space="preserve"> Minden évben más mese kerül feldolgozásra a kisgyermek életkorát figyelembe véve, ami számukra is érthető és élvezhető.</w:t>
      </w:r>
    </w:p>
    <w:p w:rsidR="00424EE4" w:rsidRDefault="00424EE4" w:rsidP="00730410">
      <w:pPr>
        <w:spacing w:after="0" w:line="360" w:lineRule="auto"/>
        <w:jc w:val="both"/>
        <w:rPr>
          <w:rFonts w:ascii="Times New Roman" w:hAnsi="Times New Roman" w:cs="Times New Roman"/>
          <w:b/>
          <w:sz w:val="24"/>
          <w:szCs w:val="24"/>
        </w:rPr>
      </w:pPr>
    </w:p>
    <w:p w:rsidR="009A7E1D" w:rsidRDefault="003A7D24" w:rsidP="007304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Október</w:t>
      </w:r>
    </w:p>
    <w:p w:rsidR="004A3474" w:rsidRDefault="004A3474" w:rsidP="00730410">
      <w:pPr>
        <w:spacing w:after="0" w:line="360" w:lineRule="auto"/>
        <w:jc w:val="both"/>
        <w:rPr>
          <w:rFonts w:ascii="Times New Roman" w:hAnsi="Times New Roman" w:cs="Times New Roman"/>
          <w:b/>
          <w:sz w:val="24"/>
          <w:szCs w:val="24"/>
        </w:rPr>
      </w:pPr>
    </w:p>
    <w:p w:rsidR="009A7E1D" w:rsidRDefault="009A7E1D" w:rsidP="0073041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Állatok Világnapja </w:t>
      </w:r>
      <w:r w:rsidRPr="009A7E1D">
        <w:rPr>
          <w:rFonts w:ascii="Times New Roman" w:hAnsi="Times New Roman" w:cs="Times New Roman"/>
          <w:sz w:val="24"/>
          <w:szCs w:val="24"/>
        </w:rPr>
        <w:t xml:space="preserve">alkalmából </w:t>
      </w:r>
      <w:r>
        <w:rPr>
          <w:rFonts w:ascii="Times New Roman" w:hAnsi="Times New Roman" w:cs="Times New Roman"/>
          <w:sz w:val="24"/>
          <w:szCs w:val="24"/>
        </w:rPr>
        <w:t>a bölcsődék megismertetik a kisgyermekeket a különböző állatfajtákkal, az adott fajták egyediségével, meséken, mondókákon keresz</w:t>
      </w:r>
      <w:r w:rsidR="00716D54">
        <w:rPr>
          <w:rFonts w:ascii="Times New Roman" w:hAnsi="Times New Roman" w:cs="Times New Roman"/>
          <w:sz w:val="24"/>
          <w:szCs w:val="24"/>
        </w:rPr>
        <w:t>tül.</w:t>
      </w:r>
    </w:p>
    <w:p w:rsidR="00716D54" w:rsidRDefault="00716D54" w:rsidP="00730410">
      <w:pPr>
        <w:spacing w:after="0" w:line="360" w:lineRule="auto"/>
        <w:jc w:val="both"/>
        <w:rPr>
          <w:rFonts w:ascii="Times New Roman" w:hAnsi="Times New Roman" w:cs="Times New Roman"/>
          <w:sz w:val="24"/>
          <w:szCs w:val="24"/>
        </w:rPr>
      </w:pPr>
      <w:r w:rsidRPr="00716D54">
        <w:rPr>
          <w:rFonts w:ascii="Times New Roman" w:hAnsi="Times New Roman" w:cs="Times New Roman"/>
          <w:b/>
          <w:sz w:val="24"/>
          <w:szCs w:val="24"/>
        </w:rPr>
        <w:t>Ősz köszöntő</w:t>
      </w:r>
      <w:r>
        <w:rPr>
          <w:rFonts w:ascii="Times New Roman" w:hAnsi="Times New Roman" w:cs="Times New Roman"/>
          <w:sz w:val="24"/>
          <w:szCs w:val="24"/>
        </w:rPr>
        <w:t>- ünnepséget vagy vásárt rendez minden bölcsőde az évszakhoz kapcsolódva.</w:t>
      </w:r>
    </w:p>
    <w:p w:rsidR="003A7D24" w:rsidRPr="003A7D24" w:rsidRDefault="003A7D24" w:rsidP="00730410">
      <w:pPr>
        <w:spacing w:after="0" w:line="360" w:lineRule="auto"/>
        <w:jc w:val="both"/>
        <w:rPr>
          <w:rFonts w:ascii="Times New Roman" w:hAnsi="Times New Roman" w:cs="Times New Roman"/>
          <w:sz w:val="24"/>
          <w:szCs w:val="24"/>
        </w:rPr>
      </w:pPr>
      <w:r w:rsidRPr="003A7D24">
        <w:rPr>
          <w:rFonts w:ascii="Times New Roman" w:hAnsi="Times New Roman" w:cs="Times New Roman"/>
          <w:b/>
          <w:sz w:val="24"/>
          <w:szCs w:val="24"/>
        </w:rPr>
        <w:t>Madáretetők kihelyezése</w:t>
      </w:r>
      <w:r>
        <w:rPr>
          <w:rFonts w:ascii="Times New Roman" w:hAnsi="Times New Roman" w:cs="Times New Roman"/>
          <w:b/>
          <w:sz w:val="24"/>
          <w:szCs w:val="24"/>
        </w:rPr>
        <w:t xml:space="preserve"> - a</w:t>
      </w:r>
      <w:r>
        <w:rPr>
          <w:rFonts w:ascii="Times New Roman" w:hAnsi="Times New Roman" w:cs="Times New Roman"/>
          <w:sz w:val="24"/>
          <w:szCs w:val="24"/>
        </w:rPr>
        <w:t xml:space="preserve"> kisgyermekek megfigyelhetik a madarak szokásait.</w:t>
      </w:r>
    </w:p>
    <w:p w:rsidR="00716D54" w:rsidRDefault="00716D54" w:rsidP="00730410">
      <w:pPr>
        <w:spacing w:after="0" w:line="360" w:lineRule="auto"/>
        <w:jc w:val="both"/>
        <w:rPr>
          <w:rFonts w:ascii="Times New Roman" w:hAnsi="Times New Roman" w:cs="Times New Roman"/>
          <w:sz w:val="24"/>
          <w:szCs w:val="24"/>
        </w:rPr>
      </w:pPr>
    </w:p>
    <w:p w:rsidR="00716D54" w:rsidRDefault="003A7D24" w:rsidP="008604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November</w:t>
      </w:r>
    </w:p>
    <w:p w:rsidR="001F1843" w:rsidRDefault="001F1843" w:rsidP="00860457">
      <w:pPr>
        <w:spacing w:after="0" w:line="360" w:lineRule="auto"/>
        <w:jc w:val="both"/>
        <w:rPr>
          <w:rFonts w:ascii="Times New Roman" w:hAnsi="Times New Roman" w:cs="Times New Roman"/>
          <w:b/>
          <w:sz w:val="24"/>
          <w:szCs w:val="24"/>
        </w:rPr>
      </w:pPr>
    </w:p>
    <w:p w:rsidR="00716D54" w:rsidRDefault="00716D54" w:rsidP="008604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Az Adventi készülődés </w:t>
      </w:r>
      <w:r>
        <w:rPr>
          <w:rFonts w:ascii="Times New Roman" w:hAnsi="Times New Roman" w:cs="Times New Roman"/>
          <w:sz w:val="24"/>
          <w:szCs w:val="24"/>
        </w:rPr>
        <w:t>általában a szülők, családok bevonásával közösen kerül megrendezésre, melynek keretében lehetőség van adventi koszorúk, dekorációk készítésére</w:t>
      </w:r>
      <w:r w:rsidR="00307947">
        <w:rPr>
          <w:rFonts w:ascii="Times New Roman" w:hAnsi="Times New Roman" w:cs="Times New Roman"/>
          <w:sz w:val="24"/>
          <w:szCs w:val="24"/>
        </w:rPr>
        <w:t xml:space="preserve"> és a közös ünnepi előkészületekre.</w:t>
      </w:r>
      <w:r w:rsidR="003A7D24">
        <w:rPr>
          <w:rFonts w:ascii="Times New Roman" w:hAnsi="Times New Roman" w:cs="Times New Roman"/>
          <w:sz w:val="24"/>
          <w:szCs w:val="24"/>
        </w:rPr>
        <w:t xml:space="preserve"> Gyertya gyújtás.</w:t>
      </w:r>
    </w:p>
    <w:p w:rsidR="00307947" w:rsidRDefault="00307947" w:rsidP="00860457">
      <w:pPr>
        <w:spacing w:after="0" w:line="360" w:lineRule="auto"/>
        <w:jc w:val="both"/>
        <w:rPr>
          <w:rFonts w:ascii="Times New Roman" w:hAnsi="Times New Roman" w:cs="Times New Roman"/>
          <w:sz w:val="24"/>
          <w:szCs w:val="24"/>
        </w:rPr>
      </w:pPr>
    </w:p>
    <w:p w:rsidR="00307947" w:rsidRPr="001E1F4D" w:rsidRDefault="00DD64F7" w:rsidP="00307947">
      <w:pPr>
        <w:spacing w:line="360" w:lineRule="auto"/>
        <w:ind w:right="-108"/>
        <w:jc w:val="both"/>
        <w:rPr>
          <w:rFonts w:ascii="Times New Roman" w:hAnsi="Times New Roman" w:cs="Times New Roman"/>
          <w:sz w:val="24"/>
          <w:szCs w:val="24"/>
        </w:rPr>
      </w:pPr>
      <w:r w:rsidRPr="00DD64F7">
        <w:rPr>
          <w:rFonts w:ascii="Times New Roman" w:hAnsi="Times New Roman" w:cs="Times New Roman"/>
          <w:b/>
          <w:sz w:val="24"/>
          <w:szCs w:val="24"/>
        </w:rPr>
        <w:t>Márton Nap</w:t>
      </w:r>
      <w:r>
        <w:rPr>
          <w:rFonts w:ascii="Times New Roman" w:hAnsi="Times New Roman" w:cs="Times New Roman"/>
          <w:b/>
          <w:sz w:val="24"/>
          <w:szCs w:val="24"/>
        </w:rPr>
        <w:t xml:space="preserve"> –</w:t>
      </w:r>
      <w:r w:rsidRPr="00DD64F7">
        <w:rPr>
          <w:rFonts w:ascii="Times New Roman" w:hAnsi="Times New Roman" w:cs="Times New Roman"/>
          <w:sz w:val="24"/>
          <w:szCs w:val="24"/>
        </w:rPr>
        <w:t xml:space="preserve"> hoz</w:t>
      </w:r>
      <w:r>
        <w:rPr>
          <w:rFonts w:ascii="Times New Roman" w:hAnsi="Times New Roman" w:cs="Times New Roman"/>
          <w:b/>
          <w:sz w:val="24"/>
          <w:szCs w:val="24"/>
        </w:rPr>
        <w:t xml:space="preserve"> </w:t>
      </w:r>
      <w:r>
        <w:rPr>
          <w:rFonts w:ascii="Times New Roman" w:hAnsi="Times New Roman" w:cs="Times New Roman"/>
          <w:sz w:val="24"/>
          <w:szCs w:val="24"/>
        </w:rPr>
        <w:t>kapcsolódó</w:t>
      </w:r>
      <w:r w:rsidRPr="00DD64F7">
        <w:rPr>
          <w:rFonts w:ascii="Times New Roman" w:hAnsi="Times New Roman" w:cs="Times New Roman"/>
          <w:sz w:val="24"/>
          <w:szCs w:val="24"/>
        </w:rPr>
        <w:t xml:space="preserve"> </w:t>
      </w:r>
      <w:r>
        <w:rPr>
          <w:rFonts w:ascii="Times New Roman" w:hAnsi="Times New Roman" w:cs="Times New Roman"/>
          <w:sz w:val="24"/>
          <w:szCs w:val="24"/>
        </w:rPr>
        <w:t>dalokkal, mondókákkal ismertetik meg a kisgyermeknevelők a gyermekeket.</w:t>
      </w:r>
      <w:r w:rsidR="00307947">
        <w:rPr>
          <w:rFonts w:ascii="Times New Roman" w:hAnsi="Times New Roman" w:cs="Times New Roman"/>
          <w:sz w:val="24"/>
          <w:szCs w:val="24"/>
        </w:rPr>
        <w:t xml:space="preserve"> </w:t>
      </w:r>
      <w:r w:rsidR="00307947" w:rsidRPr="001E1F4D">
        <w:rPr>
          <w:rFonts w:ascii="Times New Roman" w:hAnsi="Times New Roman" w:cs="Times New Roman"/>
          <w:sz w:val="24"/>
          <w:szCs w:val="24"/>
        </w:rPr>
        <w:t xml:space="preserve">Márton napi vásárt rendeznek, ahol két napon át hamuban sült pogácsával, forró teával, vidám talpalávalóval várnak minden vendéget. A különféle portékák a rendezvényt megelőzően már hetekkel korábban készülnek, így a vásár napján bőséges kínálat áll minden vásárolni szándékozó rendelkezésére. A berendezett vásárteret kifaragott töklámpások, szalmabálák díszítik. Változatos és ízléses árukat kínálnak a kisgyermeknevelők a gyermekek és a felnőttek számára.  Pl.: mesepárna, rizsbaba, gipszképek, kitömött lúd, fűzött ékszerek, dióbaba, fakanál báb, mécsestartók, termény angyalkák, karácsonyfadíszek, illatfüzér, kopogtató, ajtódísz. A Márton napi vásár előkészületeibe a szülők is besegítenek, élethű nagyságú libákat varrtak, tömtek. A gyerekek énekkel, mondókával vezetik be a vásári hangulatot. Libát színeznek, festenek, ragasztanak, gyurmából megformázzák a baromfiudvar lakóit. </w:t>
      </w:r>
    </w:p>
    <w:p w:rsidR="00860457" w:rsidRDefault="00307947" w:rsidP="00424EE4">
      <w:pPr>
        <w:spacing w:after="0" w:line="360" w:lineRule="auto"/>
        <w:jc w:val="both"/>
        <w:rPr>
          <w:rFonts w:ascii="Times New Roman" w:hAnsi="Times New Roman" w:cs="Times New Roman"/>
          <w:sz w:val="24"/>
          <w:szCs w:val="24"/>
        </w:rPr>
      </w:pPr>
      <w:r w:rsidRPr="00307947">
        <w:rPr>
          <w:rFonts w:ascii="Times New Roman" w:hAnsi="Times New Roman" w:cs="Times New Roman"/>
          <w:b/>
          <w:sz w:val="24"/>
          <w:szCs w:val="24"/>
        </w:rPr>
        <w:t>Tökös nap</w:t>
      </w:r>
      <w:r w:rsidRPr="001E1F4D">
        <w:rPr>
          <w:rFonts w:ascii="Times New Roman" w:hAnsi="Times New Roman" w:cs="Times New Roman"/>
          <w:sz w:val="24"/>
          <w:szCs w:val="24"/>
        </w:rPr>
        <w:t xml:space="preserve"> a két napos rendezvény részeként, a második nap délutánján kerül sor egy újabb családi programra, a “Tökös napra”, melyen nagy sikere van a töklámpás faragó, tökmagfűző és a tökverő versenynek egyaránt. A tökös délutánt a szülőkkel, gyermekekkel közösen készített lampionos felvonulással zárjuk a bölcsőde udvarán. </w:t>
      </w:r>
      <w:r w:rsidR="003A7D24">
        <w:rPr>
          <w:rFonts w:ascii="Times New Roman" w:hAnsi="Times New Roman" w:cs="Times New Roman"/>
          <w:sz w:val="24"/>
          <w:szCs w:val="24"/>
        </w:rPr>
        <w:t>Tökből készült ételekből ételkóstolót kész</w:t>
      </w:r>
      <w:r w:rsidR="00F53B0B">
        <w:rPr>
          <w:rFonts w:ascii="Times New Roman" w:hAnsi="Times New Roman" w:cs="Times New Roman"/>
          <w:sz w:val="24"/>
          <w:szCs w:val="24"/>
        </w:rPr>
        <w:t>ítünk a családok számára, a recepteket pedig haza vihetik és otthoni is elkészíthetik.</w:t>
      </w:r>
    </w:p>
    <w:p w:rsidR="00424EE4" w:rsidRDefault="00424EE4" w:rsidP="00424EE4">
      <w:pPr>
        <w:spacing w:after="0" w:line="360" w:lineRule="auto"/>
        <w:jc w:val="both"/>
        <w:rPr>
          <w:rFonts w:ascii="Times New Roman" w:hAnsi="Times New Roman" w:cs="Times New Roman"/>
          <w:b/>
          <w:sz w:val="24"/>
          <w:szCs w:val="24"/>
        </w:rPr>
      </w:pPr>
    </w:p>
    <w:p w:rsidR="00860457" w:rsidRDefault="003A7D24" w:rsidP="00424E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December</w:t>
      </w:r>
    </w:p>
    <w:p w:rsidR="00860457" w:rsidRDefault="00860457" w:rsidP="00424EE4">
      <w:pPr>
        <w:spacing w:after="0" w:line="360" w:lineRule="auto"/>
        <w:jc w:val="both"/>
        <w:rPr>
          <w:rFonts w:ascii="Times New Roman" w:hAnsi="Times New Roman" w:cs="Times New Roman"/>
          <w:b/>
          <w:sz w:val="24"/>
          <w:szCs w:val="24"/>
        </w:rPr>
      </w:pPr>
    </w:p>
    <w:p w:rsidR="00860457" w:rsidRDefault="00860457" w:rsidP="00424E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December hónap minden bölcsődében </w:t>
      </w:r>
      <w:r w:rsidRPr="00860457">
        <w:rPr>
          <w:rFonts w:ascii="Times New Roman" w:hAnsi="Times New Roman" w:cs="Times New Roman"/>
          <w:b/>
          <w:sz w:val="24"/>
          <w:szCs w:val="24"/>
        </w:rPr>
        <w:t>Mikulás várással</w:t>
      </w:r>
      <w:r>
        <w:rPr>
          <w:rFonts w:ascii="Times New Roman" w:hAnsi="Times New Roman" w:cs="Times New Roman"/>
          <w:sz w:val="24"/>
          <w:szCs w:val="24"/>
        </w:rPr>
        <w:t xml:space="preserve"> és a </w:t>
      </w:r>
      <w:r w:rsidRPr="00860457">
        <w:rPr>
          <w:rFonts w:ascii="Times New Roman" w:hAnsi="Times New Roman" w:cs="Times New Roman"/>
          <w:b/>
          <w:sz w:val="24"/>
          <w:szCs w:val="24"/>
        </w:rPr>
        <w:t>Karácsony</w:t>
      </w:r>
      <w:r>
        <w:rPr>
          <w:rFonts w:ascii="Times New Roman" w:hAnsi="Times New Roman" w:cs="Times New Roman"/>
          <w:sz w:val="24"/>
          <w:szCs w:val="24"/>
        </w:rPr>
        <w:t xml:space="preserve"> ünnepére való hangolódással telik. </w:t>
      </w:r>
      <w:r w:rsidR="00F53B0B">
        <w:rPr>
          <w:rFonts w:ascii="Times New Roman" w:hAnsi="Times New Roman" w:cs="Times New Roman"/>
          <w:sz w:val="24"/>
          <w:szCs w:val="24"/>
        </w:rPr>
        <w:t xml:space="preserve">A Mikulás igazi intézményben való gyermek ünnepség, ami minden bölcsődében megrendezésre kerül, saját Mikulással, mesejátékkal, ajándékozással egybe kötve. A Mikulásra is készülünk, ráhangolódunk, a kedves, jóságos, öreg bácsi figuráját hangsúlyozzuk, semmiképp sem nevelési eszközként vagy félelmetes öreg apóként beállítva őt. </w:t>
      </w:r>
      <w:r w:rsidR="00307947">
        <w:rPr>
          <w:rFonts w:ascii="Times New Roman" w:hAnsi="Times New Roman" w:cs="Times New Roman"/>
          <w:sz w:val="24"/>
          <w:szCs w:val="24"/>
        </w:rPr>
        <w:t xml:space="preserve">A Karácsonyi készülődés is a szülők bevonásával zajlik. Közös családi program keretében a szülőkkel együtt a gyerekek mézeskalácsot </w:t>
      </w:r>
      <w:r w:rsidR="003C214A">
        <w:rPr>
          <w:rFonts w:ascii="Times New Roman" w:hAnsi="Times New Roman" w:cs="Times New Roman"/>
          <w:sz w:val="24"/>
          <w:szCs w:val="24"/>
        </w:rPr>
        <w:t>sütnek,</w:t>
      </w:r>
      <w:r w:rsidR="00307947">
        <w:rPr>
          <w:rFonts w:ascii="Times New Roman" w:hAnsi="Times New Roman" w:cs="Times New Roman"/>
          <w:sz w:val="24"/>
          <w:szCs w:val="24"/>
        </w:rPr>
        <w:t xml:space="preserve"> és karácsonyi díszeket készítenek.</w:t>
      </w:r>
      <w:r w:rsidR="00F53B0B">
        <w:rPr>
          <w:rFonts w:ascii="Times New Roman" w:hAnsi="Times New Roman" w:cs="Times New Roman"/>
          <w:sz w:val="24"/>
          <w:szCs w:val="24"/>
        </w:rPr>
        <w:t xml:space="preserve"> Közösen készítik el az adventi koszorút és a családok a saját otthoni koszorújukat is elkészíthetik, ajtókopogtatókat barkácsolunk, és karácsonyi képeslapokat készítünk.  A közös munka mellé mazsolás kalácsot és meleg kakaót kínálunk a vendégeknek. Egyik bölcsődében sem ünnepeljük meg a karácsonyt a tagintézményekben csak a készülődés zajlik az ünnepekre, a karácsony a család ünnepe és minden családban az a legszebb ünnep, ami a saját otthonukhoz kötődik. A hagyományokról megemlékező bölcsődék ebben a hónapban ünneplik Luca napját, ahol a csoportokban búzacsíráztatás, mondókák kíséretében szalma szórás és vidám rigmusok kántálása történik. Decemberben a két ünnep között minden bölcsődénk zárva tart, ilyenkor ügyeletet sem biztosítunk, viszont az ingyenes szünidei étkeztetés bevezetésével egyik bölcsődénk minden évben ellátja a rászoruló gyermekek részére történő főzést.</w:t>
      </w:r>
    </w:p>
    <w:p w:rsidR="00860457" w:rsidRDefault="00860457" w:rsidP="00730410">
      <w:pPr>
        <w:spacing w:after="0" w:line="360" w:lineRule="auto"/>
        <w:jc w:val="both"/>
        <w:rPr>
          <w:rFonts w:ascii="Times New Roman" w:hAnsi="Times New Roman" w:cs="Times New Roman"/>
          <w:sz w:val="24"/>
          <w:szCs w:val="24"/>
        </w:rPr>
      </w:pPr>
    </w:p>
    <w:p w:rsidR="00860457" w:rsidRDefault="00860457" w:rsidP="00730410">
      <w:pPr>
        <w:spacing w:after="0" w:line="360" w:lineRule="auto"/>
        <w:jc w:val="both"/>
        <w:rPr>
          <w:rFonts w:ascii="Times New Roman" w:hAnsi="Times New Roman" w:cs="Times New Roman"/>
          <w:b/>
          <w:sz w:val="24"/>
          <w:szCs w:val="24"/>
        </w:rPr>
      </w:pPr>
      <w:r w:rsidRPr="00860457">
        <w:rPr>
          <w:rFonts w:ascii="Times New Roman" w:hAnsi="Times New Roman" w:cs="Times New Roman"/>
          <w:b/>
          <w:sz w:val="24"/>
          <w:szCs w:val="24"/>
        </w:rPr>
        <w:t>Január</w:t>
      </w:r>
    </w:p>
    <w:p w:rsidR="00860457" w:rsidRDefault="00860457" w:rsidP="00730410">
      <w:pPr>
        <w:spacing w:after="0" w:line="360" w:lineRule="auto"/>
        <w:jc w:val="both"/>
        <w:rPr>
          <w:rFonts w:ascii="Times New Roman" w:hAnsi="Times New Roman" w:cs="Times New Roman"/>
          <w:b/>
          <w:sz w:val="24"/>
          <w:szCs w:val="24"/>
        </w:rPr>
      </w:pPr>
    </w:p>
    <w:p w:rsidR="00860457" w:rsidRDefault="00860457" w:rsidP="007304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januári hónap a </w:t>
      </w:r>
      <w:r w:rsidRPr="00860457">
        <w:rPr>
          <w:rFonts w:ascii="Times New Roman" w:hAnsi="Times New Roman" w:cs="Times New Roman"/>
          <w:b/>
          <w:sz w:val="24"/>
          <w:szCs w:val="24"/>
        </w:rPr>
        <w:t>tél örömeinek</w:t>
      </w:r>
      <w:r>
        <w:rPr>
          <w:rFonts w:ascii="Times New Roman" w:hAnsi="Times New Roman" w:cs="Times New Roman"/>
          <w:sz w:val="24"/>
          <w:szCs w:val="24"/>
        </w:rPr>
        <w:t xml:space="preserve">, sajátosságainak, az évszak adta lehetőségek megismertetésének tükrében zajlik. </w:t>
      </w:r>
      <w:r w:rsidR="00F53B0B">
        <w:rPr>
          <w:rFonts w:ascii="Times New Roman" w:hAnsi="Times New Roman" w:cs="Times New Roman"/>
          <w:sz w:val="24"/>
          <w:szCs w:val="24"/>
        </w:rPr>
        <w:t xml:space="preserve"> Január hónapban kerülnek megrendezésre a téli szülőcsoportos megbeszélések, ahol a </w:t>
      </w:r>
      <w:r w:rsidR="00946E26">
        <w:rPr>
          <w:rFonts w:ascii="Times New Roman" w:hAnsi="Times New Roman" w:cs="Times New Roman"/>
          <w:sz w:val="24"/>
          <w:szCs w:val="24"/>
        </w:rPr>
        <w:t xml:space="preserve">gyermekek eddig fejlődéséről és a nevelési év során tervezett további programok megbeszéléséről van szó. Több bölcsődében egyéb tevékenységek keretében közös sütéseket szerveznek a csoportokban. Különböző közös alkotások készítésével készülnek előre a farsangi ünnep körre. Időjárástól függően, ha esik a hó az udvari játékok körét színesítjük közös hóember építés lehetőségével, hógolyózással, hóangyal készítéssel, lábnyom keresővel és a szánkókat is kivisszük az udvar lankás részeire. A csoportokban is megfigyeljük, mi történik a hóval, ha nagy vödrökben bevisszük a szobákba. </w:t>
      </w:r>
    </w:p>
    <w:p w:rsidR="00860457" w:rsidRDefault="00860457" w:rsidP="00730410">
      <w:pPr>
        <w:spacing w:after="0" w:line="360" w:lineRule="auto"/>
        <w:jc w:val="both"/>
        <w:rPr>
          <w:rFonts w:ascii="Times New Roman" w:hAnsi="Times New Roman" w:cs="Times New Roman"/>
          <w:sz w:val="24"/>
          <w:szCs w:val="24"/>
        </w:rPr>
      </w:pPr>
    </w:p>
    <w:p w:rsidR="00860457" w:rsidRDefault="003A7D24" w:rsidP="007304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Február</w:t>
      </w:r>
    </w:p>
    <w:p w:rsidR="00860457" w:rsidRDefault="00860457" w:rsidP="00730410">
      <w:pPr>
        <w:spacing w:after="0" w:line="360" w:lineRule="auto"/>
        <w:jc w:val="both"/>
        <w:rPr>
          <w:rFonts w:ascii="Times New Roman" w:hAnsi="Times New Roman" w:cs="Times New Roman"/>
          <w:b/>
          <w:sz w:val="24"/>
          <w:szCs w:val="24"/>
        </w:rPr>
      </w:pPr>
    </w:p>
    <w:p w:rsidR="00860457" w:rsidRDefault="00860457" w:rsidP="00730410">
      <w:pPr>
        <w:spacing w:after="0" w:line="360" w:lineRule="auto"/>
        <w:jc w:val="both"/>
        <w:rPr>
          <w:rFonts w:ascii="Times New Roman" w:hAnsi="Times New Roman" w:cs="Times New Roman"/>
          <w:sz w:val="24"/>
          <w:szCs w:val="24"/>
        </w:rPr>
      </w:pPr>
      <w:r w:rsidRPr="00401BB3">
        <w:rPr>
          <w:rFonts w:ascii="Times New Roman" w:hAnsi="Times New Roman" w:cs="Times New Roman"/>
          <w:b/>
          <w:sz w:val="24"/>
          <w:szCs w:val="24"/>
        </w:rPr>
        <w:t>Farsangi előkészülete</w:t>
      </w:r>
      <w:r w:rsidR="006D5D76" w:rsidRPr="00401BB3">
        <w:rPr>
          <w:rFonts w:ascii="Times New Roman" w:hAnsi="Times New Roman" w:cs="Times New Roman"/>
          <w:b/>
          <w:sz w:val="24"/>
          <w:szCs w:val="24"/>
        </w:rPr>
        <w:t>k</w:t>
      </w:r>
      <w:r w:rsidR="006D5D76">
        <w:rPr>
          <w:rFonts w:ascii="Times New Roman" w:hAnsi="Times New Roman" w:cs="Times New Roman"/>
          <w:sz w:val="24"/>
          <w:szCs w:val="24"/>
        </w:rPr>
        <w:t xml:space="preserve"> zajlanak a bölcsődékben. Minden bölcsőde farsangi díszbe öltözik, zajlik a készülődés a farsangi mulatságra, valamint a gyermekeket megismertetik az ünnep lényegével, </w:t>
      </w:r>
      <w:r w:rsidR="00401BB3">
        <w:rPr>
          <w:rFonts w:ascii="Times New Roman" w:hAnsi="Times New Roman" w:cs="Times New Roman"/>
          <w:sz w:val="24"/>
          <w:szCs w:val="24"/>
        </w:rPr>
        <w:t>jellemzőivel</w:t>
      </w:r>
      <w:r w:rsidR="006D5D76">
        <w:rPr>
          <w:rFonts w:ascii="Times New Roman" w:hAnsi="Times New Roman" w:cs="Times New Roman"/>
          <w:sz w:val="24"/>
          <w:szCs w:val="24"/>
        </w:rPr>
        <w:t xml:space="preserve">. </w:t>
      </w:r>
      <w:r w:rsidR="003C214A">
        <w:rPr>
          <w:rFonts w:ascii="Times New Roman" w:hAnsi="Times New Roman" w:cs="Times New Roman"/>
          <w:sz w:val="24"/>
          <w:szCs w:val="24"/>
        </w:rPr>
        <w:t>A délután folyamán pedig közös családi, farsangi ünnepre kerül sor.</w:t>
      </w:r>
    </w:p>
    <w:p w:rsidR="00946E26" w:rsidRPr="00946E26" w:rsidRDefault="00946E26" w:rsidP="00946E26">
      <w:pPr>
        <w:tabs>
          <w:tab w:val="left" w:pos="9356"/>
        </w:tabs>
        <w:spacing w:after="0" w:line="360" w:lineRule="auto"/>
        <w:jc w:val="both"/>
        <w:rPr>
          <w:rFonts w:ascii="Times New Roman" w:hAnsi="Times New Roman" w:cs="Times New Roman"/>
          <w:sz w:val="24"/>
          <w:szCs w:val="24"/>
        </w:rPr>
      </w:pPr>
      <w:r w:rsidRPr="00946E26">
        <w:rPr>
          <w:rFonts w:ascii="Times New Roman" w:hAnsi="Times New Roman" w:cs="Times New Roman"/>
          <w:sz w:val="24"/>
          <w:szCs w:val="24"/>
        </w:rPr>
        <w:t>A farsang a tél és a tavasz küzdelmének szimbolikus megjelentetése is egyben, a tél búcsúztatása és a tavasz várásának ünnepe.</w:t>
      </w:r>
    </w:p>
    <w:p w:rsidR="00946E26" w:rsidRPr="00946E26" w:rsidRDefault="00946E26" w:rsidP="00946E26">
      <w:pPr>
        <w:spacing w:after="0" w:line="360" w:lineRule="auto"/>
        <w:jc w:val="both"/>
        <w:rPr>
          <w:rFonts w:ascii="Times New Roman" w:hAnsi="Times New Roman" w:cs="Times New Roman"/>
          <w:sz w:val="24"/>
          <w:szCs w:val="24"/>
        </w:rPr>
      </w:pPr>
      <w:r w:rsidRPr="00946E26">
        <w:rPr>
          <w:rFonts w:ascii="Times New Roman" w:hAnsi="Times New Roman" w:cs="Times New Roman"/>
          <w:sz w:val="24"/>
          <w:szCs w:val="24"/>
        </w:rPr>
        <w:t xml:space="preserve">A bölcsődében találkoznak először a gyerekek és a családok farsangi ünnepekkel, a „más bőrébe bújás”, az átváltozás lehetőségével. Az egyéb jelmezek és maskarák, ennél a korosztálynál még idegenek és sok esetben rémisztőek is lehetnek. </w:t>
      </w:r>
    </w:p>
    <w:p w:rsidR="00946E26" w:rsidRPr="00946E26" w:rsidRDefault="00946E26" w:rsidP="00946E26">
      <w:pPr>
        <w:spacing w:after="0" w:line="360" w:lineRule="auto"/>
        <w:jc w:val="both"/>
        <w:rPr>
          <w:rFonts w:ascii="Times New Roman" w:hAnsi="Times New Roman" w:cs="Times New Roman"/>
          <w:sz w:val="24"/>
          <w:szCs w:val="24"/>
        </w:rPr>
      </w:pPr>
      <w:r w:rsidRPr="00946E26">
        <w:rPr>
          <w:rFonts w:ascii="Times New Roman" w:hAnsi="Times New Roman" w:cs="Times New Roman"/>
          <w:sz w:val="24"/>
          <w:szCs w:val="24"/>
        </w:rPr>
        <w:t>Ezen a napon az egész bölcsőde egy témakör szerint öltözik be hűen a népi hagyományokhoz. A kisgyermeknevelők gazdaasszonyokká válnak bő rokolyákban, kötényekben, puffos blúzokban, kendőkben, a gyermekek pedig ház körüli állatok bőrébe bújnak, ki melyik kis állat szeretne lenni, kutya, macska, egér, kakas, ló, bárány, csibe, kacsa, boci. A házi állatokról szóló énekekkel, mondókákkal mulattatjuk egymást, táncolunk, a gazdasszony azért közben ellátja a háztáji teendőket, gondozza állatkáit, megeteti őket.</w:t>
      </w:r>
    </w:p>
    <w:p w:rsidR="00946E26" w:rsidRPr="00946E26" w:rsidRDefault="00946E26" w:rsidP="00946E26">
      <w:pPr>
        <w:spacing w:after="0" w:line="360" w:lineRule="auto"/>
        <w:jc w:val="both"/>
        <w:rPr>
          <w:rFonts w:ascii="Times New Roman" w:hAnsi="Times New Roman" w:cs="Times New Roman"/>
          <w:sz w:val="24"/>
          <w:szCs w:val="24"/>
        </w:rPr>
      </w:pPr>
      <w:r w:rsidRPr="00946E26">
        <w:rPr>
          <w:rFonts w:ascii="Times New Roman" w:hAnsi="Times New Roman" w:cs="Times New Roman"/>
          <w:sz w:val="24"/>
          <w:szCs w:val="24"/>
        </w:rPr>
        <w:t>A témáknak megfelelően vannak a díszítések és a játékok is, a hagyományoknak megfelelően pedig fánkot is esznek a gyerekek. A mulatságra a szülők nem kapnak meghívást, ez a dínom-dánom most a gyerekeknek szól.</w:t>
      </w:r>
    </w:p>
    <w:p w:rsidR="00946E26" w:rsidRDefault="00946E26" w:rsidP="00730410">
      <w:pPr>
        <w:spacing w:after="0" w:line="360" w:lineRule="auto"/>
        <w:jc w:val="both"/>
        <w:rPr>
          <w:rFonts w:ascii="Times New Roman" w:hAnsi="Times New Roman" w:cs="Times New Roman"/>
          <w:sz w:val="24"/>
          <w:szCs w:val="24"/>
        </w:rPr>
      </w:pPr>
    </w:p>
    <w:p w:rsidR="00401BB3" w:rsidRPr="00401BB3" w:rsidRDefault="003A7D24" w:rsidP="00424E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Március</w:t>
      </w:r>
    </w:p>
    <w:p w:rsidR="00860457" w:rsidRDefault="00860457" w:rsidP="00424EE4">
      <w:pPr>
        <w:spacing w:after="0" w:line="360" w:lineRule="auto"/>
        <w:jc w:val="both"/>
        <w:rPr>
          <w:rFonts w:ascii="Times New Roman" w:hAnsi="Times New Roman" w:cs="Times New Roman"/>
          <w:sz w:val="24"/>
          <w:szCs w:val="24"/>
        </w:rPr>
      </w:pPr>
    </w:p>
    <w:p w:rsidR="00401BB3" w:rsidRDefault="00401BB3" w:rsidP="00424EE4">
      <w:pPr>
        <w:spacing w:after="0" w:line="360" w:lineRule="auto"/>
        <w:jc w:val="both"/>
        <w:rPr>
          <w:rFonts w:ascii="Times New Roman" w:hAnsi="Times New Roman" w:cs="Times New Roman"/>
          <w:sz w:val="24"/>
          <w:szCs w:val="24"/>
        </w:rPr>
      </w:pPr>
      <w:r w:rsidRPr="00401BB3">
        <w:rPr>
          <w:rFonts w:ascii="Times New Roman" w:hAnsi="Times New Roman" w:cs="Times New Roman"/>
          <w:b/>
          <w:sz w:val="24"/>
          <w:szCs w:val="24"/>
        </w:rPr>
        <w:t>Víz világnapjához</w:t>
      </w:r>
      <w:r>
        <w:rPr>
          <w:rFonts w:ascii="Times New Roman" w:hAnsi="Times New Roman" w:cs="Times New Roman"/>
          <w:sz w:val="24"/>
          <w:szCs w:val="24"/>
        </w:rPr>
        <w:t xml:space="preserve"> kapcsolódó programok kerülnek megrendezésre a bölcsődékben. A világnap keretében játékos formában megismertetik a gyermekeket a víz élővilágával, természetével, tulajdonságaival. Különböző vízi játékokat játszanak, papírcsónakot úsztatnak, horgászos játékokat játszanak.</w:t>
      </w:r>
    </w:p>
    <w:p w:rsidR="00401BB3" w:rsidRDefault="00401BB3" w:rsidP="00424EE4">
      <w:pPr>
        <w:spacing w:after="0" w:line="360" w:lineRule="auto"/>
        <w:jc w:val="both"/>
        <w:rPr>
          <w:rFonts w:ascii="Times New Roman" w:hAnsi="Times New Roman" w:cs="Times New Roman"/>
          <w:sz w:val="24"/>
          <w:szCs w:val="24"/>
        </w:rPr>
      </w:pPr>
    </w:p>
    <w:p w:rsidR="00946E26" w:rsidRPr="00946E26" w:rsidRDefault="00401BB3" w:rsidP="00424E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Megkezdődnek a </w:t>
      </w:r>
      <w:r w:rsidRPr="00401BB3">
        <w:rPr>
          <w:rFonts w:ascii="Times New Roman" w:hAnsi="Times New Roman" w:cs="Times New Roman"/>
          <w:b/>
          <w:sz w:val="24"/>
          <w:szCs w:val="24"/>
        </w:rPr>
        <w:t>Húsvéti előkészületek</w:t>
      </w:r>
      <w:r>
        <w:rPr>
          <w:rFonts w:ascii="Times New Roman" w:hAnsi="Times New Roman" w:cs="Times New Roman"/>
          <w:sz w:val="24"/>
          <w:szCs w:val="24"/>
        </w:rPr>
        <w:t>.</w:t>
      </w:r>
      <w:r w:rsidR="00946E26" w:rsidRPr="00946E26">
        <w:t xml:space="preserve"> </w:t>
      </w:r>
      <w:r w:rsidR="00946E26" w:rsidRPr="00946E26">
        <w:rPr>
          <w:rFonts w:ascii="Times New Roman" w:hAnsi="Times New Roman" w:cs="Times New Roman"/>
          <w:sz w:val="24"/>
          <w:szCs w:val="24"/>
        </w:rPr>
        <w:t xml:space="preserve">A húsvéti jelképeket, szokásokat a bölcsődébe is bevisszük a gyerekek közé, a természet ritmusát és a népi hagyományokat követve. </w:t>
      </w:r>
    </w:p>
    <w:p w:rsidR="00946E26" w:rsidRPr="00946E26" w:rsidRDefault="00946E26" w:rsidP="00946E26">
      <w:pPr>
        <w:spacing w:after="0" w:line="360" w:lineRule="auto"/>
        <w:jc w:val="both"/>
        <w:rPr>
          <w:rFonts w:ascii="Times New Roman" w:hAnsi="Times New Roman" w:cs="Times New Roman"/>
          <w:sz w:val="24"/>
          <w:szCs w:val="24"/>
        </w:rPr>
      </w:pPr>
      <w:r w:rsidRPr="00946E26">
        <w:rPr>
          <w:rFonts w:ascii="Times New Roman" w:hAnsi="Times New Roman" w:cs="Times New Roman"/>
          <w:sz w:val="24"/>
          <w:szCs w:val="24"/>
        </w:rPr>
        <w:t xml:space="preserve">Ötvözzük a manuális játékokat, kézműves hagyományokat mesebeli elemekkel, és az alkalomhoz illő dekorációval, zenével ünnepi hangulatot varázsolunk. Megmutatunk új technikákat, egy-egy anyag sokféle felhasználását, megtapasztalását is biztosítjuk a gyerekek számára. Megismerkedhetnek a tésztagyúrással, a kalácssütéssel, a tojásfestés számos módjával, illetve a tojásból készíthető különböző állagú anyagok, ételek formáival. Erősítve mindezzel </w:t>
      </w:r>
      <w:r>
        <w:rPr>
          <w:rFonts w:ascii="Times New Roman" w:hAnsi="Times New Roman" w:cs="Times New Roman"/>
          <w:sz w:val="24"/>
          <w:szCs w:val="24"/>
        </w:rPr>
        <w:t xml:space="preserve">a kreatív gyermeki látásmódot. </w:t>
      </w:r>
      <w:r w:rsidRPr="00946E26">
        <w:rPr>
          <w:rFonts w:ascii="Times New Roman" w:hAnsi="Times New Roman" w:cs="Times New Roman"/>
          <w:sz w:val="24"/>
          <w:szCs w:val="24"/>
        </w:rPr>
        <w:t>A húsvéti locsolás is szerepet kap, kedves mondókával játsszák el a nagyobbak e régi népszokást.</w:t>
      </w:r>
    </w:p>
    <w:p w:rsidR="00401BB3" w:rsidRDefault="00946E26" w:rsidP="007304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1BB3" w:rsidRDefault="00401BB3" w:rsidP="00730410">
      <w:pPr>
        <w:spacing w:after="0" w:line="360" w:lineRule="auto"/>
        <w:jc w:val="both"/>
        <w:rPr>
          <w:rFonts w:ascii="Times New Roman" w:hAnsi="Times New Roman" w:cs="Times New Roman"/>
          <w:sz w:val="24"/>
          <w:szCs w:val="24"/>
        </w:rPr>
      </w:pPr>
    </w:p>
    <w:p w:rsidR="00401BB3" w:rsidRDefault="003A7D24" w:rsidP="007304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Április</w:t>
      </w:r>
    </w:p>
    <w:p w:rsidR="00401BB3" w:rsidRDefault="00401BB3" w:rsidP="00730410">
      <w:pPr>
        <w:spacing w:after="0" w:line="360" w:lineRule="auto"/>
        <w:jc w:val="both"/>
        <w:rPr>
          <w:rFonts w:ascii="Times New Roman" w:hAnsi="Times New Roman" w:cs="Times New Roman"/>
          <w:b/>
          <w:sz w:val="24"/>
          <w:szCs w:val="24"/>
        </w:rPr>
      </w:pPr>
    </w:p>
    <w:p w:rsidR="00401BB3" w:rsidRPr="001E1F4D" w:rsidRDefault="00401BB3" w:rsidP="00730410">
      <w:pPr>
        <w:spacing w:after="0" w:line="360" w:lineRule="auto"/>
        <w:jc w:val="both"/>
        <w:rPr>
          <w:rFonts w:ascii="Times New Roman" w:hAnsi="Times New Roman" w:cs="Times New Roman"/>
          <w:b/>
          <w:sz w:val="24"/>
          <w:szCs w:val="28"/>
        </w:rPr>
      </w:pPr>
      <w:r w:rsidRPr="001E1F4D">
        <w:rPr>
          <w:rFonts w:ascii="Times New Roman" w:hAnsi="Times New Roman" w:cs="Times New Roman"/>
          <w:b/>
          <w:sz w:val="24"/>
          <w:szCs w:val="28"/>
        </w:rPr>
        <w:t>Kiemelt feladatok</w:t>
      </w:r>
    </w:p>
    <w:p w:rsidR="00401BB3" w:rsidRPr="001E1F4D" w:rsidRDefault="00401BB3" w:rsidP="00730410">
      <w:pPr>
        <w:spacing w:after="0" w:line="360" w:lineRule="auto"/>
        <w:jc w:val="both"/>
        <w:rPr>
          <w:rFonts w:ascii="Times New Roman" w:hAnsi="Times New Roman" w:cs="Times New Roman"/>
          <w:sz w:val="24"/>
          <w:szCs w:val="28"/>
        </w:rPr>
      </w:pPr>
    </w:p>
    <w:p w:rsidR="00401BB3" w:rsidRPr="001E1F4D" w:rsidRDefault="00401BB3" w:rsidP="00730410">
      <w:pPr>
        <w:spacing w:after="0" w:line="360" w:lineRule="auto"/>
        <w:jc w:val="both"/>
        <w:rPr>
          <w:rFonts w:ascii="Times New Roman" w:hAnsi="Times New Roman" w:cs="Times New Roman"/>
          <w:b/>
          <w:sz w:val="24"/>
          <w:szCs w:val="28"/>
        </w:rPr>
      </w:pPr>
      <w:r w:rsidRPr="001E1F4D">
        <w:rPr>
          <w:rFonts w:ascii="Times New Roman" w:hAnsi="Times New Roman" w:cs="Times New Roman"/>
          <w:b/>
          <w:sz w:val="24"/>
          <w:szCs w:val="28"/>
        </w:rPr>
        <w:t>Bölcsődék napjához kapcsolódóan</w:t>
      </w:r>
    </w:p>
    <w:p w:rsidR="00401BB3" w:rsidRPr="001E1F4D" w:rsidRDefault="00401BB3" w:rsidP="00730410">
      <w:pPr>
        <w:spacing w:after="0" w:line="360" w:lineRule="auto"/>
        <w:jc w:val="both"/>
        <w:rPr>
          <w:rFonts w:ascii="Times New Roman" w:hAnsi="Times New Roman" w:cs="Times New Roman"/>
          <w:sz w:val="24"/>
          <w:szCs w:val="28"/>
        </w:rPr>
      </w:pPr>
    </w:p>
    <w:p w:rsidR="00401BB3" w:rsidRPr="001E1F4D" w:rsidRDefault="00401BB3" w:rsidP="00730410">
      <w:pPr>
        <w:pStyle w:val="NormlWeb"/>
        <w:shd w:val="clear" w:color="auto" w:fill="FFFFFF"/>
        <w:spacing w:before="0" w:beforeAutospacing="0" w:after="0" w:afterAutospacing="0" w:line="360" w:lineRule="auto"/>
        <w:ind w:right="150"/>
        <w:jc w:val="both"/>
      </w:pPr>
      <w:r w:rsidRPr="001E1F4D">
        <w:t>A bölcsődében április 21-e, vagy ha az heti pihenőnapra vagy munkaszüneti napra esik, az azt követő legközelebbi munkanap, minden évben nevelés-gondozás nélküli munkanap. A nevelés-gondozás nélküli munkanap célja a bölcsődében dolgozók szakmai fejlesztése. A nevelés-gondozás nélküli munkanapon a bölcsődei ellátás keretében - erre irányuló szülői kérés esetén - a gyermek felügyeletét és étkeztetést kell biztosítani. A szülőket március 1-jéig tájékoztatni kell a nevelés-gondozás nélküli munkanapról és a nevelés-gondozás nélküli munkanapon a gyermek felügyelete és az étkeztetés biztosítása iránti igény bejelentésének lehetőségéről.</w:t>
      </w:r>
    </w:p>
    <w:p w:rsidR="00401BB3" w:rsidRPr="001E1F4D" w:rsidRDefault="00401BB3" w:rsidP="00730410">
      <w:pPr>
        <w:spacing w:after="0" w:line="360" w:lineRule="auto"/>
        <w:jc w:val="both"/>
        <w:rPr>
          <w:rFonts w:ascii="Times New Roman" w:hAnsi="Times New Roman" w:cs="Times New Roman"/>
          <w:sz w:val="24"/>
          <w:szCs w:val="28"/>
        </w:rPr>
      </w:pPr>
      <w:r w:rsidRPr="001E1F4D">
        <w:rPr>
          <w:rFonts w:ascii="Times New Roman" w:hAnsi="Times New Roman" w:cs="Times New Roman"/>
          <w:sz w:val="24"/>
          <w:szCs w:val="28"/>
        </w:rPr>
        <w:t>Bölcsődék Napja rendezvényre nem csak helyileg kerül sor, hanem a Magyar Bölcsődék Egyesületének szervezésében országos rendezvény keretében is megemlékezünk a jeles napról. Az országos rendezvényen a bölcsődevezetők vesznek részt, de más érdeklődő szakdolgozó számára is biztosítunk lehetőséget a szakmai napon való részvételre.</w:t>
      </w:r>
    </w:p>
    <w:p w:rsidR="00401BB3" w:rsidRPr="001E1F4D" w:rsidRDefault="00401BB3" w:rsidP="00730410">
      <w:pPr>
        <w:spacing w:after="0" w:line="360" w:lineRule="auto"/>
        <w:jc w:val="both"/>
        <w:rPr>
          <w:rFonts w:ascii="Times New Roman" w:hAnsi="Times New Roman" w:cs="Times New Roman"/>
          <w:sz w:val="24"/>
          <w:szCs w:val="28"/>
        </w:rPr>
      </w:pPr>
    </w:p>
    <w:p w:rsidR="00401BB3" w:rsidRDefault="00401BB3" w:rsidP="00730410">
      <w:pPr>
        <w:spacing w:after="0" w:line="360" w:lineRule="auto"/>
        <w:jc w:val="both"/>
        <w:rPr>
          <w:rFonts w:ascii="Times New Roman" w:hAnsi="Times New Roman" w:cs="Times New Roman"/>
          <w:b/>
          <w:sz w:val="24"/>
          <w:szCs w:val="28"/>
        </w:rPr>
      </w:pPr>
      <w:r w:rsidRPr="001E1F4D">
        <w:rPr>
          <w:rFonts w:ascii="Times New Roman" w:hAnsi="Times New Roman" w:cs="Times New Roman"/>
          <w:b/>
          <w:sz w:val="24"/>
          <w:szCs w:val="28"/>
        </w:rPr>
        <w:t>Szociális héthez kapcsolódóan</w:t>
      </w:r>
    </w:p>
    <w:p w:rsidR="001D162B" w:rsidRPr="001E1F4D" w:rsidRDefault="001D162B" w:rsidP="00730410">
      <w:pPr>
        <w:spacing w:after="0" w:line="360" w:lineRule="auto"/>
        <w:jc w:val="both"/>
        <w:rPr>
          <w:rFonts w:ascii="Times New Roman" w:hAnsi="Times New Roman" w:cs="Times New Roman"/>
          <w:b/>
          <w:sz w:val="24"/>
          <w:szCs w:val="28"/>
        </w:rPr>
      </w:pPr>
    </w:p>
    <w:p w:rsidR="00401BB3" w:rsidRDefault="00401BB3" w:rsidP="00730410">
      <w:pPr>
        <w:spacing w:after="0" w:line="360" w:lineRule="auto"/>
        <w:jc w:val="both"/>
        <w:rPr>
          <w:rFonts w:ascii="Times New Roman" w:hAnsi="Times New Roman" w:cs="Times New Roman"/>
          <w:sz w:val="24"/>
          <w:szCs w:val="28"/>
        </w:rPr>
      </w:pPr>
      <w:r w:rsidRPr="001E1F4D">
        <w:rPr>
          <w:rFonts w:ascii="Times New Roman" w:hAnsi="Times New Roman" w:cs="Times New Roman"/>
          <w:sz w:val="24"/>
          <w:szCs w:val="28"/>
        </w:rPr>
        <w:t xml:space="preserve">Városi rendezvény sorozat hetében tart a bölcsőde szakmai előadásokat, kerekasztal beszélgetéseket, szakemberekkel, szülőkkel együtt, amin több előadást hallgathatnak meg a résztvevők különböző szakmai témákhoz kapcsolódóan. Minden tagbölcsőde saját programmal készül a Szociális Hét központi témájához kapcsolódóan. A rendezvény keretében részt veszünk a Fő térne megrendezésre kerülő „Szociális Érzékenyítő Programon” is, melyen a társintézmények is jelen lesznek. A Szociális Hét nyitó és záró rendezvényén, valamint a társintézmények nyitott programjain lehetőség szerint minden bölcsődéből részt vesznek kollégáink. </w:t>
      </w:r>
    </w:p>
    <w:p w:rsidR="00E94FB7" w:rsidRDefault="00E94FB7" w:rsidP="00730410">
      <w:pPr>
        <w:spacing w:after="0" w:line="360" w:lineRule="auto"/>
        <w:jc w:val="both"/>
        <w:rPr>
          <w:rFonts w:ascii="Times New Roman" w:hAnsi="Times New Roman" w:cs="Times New Roman"/>
          <w:b/>
          <w:sz w:val="24"/>
          <w:szCs w:val="28"/>
        </w:rPr>
      </w:pPr>
    </w:p>
    <w:p w:rsidR="00E174D0" w:rsidRDefault="00946E26" w:rsidP="00730410">
      <w:pPr>
        <w:spacing w:after="0" w:line="360" w:lineRule="auto"/>
        <w:jc w:val="both"/>
        <w:rPr>
          <w:rFonts w:ascii="Times New Roman" w:hAnsi="Times New Roman" w:cs="Times New Roman"/>
          <w:sz w:val="24"/>
          <w:szCs w:val="28"/>
        </w:rPr>
      </w:pPr>
      <w:r w:rsidRPr="00946E26">
        <w:rPr>
          <w:rFonts w:ascii="Times New Roman" w:hAnsi="Times New Roman" w:cs="Times New Roman"/>
          <w:sz w:val="24"/>
          <w:szCs w:val="28"/>
        </w:rPr>
        <w:t xml:space="preserve">Vannak </w:t>
      </w:r>
      <w:r>
        <w:rPr>
          <w:rFonts w:ascii="Times New Roman" w:hAnsi="Times New Roman" w:cs="Times New Roman"/>
          <w:sz w:val="24"/>
          <w:szCs w:val="28"/>
        </w:rPr>
        <w:t>évek, amikor a Húsvéti ünnep áprilisra esik, ilyenkor ebben a hónapban a fent leírtak szerint kerül sor a Húsvéti programok megrendezésére.</w:t>
      </w:r>
    </w:p>
    <w:p w:rsidR="00946E26" w:rsidRPr="00946E26" w:rsidRDefault="00946E26" w:rsidP="00730410">
      <w:pPr>
        <w:spacing w:after="0" w:line="360" w:lineRule="auto"/>
        <w:jc w:val="both"/>
        <w:rPr>
          <w:rFonts w:ascii="Times New Roman" w:hAnsi="Times New Roman" w:cs="Times New Roman"/>
          <w:sz w:val="24"/>
          <w:szCs w:val="28"/>
        </w:rPr>
      </w:pPr>
    </w:p>
    <w:p w:rsidR="00E174D0" w:rsidRDefault="00E174D0" w:rsidP="00730410">
      <w:pPr>
        <w:spacing w:after="0" w:line="360" w:lineRule="auto"/>
        <w:jc w:val="both"/>
        <w:rPr>
          <w:rFonts w:ascii="Times New Roman" w:hAnsi="Times New Roman" w:cs="Times New Roman"/>
          <w:sz w:val="24"/>
          <w:szCs w:val="28"/>
        </w:rPr>
      </w:pPr>
      <w:r>
        <w:rPr>
          <w:rFonts w:ascii="Times New Roman" w:hAnsi="Times New Roman" w:cs="Times New Roman"/>
          <w:b/>
          <w:sz w:val="24"/>
          <w:szCs w:val="28"/>
        </w:rPr>
        <w:t xml:space="preserve">Föld Világnapja </w:t>
      </w:r>
      <w:r>
        <w:rPr>
          <w:rFonts w:ascii="Times New Roman" w:hAnsi="Times New Roman" w:cs="Times New Roman"/>
          <w:sz w:val="24"/>
          <w:szCs w:val="28"/>
        </w:rPr>
        <w:t xml:space="preserve">kapcsán a kisgyermeknevelők a napi tevékenységekbe beépítve ismertetik meg a gyermekeket, minden a Földhöz kapcsolódó dologgal. Van, amelyik bölcsőde az agyag sajátosságait mutatja be, az agyagformálást ismerteti meg, növényeket gyűjtenek az udvaron, virágokat ültetnek, különböző termésekből készítenek állatokat. </w:t>
      </w:r>
    </w:p>
    <w:p w:rsidR="00E174D0" w:rsidRDefault="00E174D0" w:rsidP="00730410">
      <w:pPr>
        <w:spacing w:after="0" w:line="360" w:lineRule="auto"/>
        <w:jc w:val="both"/>
        <w:rPr>
          <w:rFonts w:ascii="Times New Roman" w:hAnsi="Times New Roman" w:cs="Times New Roman"/>
          <w:sz w:val="24"/>
          <w:szCs w:val="28"/>
        </w:rPr>
      </w:pPr>
    </w:p>
    <w:p w:rsidR="00E174D0" w:rsidRDefault="003A7D24" w:rsidP="00730410">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Május</w:t>
      </w:r>
    </w:p>
    <w:p w:rsidR="005850E2" w:rsidRDefault="005850E2" w:rsidP="00730410">
      <w:pPr>
        <w:spacing w:after="0" w:line="360" w:lineRule="auto"/>
        <w:jc w:val="both"/>
        <w:rPr>
          <w:rFonts w:ascii="Times New Roman" w:hAnsi="Times New Roman" w:cs="Times New Roman"/>
          <w:b/>
          <w:sz w:val="24"/>
          <w:szCs w:val="28"/>
        </w:rPr>
      </w:pPr>
    </w:p>
    <w:p w:rsidR="00D80726" w:rsidRPr="00D80726" w:rsidRDefault="005850E2" w:rsidP="00D80726">
      <w:pPr>
        <w:spacing w:after="0" w:line="360" w:lineRule="auto"/>
        <w:jc w:val="both"/>
        <w:rPr>
          <w:rFonts w:ascii="Times New Roman" w:hAnsi="Times New Roman" w:cs="Times New Roman"/>
          <w:sz w:val="24"/>
          <w:szCs w:val="24"/>
        </w:rPr>
      </w:pPr>
      <w:r>
        <w:rPr>
          <w:rFonts w:ascii="Times New Roman" w:hAnsi="Times New Roman" w:cs="Times New Roman"/>
          <w:b/>
          <w:sz w:val="24"/>
          <w:szCs w:val="28"/>
        </w:rPr>
        <w:t xml:space="preserve">Anyák napja </w:t>
      </w:r>
      <w:r w:rsidRPr="00D80726">
        <w:rPr>
          <w:rFonts w:ascii="Times New Roman" w:hAnsi="Times New Roman" w:cs="Times New Roman"/>
          <w:b/>
          <w:sz w:val="24"/>
          <w:szCs w:val="24"/>
        </w:rPr>
        <w:t>–</w:t>
      </w:r>
      <w:r w:rsidR="00D80726" w:rsidRPr="00D80726">
        <w:rPr>
          <w:rFonts w:ascii="Times New Roman" w:hAnsi="Times New Roman" w:cs="Times New Roman"/>
          <w:sz w:val="24"/>
          <w:szCs w:val="24"/>
        </w:rPr>
        <w:t xml:space="preserve"> Az ünnepségre már hetekkel korábban készülődünk mondókákkal, rövid versekkel, dalokkal az édesanyákról, nagymamákról. A legkisebbektől kezdődően, minden gyermek készít valami apró ajándékot erre a napra. A csecsemőknél egy kéz- vagy egy talplenyomat gipszbe, só-liszt gyurmába, vagy festékből, a nagyobbaknál ujjfestések, krumpli nyomdázások, színezések, ragasztások, magokkal való díszítések kerekednek ki az apró kezek nyomán. Ezek az alkotások azért olyan értékesek, mert kizárólag a gyerekek készítik, kisgyermeknevelői segítség nélkül. A kisgyermeknevelők nem javítják ki, szépítik meg az alkotásokat, minden egyes darab önmagáért beszél. </w:t>
      </w:r>
    </w:p>
    <w:p w:rsidR="00D80726" w:rsidRDefault="00D80726" w:rsidP="00D80726">
      <w:pPr>
        <w:spacing w:after="0" w:line="360" w:lineRule="auto"/>
        <w:jc w:val="both"/>
      </w:pPr>
      <w:r w:rsidRPr="00D80726">
        <w:rPr>
          <w:rFonts w:ascii="Times New Roman" w:hAnsi="Times New Roman" w:cs="Times New Roman"/>
          <w:sz w:val="24"/>
          <w:szCs w:val="24"/>
        </w:rPr>
        <w:t>Az édesanyákat a gyermekek egyesével köszöntik, megteremtve a kellő hangulatot és körülményeket</w:t>
      </w:r>
      <w:r>
        <w:t xml:space="preserve">. </w:t>
      </w:r>
    </w:p>
    <w:p w:rsidR="005850E2" w:rsidRPr="005850E2" w:rsidRDefault="005850E2" w:rsidP="00730410">
      <w:pPr>
        <w:spacing w:after="0" w:line="360" w:lineRule="auto"/>
        <w:jc w:val="both"/>
        <w:rPr>
          <w:rFonts w:ascii="Times New Roman" w:hAnsi="Times New Roman" w:cs="Times New Roman"/>
          <w:sz w:val="24"/>
          <w:szCs w:val="28"/>
        </w:rPr>
      </w:pPr>
    </w:p>
    <w:p w:rsidR="00D80726" w:rsidRPr="00D80726" w:rsidRDefault="005850E2" w:rsidP="00D80726">
      <w:pPr>
        <w:spacing w:after="0" w:line="360" w:lineRule="auto"/>
        <w:jc w:val="both"/>
        <w:rPr>
          <w:rFonts w:ascii="Times New Roman" w:hAnsi="Times New Roman" w:cs="Times New Roman"/>
          <w:sz w:val="24"/>
          <w:szCs w:val="24"/>
        </w:rPr>
      </w:pPr>
      <w:r w:rsidRPr="005850E2">
        <w:rPr>
          <w:rFonts w:ascii="Times New Roman" w:hAnsi="Times New Roman" w:cs="Times New Roman"/>
          <w:b/>
          <w:sz w:val="24"/>
          <w:szCs w:val="24"/>
        </w:rPr>
        <w:t>Gyermeknap,</w:t>
      </w:r>
      <w:r w:rsidRPr="001E1F4D">
        <w:rPr>
          <w:rFonts w:ascii="Times New Roman" w:hAnsi="Times New Roman" w:cs="Times New Roman"/>
          <w:b/>
          <w:sz w:val="24"/>
          <w:szCs w:val="24"/>
        </w:rPr>
        <w:t xml:space="preserve"> </w:t>
      </w:r>
      <w:r w:rsidR="00424EE4" w:rsidRPr="00D80726">
        <w:rPr>
          <w:rFonts w:ascii="Times New Roman" w:hAnsi="Times New Roman" w:cs="Times New Roman"/>
          <w:sz w:val="24"/>
          <w:szCs w:val="24"/>
        </w:rPr>
        <w:t>a</w:t>
      </w:r>
      <w:r w:rsidR="00D80726" w:rsidRPr="00D80726">
        <w:rPr>
          <w:rFonts w:ascii="Times New Roman" w:hAnsi="Times New Roman" w:cs="Times New Roman"/>
          <w:sz w:val="24"/>
          <w:szCs w:val="24"/>
        </w:rPr>
        <w:t xml:space="preserve"> bölcsődékben az év minden napján a gyermekek körül forog a világ, de különösen igaz ez Gyermeknapon. </w:t>
      </w:r>
    </w:p>
    <w:p w:rsidR="00D80726" w:rsidRPr="00D80726" w:rsidRDefault="00D80726" w:rsidP="00D80726">
      <w:pPr>
        <w:spacing w:after="0" w:line="360" w:lineRule="auto"/>
        <w:jc w:val="both"/>
        <w:rPr>
          <w:rFonts w:ascii="Times New Roman" w:hAnsi="Times New Roman" w:cs="Times New Roman"/>
          <w:sz w:val="24"/>
          <w:szCs w:val="24"/>
        </w:rPr>
      </w:pPr>
      <w:r w:rsidRPr="00D80726">
        <w:rPr>
          <w:rFonts w:ascii="Times New Roman" w:hAnsi="Times New Roman" w:cs="Times New Roman"/>
          <w:sz w:val="24"/>
          <w:szCs w:val="24"/>
        </w:rPr>
        <w:t>A csoportokat és az udvart ilyenkor színes szalagok, zászlók díszítik, vidám zene szól, terített asztalok és számos meglepetés, program várja a bölcsődébe járó gyerekeket, szülőket, nagyszülőket, rokonokat.</w:t>
      </w:r>
    </w:p>
    <w:p w:rsidR="00D80726" w:rsidRPr="00D80726" w:rsidRDefault="00D80726" w:rsidP="00D80726">
      <w:pPr>
        <w:spacing w:after="0" w:line="360" w:lineRule="auto"/>
        <w:jc w:val="both"/>
        <w:rPr>
          <w:rFonts w:ascii="Times New Roman" w:hAnsi="Times New Roman" w:cs="Times New Roman"/>
          <w:sz w:val="24"/>
          <w:szCs w:val="24"/>
        </w:rPr>
      </w:pPr>
      <w:r w:rsidRPr="00D80726">
        <w:rPr>
          <w:rFonts w:ascii="Times New Roman" w:hAnsi="Times New Roman" w:cs="Times New Roman"/>
          <w:sz w:val="24"/>
          <w:szCs w:val="24"/>
        </w:rPr>
        <w:t>Például egyenruhás tűzoltók mutatták meg a kicsiknek a tűzoltóautót, majd kincskeresés következett, közben megérkezett a „Pici-Paci” lovarda program sztárja, kettő igazi póni ló.</w:t>
      </w:r>
    </w:p>
    <w:p w:rsidR="00D80726" w:rsidRPr="00D80726" w:rsidRDefault="00D80726" w:rsidP="00D80726">
      <w:pPr>
        <w:spacing w:after="0" w:line="360" w:lineRule="auto"/>
        <w:jc w:val="both"/>
        <w:rPr>
          <w:rFonts w:ascii="Times New Roman" w:hAnsi="Times New Roman" w:cs="Times New Roman"/>
          <w:sz w:val="24"/>
          <w:szCs w:val="24"/>
        </w:rPr>
      </w:pPr>
      <w:r w:rsidRPr="00D80726">
        <w:rPr>
          <w:rFonts w:ascii="Times New Roman" w:hAnsi="Times New Roman" w:cs="Times New Roman"/>
          <w:sz w:val="24"/>
          <w:szCs w:val="24"/>
        </w:rPr>
        <w:t xml:space="preserve">A szabadtérre tervezett színpadon pl.: a Kispipi és Kisréce történetének megelevenítését játszották el a kisgyermeknevelők. </w:t>
      </w:r>
    </w:p>
    <w:p w:rsidR="00D80726" w:rsidRPr="00D80726" w:rsidRDefault="00D80726" w:rsidP="00D80726">
      <w:pPr>
        <w:spacing w:after="0" w:line="360" w:lineRule="auto"/>
        <w:jc w:val="both"/>
        <w:rPr>
          <w:rFonts w:ascii="Times New Roman" w:hAnsi="Times New Roman" w:cs="Times New Roman"/>
          <w:sz w:val="24"/>
          <w:szCs w:val="24"/>
        </w:rPr>
      </w:pPr>
      <w:r w:rsidRPr="00D80726">
        <w:rPr>
          <w:rFonts w:ascii="Times New Roman" w:hAnsi="Times New Roman" w:cs="Times New Roman"/>
          <w:sz w:val="24"/>
          <w:szCs w:val="24"/>
        </w:rPr>
        <w:t>Az játszóudvart különböző színterekre osztjuk, van kézműves kuckónk, palacsinta és pogácsabüfénk, népi játékaink, arcfestés és lufihajtogatás. Igazi falun</w:t>
      </w:r>
      <w:r>
        <w:rPr>
          <w:rFonts w:ascii="Times New Roman" w:hAnsi="Times New Roman" w:cs="Times New Roman"/>
          <w:sz w:val="24"/>
          <w:szCs w:val="24"/>
        </w:rPr>
        <w:t xml:space="preserve">api forgatag az egész bölcsőde. </w:t>
      </w:r>
      <w:r w:rsidRPr="00D80726">
        <w:rPr>
          <w:rFonts w:ascii="Times New Roman" w:hAnsi="Times New Roman" w:cs="Times New Roman"/>
          <w:sz w:val="24"/>
          <w:szCs w:val="24"/>
        </w:rPr>
        <w:t>Zárásként minden évben valamilyen táncos, zenés programot is tervezünk a családok számára, ilyenek a Galaxy Fitness Táncstúdió előadásában több korcsoport Aerobic bemutatóját láthatják az érdeklődők, de a Gencsapáti Községből érkező néptáncosok óriási hangulatot és tánc</w:t>
      </w:r>
      <w:r>
        <w:rPr>
          <w:rFonts w:ascii="Times New Roman" w:hAnsi="Times New Roman" w:cs="Times New Roman"/>
          <w:sz w:val="24"/>
          <w:szCs w:val="24"/>
        </w:rPr>
        <w:t xml:space="preserve">házat varázsolnak a számunkra.  </w:t>
      </w:r>
      <w:r w:rsidRPr="00D80726">
        <w:rPr>
          <w:rFonts w:ascii="Times New Roman" w:hAnsi="Times New Roman" w:cs="Times New Roman"/>
          <w:sz w:val="24"/>
          <w:szCs w:val="24"/>
        </w:rPr>
        <w:t xml:space="preserve">Fellépett nálunk a Kerek Zenekar is élő népzenével. Ezt a jó hagyományt kívánjuk tovább vinni és igazi „tiszta forrásból” származó zenét hozni intézményünk falai közé.  </w:t>
      </w:r>
    </w:p>
    <w:p w:rsidR="00D80726" w:rsidRPr="00D80726" w:rsidRDefault="00D80726" w:rsidP="00D80726">
      <w:pPr>
        <w:spacing w:after="0" w:line="360" w:lineRule="auto"/>
        <w:jc w:val="both"/>
        <w:rPr>
          <w:rFonts w:ascii="Times New Roman" w:hAnsi="Times New Roman" w:cs="Times New Roman"/>
          <w:sz w:val="24"/>
          <w:szCs w:val="24"/>
        </w:rPr>
      </w:pPr>
      <w:r w:rsidRPr="00D80726">
        <w:rPr>
          <w:rFonts w:ascii="Times New Roman" w:hAnsi="Times New Roman" w:cs="Times New Roman"/>
          <w:sz w:val="24"/>
          <w:szCs w:val="24"/>
        </w:rPr>
        <w:t xml:space="preserve">A bölcsőde előterében a gyermeknapi ünnepség hetében az apróságok alkotásaiból színvonalas kiállítást rendezünk. </w:t>
      </w:r>
    </w:p>
    <w:p w:rsidR="005850E2" w:rsidRDefault="005850E2" w:rsidP="00730410">
      <w:pPr>
        <w:spacing w:after="0" w:line="360" w:lineRule="auto"/>
        <w:jc w:val="both"/>
        <w:rPr>
          <w:rFonts w:ascii="Times New Roman" w:hAnsi="Times New Roman" w:cs="Times New Roman"/>
          <w:sz w:val="24"/>
          <w:szCs w:val="24"/>
        </w:rPr>
      </w:pPr>
    </w:p>
    <w:p w:rsidR="005850E2" w:rsidRDefault="003A7D24" w:rsidP="007304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Június</w:t>
      </w:r>
    </w:p>
    <w:p w:rsidR="005850E2" w:rsidRDefault="005850E2" w:rsidP="00730410">
      <w:pPr>
        <w:spacing w:after="0" w:line="360" w:lineRule="auto"/>
        <w:jc w:val="both"/>
        <w:rPr>
          <w:rFonts w:ascii="Times New Roman" w:hAnsi="Times New Roman" w:cs="Times New Roman"/>
          <w:b/>
          <w:sz w:val="24"/>
          <w:szCs w:val="24"/>
        </w:rPr>
      </w:pPr>
    </w:p>
    <w:p w:rsidR="005850E2" w:rsidRDefault="005850E2" w:rsidP="00730410">
      <w:pPr>
        <w:spacing w:after="0" w:line="360" w:lineRule="auto"/>
        <w:jc w:val="both"/>
        <w:rPr>
          <w:rFonts w:ascii="Times New Roman" w:hAnsi="Times New Roman" w:cs="Times New Roman"/>
          <w:sz w:val="24"/>
          <w:szCs w:val="24"/>
        </w:rPr>
      </w:pPr>
      <w:r w:rsidRPr="005850E2">
        <w:rPr>
          <w:rFonts w:ascii="Times New Roman" w:hAnsi="Times New Roman" w:cs="Times New Roman"/>
          <w:sz w:val="24"/>
          <w:szCs w:val="24"/>
        </w:rPr>
        <w:t xml:space="preserve">Június hónapja minden bölcsődében </w:t>
      </w:r>
      <w:r>
        <w:rPr>
          <w:rFonts w:ascii="Times New Roman" w:hAnsi="Times New Roman" w:cs="Times New Roman"/>
          <w:sz w:val="24"/>
          <w:szCs w:val="24"/>
        </w:rPr>
        <w:t xml:space="preserve">az óvodába induló kisgyermekekről szól, számukra készítenek a kisgyermeknevelők búcsúajándékot, valamint megszervezik az elbúcsúztatásukat. </w:t>
      </w:r>
    </w:p>
    <w:p w:rsidR="00D80726" w:rsidRPr="00D80726" w:rsidRDefault="00D80726" w:rsidP="00D80726">
      <w:pPr>
        <w:spacing w:after="0" w:line="360" w:lineRule="auto"/>
        <w:jc w:val="both"/>
        <w:rPr>
          <w:rFonts w:ascii="Times New Roman" w:hAnsi="Times New Roman" w:cs="Times New Roman"/>
          <w:sz w:val="24"/>
          <w:szCs w:val="24"/>
          <w:u w:val="single"/>
        </w:rPr>
      </w:pPr>
    </w:p>
    <w:p w:rsidR="00D80726" w:rsidRPr="00D80726" w:rsidRDefault="00D80726" w:rsidP="00D80726">
      <w:pPr>
        <w:spacing w:after="0" w:line="360" w:lineRule="auto"/>
        <w:jc w:val="both"/>
        <w:rPr>
          <w:rFonts w:ascii="Times New Roman" w:hAnsi="Times New Roman" w:cs="Times New Roman"/>
          <w:sz w:val="24"/>
          <w:szCs w:val="24"/>
        </w:rPr>
      </w:pPr>
      <w:r w:rsidRPr="00D80726">
        <w:rPr>
          <w:rFonts w:ascii="Times New Roman" w:hAnsi="Times New Roman" w:cs="Times New Roman"/>
          <w:sz w:val="24"/>
          <w:szCs w:val="24"/>
        </w:rPr>
        <w:t xml:space="preserve">Sokat tartózkodunk a szabadban, időjárástól függően már a reggelit is a teraszon fogyasztják a gyerekek. Bővül az udvari játékok köre, nemcsak nagymozgásos, hanem asztali játékokat, szőnyegeket mesekönyvekkel, konstrukciós játékokkal is kiviszünk, valamint vizezős játékokat is játszunk. Ez a hónap nagyon gazdag friss gyümölcsökben és kedvez a piros gyümölcsöknek is. A nagy gyümölcskavalkád lehetőségét kihasználva bevonjuk a szülőket is a gyümölcsbeszerzésbe és mi is biztosítunk sokféle új ízt és gyümölcsöt, melyekből gyümölcssalátát készítünk, zöldségekből és gyümölcsődkből különböző kompozíciókat rakunk ki és faragjuk meg őket, így még nagyobb kedvet ébresztve az elfogyasztásukhoz. A puhább gyümölcsöket össze is turmixoljuk frissítő nedűként fogyasztva őket. </w:t>
      </w:r>
    </w:p>
    <w:p w:rsidR="00D80726" w:rsidRDefault="00D80726" w:rsidP="00730410">
      <w:pPr>
        <w:spacing w:after="0" w:line="360" w:lineRule="auto"/>
        <w:jc w:val="both"/>
        <w:rPr>
          <w:rFonts w:ascii="Times New Roman" w:hAnsi="Times New Roman" w:cs="Times New Roman"/>
          <w:sz w:val="24"/>
          <w:szCs w:val="24"/>
        </w:rPr>
      </w:pPr>
    </w:p>
    <w:p w:rsidR="00064E2E" w:rsidRPr="001E1F4D" w:rsidRDefault="009663D1" w:rsidP="00730410">
      <w:pPr>
        <w:spacing w:after="0" w:line="360" w:lineRule="auto"/>
        <w:jc w:val="both"/>
        <w:rPr>
          <w:rFonts w:ascii="Times New Roman" w:hAnsi="Times New Roman" w:cs="Times New Roman"/>
          <w:sz w:val="24"/>
          <w:szCs w:val="24"/>
        </w:rPr>
      </w:pPr>
      <w:r w:rsidRPr="009663D1">
        <w:rPr>
          <w:rFonts w:ascii="Times New Roman" w:hAnsi="Times New Roman" w:cs="Times New Roman"/>
          <w:b/>
          <w:sz w:val="24"/>
          <w:szCs w:val="24"/>
        </w:rPr>
        <w:t xml:space="preserve">Július, Augusztusban </w:t>
      </w:r>
      <w:r w:rsidRPr="001E1F4D">
        <w:rPr>
          <w:rFonts w:ascii="Times New Roman" w:hAnsi="Times New Roman" w:cs="Times New Roman"/>
          <w:sz w:val="24"/>
          <w:szCs w:val="24"/>
        </w:rPr>
        <w:t>megkezdődik a bölcsődék folyamatos nyári lezárási időszaka. Minden bölcsőde zárva tart 5 héten keresztül. A lezárási időszakot általában más időpontban kezdik meg a bölcsődék, többek közt azért, hogy tudják biztosítani a nyári ügyeletet igénylő kisgyermekek rendszeres ellátását.</w:t>
      </w:r>
      <w:r w:rsidRPr="009663D1">
        <w:rPr>
          <w:rFonts w:ascii="Times New Roman" w:hAnsi="Times New Roman" w:cs="Times New Roman"/>
          <w:sz w:val="24"/>
          <w:szCs w:val="24"/>
        </w:rPr>
        <w:t xml:space="preserve"> </w:t>
      </w:r>
      <w:r w:rsidRPr="001E1F4D">
        <w:rPr>
          <w:rFonts w:ascii="Times New Roman" w:hAnsi="Times New Roman" w:cs="Times New Roman"/>
          <w:sz w:val="24"/>
          <w:szCs w:val="24"/>
        </w:rPr>
        <w:t xml:space="preserve">A bölcsődékben szakmai munka zajlik a lezárások alatt is, szakmai dokumentálások, beszerzések, takarítások és különböző felújítások. Érdeklődő családok, szülők fogadása és tájékoztatása folyamatosan zajlik. Csoportokat, csoportszobákat előkészítik az újonnan érkező gyermekek fogadására, valamint az új nevelési év kezdésére. </w:t>
      </w:r>
      <w:r w:rsidR="00064E2E">
        <w:rPr>
          <w:rFonts w:ascii="Times New Roman" w:hAnsi="Times New Roman" w:cs="Times New Roman"/>
          <w:sz w:val="24"/>
          <w:szCs w:val="24"/>
        </w:rPr>
        <w:t xml:space="preserve">A nyári lezárás minden bölcsődében 4 hétre történik, melynek időpontját a fenntartó állapítja meg, a bölcsődékhez közeli óvodák lezárásának időpontjához igazodva. Június vége és augusztus 20-a között zárnak le csúsztatva a bölcsődék, mindig 2-3 bölcsőde ügyeletet biztosít a zárva tartó bölcsődék gyermekei számára. Az ügyeletes bölcsődék látják el a nyári szünidőben Szombathely város lakosságának 3 év alatti gyermeket nevelő családjainak gyermekeinek ingyenes étkezését. </w:t>
      </w:r>
    </w:p>
    <w:p w:rsidR="009663D1" w:rsidRPr="009663D1" w:rsidRDefault="009663D1" w:rsidP="007304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50E2" w:rsidRDefault="005850E2" w:rsidP="00730410">
      <w:pPr>
        <w:spacing w:after="0" w:line="360" w:lineRule="auto"/>
        <w:jc w:val="both"/>
        <w:rPr>
          <w:rFonts w:ascii="Times New Roman" w:hAnsi="Times New Roman" w:cs="Times New Roman"/>
          <w:sz w:val="24"/>
          <w:szCs w:val="24"/>
        </w:rPr>
      </w:pPr>
    </w:p>
    <w:p w:rsidR="00FF0084" w:rsidRPr="001467A6" w:rsidRDefault="00FF0084" w:rsidP="004367FC">
      <w:pPr>
        <w:pStyle w:val="Cmsor1"/>
        <w:rPr>
          <w:rFonts w:ascii="Times New Roman" w:hAnsi="Times New Roman" w:cs="Times New Roman"/>
          <w:color w:val="auto"/>
          <w:sz w:val="28"/>
          <w:szCs w:val="24"/>
        </w:rPr>
      </w:pPr>
      <w:bookmarkStart w:id="24" w:name="_Toc464467920"/>
      <w:r w:rsidRPr="001467A6">
        <w:rPr>
          <w:rFonts w:ascii="Times New Roman" w:hAnsi="Times New Roman" w:cs="Times New Roman"/>
          <w:b/>
          <w:color w:val="auto"/>
          <w:sz w:val="28"/>
          <w:szCs w:val="24"/>
        </w:rPr>
        <w:t>A bölcsődei nevelés feladatai</w:t>
      </w:r>
      <w:bookmarkEnd w:id="24"/>
      <w:r w:rsidRPr="001467A6">
        <w:rPr>
          <w:rFonts w:ascii="Times New Roman" w:hAnsi="Times New Roman" w:cs="Times New Roman"/>
          <w:b/>
          <w:color w:val="auto"/>
          <w:sz w:val="28"/>
          <w:szCs w:val="24"/>
        </w:rPr>
        <w:t xml:space="preserve"> </w:t>
      </w:r>
    </w:p>
    <w:p w:rsidR="00FF0084" w:rsidRDefault="00FF0084" w:rsidP="00FF0084">
      <w:pPr>
        <w:spacing w:after="0" w:line="360" w:lineRule="auto"/>
        <w:jc w:val="both"/>
        <w:rPr>
          <w:rFonts w:ascii="Times New Roman" w:hAnsi="Times New Roman" w:cs="Times New Roman"/>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A családok támogatása, annak erősségeire építve a szülői kompetencia fejlesztése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bölcsődei ellátást nyújtó intézmény, szolgáltató, mint a kisgyermekes családokkal kapcsolatba kerülő első gyermekintézmény jelentős szerepet tölt be a szülői kompetencia fejlesztésében. A család erősségeinek megismerése, támogatása a pozitívumok kiemelésével valósul meg. A családi és bölcsődei nevelés összhangja, a szülők és a kisgyermeknevelők közötti egyenrangú, konstruktív, kölcsönös bizalmon alapuló partneri kapcsolat elengedhetetlen feltétel a kisgyermekek harmonikus fejlődéséhez. A szülő ismeri legjobban gyermekét, így közvetíteni tudja szokásait, igényeit, szükségleteit, nagymértékben segítve ezzel a kisgyermeknevelőt a gyermek ismeretén alapuló differenciált, egyéni bánásmód kialakításában. A kisgyermeknevelő, mint szakember, szaktudására, tapasztalataira építve, a szülők igényeihez igazodva közvetíti a kora gyermekkori fejlődéssel, neveléssel kapcsolatos</w:t>
      </w:r>
      <w:r>
        <w:rPr>
          <w:rFonts w:ascii="Times New Roman" w:hAnsi="Times New Roman" w:cs="Times New Roman"/>
          <w:sz w:val="24"/>
          <w:szCs w:val="24"/>
        </w:rPr>
        <w:t xml:space="preserve"> ismereteket, módszereket. </w:t>
      </w:r>
    </w:p>
    <w:p w:rsidR="00FF0084" w:rsidRDefault="00FF0084" w:rsidP="00FF0084">
      <w:pPr>
        <w:spacing w:after="0" w:line="360" w:lineRule="auto"/>
        <w:jc w:val="both"/>
        <w:rPr>
          <w:rFonts w:ascii="Times New Roman" w:hAnsi="Times New Roman" w:cs="Times New Roman"/>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Egészségvédelem, az egészséges életmód megalapozása</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 A szakemberek feladata a kisgyermek fejlődésének nyomon követése, dokumentálása, támogatása, a harmonikus testi és lelki fejlődéséhez szükséges egészséges és biztonságos környezet megteremtése. A primer szükségletek egyéni igények szerinti kielégítése a gondozási helyzetekben valósul meg. 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 Az egészséges életmód, az egészségnevelés érdekében törekedni kell az alapvető kultúrhigiénés szokások kialakítására. A prevenciós feladatok megvalósításába szükség esetén speci</w:t>
      </w:r>
      <w:r>
        <w:rPr>
          <w:rFonts w:ascii="Times New Roman" w:hAnsi="Times New Roman" w:cs="Times New Roman"/>
          <w:sz w:val="24"/>
          <w:szCs w:val="24"/>
        </w:rPr>
        <w:t>ális szakemberek is bevonhatók. G</w:t>
      </w:r>
      <w:r w:rsidRPr="00000E7B">
        <w:rPr>
          <w:rFonts w:ascii="Times New Roman" w:hAnsi="Times New Roman" w:cs="Times New Roman"/>
          <w:sz w:val="24"/>
          <w:szCs w:val="24"/>
        </w:rPr>
        <w:t>yermekorvos, dietetikus, gyógypedagógus, pszichológus, mentálhigiénés szak</w:t>
      </w:r>
      <w:r>
        <w:rPr>
          <w:rFonts w:ascii="Times New Roman" w:hAnsi="Times New Roman" w:cs="Times New Roman"/>
          <w:sz w:val="24"/>
          <w:szCs w:val="24"/>
        </w:rPr>
        <w:t xml:space="preserve">ember, gyermekfogszakorvos. </w:t>
      </w:r>
      <w:r w:rsidRPr="00000E7B">
        <w:rPr>
          <w:rFonts w:ascii="Times New Roman" w:hAnsi="Times New Roman" w:cs="Times New Roman"/>
          <w:sz w:val="24"/>
          <w:szCs w:val="24"/>
        </w:rPr>
        <w:t xml:space="preserve">Elsősorban preventív szerepet tölthet be, de a sajátos nevelési igényű, a magatartás- vagy fejlődési problémákkal küszködő kisgyermekek esetében korrektív lehetőségeket hordoz, az intézmény lehetőségeihez mérten kialakított, a nagymozgások gyakorlásához, különféle mozgásfejlesztéshez szükséges eszközökkel felszerelt szoba vagy erre a célra alkalmas helyiség, hidroterápiás medence vagy fejlesztő-, só-, fény-, hang-, zene-, mese- </w:t>
      </w:r>
      <w:r>
        <w:rPr>
          <w:rFonts w:ascii="Times New Roman" w:hAnsi="Times New Roman" w:cs="Times New Roman"/>
          <w:sz w:val="24"/>
          <w:szCs w:val="24"/>
        </w:rPr>
        <w:t xml:space="preserve">vagy alkotóterápiás szoba. </w:t>
      </w:r>
    </w:p>
    <w:p w:rsidR="00424EE4" w:rsidRDefault="00424EE4"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Az érzelmi és társas kompetenciák fejlesztése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biztonságot nyújtó nevelői magatartás magában foglalja a szakember érzelmi elérhetőségét és hitelességét, az érzelmek kifejezésére való ösztönzést, a pozitív és bíztató üzenetek rendszeres közvetítését, a világos elvárások és határok megfogalmazását. A kisgyermek bölcsődei ellátást nyújtó intézménybe, szolgáltatóhoz történő kerülése több lehetőséget teremt a társas kapcsolatok megtapasztalására. Az együttlét helyzetei az énérvényesítés, a tolerancia, az empátia gyakorlásának színterei, amelyek hozzájárulnak az érzelmi és társas kompetenciák fejlesztéséhez. Törekedni kell az együttélés szabályainak elfogadtatására, a mások iránti nyitottság megőrzésére. A kisgyermeknevelő feladata a kisgyermekek beszédkészségének fejlesztése érdekében az ingerekben gazdag, tiszta nyelvi környezet biztosítása, a kommunikációs kedv felkeltése és fenntartása a bölcsődei nevelés-gondozás minden helyzetében, mondókák, énekek, versek, mesék közvetítésével. Különös figyelmet kell fordítani a sajátos nevelési igényű és a hátrányos helyzetű gyermekek társas és érzelmi kompetenciáinak fejlesztésére szükség esetén más segítő szakemberek bevonásával is.</w:t>
      </w:r>
    </w:p>
    <w:p w:rsidR="00FF0084" w:rsidRDefault="00FF0084" w:rsidP="00FF0084">
      <w:pPr>
        <w:spacing w:after="0" w:line="360" w:lineRule="auto"/>
        <w:jc w:val="both"/>
        <w:rPr>
          <w:rFonts w:ascii="Times New Roman" w:hAnsi="Times New Roman" w:cs="Times New Roman"/>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 A megismerési folyamatok fejlődésének segítése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kisgyermek érdeklődésének erősítése a játékos felfedezés és a cselekvéses tanulás lehetőségeinek megteremtése a kisgyermeknevelő aktív részvételével és a megfelelő környezet kialakításával történik. A bölcsődei nevelés-gondozás helyzeteiben a szakember ismeretet nyújt, segíti a tájékozódást, a tapasztalatok és élmények feldolgozását. A kisgyermek igényeihez igazodó közös tevékenység során szerepet kap az élmények, viselkedési és helyzetmegoldási minták nyújtása, az önálló próbálkozás és a kreativitás támogatása. Az önálló választás és a döntési képesség kialakulását segíti a bátorító, ösztönző nevelői magatartás. </w:t>
      </w: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bölcsődei nevelés főbb helyzetei Alapvető szempont, hogy a bölcsődei élet a kisgyermek számára élményt nyújtó, részvételre motiváló, tanulási tapasztalatokat biztosító legyen. Valamennyi tevékenység, élethelyzet alakításának módszertani alapja az egyéni bánásmód érvényesítése, a gyermek pozitív önállósági törekvéseinek, önértékelésének erősítése. </w:t>
      </w:r>
    </w:p>
    <w:p w:rsidR="00FF0084" w:rsidRDefault="00FF0084" w:rsidP="00FF0084">
      <w:pPr>
        <w:spacing w:after="0" w:line="360" w:lineRule="auto"/>
        <w:jc w:val="both"/>
        <w:rPr>
          <w:rFonts w:ascii="Times New Roman" w:hAnsi="Times New Roman" w:cs="Times New Roman"/>
          <w:sz w:val="24"/>
          <w:szCs w:val="24"/>
        </w:rPr>
      </w:pPr>
    </w:p>
    <w:p w:rsidR="00090EB4" w:rsidRDefault="00090EB4" w:rsidP="00FF008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bölcsődei nevelés - gondozás főbb helyzetei</w:t>
      </w:r>
    </w:p>
    <w:p w:rsidR="00090EB4" w:rsidRDefault="00090EB4"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Tanulás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teljesítményelváráshoz kötött, erőltetett ismeretgyarapításnak a bölcsődei ellátást nyújtó intézményben, szolgáltatónál nincs helye. A bölcsődei nevelés területén a tanulás fogalmát a lehető legtágabban értelmezzük. Tanulás, minden olyan tapasztalat-, illetve információszerzési folyamat, amely tartós változást idéz elő a viselkedésben, illetve a gondolkodásban, valamint elősegíti, hogy a gyermek megismerje önmagát és környezetét. A tanulás a gyermek korából és fejlettségéből adódó tevékenységekbe ágyazottan történik. A tanulás legfontosabb irányítója a személyes kíváncsiság, az érdeklődés. A kisgyermekkori tanulás színterei a természetes élethelyzetek: a gondozás és a játék, a felnőttel és a társakkal való együttes tevékenység és a kommunikáció. A tanulás formái az utánzás, a spontán játékos tapasztalatszerzés, a kisgyermeknevelő-gyermek interakcióból származó ismeretszerzés és szokáskialakítás. A kisgyermeknevelőnek a sajátos nevelési igényű gyermekek esetében szem előtt kell tartania, hogy náluk más jellegű és hosszabb időt vesz igénybe a tanulási folyamat. A beszéd a kisgyermekkori tanulás nagyon fontos eleme. A kommunikatív képességek fejlődésének feltételei a biztonságos és támogató környezetben zajló felnőtt-gyermek és gyermek-gyermek interakciók. Figyelembe kell venni azoknak a gyermekeknek a nyelvi szükségleteit, akiknek ne</w:t>
      </w:r>
      <w:r>
        <w:rPr>
          <w:rFonts w:ascii="Times New Roman" w:hAnsi="Times New Roman" w:cs="Times New Roman"/>
          <w:sz w:val="24"/>
          <w:szCs w:val="24"/>
        </w:rPr>
        <w:t xml:space="preserve">m a magyar az anyanyelvük. </w:t>
      </w:r>
    </w:p>
    <w:p w:rsidR="00FF0084" w:rsidRDefault="00FF0084" w:rsidP="00FF0084">
      <w:pPr>
        <w:spacing w:after="0" w:line="360" w:lineRule="auto"/>
        <w:jc w:val="both"/>
        <w:rPr>
          <w:rFonts w:ascii="Times New Roman" w:hAnsi="Times New Roman" w:cs="Times New Roman"/>
          <w:sz w:val="24"/>
          <w:szCs w:val="24"/>
        </w:rPr>
      </w:pPr>
    </w:p>
    <w:p w:rsidR="004367FC" w:rsidRDefault="004367FC" w:rsidP="00FF0084">
      <w:pPr>
        <w:spacing w:after="0" w:line="360" w:lineRule="auto"/>
        <w:jc w:val="both"/>
        <w:rPr>
          <w:rFonts w:ascii="Times New Roman" w:hAnsi="Times New Roman" w:cs="Times New Roman"/>
          <w:b/>
          <w:sz w:val="24"/>
          <w:szCs w:val="24"/>
        </w:rPr>
      </w:pPr>
    </w:p>
    <w:p w:rsidR="004367FC" w:rsidRDefault="004367FC"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Gondozás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gondozás bensőséges interakciós helyzet a kisgyermeknevelő és gyermek között, amelynek elsődleges célja a gyermek fizikai, testi szükségleteinek maradéktalan kielégítése. A személyes és a szociális kompetenciák kialakulásának egyik feltétele, hogy a gyermek csecsemőkortól kezdve aktívan vehessen részt a gondozási helyzetekben, lehetősége legyen úgy próbálkozni, hogy közben érzi a kisgyermeknevelő figyelmét, biztatását, támogató segítségét. Sikeres próbálkozásait a felnőtt megerősítéssel, dicsérettel jutalmazza, ami növeli az együttműködési kedvet. </w:t>
      </w:r>
    </w:p>
    <w:p w:rsidR="009B657B"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gondozási helyzetekben sem érvényesülhet teljesítményelvárás. Lényeges, hogy elegendő idő álljon rendelkezésre, mivel az egyes mozzanatok megtanulása gyakorlást igényel. A felnőttel való kommunikáció érzelmi töltése, a kisgyermeknevelőnek a gyermekről adott jelzései kihatnak az önelfogadásra, a személyiség egészséges alakulására. A gondozás minősége jelentős mértékben befolyásolja a szokások kialakulását és </w:t>
      </w:r>
      <w:r>
        <w:rPr>
          <w:rFonts w:ascii="Times New Roman" w:hAnsi="Times New Roman" w:cs="Times New Roman"/>
          <w:sz w:val="24"/>
          <w:szCs w:val="24"/>
        </w:rPr>
        <w:t xml:space="preserve">az önállósodás folyamatát. </w:t>
      </w:r>
    </w:p>
    <w:p w:rsidR="00090EB4" w:rsidRDefault="00090EB4" w:rsidP="00FF0084">
      <w:pPr>
        <w:spacing w:after="0" w:line="360" w:lineRule="auto"/>
        <w:jc w:val="both"/>
        <w:rPr>
          <w:rFonts w:ascii="Times New Roman" w:hAnsi="Times New Roman" w:cs="Times New Roman"/>
          <w:b/>
          <w:sz w:val="24"/>
          <w:szCs w:val="24"/>
        </w:rPr>
      </w:pPr>
    </w:p>
    <w:p w:rsidR="00FF0084" w:rsidRPr="009B657B"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b/>
          <w:sz w:val="24"/>
          <w:szCs w:val="24"/>
        </w:rPr>
        <w:t xml:space="preserve">Játék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játék a gyermekkor legfontosabb tevékenysége, ami segít a világ megismerésében és befogadásában, elősegíti a testi, értelmi, érzelmi és szociális fejlődést. A kisgyermeknevelő a játék feltételeinek (megfelelő hangulat, hely, idő, eszközök) biztosításával és nevelői magatartásával támogatja az elmélyült, nyugodt játéktevékenységet, a kreativitást. A kisgyermeknevelő a gyermek igényeitől és a helyzettől függően kezdeményez, esetenként mintát nyújt, szerepet vállal a játékban, annak tartalmát ötleteivel, javaslataival színesíti. A játék ad elsősorban lehetőséget a társas kapcsolatok alakulására. A kisgyermeknevelővel, a többi gyermekkel való együttlét örömforrás a kisgyermek számára, a társak viselkedése mintát nyújt, segítve a szociá</w:t>
      </w:r>
      <w:r>
        <w:rPr>
          <w:rFonts w:ascii="Times New Roman" w:hAnsi="Times New Roman" w:cs="Times New Roman"/>
          <w:sz w:val="24"/>
          <w:szCs w:val="24"/>
        </w:rPr>
        <w:t xml:space="preserve">lis képességek fejlődését. </w:t>
      </w:r>
    </w:p>
    <w:p w:rsidR="00FF0084" w:rsidRDefault="00FF0084" w:rsidP="00FF0084">
      <w:pPr>
        <w:spacing w:after="0" w:line="360" w:lineRule="auto"/>
        <w:jc w:val="both"/>
        <w:rPr>
          <w:rFonts w:ascii="Times New Roman" w:hAnsi="Times New Roman" w:cs="Times New Roman"/>
          <w:sz w:val="24"/>
          <w:szCs w:val="24"/>
        </w:rPr>
      </w:pPr>
    </w:p>
    <w:p w:rsidR="001D162B" w:rsidRDefault="001D162B" w:rsidP="00FF0084">
      <w:pPr>
        <w:spacing w:after="0" w:line="360" w:lineRule="auto"/>
        <w:jc w:val="both"/>
        <w:rPr>
          <w:rFonts w:ascii="Times New Roman" w:hAnsi="Times New Roman" w:cs="Times New Roman"/>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Mozgás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csecsemő- és kisgyermekkor az alapvető mozgásformák kialakulásának és fejlődésének időszaka. A kisgyermekek mozgásigénye rendkívül nagy, számukra örömforrás a mozgás. Ezért a szobában és az udvaron is biztosítani kell a minél nagyobb mozgásteret, a mozgásfejlesztő játékokat. A játékeszközökkel szemben elvárás, hogy felkeltsék az érdeklődést, fenntartsák a mozgásaktivitást és használatuk biztonságos legyen. Biztosítani kell a környezet balesetmentességét és a veszélyforrások kiküszöbölését. Csecsemőknek olyan játszóhelyet kell biztosítani, amely védett, de elegendő hely áll rendelkezésre, például: hempergő, elkerített szobasarok. A nagymozgásos játékokra a szabadban, az udvaron és a teraszon több lehetőség nyílik, mint a szobában. Még több lehetőséget kínál a benti nagymozgásos játékokkal felszerelt külön helyiség használata. Minél változatosabb mozgásra van lehetősége a kisgyermekeknek, annál nagyobb örömüket lelik a játékban.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mozgásfejlesztő eszközök használata során a kisgyermekek szabadon próbálhatják, végezhetik az egyes mozgásformákat, fejlődik mozgáskoordinációjuk, harmonikussá válik a mozgásuk. Az önállósági törekvések támogatása során a gondozási műveletekben való aktív részvétel lehetőséget ad a praktikus mozgások g</w:t>
      </w:r>
      <w:r>
        <w:rPr>
          <w:rFonts w:ascii="Times New Roman" w:hAnsi="Times New Roman" w:cs="Times New Roman"/>
          <w:sz w:val="24"/>
          <w:szCs w:val="24"/>
        </w:rPr>
        <w:t xml:space="preserve">yakorlására, finomítására. </w:t>
      </w:r>
    </w:p>
    <w:p w:rsidR="00FF0084" w:rsidRPr="00000E7B" w:rsidRDefault="00FF0084"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Mondóka, ének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bölcsődei ellátást nyújtó intézményben, szolgáltatónál sokrétű zenei élmény átélésére, tapasztalatszerzésre ad lehetőséget a környezet hangjainak megfigyelése, a kisgyermeknevelő ének- és beszédhangja, spontán dúdolgatása, ritmusos szövegmondása, a dallam és ritmushangszerek hallgatása, megszólaltatása, a közös éneklés. A kisgyermek életkori sajátosságaihoz, egyéni fejlettségéhez, érzelmi, hangulati állapotához igazodó, felelősséggel kiválasztott és alkalmazott játékos mondókák, gyermekdalok, népdalok és értékes zeneművek felkeltik a kisgyermek érdeklődését, formálják esztétikai érzékenységét, zenei ízlését, segítik a hagyományok megismerését és továbbélését. A személyes kapcsolatban, játékhelyzetekben átélt mondókázás, éneklés, zenehallgatás pozitív érzelmeket kelt, örömélményt, érzelmi biztonságot ad a kisgyermeknek. Az ismétlődések, a játékos mozdulatok megerősítik a zenei élményt, a zenei emlékezetet. Érzelmi alapon segítik az anyanyelv, a zenei anyanyelv elsajátítását, a személyiség fejlődését, hozzájárulnak a kisgyermek lelki egészségéhez, valamint a csoportban a derűs, barátságos légkör megteremtéséhez. A bölcsődei ellátást nyújtó intézményben, szolgáltatónál végzett zenei nevelés eredményes megvalósítása lehetőséget nyújt a kisgyermek </w:t>
      </w:r>
      <w:r>
        <w:rPr>
          <w:rFonts w:ascii="Times New Roman" w:hAnsi="Times New Roman" w:cs="Times New Roman"/>
          <w:sz w:val="24"/>
          <w:szCs w:val="24"/>
        </w:rPr>
        <w:t xml:space="preserve">további zenei fejlődésére. </w:t>
      </w:r>
    </w:p>
    <w:p w:rsidR="00FF0084" w:rsidRDefault="00FF0084" w:rsidP="00FF0084">
      <w:pPr>
        <w:spacing w:after="0" w:line="360" w:lineRule="auto"/>
        <w:jc w:val="both"/>
        <w:rPr>
          <w:rFonts w:ascii="Times New Roman" w:hAnsi="Times New Roman" w:cs="Times New Roman"/>
          <w:sz w:val="24"/>
          <w:szCs w:val="24"/>
        </w:rPr>
      </w:pPr>
    </w:p>
    <w:p w:rsidR="004367FC" w:rsidRDefault="004367FC"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Vers, mese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vers, mese nagy hatással van a kisgyermek érzelmi és értelmi fejlődésére (ezen belül a beszéd, a gondolkodás, az emlékezet és a képzelet fejlődésére), valamint a szociális fejlődésre. A versnek elsősorban a ritmusa, a mesének pedig a tartalma hat az érzelmeken keresztül a személyiségre. A verselés, mesélés, képeskönyv-nézegetés bensőséges kommunikációs helyzet, így egyszerre feltétele és eredménye a kisgyermek alapvető érzelmi biztonságának. A gyermek olyan tapasztalatokra, ismeretekre tesz szert, amelyeknek megszerzésére más helyzetekben nincs lehetősége. A közös mesélés élménye segíti az aktív szókincs kialakulását és a világról való ismeretek megszerzését. </w:t>
      </w: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bölcsődei ellátást nyújtó intézményben, szolgáltatónál a népi és az irodalmi műveknek egyaránt helye van. A helyzetek alakítását, alakulását a gyermekek pillanatnyi érzelmi állapota és ebből fakadó igényei befolyásolják elsősorban.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Alkotó tevékenységek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Az öröm forrása maga a tevékenység – az érzelmek feldolgozása és kifejezése, az önkifejezés –, nem annak eredménye. A kisgyermeknevelő feladata a tárgyi feltételek és elegendő idő biztosítása, az egyes technikák, eszközhasználat megmutatása, a kisgyermek pillanatnyi igényének megfelelő technikai segítségnyújtással az alkotókedv ébrentartása. A kisgyermek alkotásának elismerésével és megbecsülésével a kisgyermeknevelő segíti az alkotó tevékenységek iránti érdeklődés fenntartását és az alkotásból fakadó öröm személyiségfejlődésre gyakorolt pozitív hatásainak érvényesülését. A leggyakoribb alkotó tevékenységi formák a bölcsődei ellátást nyújtó intézményben, szolgáltatónál: nyomhagyó eszközök használata, firkálás, gyurmázás, ragasztás, gyűrés, tépés, ujjfestés va</w:t>
      </w:r>
      <w:r>
        <w:rPr>
          <w:rFonts w:ascii="Times New Roman" w:hAnsi="Times New Roman" w:cs="Times New Roman"/>
          <w:sz w:val="24"/>
          <w:szCs w:val="24"/>
        </w:rPr>
        <w:t xml:space="preserve">gy vastag ecsettel festés. </w:t>
      </w:r>
    </w:p>
    <w:p w:rsidR="00FF0084" w:rsidRDefault="00FF0084" w:rsidP="00FF0084">
      <w:pPr>
        <w:spacing w:after="0" w:line="360" w:lineRule="auto"/>
        <w:jc w:val="both"/>
        <w:rPr>
          <w:rFonts w:ascii="Times New Roman" w:hAnsi="Times New Roman" w:cs="Times New Roman"/>
          <w:b/>
          <w:sz w:val="24"/>
          <w:szCs w:val="24"/>
        </w:rPr>
      </w:pPr>
    </w:p>
    <w:p w:rsidR="001D162B" w:rsidRPr="00000E7B" w:rsidRDefault="001D162B"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Egyéb tevékenységek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 süteményszaggatás, gyümölcssaláta készítése stb.). Az öröm forrásai az „én csinálom” élményének, az együttességnek, a közös munkálkodásnak és a tevékenység fontosságának, hasznosságának átélése. A kisgyermekek bármikor bekapcsolódhatnak és bármikor kiléphetnek, az önkéntesség nagyon fontos, a tevékenykedés nem lehet feladat. Ezek a helyzetek lehetőséget nyújtanak az együttműködésre, a feladatok megosztására, ok-okozati összefüggések felfedezésére, megértésére. A bölcsődei nevelés megvalósításának sajátos feltételei </w:t>
      </w:r>
    </w:p>
    <w:p w:rsidR="00090EB4" w:rsidRDefault="00090EB4" w:rsidP="00FF0084">
      <w:pPr>
        <w:spacing w:after="0" w:line="360" w:lineRule="auto"/>
        <w:jc w:val="both"/>
        <w:rPr>
          <w:rFonts w:ascii="Times New Roman" w:hAnsi="Times New Roman" w:cs="Times New Roman"/>
          <w:sz w:val="24"/>
          <w:szCs w:val="24"/>
        </w:rPr>
      </w:pPr>
    </w:p>
    <w:p w:rsidR="00090EB4" w:rsidRDefault="00090EB4" w:rsidP="00FF0084">
      <w:pPr>
        <w:spacing w:after="0" w:line="360" w:lineRule="auto"/>
        <w:jc w:val="both"/>
        <w:rPr>
          <w:rFonts w:ascii="Times New Roman" w:hAnsi="Times New Roman" w:cs="Times New Roman"/>
          <w:sz w:val="24"/>
          <w:szCs w:val="24"/>
        </w:rPr>
      </w:pPr>
    </w:p>
    <w:p w:rsidR="00090EB4" w:rsidRDefault="00090EB4" w:rsidP="00FF0084">
      <w:pPr>
        <w:spacing w:after="0" w:line="360" w:lineRule="auto"/>
        <w:jc w:val="both"/>
        <w:rPr>
          <w:rFonts w:ascii="Times New Roman" w:hAnsi="Times New Roman" w:cs="Times New Roman"/>
          <w:sz w:val="24"/>
          <w:szCs w:val="24"/>
        </w:rPr>
      </w:pPr>
    </w:p>
    <w:p w:rsidR="00FF0084" w:rsidRPr="001467A6" w:rsidRDefault="00090EB4" w:rsidP="004367FC">
      <w:pPr>
        <w:pStyle w:val="Cmsor1"/>
        <w:rPr>
          <w:rFonts w:ascii="Times New Roman" w:hAnsi="Times New Roman" w:cs="Times New Roman"/>
          <w:b/>
          <w:color w:val="auto"/>
          <w:sz w:val="24"/>
          <w:szCs w:val="24"/>
        </w:rPr>
      </w:pPr>
      <w:bookmarkStart w:id="25" w:name="_Toc464467921"/>
      <w:r w:rsidRPr="001467A6">
        <w:rPr>
          <w:rFonts w:ascii="Times New Roman" w:hAnsi="Times New Roman" w:cs="Times New Roman"/>
          <w:b/>
          <w:color w:val="auto"/>
          <w:sz w:val="24"/>
          <w:szCs w:val="24"/>
        </w:rPr>
        <w:t>Bölcsődei nevelés megvalósulásának sajátos feltételei</w:t>
      </w:r>
      <w:bookmarkEnd w:id="25"/>
    </w:p>
    <w:p w:rsidR="00090EB4" w:rsidRPr="00090EB4" w:rsidRDefault="00090EB4" w:rsidP="00FF0084">
      <w:pPr>
        <w:spacing w:after="0" w:line="360" w:lineRule="auto"/>
        <w:jc w:val="both"/>
        <w:rPr>
          <w:rFonts w:ascii="Times New Roman" w:hAnsi="Times New Roman" w:cs="Times New Roman"/>
          <w:b/>
          <w:sz w:val="24"/>
          <w:szCs w:val="24"/>
        </w:rPr>
      </w:pPr>
    </w:p>
    <w:p w:rsidR="00FF0084" w:rsidRPr="00000E7B" w:rsidRDefault="00FF0084" w:rsidP="00FF0084">
      <w:pPr>
        <w:spacing w:after="0" w:line="360" w:lineRule="auto"/>
        <w:jc w:val="both"/>
        <w:rPr>
          <w:rFonts w:ascii="Times New Roman" w:hAnsi="Times New Roman" w:cs="Times New Roman"/>
          <w:b/>
          <w:sz w:val="24"/>
          <w:szCs w:val="24"/>
        </w:rPr>
      </w:pPr>
      <w:r w:rsidRPr="00000E7B">
        <w:rPr>
          <w:rFonts w:ascii="Times New Roman" w:hAnsi="Times New Roman" w:cs="Times New Roman"/>
          <w:b/>
          <w:sz w:val="24"/>
          <w:szCs w:val="24"/>
        </w:rPr>
        <w:t xml:space="preserve">„Saját kisgyermeknevelő”-rendszer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kisgyermeknevelő a bölcsődei nevelés szakembere, aki személyiségével, nevelői attitűdjével mintát jelent a családok és a gyermekek számára egyaránt. A „saját kisgyermeknevelő”- rendszer a biztonság és a stabilitás megteremtésének szabályán alapul. A csoport vagy a csoport gyermekeinek egy része tartozik közvetlenül egy kisgyermeknevelőhöz. A „saját kisgyermeknevelő” szoktatja be a gyermeket a bölcsődébe, és a bölcsődébe járás egész időtartama alatt ő a kisgyermek nevelője (felmenőrendszer). Ő kíséri figyelemmel a kisgyermek fejlődését, tartja számon az egyes fejlődési állomásokat, vezeti az ehhez kapcsolódó szakmai dokumentációt és felelősséggel tartozik a rábízott gyermekekért. A „saját kisgyermeknevelő”- rendszerben több figyelem jut minden gyermekre, számon lehet tartani a gyermekek egyéni igényeit, problémáit, szokásait, elsősorban a „saját kisgyermeknevelő” segíti át őket a bölcsődei élet során adódó nehézségeken.</w:t>
      </w:r>
    </w:p>
    <w:p w:rsidR="00FF0084" w:rsidRDefault="00FF0084" w:rsidP="00FF0084">
      <w:pPr>
        <w:spacing w:after="0" w:line="360" w:lineRule="auto"/>
        <w:jc w:val="both"/>
        <w:rPr>
          <w:rFonts w:ascii="Times New Roman" w:hAnsi="Times New Roman" w:cs="Times New Roman"/>
          <w:sz w:val="24"/>
          <w:szCs w:val="24"/>
        </w:rPr>
      </w:pPr>
    </w:p>
    <w:p w:rsidR="001D162B" w:rsidRDefault="001D162B" w:rsidP="00FF0084">
      <w:pPr>
        <w:spacing w:after="0" w:line="360" w:lineRule="auto"/>
        <w:jc w:val="both"/>
        <w:rPr>
          <w:rFonts w:ascii="Times New Roman" w:hAnsi="Times New Roman" w:cs="Times New Roman"/>
          <w:sz w:val="24"/>
          <w:szCs w:val="24"/>
        </w:rPr>
      </w:pPr>
    </w:p>
    <w:p w:rsidR="001D162B" w:rsidRDefault="001D162B"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Gyermekcsoportok szervezése </w:t>
      </w:r>
    </w:p>
    <w:p w:rsidR="00FF0084" w:rsidRPr="00D215A3" w:rsidRDefault="00FF0084" w:rsidP="00FF0084">
      <w:pPr>
        <w:spacing w:after="0" w:line="360" w:lineRule="auto"/>
        <w:jc w:val="both"/>
        <w:rPr>
          <w:rFonts w:ascii="Times New Roman" w:hAnsi="Times New Roman" w:cs="Times New Roman"/>
          <w:b/>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bölcsődei ellátást nyújtó intézményben, szolgáltatónál a gyermekcsoport létszáma jogszabály által meghatározott. Az előírtnál magasabb csoportlétszám nem fogadható el, mivel a minőségi bölcsődei nevelést az életkornak és a sajátos igényeknek megfelelő felnőtt-kisgyermek arány garantálja. A bölcsődei nevelés alapelveinek megfelelően a kisgyermek a bölcsődébe járás teljes időtartama alatt ugyanabba a gyermekcsoportba jár. Életkor szerint homogén és vegyes csoportok egyaránt előfordulnak. A szakmai elveknek megfelelőbb az életkor szerinti homogén csoport, mert a gyermekek közötti nagy egyéni különbségek kezelése homogén csoportban sem könnyű feladat és a vegyes korcsoport előnyei a bölcsődés korban kevésbé érvényesülnek, mint a későbbi életszakaszokban. </w:t>
      </w:r>
    </w:p>
    <w:p w:rsidR="00FF0084" w:rsidRDefault="00FF0084"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Tárgyi feltételek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kisgyermeket körülvevő tárgyi környezetet – a bölcsődei ellátást nyújtó intézmény, szolgáltató épületét, játszóudvarát és egyéb helyiségeit –, a jogszabályi és szakmai előírások, a csoportokba járó kisgyermekek létszáma, életkora, igényei alapján úgy kell kialakítani, hogy az biztonságos legyen és a bölcsődei nevelés megvalósítását szolgálja. </w:t>
      </w:r>
    </w:p>
    <w:p w:rsidR="00FF0084" w:rsidRDefault="00FF0084"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Napirend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jól szervezett, folyamatos, ugyanakkor rugalmas napirend a kisgyermekek igényeinek, szükségleteinek kielégítését, a nyugodt, kiszámítható, folyamatos gondozás feltételeit, annak megvalósítását biztosítja, megteremtve a biztonságérzetet, a kiszámíthatóságot, az aktivitás és az önállósodás lehetőségét. A napirenden belül az egyes kisgyermek igényeit úgy kell kielégíteni, hogy közben a csoport életében is áttekinthető rendszer legyen, a gyermekek tájékozódhassanak a várható eseményekről, kiiktatódjon a felesleges várakozási idő. Ez egyben a csoport belső nyugalmát is biztosítja. A napirend függ a gyermekcsoport életkori összetételétől, fejlettségétől, szükségleteitől, de befolyásolják azt az évszakok, az időjárás, a csoportlétszám és egyéb tényezők is. A napirend kialakításának további feltételei a személyi állandóság („saját kisgyermeknevelő”-rendszer), a tárgyi feltételek, a jó munkaszervezés, a bölcsődei dajkával való összehangolt munka, a kisgyermekek otthoni életének, életritmusának lehetőség szerinti figyelembevétele. </w:t>
      </w:r>
    </w:p>
    <w:p w:rsidR="004367FC" w:rsidRDefault="004367FC" w:rsidP="00FF0084">
      <w:pPr>
        <w:spacing w:after="0" w:line="360" w:lineRule="auto"/>
        <w:jc w:val="both"/>
        <w:rPr>
          <w:rFonts w:ascii="Times New Roman" w:hAnsi="Times New Roman" w:cs="Times New Roman"/>
          <w:sz w:val="24"/>
          <w:szCs w:val="24"/>
        </w:rPr>
      </w:pPr>
    </w:p>
    <w:p w:rsidR="004367FC" w:rsidRDefault="004367FC" w:rsidP="00FF0084">
      <w:pPr>
        <w:spacing w:after="0" w:line="360" w:lineRule="auto"/>
        <w:jc w:val="both"/>
        <w:rPr>
          <w:rFonts w:ascii="Times New Roman" w:hAnsi="Times New Roman" w:cs="Times New Roman"/>
          <w:sz w:val="24"/>
          <w:szCs w:val="24"/>
        </w:rPr>
      </w:pPr>
    </w:p>
    <w:p w:rsidR="004367FC" w:rsidRDefault="004367FC" w:rsidP="00FF0084">
      <w:pPr>
        <w:spacing w:after="0" w:line="360" w:lineRule="auto"/>
        <w:jc w:val="both"/>
        <w:rPr>
          <w:rFonts w:ascii="Times New Roman" w:hAnsi="Times New Roman" w:cs="Times New Roman"/>
          <w:sz w:val="24"/>
          <w:szCs w:val="24"/>
        </w:rPr>
      </w:pPr>
    </w:p>
    <w:p w:rsidR="004367FC" w:rsidRDefault="004367FC"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Családok támogatásának módszerei és lehetőségei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családok támogatása a családban hatékonyan működő erőforrások felkutatására és ezen erőforrások eredményes működtetésére irányul, mely hozzájárul a család szocializációs funkciójának minél szélesebb körű kibontakozásához. Ez a megközelítés szem előtt tartja a családi nevelés elsődlegességét, a bölcsődei ellátás családi nevelésre való épülését. A kapcsolattartásnak, tájékoztatásnak több formája van, mindegyik más-más szerepet tölt be, ezért célszerű párhuzamosan minél többet alkalmazni belőlük. </w:t>
      </w:r>
    </w:p>
    <w:p w:rsidR="00CD1C85" w:rsidRDefault="00CD1C85" w:rsidP="00FF0084">
      <w:pPr>
        <w:spacing w:after="0" w:line="360" w:lineRule="auto"/>
        <w:jc w:val="both"/>
        <w:rPr>
          <w:rFonts w:ascii="Times New Roman" w:hAnsi="Times New Roman" w:cs="Times New Roman"/>
          <w:b/>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A családlátogatás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családlátogatás célja a családdal való kapcsolatfelvétel, a kisgyermek és a szülők otthoni környezetben való megismerése. Lehetőség szerint az első családlátogatásra a beszoktatás megkezdése előtt, a kisgyermek ébrenléti idejében kerüljön sor. A családlátogatás arra is lehetőséget nyújt, hogy a szülő bővebben informálódjon a bölcsődei életről, jobban megismerje azokat a kisgyermeknevelőket, akikre gyermekét bízza. A családlátogatás fontos színtere a bizalmi kapcsolat megalapozásának, ami feltétele a későbbi jó együttműködésnek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D215A3">
        <w:rPr>
          <w:rFonts w:ascii="Times New Roman" w:hAnsi="Times New Roman" w:cs="Times New Roman"/>
          <w:b/>
          <w:sz w:val="24"/>
          <w:szCs w:val="24"/>
        </w:rPr>
        <w:t xml:space="preserve"> Beszoktatás (adaptáció)</w:t>
      </w:r>
      <w:r w:rsidRPr="00000E7B">
        <w:rPr>
          <w:rFonts w:ascii="Times New Roman" w:hAnsi="Times New Roman" w:cs="Times New Roman"/>
          <w:sz w:val="24"/>
          <w:szCs w:val="24"/>
        </w:rPr>
        <w:t xml:space="preserve"> – szülővel történő fokozatos beszoktatás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szülővel történő fokozatos beszoktatás a családdal való együttműködést helyezi előtérbe. Az anya, az apa vagy más családtag jelenléte biztonságot ad, segíti a kisgyermeknevelő és a gyermek között az érzelmi kötődés kialakulását, ezzel a gyengéd átmenetet, az új környezethez való alkalmazkodást. A szülővel történő fokozatos beszoktatás folyamata során a kisgyermeknevelő tovább építi a bizalmi kapcsolatot, a szülő információt nyújt a bölcsődei nevelés tartalmáról és a kisgyermekfejlődés sajátosságairól. </w:t>
      </w:r>
    </w:p>
    <w:p w:rsidR="00FF0084" w:rsidRDefault="00FF0084"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Napi kapcsolattartás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 napi kapcsolattartás célja a rövid, kölcsönös informálás a kisgyermek érzelmi állapotáról, hangulatáról, az őt érintő napi történésekről, változásokról. Az egyéni igények, kérések megfogalmazására is ezen alkalmakkor kerül sor. Az interakciós helyzetet a pozitív hangvétel jellemzi, de a negatív eseményekről is tényszerű tájékoztatás történik, a szakmai etikai szabályoknak és az időkereteknek megfelelően. </w:t>
      </w:r>
    </w:p>
    <w:p w:rsidR="00FF0084" w:rsidRDefault="00FF0084"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Egyéni beszélgetés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Az egyéni beszélgetés a kisgyermek fejlődéséről szóló részletes, kölcsönös tájékozódást vagy a hosszabb megbeszélést igénylő kérdések, nevelési problémák közös átgondolását szolgáló találkozási forma. Kezdeményezheti a szülő, a kisgyermeknevelő, a bölcsődevezető. A szakmai kompetencián túlmenő kérdésben kérhető egyéb szakember közreműködése. </w:t>
      </w:r>
    </w:p>
    <w:p w:rsidR="00FF0084" w:rsidRDefault="00FF0084"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A szülőcsoportos beszélgetések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A szülőcsoportos beszélgetések a bölcsődei nevelési évenként legalább három alkalommal szervezett tematikus beszélgetések a csoportba járó kisgyermekek szüleit foglalkoztató aktuális nevelési témákról. A csoportos beszélgetéseket a kisgyermeknevelők vezetik, a szülőkkel kialakított partneri viszonyra építve. A problémák megosztása, egymás meghallgatása segíti a szülői kompetenciaérzés megtartását. Lehetőség van az egymástól hallott helyzetkezelési módok továbbgondolására, ezáltal a saját viselkedésrepertoár bővítésére.</w:t>
      </w: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 A kisgyermeknevelőktől kapott indirekt megerősítések befolyásolhatják a szülők nevelési szokásait. </w:t>
      </w:r>
    </w:p>
    <w:p w:rsidR="00FF0084" w:rsidRDefault="00FF0084"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Szülői értekezlet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Bölcsődén belül a szülői értekezlet a szülők általános és az adott gyermekcsoportra vonatkozó tájékoztatását, valamint a gyermekeket érintő, a szülőkkel közösen meghozandó döntések elősegítését szolgálja. Egy nevelési éven belül három alkalommal célszerű szülői értekezletet tartani (beszoktatások előtt, a beszoktatásokat követően és a nevelési év vége felé), de a bölcsődét, vagy az adott gyermekcsoportot érintő különleges helyzetekben rendkívüli szülői értekezlet összehívására is sor kerülhet. </w:t>
      </w:r>
    </w:p>
    <w:p w:rsidR="00FF0084" w:rsidRDefault="00FF0084" w:rsidP="00FF0084">
      <w:pPr>
        <w:spacing w:after="0" w:line="360" w:lineRule="auto"/>
        <w:jc w:val="both"/>
        <w:rPr>
          <w:rFonts w:ascii="Times New Roman" w:hAnsi="Times New Roman" w:cs="Times New Roman"/>
          <w:sz w:val="24"/>
          <w:szCs w:val="24"/>
        </w:rPr>
      </w:pPr>
    </w:p>
    <w:p w:rsidR="001D162B" w:rsidRDefault="001D162B" w:rsidP="00FF0084">
      <w:pPr>
        <w:spacing w:after="0" w:line="360" w:lineRule="auto"/>
        <w:jc w:val="both"/>
        <w:rPr>
          <w:rFonts w:ascii="Times New Roman" w:hAnsi="Times New Roman" w:cs="Times New Roman"/>
          <w:sz w:val="24"/>
          <w:szCs w:val="24"/>
        </w:rPr>
      </w:pPr>
    </w:p>
    <w:p w:rsidR="001D162B" w:rsidRDefault="001D162B" w:rsidP="00FF0084">
      <w:pPr>
        <w:spacing w:after="0" w:line="360" w:lineRule="auto"/>
        <w:jc w:val="both"/>
        <w:rPr>
          <w:rFonts w:ascii="Times New Roman" w:hAnsi="Times New Roman" w:cs="Times New Roman"/>
          <w:sz w:val="24"/>
          <w:szCs w:val="24"/>
        </w:rPr>
      </w:pPr>
    </w:p>
    <w:p w:rsidR="001D162B" w:rsidRDefault="001D162B" w:rsidP="00FF0084">
      <w:pPr>
        <w:spacing w:after="0" w:line="360" w:lineRule="auto"/>
        <w:jc w:val="both"/>
        <w:rPr>
          <w:rFonts w:ascii="Times New Roman" w:hAnsi="Times New Roman" w:cs="Times New Roman"/>
          <w:sz w:val="24"/>
          <w:szCs w:val="24"/>
        </w:rPr>
      </w:pPr>
    </w:p>
    <w:p w:rsidR="00FF0084" w:rsidRPr="00D215A3" w:rsidRDefault="00FF0084" w:rsidP="00FF0084">
      <w:pPr>
        <w:spacing w:after="0" w:line="360" w:lineRule="auto"/>
        <w:jc w:val="both"/>
        <w:rPr>
          <w:rFonts w:ascii="Times New Roman" w:hAnsi="Times New Roman" w:cs="Times New Roman"/>
          <w:b/>
          <w:sz w:val="24"/>
          <w:szCs w:val="24"/>
        </w:rPr>
      </w:pPr>
      <w:r w:rsidRPr="00D215A3">
        <w:rPr>
          <w:rFonts w:ascii="Times New Roman" w:hAnsi="Times New Roman" w:cs="Times New Roman"/>
          <w:b/>
          <w:sz w:val="24"/>
          <w:szCs w:val="24"/>
        </w:rPr>
        <w:t xml:space="preserve">Indirekt kapcsolattartási formák </w:t>
      </w:r>
    </w:p>
    <w:p w:rsidR="00FF0084" w:rsidRDefault="00FF0084" w:rsidP="00FF0084">
      <w:pPr>
        <w:spacing w:after="0" w:line="360" w:lineRule="auto"/>
        <w:jc w:val="both"/>
        <w:rPr>
          <w:rFonts w:ascii="Times New Roman" w:hAnsi="Times New Roman" w:cs="Times New Roman"/>
          <w:sz w:val="24"/>
          <w:szCs w:val="24"/>
        </w:rPr>
      </w:pPr>
    </w:p>
    <w:p w:rsidR="00FF0084" w:rsidRDefault="00FF0084" w:rsidP="00FF0084">
      <w:pPr>
        <w:spacing w:after="0" w:line="360" w:lineRule="auto"/>
        <w:jc w:val="both"/>
        <w:rPr>
          <w:rFonts w:ascii="Times New Roman" w:hAnsi="Times New Roman" w:cs="Times New Roman"/>
          <w:sz w:val="24"/>
          <w:szCs w:val="24"/>
        </w:rPr>
      </w:pPr>
      <w:r w:rsidRPr="00000E7B">
        <w:rPr>
          <w:rFonts w:ascii="Times New Roman" w:hAnsi="Times New Roman" w:cs="Times New Roman"/>
          <w:sz w:val="24"/>
          <w:szCs w:val="24"/>
        </w:rPr>
        <w:t xml:space="preserve">Az indirekt tájékoztatási formák jól kiegészítik a direkt kapcsolattartási formákat. Az írásbeli tájékoztatók, hirdetőtáblák, honlap, szórólap, közösségi oldalakon való megjelenések lehetőséget adnak az ismeretterjesztésre. 8. A bölcsődei ellátást nyújtó intézmény, szolgáltató kapcsolatrendszere A szakmai munka fejlődését, a tudásmegosztást, a jó gyakorlatok elterjedését biztosítja a bölcsődei ellátást nyújtó intézmények, szolgáltatók egymás közötti szoros együttműködése. A bölcsődei ellátást nyújtó intézmény, szolgáltató és az óvoda között olyan kölcsönös együttműködésre épülő, tartalmas kapcsolat kialakítása szükséges, amely lehetővé teszi egymás szakmai elveinek, céljainak megismerését, megértését. Fontos a szakmai kompetencia elismerésén alapuló partneri viszony előtérbe helyezése. Különös jelentőséggel bír ez a közös igazgatású integrált intézmények esetében. Mindezek a kisgyermek érzelmi biztonsága folyamatos fejlődésének fenntartását szolgálják, intézményváltásnál segítenek az új környezetbe történő beilleszkedésben. A kompetenciahatárok kölcsönös tiszteletben tartásával kooperatív kapcsolatokat kell kialakítani mindazokkal a társintézményekkel és szakemberekkel, akikkel a családok kapcsolatba kerülnek/kerülhetnek, illetve akikkel a kapcsolat kialakítása a gyermek egészséges fejlődése, fejlesztése szempontjából szükséges. A bölcsődei ellátást nyújtó intézmény, szolgáltató és a különböző civil szervezetek közötti együttműködés is hozzájárulhat a bölcsődei ellátást igénybe vevő családok szükségleteinek, esetleges speciális igényeinek kielégítéséhez. </w:t>
      </w:r>
    </w:p>
    <w:p w:rsidR="00FF0084" w:rsidRDefault="00FF0084" w:rsidP="00FF0084">
      <w:pPr>
        <w:spacing w:after="0" w:line="360" w:lineRule="auto"/>
        <w:jc w:val="both"/>
        <w:rPr>
          <w:rFonts w:ascii="Times New Roman" w:hAnsi="Times New Roman" w:cs="Times New Roman"/>
          <w:sz w:val="24"/>
          <w:szCs w:val="24"/>
        </w:rPr>
      </w:pPr>
    </w:p>
    <w:p w:rsidR="009B657B" w:rsidRDefault="009B657B" w:rsidP="00FF0084">
      <w:pPr>
        <w:spacing w:after="0" w:line="360" w:lineRule="auto"/>
        <w:jc w:val="both"/>
        <w:rPr>
          <w:rFonts w:ascii="Times New Roman" w:hAnsi="Times New Roman" w:cs="Times New Roman"/>
          <w:b/>
          <w:sz w:val="24"/>
          <w:szCs w:val="24"/>
        </w:rPr>
      </w:pPr>
    </w:p>
    <w:p w:rsidR="00FF0084" w:rsidRPr="001467A6" w:rsidRDefault="00FF0084" w:rsidP="004367FC">
      <w:pPr>
        <w:pStyle w:val="Cmsor1"/>
        <w:rPr>
          <w:rFonts w:ascii="Times New Roman" w:hAnsi="Times New Roman" w:cs="Times New Roman"/>
          <w:b/>
          <w:color w:val="auto"/>
          <w:sz w:val="28"/>
          <w:szCs w:val="24"/>
        </w:rPr>
      </w:pPr>
      <w:bookmarkStart w:id="26" w:name="_Toc464467922"/>
      <w:r w:rsidRPr="001467A6">
        <w:rPr>
          <w:rFonts w:ascii="Times New Roman" w:hAnsi="Times New Roman" w:cs="Times New Roman"/>
          <w:b/>
          <w:color w:val="auto"/>
          <w:sz w:val="28"/>
          <w:szCs w:val="24"/>
        </w:rPr>
        <w:t>Alapellátáson túli, a családi nevelést támogató szolgáltatások</w:t>
      </w:r>
      <w:bookmarkEnd w:id="26"/>
      <w:r w:rsidRPr="001467A6">
        <w:rPr>
          <w:rFonts w:ascii="Times New Roman" w:hAnsi="Times New Roman" w:cs="Times New Roman"/>
          <w:b/>
          <w:color w:val="auto"/>
          <w:sz w:val="28"/>
          <w:szCs w:val="24"/>
        </w:rPr>
        <w:t xml:space="preserve"> </w:t>
      </w:r>
    </w:p>
    <w:p w:rsidR="00FF0084" w:rsidRDefault="00FF0084" w:rsidP="00FF0084">
      <w:pPr>
        <w:spacing w:after="0" w:line="360" w:lineRule="auto"/>
        <w:jc w:val="both"/>
        <w:rPr>
          <w:rFonts w:ascii="Times New Roman" w:hAnsi="Times New Roman" w:cs="Times New Roman"/>
          <w:sz w:val="24"/>
          <w:szCs w:val="24"/>
        </w:rPr>
      </w:pPr>
    </w:p>
    <w:p w:rsidR="00FF0084" w:rsidRPr="00000E7B" w:rsidRDefault="00FF0084" w:rsidP="00FF0084">
      <w:pPr>
        <w:spacing w:after="0" w:line="360" w:lineRule="auto"/>
        <w:jc w:val="both"/>
        <w:rPr>
          <w:rFonts w:ascii="Times New Roman" w:hAnsi="Times New Roman" w:cs="Times New Roman"/>
          <w:b/>
          <w:sz w:val="24"/>
          <w:szCs w:val="24"/>
          <w:u w:val="single"/>
        </w:rPr>
      </w:pPr>
      <w:r w:rsidRPr="00000E7B">
        <w:rPr>
          <w:rFonts w:ascii="Times New Roman" w:hAnsi="Times New Roman" w:cs="Times New Roman"/>
          <w:sz w:val="24"/>
          <w:szCs w:val="24"/>
        </w:rPr>
        <w:t>A bölcsődei ellátást nyújtó intézmény, szolgáltató az alapellátás elsőbbsége mellett családtámogató szolgáltatásokat szervezhet. Ilyen szolgáltatások lehetnek a játszócsoport, az időszakos gyermekfelügyelet, a gyermekhotel, a nevelési tanácsadás, a játék- és eszközkölcsönzés. Mindezeket bármely család igénybe veheti. A kisgyermekek és családjaik számára nyújtott szolgáltatások esetében kiemelten fontos elkülöníteni és meghatározni az alapellátás és a szolgáltatások különbözőségeit és jellemzőit. A jó minőségű szolgáltatás megvalósításához a megfelelő személyi és tárgyi feltételeket biztosítani kell. Valamennyi szolgáltatási forma megvalósításánál figyelembe kell venni a bölcsődei nevelés alapelveit, különösképpen a koragyermekkori intervenció szemléletének befogadását. A szolgáltatások működtetésénél is kiemelt jelentőségű a kompetenciahatárok betartása. Az egyes szolgáltatások jellemzőit, az igénybevétel lehetséges módjait valamint a díjazást egyértelműen megfogalmazva, írásban kell rögzíteni.</w:t>
      </w:r>
    </w:p>
    <w:p w:rsidR="00FF0084" w:rsidRDefault="00FF0084" w:rsidP="00FF0084">
      <w:pPr>
        <w:spacing w:after="0"/>
        <w:jc w:val="both"/>
        <w:rPr>
          <w:rFonts w:ascii="Times New Roman" w:hAnsi="Times New Roman" w:cs="Times New Roman"/>
          <w:b/>
          <w:sz w:val="24"/>
          <w:szCs w:val="24"/>
          <w:u w:val="single"/>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Bölcsődéink az alapellátás prioritása mellett családtámogató szolgáltatásokat szerveznek, ill. más szolgáltató felkérésére szakmai segítőként közreműködnek azok megvalósításában.</w:t>
      </w:r>
    </w:p>
    <w:p w:rsidR="00FF0084" w:rsidRPr="002D3C47" w:rsidRDefault="00FF0084" w:rsidP="00FF0084">
      <w:pPr>
        <w:spacing w:after="0" w:line="360" w:lineRule="auto"/>
        <w:jc w:val="both"/>
        <w:rPr>
          <w:rFonts w:ascii="Times New Roman" w:hAnsi="Times New Roman" w:cs="Times New Roman"/>
          <w:sz w:val="24"/>
          <w:szCs w:val="24"/>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Szolgáltatásainkat a bölcsődei ellátásban részesülő gyermekeknek és családjaiknak többletként (a megállapodás szerint rögzített külön díjazás fejében) biztosítjuk.</w:t>
      </w:r>
    </w:p>
    <w:p w:rsidR="00FF0084" w:rsidRPr="002D3C47" w:rsidRDefault="00FF0084" w:rsidP="00FF0084">
      <w:pPr>
        <w:spacing w:after="0" w:line="360" w:lineRule="auto"/>
        <w:jc w:val="both"/>
        <w:rPr>
          <w:rFonts w:ascii="Times New Roman" w:hAnsi="Times New Roman" w:cs="Times New Roman"/>
          <w:sz w:val="24"/>
          <w:szCs w:val="24"/>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b/>
          <w:sz w:val="24"/>
          <w:szCs w:val="24"/>
        </w:rPr>
        <w:t>Idegen nyelvi játékok</w:t>
      </w:r>
      <w:r w:rsidRPr="002D3C47">
        <w:rPr>
          <w:rFonts w:ascii="Times New Roman" w:hAnsi="Times New Roman" w:cs="Times New Roman"/>
          <w:sz w:val="24"/>
          <w:szCs w:val="24"/>
        </w:rPr>
        <w:t xml:space="preserve"> </w:t>
      </w:r>
      <w:r w:rsidRPr="002D3C47">
        <w:rPr>
          <w:rFonts w:ascii="Times New Roman" w:hAnsi="Times New Roman" w:cs="Times New Roman"/>
          <w:b/>
          <w:sz w:val="24"/>
          <w:szCs w:val="24"/>
        </w:rPr>
        <w:t>(Németes/Angolos):</w:t>
      </w:r>
      <w:r w:rsidRPr="002D3C47">
        <w:rPr>
          <w:rFonts w:ascii="Times New Roman" w:hAnsi="Times New Roman" w:cs="Times New Roman"/>
          <w:sz w:val="24"/>
          <w:szCs w:val="24"/>
        </w:rPr>
        <w:t xml:space="preserve"> a nagyobb gyermekek naponta, játékos formában ismerkednek az idegen nyelvvel, nyelvvizsgával rendelkező pedagógus kisgyermeknevelő segítségével. 15-20 percben a gyermekek igényei alapján játszanak egy kesztyűbáb segítségével dramatikus játékokat. </w:t>
      </w:r>
    </w:p>
    <w:p w:rsidR="00FF0084" w:rsidRPr="002D3C47" w:rsidRDefault="00FF0084" w:rsidP="00FF0084">
      <w:pPr>
        <w:spacing w:after="0" w:line="360" w:lineRule="auto"/>
        <w:jc w:val="both"/>
        <w:rPr>
          <w:rFonts w:ascii="Times New Roman" w:hAnsi="Times New Roman" w:cs="Times New Roman"/>
          <w:sz w:val="24"/>
          <w:szCs w:val="24"/>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b/>
          <w:sz w:val="24"/>
          <w:szCs w:val="24"/>
        </w:rPr>
        <w:t>Babamuzsika:</w:t>
      </w:r>
      <w:r w:rsidRPr="002D3C47">
        <w:rPr>
          <w:rFonts w:ascii="Times New Roman" w:hAnsi="Times New Roman" w:cs="Times New Roman"/>
          <w:sz w:val="24"/>
          <w:szCs w:val="24"/>
        </w:rPr>
        <w:t xml:space="preserve"> heti 1 alkalommal 30 perces énekes-mondókás foglalkozás a szülők részvételével. Kedvelt zenés program, hisz hozzájárul az anyanyelv elsajátításához, a ritmusérzék fejlesztéséhez és a zene iránti fogékonyság kialakulásához. </w:t>
      </w:r>
    </w:p>
    <w:p w:rsidR="00FF0084" w:rsidRPr="002D3C47" w:rsidRDefault="00FF0084" w:rsidP="00FF0084">
      <w:pPr>
        <w:spacing w:after="0" w:line="360" w:lineRule="auto"/>
        <w:jc w:val="both"/>
        <w:rPr>
          <w:rFonts w:ascii="Times New Roman" w:hAnsi="Times New Roman" w:cs="Times New Roman"/>
          <w:sz w:val="24"/>
          <w:szCs w:val="24"/>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b/>
          <w:sz w:val="24"/>
          <w:szCs w:val="24"/>
        </w:rPr>
        <w:t>Só-szoba:</w:t>
      </w:r>
      <w:r w:rsidRPr="002D3C47">
        <w:rPr>
          <w:rFonts w:ascii="Times New Roman" w:hAnsi="Times New Roman" w:cs="Times New Roman"/>
          <w:sz w:val="24"/>
          <w:szCs w:val="24"/>
        </w:rPr>
        <w:t xml:space="preserve"> ingyenes szolgáltatás, heti két alkalommal minden gyermek számára, az ősztől tavaszig tartó időszakban, a légúti betegségek megelőzésére, az immunrendszer megerősítésére. A só-szobában énekes, mondókás játékok, beszélgetések, “légző játékok” / gyertyafújás, szalagfújás, halacskázás / zajlanak, hogy még intenzívebb legyen a ki- és belégzés a tüdő vitálkapacitásának jobb kihasználtsága érdekében. </w:t>
      </w: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 xml:space="preserve"> </w:t>
      </w: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b/>
          <w:sz w:val="24"/>
          <w:szCs w:val="24"/>
        </w:rPr>
        <w:t>Nyári testvértábor:</w:t>
      </w:r>
      <w:r w:rsidRPr="002D3C47">
        <w:rPr>
          <w:rFonts w:ascii="Times New Roman" w:hAnsi="Times New Roman" w:cs="Times New Roman"/>
          <w:sz w:val="24"/>
          <w:szCs w:val="24"/>
        </w:rPr>
        <w:t xml:space="preserve"> a szülők gyermek elhelyezési gondjainak enyhítésére szervezzük a nyári lezárás idejére, 0-10 éves korig, igény szerint egy vagy két hétre. </w:t>
      </w: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Változatos szabadidős programokat biztosítunk számukra, szakképzett kisgyermeknevelők és technikai személyzet biztosításával. A táborba mindenkit várunk, nemcsak a bölcsődébe járó gyermekeket és testvéreiket.</w:t>
      </w:r>
    </w:p>
    <w:p w:rsidR="00FF0084" w:rsidRPr="002D3C47" w:rsidRDefault="00FF0084" w:rsidP="00FF0084">
      <w:pPr>
        <w:spacing w:after="0" w:line="360" w:lineRule="auto"/>
        <w:jc w:val="both"/>
        <w:rPr>
          <w:rFonts w:ascii="Times New Roman" w:hAnsi="Times New Roman" w:cs="Times New Roman"/>
          <w:sz w:val="24"/>
          <w:szCs w:val="24"/>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b/>
          <w:sz w:val="24"/>
          <w:szCs w:val="24"/>
        </w:rPr>
        <w:t>Pöttömtorna:</w:t>
      </w:r>
      <w:r w:rsidRPr="002D3C47">
        <w:rPr>
          <w:rFonts w:ascii="Times New Roman" w:hAnsi="Times New Roman" w:cs="Times New Roman"/>
          <w:sz w:val="24"/>
          <w:szCs w:val="24"/>
        </w:rPr>
        <w:t xml:space="preserve"> a gyermekek életkori és egyéni sajátosságait ismerve a kisgyermeknevelő tudatosan megteremti azokat a feltételeket, amelyek a mozgásos tevékenységekhez szükségesek. A játékhelyzetek tematikájának kidolgozásakor és annak megvalósításában figyelembe vesszük a fokozatosság elvét, a gyermekek mozgás iránti természetes igényét. </w:t>
      </w: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 xml:space="preserve">A kisgyermeknevelő alkalmanként 5-6 fő gyermekkel végzi a játékos-mondókás tornát. </w:t>
      </w:r>
    </w:p>
    <w:p w:rsidR="00FF0084" w:rsidRPr="002D3C47" w:rsidRDefault="00FF0084" w:rsidP="00FF0084">
      <w:pPr>
        <w:spacing w:after="0" w:line="360" w:lineRule="auto"/>
        <w:jc w:val="both"/>
        <w:rPr>
          <w:rFonts w:ascii="Times New Roman" w:hAnsi="Times New Roman" w:cs="Times New Roman"/>
          <w:sz w:val="24"/>
          <w:szCs w:val="24"/>
        </w:rPr>
      </w:pPr>
    </w:p>
    <w:p w:rsidR="00FF0084" w:rsidRPr="002D3C47" w:rsidRDefault="00FF0084" w:rsidP="00FF0084">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A szolgáltatások térítési díját saját hatáskörben, a fenntartóval egyeztetve állapítjuk meg. A szolgáltatások működtetésénél is kiemelt jelentőségű feladatunk a kompetenciahatárok betartása.</w:t>
      </w:r>
    </w:p>
    <w:p w:rsidR="00CD1C85" w:rsidRDefault="00FF0084" w:rsidP="001D162B">
      <w:pPr>
        <w:spacing w:after="0" w:line="360" w:lineRule="auto"/>
        <w:jc w:val="both"/>
        <w:rPr>
          <w:rFonts w:ascii="Times New Roman" w:hAnsi="Times New Roman" w:cs="Times New Roman"/>
          <w:sz w:val="24"/>
          <w:szCs w:val="24"/>
        </w:rPr>
      </w:pPr>
      <w:r w:rsidRPr="002D3C47">
        <w:rPr>
          <w:rFonts w:ascii="Times New Roman" w:hAnsi="Times New Roman" w:cs="Times New Roman"/>
          <w:sz w:val="24"/>
          <w:szCs w:val="24"/>
        </w:rPr>
        <w:t xml:space="preserve">Az egyes szolgáltatások jellemzőit, az igénybevétel lehetséges módjait valamint a díjazást egyértelműen megfogalmazva, írásban rögzítjük.  </w:t>
      </w:r>
    </w:p>
    <w:p w:rsidR="001D162B" w:rsidRPr="001D162B" w:rsidRDefault="001D162B" w:rsidP="001D162B">
      <w:pPr>
        <w:spacing w:after="0" w:line="360" w:lineRule="auto"/>
        <w:jc w:val="both"/>
        <w:rPr>
          <w:rFonts w:ascii="Times New Roman" w:hAnsi="Times New Roman" w:cs="Times New Roman"/>
          <w:sz w:val="24"/>
          <w:szCs w:val="24"/>
        </w:rPr>
      </w:pPr>
    </w:p>
    <w:p w:rsidR="009618B0" w:rsidRPr="001467A6" w:rsidRDefault="002F5228" w:rsidP="004367FC">
      <w:pPr>
        <w:pStyle w:val="Cmsor1"/>
        <w:rPr>
          <w:rFonts w:ascii="Times New Roman" w:hAnsi="Times New Roman" w:cs="Times New Roman"/>
          <w:b/>
          <w:color w:val="auto"/>
          <w:sz w:val="28"/>
          <w:szCs w:val="24"/>
        </w:rPr>
      </w:pPr>
      <w:bookmarkStart w:id="27" w:name="_Toc464467923"/>
      <w:r w:rsidRPr="001467A6">
        <w:rPr>
          <w:rFonts w:ascii="Times New Roman" w:hAnsi="Times New Roman" w:cs="Times New Roman"/>
          <w:b/>
          <w:color w:val="auto"/>
          <w:sz w:val="28"/>
          <w:szCs w:val="24"/>
        </w:rPr>
        <w:t>Gondozási</w:t>
      </w:r>
      <w:r w:rsidR="00AE0F70">
        <w:rPr>
          <w:rFonts w:ascii="Times New Roman" w:hAnsi="Times New Roman" w:cs="Times New Roman"/>
          <w:b/>
          <w:color w:val="auto"/>
          <w:sz w:val="28"/>
          <w:szCs w:val="24"/>
        </w:rPr>
        <w:t>-</w:t>
      </w:r>
      <w:r w:rsidRPr="001467A6">
        <w:rPr>
          <w:rFonts w:ascii="Times New Roman" w:hAnsi="Times New Roman" w:cs="Times New Roman"/>
          <w:b/>
          <w:color w:val="auto"/>
          <w:sz w:val="28"/>
          <w:szCs w:val="24"/>
        </w:rPr>
        <w:t xml:space="preserve"> és játéktevékenységek</w:t>
      </w:r>
      <w:bookmarkEnd w:id="27"/>
    </w:p>
    <w:p w:rsidR="00443B36" w:rsidRDefault="00443B36" w:rsidP="00443B36">
      <w:pPr>
        <w:spacing w:after="0" w:line="360" w:lineRule="auto"/>
        <w:jc w:val="both"/>
        <w:rPr>
          <w:rFonts w:ascii="Times New Roman" w:hAnsi="Times New Roman" w:cs="Times New Roman"/>
          <w:b/>
          <w:sz w:val="24"/>
          <w:szCs w:val="24"/>
        </w:rPr>
      </w:pPr>
    </w:p>
    <w:p w:rsidR="002F5228" w:rsidRDefault="002F5228" w:rsidP="00443B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Napirend</w:t>
      </w:r>
    </w:p>
    <w:p w:rsidR="00443B36" w:rsidRDefault="00443B36" w:rsidP="00443B36">
      <w:pPr>
        <w:spacing w:after="0" w:line="360" w:lineRule="auto"/>
        <w:jc w:val="both"/>
        <w:rPr>
          <w:rFonts w:ascii="Times New Roman" w:hAnsi="Times New Roman" w:cs="Times New Roman"/>
          <w:b/>
          <w:sz w:val="24"/>
          <w:szCs w:val="24"/>
        </w:rPr>
      </w:pPr>
    </w:p>
    <w:p w:rsidR="00170857" w:rsidRPr="00170857" w:rsidRDefault="00170857" w:rsidP="00443B36">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Folyamatos napirend </w:t>
      </w:r>
      <w:r w:rsidR="00AE0F70">
        <w:rPr>
          <w:rFonts w:ascii="Times New Roman" w:hAnsi="Times New Roman" w:cs="Times New Roman"/>
          <w:sz w:val="24"/>
          <w:szCs w:val="24"/>
        </w:rPr>
        <w:t xml:space="preserve">alapján dolgoznak </w:t>
      </w:r>
      <w:r w:rsidRPr="00170857">
        <w:rPr>
          <w:rFonts w:ascii="Times New Roman" w:hAnsi="Times New Roman" w:cs="Times New Roman"/>
          <w:sz w:val="24"/>
          <w:szCs w:val="24"/>
        </w:rPr>
        <w:t>a bölcsődé</w:t>
      </w:r>
      <w:r w:rsidR="00AE0F70">
        <w:rPr>
          <w:rFonts w:ascii="Times New Roman" w:hAnsi="Times New Roman" w:cs="Times New Roman"/>
          <w:sz w:val="24"/>
          <w:szCs w:val="24"/>
        </w:rPr>
        <w:t>k</w:t>
      </w:r>
      <w:r w:rsidRPr="00170857">
        <w:rPr>
          <w:rFonts w:ascii="Times New Roman" w:hAnsi="Times New Roman" w:cs="Times New Roman"/>
          <w:sz w:val="24"/>
          <w:szCs w:val="24"/>
        </w:rPr>
        <w:t>ben</w:t>
      </w:r>
      <w:r w:rsidR="00AE0F70">
        <w:rPr>
          <w:rFonts w:ascii="Times New Roman" w:hAnsi="Times New Roman" w:cs="Times New Roman"/>
          <w:sz w:val="24"/>
          <w:szCs w:val="24"/>
        </w:rPr>
        <w:t>.</w:t>
      </w:r>
      <w:r w:rsidRPr="00170857">
        <w:rPr>
          <w:rFonts w:ascii="Times New Roman" w:hAnsi="Times New Roman" w:cs="Times New Roman"/>
          <w:sz w:val="24"/>
          <w:szCs w:val="24"/>
        </w:rPr>
        <w:t xml:space="preserve">  A bölcsődében általában 10-12-14 azonos korú, hasonló szükségletekkel bíró gyermek van egy csoportban. Mindezek a gyermekek otthon, valamilyen rendszer szerint étkeztek, játszottak, aludtak, éltek. Az egyes gyermekek otthoni életritmusa, napirendje, szokásai a legkülönbözőbb eltéréseket mutatják. A bölcsődében – ahol a kisgyermeknevelőnek egy időben több gyermek szükségleteinek kielégítéséről kell gondoskodnia – komoly feladatot jelent a gyermekek napirendjének kölcsönös, valamint a bölcsődei igényekhez, követelményekhez igazodó összehangolása.  Mivel a gyermekek biológiai és testi szükségleteit a kisgyermeknevelőnek kell kielégítenie, ezért az ő feladata, hogy biztosítsa a gyermekek számára az aktív tevékenység és a pihenés ritmikus váltakozását. Ezzel együtt a gyermekekben kialakul a tájékozódás képessége a saját kis környezetükben. A rendszeresen ismétlődő feladatok elvégzése, az események egymáshoz kapcsolódása megszokottá válik; szinte előre várják az ismerős tevékenység elvégzését. Ez egyben nyugalmukat, alkalmazkodásukat és biztonságérzetüket is fokozza.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 </w:t>
      </w:r>
    </w:p>
    <w:p w:rsidR="00443B36" w:rsidRDefault="00170857" w:rsidP="00170857">
      <w:pPr>
        <w:spacing w:after="0" w:line="360" w:lineRule="auto"/>
        <w:jc w:val="both"/>
        <w:rPr>
          <w:rFonts w:ascii="Times New Roman" w:hAnsi="Times New Roman" w:cs="Times New Roman"/>
          <w:b/>
          <w:sz w:val="24"/>
          <w:szCs w:val="24"/>
        </w:rPr>
      </w:pPr>
      <w:r w:rsidRPr="00D70462">
        <w:rPr>
          <w:rFonts w:ascii="Times New Roman" w:hAnsi="Times New Roman" w:cs="Times New Roman"/>
          <w:b/>
          <w:sz w:val="24"/>
          <w:szCs w:val="24"/>
        </w:rPr>
        <w:t>A folyamatos napirend kialakításának általános el</w:t>
      </w:r>
      <w:r w:rsidR="00443B36" w:rsidRPr="00D70462">
        <w:rPr>
          <w:rFonts w:ascii="Times New Roman" w:hAnsi="Times New Roman" w:cs="Times New Roman"/>
          <w:b/>
          <w:sz w:val="24"/>
          <w:szCs w:val="24"/>
        </w:rPr>
        <w:t>vei</w:t>
      </w:r>
      <w:r w:rsidRPr="00D70462">
        <w:rPr>
          <w:rFonts w:ascii="Times New Roman" w:hAnsi="Times New Roman" w:cs="Times New Roman"/>
          <w:b/>
          <w:sz w:val="24"/>
          <w:szCs w:val="24"/>
        </w:rPr>
        <w:t xml:space="preserve">  </w:t>
      </w:r>
    </w:p>
    <w:p w:rsidR="001D162B" w:rsidRPr="00D70462" w:rsidRDefault="001D162B" w:rsidP="00170857">
      <w:pPr>
        <w:spacing w:after="0" w:line="360" w:lineRule="auto"/>
        <w:jc w:val="both"/>
        <w:rPr>
          <w:rFonts w:ascii="Times New Roman" w:hAnsi="Times New Roman" w:cs="Times New Roman"/>
          <w:b/>
          <w:sz w:val="24"/>
          <w:szCs w:val="24"/>
        </w:rPr>
      </w:pP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A gyermekközösségek napirendjében úgy kell az egész közösség szükségleteit és igényeit kielégíteni, hogy közben minden egyes gyermek igényeit messzemenően figyelembe vegyék.   A gyermek bölcsődei napirendjének kialakításánál az otthoni körülményekkel és eseményekkel is számolnunk kell. Arra törekszünk, hogy a gyermek bölcsődei és otthoni napirendje összhangban legyen.  A gyermek szükségletei és igényei együtt változnak életkorával, fejlődésével (pl. csecsemőkortól nő az ébrenléti idő, csökken az étkezések száma, változik a gyermek mozgása, módosul játékigénye stb.), így a szükségletek, igények kielégítési módjának is az életkornak megfelelően változnia kell. Külön kell tehát kialakítani a csecsemő, a tipegő, valamint a nagycsoport napirendjét.  A csoportok napirendje az év folyamán is módosul egyrészt a gyermekek fejlődésével, s így szükségleteik változásával, másrészt pedig az évszakoknak megfelelően. Egyéb körülmények is szükségessé tehetik a napirend módosítását. A csoportok napirendje tehát nem statikus, hanem azt a szükségleteknek megfelelően rugalmasan kell változtatni, de soha nem ötletszerűen, hanem mindig körültekintő megfontolás és megbeszélés alapján.</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Figyelembe kell venni a bölcsőde nyitva tartását, tehát a reggeli nyitás és a délutáni zárás időpontját (Várbíró 1987).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A napirend összeállításának gyakorlati szempontjai</w:t>
      </w:r>
      <w:r w:rsidR="009F3966">
        <w:rPr>
          <w:rFonts w:ascii="Times New Roman" w:hAnsi="Times New Roman" w:cs="Times New Roman"/>
          <w:sz w:val="24"/>
          <w:szCs w:val="24"/>
        </w:rPr>
        <w:t>:</w:t>
      </w:r>
      <w:r w:rsidR="009F3966" w:rsidRPr="00170857">
        <w:rPr>
          <w:rFonts w:ascii="Times New Roman" w:hAnsi="Times New Roman" w:cs="Times New Roman"/>
          <w:sz w:val="24"/>
          <w:szCs w:val="24"/>
        </w:rPr>
        <w:t xml:space="preserve"> A</w:t>
      </w:r>
      <w:r w:rsidRPr="00170857">
        <w:rPr>
          <w:rFonts w:ascii="Times New Roman" w:hAnsi="Times New Roman" w:cs="Times New Roman"/>
          <w:sz w:val="24"/>
          <w:szCs w:val="24"/>
        </w:rPr>
        <w:t xml:space="preserve"> napirendet olyan átgondoltan és pontosan kell megszervezni, hogy elegendő idő jusson valamennyi gondozási művelet nyugodt elvégzésére. A kisgyermeknevelő csak megfelelő időbeosztással, jó munkaszervezéssel tudja valamennyi feladatát elvégezni. A kapkodó, gyors munka sem a gyermeknek, sem a gyermek iránt érdeklődő kisgyermeknevelőnek nem jó. Csak jól átgondolt napirend alapján lehet egyenletes és nyugodt munkát végezni. Minden egyes gondozási egység</w:t>
      </w:r>
      <w:r w:rsidR="009F3966">
        <w:rPr>
          <w:rFonts w:ascii="Times New Roman" w:hAnsi="Times New Roman" w:cs="Times New Roman"/>
          <w:sz w:val="24"/>
          <w:szCs w:val="24"/>
        </w:rPr>
        <w:t>,</w:t>
      </w:r>
      <w:r w:rsidR="009F3966" w:rsidRPr="00170857">
        <w:rPr>
          <w:rFonts w:ascii="Times New Roman" w:hAnsi="Times New Roman" w:cs="Times New Roman"/>
          <w:sz w:val="24"/>
          <w:szCs w:val="24"/>
        </w:rPr>
        <w:t xml:space="preserve"> ezen</w:t>
      </w:r>
      <w:r w:rsidRPr="00170857">
        <w:rPr>
          <w:rFonts w:ascii="Times New Roman" w:hAnsi="Times New Roman" w:cs="Times New Roman"/>
          <w:sz w:val="24"/>
          <w:szCs w:val="24"/>
        </w:rPr>
        <w:t xml:space="preserve"> belül minden </w:t>
      </w:r>
      <w:r w:rsidR="009F3966" w:rsidRPr="00170857">
        <w:rPr>
          <w:rFonts w:ascii="Times New Roman" w:hAnsi="Times New Roman" w:cs="Times New Roman"/>
          <w:sz w:val="24"/>
          <w:szCs w:val="24"/>
        </w:rPr>
        <w:t>csoport napirendjét</w:t>
      </w:r>
      <w:r w:rsidRPr="00170857">
        <w:rPr>
          <w:rFonts w:ascii="Times New Roman" w:hAnsi="Times New Roman" w:cs="Times New Roman"/>
          <w:sz w:val="24"/>
          <w:szCs w:val="24"/>
        </w:rPr>
        <w:t xml:space="preserve"> s ehhez igazítva az egyes kisgyermeknevelők munkarendjét külön-külön kell kialakítani. A technikai személyzet munkája is rugalmasan alkalmazkodik a csoportok munkarendjéhez. Az egyes csoportok napirendjének kialakításakor gondosan figyelembe kell venni minden egyes gyermek életkorát, igényeit. A jó napirend az egyik feltétele a gyermekek nyugodt bölcsődei életének és optimális életritmusának. A jól szervezett és rugalmas napirend a gyermekek igényeinek, szükségleteinek a kielégítését, a nyugodt, folyamatos gondozás feltételeit kívánja biztosítani. Az ugyanabban az időben történő események (tisztálkodás, étkezés, alvás stb.) kiszámíthatóságot nyújtanak, megteremtve ezzel a gyermekek biztonságérzetét és jó közérzetét. A napirend függ a gyermekcsoport életkori összetételétől, fejlettségétől, szükségleteitől, a csoportlétszámtól, de befolyásolják azt az évszakok és az időjárás is.  A napirend kialakításánál ügyelünk arra, hogy kiiktatódjék a felesleges várakozási idő. A 3 éves kor alatti gyermek még nem érti az idő fogalmát, ezért mindennél nagyobb szüksége van az állandóságra. A bölcsőde a családi neveléssel együtt, azt kiegészítve szolgálja a kisgyermekek fejlődését.  A bölcsődei napirend egyszerű, a kisgyermek számára könnyen kiismerhető, követhető. Benne a játéktevékenység és a gondozási műveletek rendszeresen ismétlődnek, mindig ugyanabban az időben történnek. A naponta ismétlődő események biztonságot adnak.  Az ismétlődő események adják meg a tájékozódási pontokat, hogy tudják mi, mi után következik, mikor fognak étkezni, játszani vagy az udvaron tartózkodni, s az egyik legfontosabb tudnivaló, hogy mikor jön az anya.  A kiszámíthatóság és a biztonság a legfontosabb egy kisgyermek számára, és ez a napirendben nagyon jól érvényesül. Az, hogy tudja, mi miután következik, egy alap számára, hogy jól érezze magát, hiszen tudja, mi vár a következőkben. A bölcsődei napirend jól szervezett a bölcsődében, hiszen minden nap ugyanabban az időben, sorrendben végzik a nevelési-gondozási feladatokat. Rugalmas abban a tekintetben, hogy befolyásolják az évszakok, az időjárási körülmények, a gyermekek igényei, az életkor szerinti összetétel stb. Zuhogó esőben nem viszik ki a gyermekeket az udvarra, még ha a napirendben éppen ez következik, viszont az étkezést vagy az altatást mindig ugyanabban az időintervallumban végzik. Ezen kívül is vannak egyedi igények. A reggeli érkezésnél figyelni kell, hogy időben érkezzenek, mert a reggeliztetést nem jó megzavarni. Reggelente a legtöbb gyermeknek egyébként is idő kell ahhoz, hogy feloldódjon, de az, ha reggeli közben a kisgyermeknevelő a később érkezett gyermekek átvételével foglalkozik, megzavarhatja a csoport többi tagját. Az átadóban a gyermeknek a jelével ellátott öltözőszekrénye van, ahol a váltó ruháit tárolhatja. A szülő feladata, hogy átöltöztesse a gyermeket, kezet mossanak a szokás kialakítás miatt, hiszen a bölcsődének a feladata a betegségek megelőzése is.  Fontos, hogy ez a kis időszak róla szóljon, hisz nehéz az elválás.</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Beszélgessen vele, nyugtassa meg, hogy délután visszajön érte, esetleg olvassa el az étlapot (és örüljön neki!), a napi tervet, a programokat, de ne húzza túl hosszúra a búcsúzkodást, mert a szülőnek is, a gyermeknek is nehezebb az elválás.   A reggeliztetés gondozási sorrendben történik, ami azt jelenti, hogy először a legkisebbek vagy a sérült gyermek kap reggelit, majd a többiek.  Egyszerre egy gyermeket szolgálnak ki. Megkapja az innivalót, majd a tányért, a szalvétát. Miután az asztalnál lévő gyermekek mindegyike megkapta ezeket, egy kis tányéron az asztal közepére teszik például a sonkás kenyeret (eggyel többet, mint ahányan vannak), és mindenki elveszi a magáét. Fontos, hogy a gyermek lássa, hogy van lehetősége, ha újból venni szeretne. A legkisebbek életkoruknak megfelelő állagú ételt kapnak.  Akit kanállal kell etetni, azt a kétkanalas módszerrel eteti a kisgyermeknevelő, vagyis a kicsi is kap egy kanalat, így ő is megpróbálhatja egyedül az étkezést. Ha befejezte a gyermek a reggelit, megtörli a száját, kidobja a szalvétát, és mehet játszani. Nem a gyermekek terítenek, és nem ők pakolják el az asztalt. Vannak lelkes gyermekek, akik szívesen felteszik a terítőt, és akár a terítésben is </w:t>
      </w:r>
      <w:r w:rsidR="00CA0CEA">
        <w:rPr>
          <w:rFonts w:ascii="Times New Roman" w:hAnsi="Times New Roman" w:cs="Times New Roman"/>
          <w:sz w:val="24"/>
          <w:szCs w:val="24"/>
        </w:rPr>
        <w:t>segítenek. Aki többször kér az ételből</w:t>
      </w:r>
      <w:r w:rsidRPr="00170857">
        <w:rPr>
          <w:rFonts w:ascii="Times New Roman" w:hAnsi="Times New Roman" w:cs="Times New Roman"/>
          <w:sz w:val="24"/>
          <w:szCs w:val="24"/>
        </w:rPr>
        <w:t xml:space="preserve">, csak szól, és már kapja is az enni- vagy innivalót. Ha valaki nem kér, nem erőltetik, hanem kedvesen megkérik, hogy egyen még egy kicsit, de ha nem kér, felállhat az asztaltól. A gyermekcsoportban mind a napirend, mind az étkezési sorrend abban játszik nagyon fontos szerepet, hogy a gondozási műveletek, az étkezési időpontok minden nap közel azonos időpontban kerülnek sorra egy-egy gyermeknél. A kialakított étkezési sorrendnek köszönhetően nagyon hamar kialakul a gyermekekben, hogy akkorra éheznek meg, amikor ők következnek az etetésnél. Addig, amíg ez az időpont nem érkezik el, a gyermek nyugodtan, elmélyülten tevékenykedhet. Nem kell arra figyelnie, mikor és ki fogja felkapni, etetni. Az önállósodás fejlődésével a gyermekek a gondozási műveletek alatt minden egyes mozzanattal próbálkoznak. Ez sokkal több időt igényel, mint a csecsemő gondozása; a felnőtt türelemmel kivárja a kezdeti próbálkozások sikerét. Ebben az időszakban a kisgyermekek még nagyon sok segítséget igényelnek a felnőtt részéről. Ha maradnánk az egyéni folyamatos gondozásnál a gyermekcsoportban, vagy az önállósodásra nem jutna elegendő idő, vagy a játéktevékenységre. Ezért, amikor már több mozzanatot önállóan elvégez a kisgyermek, áttérünk a páros helyzetre. Kettesével történik a tisztálkodás, az étkezés, de a fürdetés és a pelenkázás megmarad egyéni gondozásnak a továbbiakban is.  A páros gondozás során mindig annak a gyermeknek segít a felnőtt, aki éppen megakad, vagy elfáradt a próbálkozásban. A gondozási műveletek összekapcsolása itt is érvényesül. Amikor a gyermekek teljesen önállóak, akkor alakítjuk ki az asztaltársaságonkénti étkezést.  A 3 év alatti gyermekek tisztálkodási műveleteinél továbbra is célszerű a páros gondozás megtartása, mert így elkerülhető a tumultus a fürdőszobában.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Az önálló gyermekeknél a kézmosás szokását alakítsuk ki az étkezések előtt és a fogmosás szokását az étkezések után. Reggeli után a gyermekeknek szabad játéktevékenységet biztosítunk. Ebben az időszakban végzik szükség szerint a gondozási feladatokat is a gyermekekkel.  A tízórai egy héten kétszer valamilyen 100 %-os gyümölcslé, a többi napon zöldség, gyümölcs. Jó időben nagyobb a folyadékszükséglet. A tízóraihoz megkapják a szalvétát, majd az innivalót.   Az elmélyült játékot nem szabad megzavarni, ezért a kisgyermeknevelők </w:t>
      </w:r>
      <w:r w:rsidR="00D70462" w:rsidRPr="00170857">
        <w:rPr>
          <w:rFonts w:ascii="Times New Roman" w:hAnsi="Times New Roman" w:cs="Times New Roman"/>
          <w:sz w:val="24"/>
          <w:szCs w:val="24"/>
        </w:rPr>
        <w:t>körbe viszik</w:t>
      </w:r>
      <w:r w:rsidRPr="00170857">
        <w:rPr>
          <w:rFonts w:ascii="Times New Roman" w:hAnsi="Times New Roman" w:cs="Times New Roman"/>
          <w:sz w:val="24"/>
          <w:szCs w:val="24"/>
        </w:rPr>
        <w:t xml:space="preserve"> a tálcát, és kínálgatják a gyermekeket. Ha az időjárás engedi, már a tízórait is az udvaron fogyasztják el. A tízórai után a gondozási sorrendnek megfelelően kettesével mennek ki az udvarra a gyermekek.</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Először a legkisebbek vagy a sérült gyermekek indulnak, akiket már vár a kisegítő vagy annak társa. Miután mindenki kiért, már mind a két kisgyermeknevelő az udvaron van, és felügyel a gyermekekre. A gyermekek szeretik a nagymozgásos játékokat. Motoroznak, homokoznak, szaladgálnak, csúszdáznak, vagy épp autókat néznek, bogarakat keresnek.  A bemenetel is gondozási sorrendben történik. A legkisebbeket hamarabb ebédelteti meg a kisgyermeknevelő, hogy az udvaron kellőképpen elfáradt gyermekek időben ágyba kerülhessenek.  Ebédre ritkán kapnak levest, mert az hamar megtölti a pocakjukat, de nem laknak jól vele. Leginkább főzelékeket vagy rakott ételeket kapnak, fehérjedús feltéttel.  Lényeges, hogy fejlődésben lévő szervezetük minden fontos vitamint, fehérjét, zsírokat, szénhidrátot megkapjon, mert ezek elengedhetetlenek az egészséges testi és szellemi fejlődéshez. A főétel után elsősorban gyümölcsöt, ritkábban valamilyen süteményt kapnak a gyermekek és persze vizet.  Ebéd után a nagyobb gyermekek fogat mosnak a kisgyermeknevelő segítségével, majd önállóan vagy kis segítséggel leveszik a cipőjüket, a nadrágjukat, a pulóverüket, és lefekszenek aludni.  Az alváshoz magukkal vihetik az otthonról hozott játékokat vagy a cumit, az </w:t>
      </w:r>
      <w:r w:rsidR="00903F1D" w:rsidRPr="00170857">
        <w:rPr>
          <w:rFonts w:ascii="Times New Roman" w:hAnsi="Times New Roman" w:cs="Times New Roman"/>
          <w:sz w:val="24"/>
          <w:szCs w:val="24"/>
        </w:rPr>
        <w:t>alvókendőt mindent</w:t>
      </w:r>
      <w:r w:rsidRPr="00170857">
        <w:rPr>
          <w:rFonts w:ascii="Times New Roman" w:hAnsi="Times New Roman" w:cs="Times New Roman"/>
          <w:sz w:val="24"/>
          <w:szCs w:val="24"/>
        </w:rPr>
        <w:t xml:space="preserve">, ami elősegíti az alvást. Általában nagyon hamar elfáradnak, és szinte kivétel nélkül elalszanak délben. A szobatiszta és ágytiszta (alváskor is képes kontrollálni a vizelet visszatartását) gyermekeknek már nem tesznek pelenkát. Ha valamelyik gyermeknek különleges elalvási szokásai vannak, és megoldhatók a bölcsődében, abban is partnerek a kisgyermeknevelők. Ébredés után, de még uzsonna előtt pisilnek, pelenkát cserélnek, kezet mosnak, fésülködnek. Ebben is az önállóságra tanítják a gyermekeket, így a legtöbb csöppség már egyedül birkózik a szappannal.  Uzsonnára gyakran kapnak péksüteményeket joghurttal. A heti menüt kifüggesztik az átadóban, így mindenki tájékozódhat a napi étkezésekről. Nem kell megijedni, ha otthon valamit nem eszik meg a gyermek, mert előfordulhat, hogy a bölcsődében megeszi.  A csoport hatására fejlődik gyermekünk személyisége, és fejlődnek étkezési szokásai is.   Leggyakrabban uzsonna után viszik haza a gyermekeket. A szülők általában már fél négykor sorban állnak, pedig fontos lenne ilyenkor is, hogy megvárják az uzsonna végét, és egyesével menjenek a gyermekükért. Ha az nem akar nyilatkozni, ne erőltessék, úgyis elmondja magától, ha úgy gondolja. Ha még nem tud beszélni, akkor is kérdezzük meg, mert az érzéseit másként is ki tudja fejezni. Fontos a folyamatos kommunikáció, a pozitív visszajelzés, mert ezzel a nehezen beszokó gyermeknek is megkönnyíthetjük a bölcsődei életét. Már a gyermek születésétől kezdve fontos otthon a megfelelő életritmus, a jó napirend kialakítása. Sok családban előfordul, hogy az otthoni teendőket, elfoglaltságokat a gyermek napirendje köré szervezik, és a család többi tagjára nem jut idő ebben a rendszerben. Az egész család számára fontos, hogy ismétlődjenek a napi események, mert így kiszámíthatóan és nyugodtan telhetnek a napjaik.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A helyes életritmus, a szabályos napirend megkönnyíti a gyermekek számára a megszokást, az alkalmazkodást, fokozza biztonságérzetüket, így a későbbiekben sokkal nyugodtabban és aktívabban tudnak játszani. Mindezen ismeretek birtokában mi, bölcsődei szakemberek törekszünk arra, hogy ez a rendszeresség továbbra is megmaradjon a gyermek életében. Arra kérjük a szülőket, fogadják el, hogy nekünk több gyermek igényét kell figyelembe ve</w:t>
      </w:r>
      <w:r>
        <w:rPr>
          <w:rFonts w:ascii="Times New Roman" w:hAnsi="Times New Roman" w:cs="Times New Roman"/>
          <w:sz w:val="24"/>
          <w:szCs w:val="24"/>
        </w:rPr>
        <w:t xml:space="preserve">nni akkor, amikor összeállítjuk </w:t>
      </w:r>
      <w:r w:rsidRPr="00170857">
        <w:rPr>
          <w:rFonts w:ascii="Times New Roman" w:hAnsi="Times New Roman" w:cs="Times New Roman"/>
          <w:sz w:val="24"/>
          <w:szCs w:val="24"/>
        </w:rPr>
        <w:t xml:space="preserve">intézményünk napirendjét. Egy közösségben hasonló korú gyermekek nevelkednek, és a csoportban való nevelkedés esetén még nagyobb jelentősége van a játékidő, a gondozási műveletek és az alvásidő gondos és pontos megszervezésének, hiszen a bölcsődés korú gyermekek még nem képesek hosszú ideig várakozni. Azt azonban fontosnak tartjuk, hogy minden gyermek megtalálja a saját helyét a napirenden belül, hogy az egyéni igényeik kielégüljenek, és jól érezzék magukat a társaik között.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 </w:t>
      </w:r>
    </w:p>
    <w:p w:rsidR="00170857" w:rsidRDefault="00170857" w:rsidP="00170857">
      <w:pPr>
        <w:spacing w:after="0" w:line="360" w:lineRule="auto"/>
        <w:jc w:val="both"/>
        <w:rPr>
          <w:rFonts w:ascii="Times New Roman" w:hAnsi="Times New Roman" w:cs="Times New Roman"/>
          <w:b/>
          <w:sz w:val="24"/>
          <w:szCs w:val="24"/>
        </w:rPr>
      </w:pPr>
      <w:r w:rsidRPr="00443B36">
        <w:rPr>
          <w:rFonts w:ascii="Times New Roman" w:hAnsi="Times New Roman" w:cs="Times New Roman"/>
          <w:b/>
          <w:sz w:val="24"/>
          <w:szCs w:val="24"/>
        </w:rPr>
        <w:t xml:space="preserve">Tavaszi napirendminta  </w:t>
      </w:r>
    </w:p>
    <w:p w:rsidR="001D162B" w:rsidRPr="00443B36" w:rsidRDefault="001D162B" w:rsidP="00170857">
      <w:pPr>
        <w:spacing w:after="0" w:line="360" w:lineRule="auto"/>
        <w:jc w:val="both"/>
        <w:rPr>
          <w:rFonts w:ascii="Times New Roman" w:hAnsi="Times New Roman" w:cs="Times New Roman"/>
          <w:b/>
          <w:sz w:val="24"/>
          <w:szCs w:val="24"/>
        </w:rPr>
      </w:pPr>
    </w:p>
    <w:p w:rsid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6.00 </w:t>
      </w:r>
      <w:r w:rsidR="00443B36">
        <w:rPr>
          <w:rFonts w:ascii="Times New Roman" w:hAnsi="Times New Roman" w:cs="Times New Roman"/>
          <w:sz w:val="24"/>
          <w:szCs w:val="24"/>
        </w:rPr>
        <w:t xml:space="preserve">- </w:t>
      </w:r>
      <w:r w:rsidRPr="00170857">
        <w:rPr>
          <w:rFonts w:ascii="Times New Roman" w:hAnsi="Times New Roman" w:cs="Times New Roman"/>
          <w:sz w:val="24"/>
          <w:szCs w:val="24"/>
        </w:rPr>
        <w:t xml:space="preserve">8.00: a kisgyermekek folyamatos érkezése, játék a szobában. (A kisgyermeknevelő tájékozódik a szülőtől az előző napi délutáni, esti és éjszakai eseményekről, segíti a szülőtől való elválást, valamint a helyes szokások kialakulását a reggeli kézmosást illetően.) </w:t>
      </w:r>
    </w:p>
    <w:p w:rsid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8.00 </w:t>
      </w:r>
      <w:r w:rsidR="00443B36">
        <w:rPr>
          <w:rFonts w:ascii="Times New Roman" w:hAnsi="Times New Roman" w:cs="Times New Roman"/>
          <w:sz w:val="24"/>
          <w:szCs w:val="24"/>
        </w:rPr>
        <w:t xml:space="preserve">- </w:t>
      </w:r>
      <w:r w:rsidRPr="00170857">
        <w:rPr>
          <w:rFonts w:ascii="Times New Roman" w:hAnsi="Times New Roman" w:cs="Times New Roman"/>
          <w:sz w:val="24"/>
          <w:szCs w:val="24"/>
        </w:rPr>
        <w:t xml:space="preserve">8.30: reggeli (A gyermekek reggeliztetése közben a kisgyermeknevelő biztosítja a családias étkezést, elősegíti a gyermekek önállósodási törekvéseit.) </w:t>
      </w:r>
    </w:p>
    <w:p w:rsidR="00170857" w:rsidRDefault="00443B36" w:rsidP="001708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8.30 - </w:t>
      </w:r>
      <w:r w:rsidR="00170857" w:rsidRPr="00170857">
        <w:rPr>
          <w:rFonts w:ascii="Times New Roman" w:hAnsi="Times New Roman" w:cs="Times New Roman"/>
          <w:sz w:val="24"/>
          <w:szCs w:val="24"/>
        </w:rPr>
        <w:t xml:space="preserve">9.30: játék a szobában /udvaron (A kisgyermeknevelő a szabad játék mellett felkínál különböző programokat is, amelyek elősegítik a gyermekek értelmi, érzelmi, mozgás, zenei, szociális </w:t>
      </w:r>
      <w:r w:rsidR="00903F1D" w:rsidRPr="00170857">
        <w:rPr>
          <w:rFonts w:ascii="Times New Roman" w:hAnsi="Times New Roman" w:cs="Times New Roman"/>
          <w:sz w:val="24"/>
          <w:szCs w:val="24"/>
        </w:rPr>
        <w:t>fejlődését ének</w:t>
      </w:r>
      <w:r w:rsidR="00170857" w:rsidRPr="00170857">
        <w:rPr>
          <w:rFonts w:ascii="Times New Roman" w:hAnsi="Times New Roman" w:cs="Times New Roman"/>
          <w:sz w:val="24"/>
          <w:szCs w:val="24"/>
        </w:rPr>
        <w:t xml:space="preserve">, mese, mondóka-vers, játékos torna, alkotó-kézműves játékok, ünnepekre </w:t>
      </w:r>
      <w:r w:rsidR="00903F1D" w:rsidRPr="00170857">
        <w:rPr>
          <w:rFonts w:ascii="Times New Roman" w:hAnsi="Times New Roman" w:cs="Times New Roman"/>
          <w:sz w:val="24"/>
          <w:szCs w:val="24"/>
        </w:rPr>
        <w:t>való ráhangolódás</w:t>
      </w:r>
      <w:r w:rsidR="00170857" w:rsidRPr="00170857">
        <w:rPr>
          <w:rFonts w:ascii="Times New Roman" w:hAnsi="Times New Roman" w:cs="Times New Roman"/>
          <w:sz w:val="24"/>
          <w:szCs w:val="24"/>
        </w:rPr>
        <w:t xml:space="preserve"> stb.) </w:t>
      </w:r>
    </w:p>
    <w:p w:rsid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9.30</w:t>
      </w:r>
      <w:r w:rsidR="00443B36">
        <w:rPr>
          <w:rFonts w:ascii="Times New Roman" w:hAnsi="Times New Roman" w:cs="Times New Roman"/>
          <w:sz w:val="24"/>
          <w:szCs w:val="24"/>
        </w:rPr>
        <w:t xml:space="preserve"> - </w:t>
      </w:r>
      <w:r w:rsidRPr="00170857">
        <w:rPr>
          <w:rFonts w:ascii="Times New Roman" w:hAnsi="Times New Roman" w:cs="Times New Roman"/>
          <w:sz w:val="24"/>
          <w:szCs w:val="24"/>
        </w:rPr>
        <w:t>9.40: tízórai (Folyadék vagy gyümölcs kínálása (a szobában vagy az udvaron), a kisgyermeknevelő lehetőséget biztosít a gyermekek számára, hogy segítsenek a gyümölcsök tisztításában.)</w:t>
      </w:r>
    </w:p>
    <w:p w:rsidR="00170857" w:rsidRDefault="00443B36" w:rsidP="001708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9.40</w:t>
      </w:r>
      <w:r w:rsidR="00170857" w:rsidRPr="00170857">
        <w:rPr>
          <w:rFonts w:ascii="Times New Roman" w:hAnsi="Times New Roman" w:cs="Times New Roman"/>
          <w:sz w:val="24"/>
          <w:szCs w:val="24"/>
        </w:rPr>
        <w:t xml:space="preserve"> </w:t>
      </w:r>
      <w:r>
        <w:rPr>
          <w:rFonts w:ascii="Times New Roman" w:hAnsi="Times New Roman" w:cs="Times New Roman"/>
          <w:sz w:val="24"/>
          <w:szCs w:val="24"/>
        </w:rPr>
        <w:t xml:space="preserve">- </w:t>
      </w:r>
      <w:r w:rsidR="00170857" w:rsidRPr="00170857">
        <w:rPr>
          <w:rFonts w:ascii="Times New Roman" w:hAnsi="Times New Roman" w:cs="Times New Roman"/>
          <w:sz w:val="24"/>
          <w:szCs w:val="24"/>
        </w:rPr>
        <w:t>11.00: játék a szobában, illetve folyamatos készülődés az udvarra, játék az udvaron (A kisgyermeknevelő az évszaktól és időjárástól függően biztosítja a szabad játékválasztás lehetőségét a csoportszobában vagy a játszóudvaron, fürdőszoba-ha</w:t>
      </w:r>
      <w:r>
        <w:rPr>
          <w:rFonts w:ascii="Times New Roman" w:hAnsi="Times New Roman" w:cs="Times New Roman"/>
          <w:sz w:val="24"/>
          <w:szCs w:val="24"/>
        </w:rPr>
        <w:t xml:space="preserve">sználat szükség szerint.) 11.00 - </w:t>
      </w:r>
      <w:r w:rsidR="00170857" w:rsidRPr="00170857">
        <w:rPr>
          <w:rFonts w:ascii="Times New Roman" w:hAnsi="Times New Roman" w:cs="Times New Roman"/>
          <w:sz w:val="24"/>
          <w:szCs w:val="24"/>
        </w:rPr>
        <w:t xml:space="preserve">11.30: folyamatos </w:t>
      </w:r>
      <w:r w:rsidR="00903F1D" w:rsidRPr="00170857">
        <w:rPr>
          <w:rFonts w:ascii="Times New Roman" w:hAnsi="Times New Roman" w:cs="Times New Roman"/>
          <w:sz w:val="24"/>
          <w:szCs w:val="24"/>
        </w:rPr>
        <w:t>bejövetel készülődés</w:t>
      </w:r>
      <w:r w:rsidR="00170857" w:rsidRPr="00170857">
        <w:rPr>
          <w:rFonts w:ascii="Times New Roman" w:hAnsi="Times New Roman" w:cs="Times New Roman"/>
          <w:sz w:val="24"/>
          <w:szCs w:val="24"/>
        </w:rPr>
        <w:t xml:space="preserve"> ebédhez (A kisgyermeknevelő „saját" gyermekeinek gondozását végzi segítve az önállósodási törekvéseket, a csoport rendjének megfelelően „figyel" a másik szoba gyermekeire.) </w:t>
      </w:r>
    </w:p>
    <w:p w:rsidR="00170857" w:rsidRDefault="00443B36" w:rsidP="001708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11.30 - </w:t>
      </w:r>
      <w:r w:rsidR="00170857" w:rsidRPr="00170857">
        <w:rPr>
          <w:rFonts w:ascii="Times New Roman" w:hAnsi="Times New Roman" w:cs="Times New Roman"/>
          <w:sz w:val="24"/>
          <w:szCs w:val="24"/>
        </w:rPr>
        <w:t xml:space="preserve">12.00: ebéd (A kisgyermeknevelő segíti a gyermekek önálló, kulturált étkezési szokásainak kialakítását, a családias légkörű étkezést, bíztatja az ismeretlen ételfajták megismerésére, valamint biztosítja a gyermekek életkorának megfelelően az ebéd utáni szájöblítés lehetőségét.) </w:t>
      </w:r>
    </w:p>
    <w:p w:rsid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12.00 </w:t>
      </w:r>
      <w:r w:rsidR="00443B36">
        <w:rPr>
          <w:rFonts w:ascii="Times New Roman" w:hAnsi="Times New Roman" w:cs="Times New Roman"/>
          <w:sz w:val="24"/>
          <w:szCs w:val="24"/>
        </w:rPr>
        <w:t xml:space="preserve">- </w:t>
      </w:r>
      <w:r w:rsidRPr="00170857">
        <w:rPr>
          <w:rFonts w:ascii="Times New Roman" w:hAnsi="Times New Roman" w:cs="Times New Roman"/>
          <w:sz w:val="24"/>
          <w:szCs w:val="24"/>
        </w:rPr>
        <w:t>14.30: alvás (A pihenés, a nyugodt, kiegyensúlyozott alvás feltételeinek megteremtése, alváshoz szükséges „kellékek" biztosítása a gyermekek számára.)</w:t>
      </w:r>
    </w:p>
    <w:p w:rsid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 14.30 </w:t>
      </w:r>
      <w:r w:rsidR="00443B36">
        <w:rPr>
          <w:rFonts w:ascii="Times New Roman" w:hAnsi="Times New Roman" w:cs="Times New Roman"/>
          <w:sz w:val="24"/>
          <w:szCs w:val="24"/>
        </w:rPr>
        <w:t xml:space="preserve">- </w:t>
      </w:r>
      <w:r w:rsidRPr="00170857">
        <w:rPr>
          <w:rFonts w:ascii="Times New Roman" w:hAnsi="Times New Roman" w:cs="Times New Roman"/>
          <w:sz w:val="24"/>
          <w:szCs w:val="24"/>
        </w:rPr>
        <w:t xml:space="preserve">15.00: folyamatos ébredés, készülődés uzsonnához, fürdőszoba-használat (Ébredés után a gyermekek öltözködésénél a kisgyermeknevelő segíti az önállósodási </w:t>
      </w:r>
      <w:r w:rsidR="00903F1D" w:rsidRPr="00170857">
        <w:rPr>
          <w:rFonts w:ascii="Times New Roman" w:hAnsi="Times New Roman" w:cs="Times New Roman"/>
          <w:sz w:val="24"/>
          <w:szCs w:val="24"/>
        </w:rPr>
        <w:t>törekvéseket elegendő</w:t>
      </w:r>
      <w:r w:rsidRPr="00170857">
        <w:rPr>
          <w:rFonts w:ascii="Times New Roman" w:hAnsi="Times New Roman" w:cs="Times New Roman"/>
          <w:sz w:val="24"/>
          <w:szCs w:val="24"/>
        </w:rPr>
        <w:t xml:space="preserve"> idő biztosítása, ruhadarabok sorrendisége stb.) </w:t>
      </w:r>
    </w:p>
    <w:p w:rsid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15.00 </w:t>
      </w:r>
      <w:r w:rsidR="00443B36">
        <w:rPr>
          <w:rFonts w:ascii="Times New Roman" w:hAnsi="Times New Roman" w:cs="Times New Roman"/>
          <w:sz w:val="24"/>
          <w:szCs w:val="24"/>
        </w:rPr>
        <w:t xml:space="preserve">- </w:t>
      </w:r>
      <w:r w:rsidRPr="00170857">
        <w:rPr>
          <w:rFonts w:ascii="Times New Roman" w:hAnsi="Times New Roman" w:cs="Times New Roman"/>
          <w:sz w:val="24"/>
          <w:szCs w:val="24"/>
        </w:rPr>
        <w:t xml:space="preserve">15.30: uzsonna (A kisgyermeknevelő biztosítja az önállósodási törekvéseket, elősegíti a családias étkezési légkört a gyermekek számára.)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15.30</w:t>
      </w:r>
      <w:r w:rsidR="00443B36">
        <w:rPr>
          <w:rFonts w:ascii="Times New Roman" w:hAnsi="Times New Roman" w:cs="Times New Roman"/>
          <w:sz w:val="24"/>
          <w:szCs w:val="24"/>
        </w:rPr>
        <w:t xml:space="preserve"> -</w:t>
      </w:r>
      <w:r w:rsidRPr="00170857">
        <w:rPr>
          <w:rFonts w:ascii="Times New Roman" w:hAnsi="Times New Roman" w:cs="Times New Roman"/>
          <w:sz w:val="24"/>
          <w:szCs w:val="24"/>
        </w:rPr>
        <w:t xml:space="preserve"> 17.00: játék a szobában /udvaron, folyamatos </w:t>
      </w:r>
      <w:r w:rsidR="00903F1D" w:rsidRPr="00170857">
        <w:rPr>
          <w:rFonts w:ascii="Times New Roman" w:hAnsi="Times New Roman" w:cs="Times New Roman"/>
          <w:sz w:val="24"/>
          <w:szCs w:val="24"/>
        </w:rPr>
        <w:t>hazamenetel (</w:t>
      </w:r>
      <w:r w:rsidRPr="00170857">
        <w:rPr>
          <w:rFonts w:ascii="Times New Roman" w:hAnsi="Times New Roman" w:cs="Times New Roman"/>
          <w:sz w:val="24"/>
          <w:szCs w:val="24"/>
        </w:rPr>
        <w:t xml:space="preserve">A kisgyermeknevelő a szülő érkezéséig a gyermekek számára szabad játéktevékenységet biztosít </w:t>
      </w:r>
      <w:r w:rsidR="00903F1D" w:rsidRPr="00170857">
        <w:rPr>
          <w:rFonts w:ascii="Times New Roman" w:hAnsi="Times New Roman" w:cs="Times New Roman"/>
          <w:sz w:val="24"/>
          <w:szCs w:val="24"/>
        </w:rPr>
        <w:t>a csoportszobában</w:t>
      </w:r>
      <w:r w:rsidRPr="00170857">
        <w:rPr>
          <w:rFonts w:ascii="Times New Roman" w:hAnsi="Times New Roman" w:cs="Times New Roman"/>
          <w:sz w:val="24"/>
          <w:szCs w:val="24"/>
        </w:rPr>
        <w:t xml:space="preserve">/udvaron, tájékoztatja a szülőt a gyermekével kapcsolatos fontosabb eseményekről, napközbeni </w:t>
      </w:r>
      <w:r w:rsidR="00903F1D" w:rsidRPr="00170857">
        <w:rPr>
          <w:rFonts w:ascii="Times New Roman" w:hAnsi="Times New Roman" w:cs="Times New Roman"/>
          <w:sz w:val="24"/>
          <w:szCs w:val="24"/>
        </w:rPr>
        <w:t>tevékenységeiről étkezés</w:t>
      </w:r>
      <w:r w:rsidRPr="00170857">
        <w:rPr>
          <w:rFonts w:ascii="Times New Roman" w:hAnsi="Times New Roman" w:cs="Times New Roman"/>
          <w:sz w:val="24"/>
          <w:szCs w:val="24"/>
        </w:rPr>
        <w:t>, alvás, játék,</w:t>
      </w:r>
      <w:r w:rsidR="00A538EE">
        <w:rPr>
          <w:rFonts w:ascii="Times New Roman" w:hAnsi="Times New Roman" w:cs="Times New Roman"/>
          <w:sz w:val="24"/>
          <w:szCs w:val="24"/>
        </w:rPr>
        <w:t xml:space="preserve"> társkapcsolat alakulása stb.</w:t>
      </w:r>
      <w:r w:rsidRPr="00170857">
        <w:rPr>
          <w:rFonts w:ascii="Times New Roman" w:hAnsi="Times New Roman" w:cs="Times New Roman"/>
          <w:sz w:val="24"/>
          <w:szCs w:val="24"/>
        </w:rPr>
        <w:t xml:space="preserve">szükség szerinti fürdőszoba-használat.  </w:t>
      </w:r>
    </w:p>
    <w:p w:rsidR="00170857" w:rsidRPr="00170857" w:rsidRDefault="00170857" w:rsidP="00170857">
      <w:pPr>
        <w:spacing w:after="0" w:line="360" w:lineRule="auto"/>
        <w:jc w:val="both"/>
        <w:rPr>
          <w:rFonts w:ascii="Times New Roman" w:hAnsi="Times New Roman" w:cs="Times New Roman"/>
          <w:sz w:val="24"/>
          <w:szCs w:val="24"/>
        </w:rPr>
      </w:pPr>
      <w:r w:rsidRPr="00170857">
        <w:rPr>
          <w:rFonts w:ascii="Times New Roman" w:hAnsi="Times New Roman" w:cs="Times New Roman"/>
          <w:sz w:val="24"/>
          <w:szCs w:val="24"/>
        </w:rPr>
        <w:t xml:space="preserve"> </w:t>
      </w:r>
    </w:p>
    <w:p w:rsidR="00170857" w:rsidRDefault="00170857" w:rsidP="00170857">
      <w:pPr>
        <w:spacing w:after="0" w:line="360" w:lineRule="auto"/>
        <w:rPr>
          <w:rFonts w:ascii="Times New Roman" w:hAnsi="Times New Roman" w:cs="Times New Roman"/>
          <w:sz w:val="24"/>
          <w:szCs w:val="24"/>
        </w:rPr>
      </w:pPr>
    </w:p>
    <w:p w:rsidR="009618B0" w:rsidRDefault="00E10ECE" w:rsidP="002D3C47">
      <w:pPr>
        <w:spacing w:line="360" w:lineRule="auto"/>
        <w:jc w:val="both"/>
        <w:rPr>
          <w:rFonts w:ascii="Times New Roman" w:hAnsi="Times New Roman" w:cs="Times New Roman"/>
          <w:b/>
          <w:sz w:val="24"/>
          <w:szCs w:val="24"/>
        </w:rPr>
      </w:pPr>
      <w:r>
        <w:rPr>
          <w:rFonts w:ascii="Times New Roman" w:hAnsi="Times New Roman" w:cs="Times New Roman"/>
          <w:b/>
          <w:sz w:val="24"/>
          <w:szCs w:val="24"/>
        </w:rPr>
        <w:t>Szobatisztaságra nevelés, Wc használat</w:t>
      </w:r>
    </w:p>
    <w:p w:rsidR="00E10ECE" w:rsidRPr="00E10ECE" w:rsidRDefault="00E10ECE" w:rsidP="00E10ECE">
      <w:pPr>
        <w:spacing w:after="0" w:line="360" w:lineRule="auto"/>
        <w:rPr>
          <w:rFonts w:ascii="Times New Roman" w:hAnsi="Times New Roman" w:cs="Times New Roman"/>
          <w:bCs/>
          <w:sz w:val="24"/>
          <w:szCs w:val="24"/>
        </w:rPr>
      </w:pPr>
      <w:r w:rsidRPr="00E10ECE">
        <w:rPr>
          <w:rFonts w:ascii="Times New Roman" w:hAnsi="Times New Roman" w:cs="Times New Roman"/>
          <w:bCs/>
          <w:sz w:val="24"/>
          <w:szCs w:val="24"/>
        </w:rPr>
        <w:t>Pelenkaváltás</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Célja, hogy a szennyezett bőrfelületet tökéletesen letisztítsuk, a vizeletet és a szék</w:t>
      </w:r>
      <w:r w:rsidR="00443B36">
        <w:rPr>
          <w:rFonts w:ascii="Times New Roman" w:hAnsi="Times New Roman" w:cs="Times New Roman"/>
          <w:sz w:val="24"/>
          <w:szCs w:val="24"/>
        </w:rPr>
        <w:t>letet eltávolítsuk, megteremtsü</w:t>
      </w:r>
      <w:r w:rsidRPr="00E10ECE">
        <w:rPr>
          <w:rFonts w:ascii="Times New Roman" w:hAnsi="Times New Roman" w:cs="Times New Roman"/>
          <w:sz w:val="24"/>
          <w:szCs w:val="24"/>
        </w:rPr>
        <w:t>k a komfortérzetet.</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A bőr fontos szerepet tölt be: védi a szervezetet, megakadályozza a kórokozók behatolását, ezért az épségének, egészségének megóvása fontos.</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A csecsemők bőre érzékeny, könnyen sérül, gyakran szennyeződik széklettel és vizelettel.</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A pelenkaváltást étkezésekhez kötjük, de természetesen szükség szerint is alkalmazzuk. </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A személyes kapcsolat kialakítása fontos, egyéni igényeket, szokásokat vegyük mindig figyelembe, mert ez segíti a bizalom-szeretet létrejöttét. Ennek hatására bővül a gyermek szókincse, segíti a jó szokások kialakulását, tárgyi ismeretei bővülnek.</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Ha pelenkázón tesz tisztába a kisgyermeknevelő, akkor a gyermek önállóságát figyelembe véve leveszi a cipőt és a nadrágot. (teljesen leveszi a nadrágot). </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Ha nagyon pisis, akkor szükséges a lemosás, ha nem, akkor elég letörölni. </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A piciket minden alkalommal le kell mosni. </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A pelenkázót a kisgyermeknevelő  fertőtleníti, tiszta textil pelenkát tesz fel. Mind a gyermek, mind a felnőtt kézmosása szükségszerű.</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Állva pelenkázás esetén leguggol a kisgyermeknevelő a  gyermek elé. A gyermek önállóságát figyelembe véve leveszi a gyermek nadrágját. (nem kell teljesen levenni, elég letolni) Leveszi a gyermekről a pisis pelenkát, ha szükséges letörli popsitörlővel. Végül felteszi a tiszta pelenkát.  </w:t>
      </w:r>
    </w:p>
    <w:p w:rsidR="00E10ECE" w:rsidRPr="00E10ECE" w:rsidRDefault="00E10ECE" w:rsidP="00E10ECE">
      <w:pPr>
        <w:spacing w:after="0" w:line="360" w:lineRule="auto"/>
        <w:ind w:left="1080"/>
        <w:jc w:val="both"/>
        <w:rPr>
          <w:rFonts w:ascii="Times New Roman" w:hAnsi="Times New Roman" w:cs="Times New Roman"/>
          <w:sz w:val="24"/>
          <w:szCs w:val="24"/>
        </w:rPr>
      </w:pPr>
      <w:r w:rsidRPr="00E10ECE">
        <w:rPr>
          <w:rFonts w:ascii="Times New Roman" w:hAnsi="Times New Roman" w:cs="Times New Roman"/>
          <w:sz w:val="24"/>
          <w:szCs w:val="24"/>
        </w:rPr>
        <w:t xml:space="preserve">  </w:t>
      </w:r>
    </w:p>
    <w:p w:rsidR="00443B36" w:rsidRDefault="00443B36" w:rsidP="00E10E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Székletes gyermek esetén</w:t>
      </w:r>
      <w:r w:rsidR="00E10ECE" w:rsidRPr="00E10ECE">
        <w:rPr>
          <w:rFonts w:ascii="Times New Roman" w:hAnsi="Times New Roman" w:cs="Times New Roman"/>
          <w:sz w:val="24"/>
          <w:szCs w:val="24"/>
        </w:rPr>
        <w:t xml:space="preserve"> </w:t>
      </w:r>
    </w:p>
    <w:p w:rsid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A gyermek önállóságát figyelembe véve leveszik a cipőt és a nadrágot. A székletet letörli, tesz egy pelenkát a kádba és egyet odakészít megtörölni a gyermeket. Beállítja a vizet, beemeli a gyermeket a kádba, langyos szappanos vízzel lemossa. Tiszta pelenkát készít, igény szerint krémet használ, a gyermek önállóságától </w:t>
      </w:r>
      <w:r w:rsidR="006F7899" w:rsidRPr="00E10ECE">
        <w:rPr>
          <w:rFonts w:ascii="Times New Roman" w:hAnsi="Times New Roman" w:cs="Times New Roman"/>
          <w:sz w:val="24"/>
          <w:szCs w:val="24"/>
        </w:rPr>
        <w:t>függően történik</w:t>
      </w:r>
      <w:r w:rsidRPr="00E10ECE">
        <w:rPr>
          <w:rFonts w:ascii="Times New Roman" w:hAnsi="Times New Roman" w:cs="Times New Roman"/>
          <w:sz w:val="24"/>
          <w:szCs w:val="24"/>
        </w:rPr>
        <w:t xml:space="preserve"> az öltöztetés. A pelenkázót fertőtleníti, tiszta textil pelenkát tesz fel és végül mindketten kezet mosnak.</w:t>
      </w:r>
    </w:p>
    <w:p w:rsidR="00014A81" w:rsidRPr="00E10ECE" w:rsidRDefault="00014A81" w:rsidP="00E10E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szülők eldobható pelenkát hoznak a kisgyermek számára, ha azonban </w:t>
      </w:r>
      <w:r w:rsidR="006F7899">
        <w:rPr>
          <w:rFonts w:ascii="Times New Roman" w:hAnsi="Times New Roman" w:cs="Times New Roman"/>
          <w:sz w:val="24"/>
          <w:szCs w:val="24"/>
        </w:rPr>
        <w:t>az igény</w:t>
      </w:r>
      <w:r>
        <w:rPr>
          <w:rFonts w:ascii="Times New Roman" w:hAnsi="Times New Roman" w:cs="Times New Roman"/>
          <w:sz w:val="24"/>
          <w:szCs w:val="24"/>
        </w:rPr>
        <w:t xml:space="preserve"> felmerül textil pelenkával is tisztába tudják tenni a kisgyermeknevelők a gyermeket. Az elmúlt 20 évben ilyen kéréssel nem fordultak a szülők a bölcsődék felé. </w:t>
      </w:r>
    </w:p>
    <w:p w:rsidR="00E10ECE" w:rsidRPr="00E10ECE" w:rsidRDefault="00E10ECE" w:rsidP="00E10ECE">
      <w:pPr>
        <w:spacing w:after="0" w:line="360" w:lineRule="auto"/>
        <w:rPr>
          <w:rFonts w:ascii="Times New Roman" w:hAnsi="Times New Roman" w:cs="Times New Roman"/>
          <w:sz w:val="24"/>
          <w:szCs w:val="24"/>
        </w:rPr>
      </w:pPr>
    </w:p>
    <w:p w:rsidR="00E10ECE" w:rsidRPr="00170857" w:rsidRDefault="00E10ECE" w:rsidP="00E10ECE">
      <w:pPr>
        <w:spacing w:after="0" w:line="360" w:lineRule="auto"/>
        <w:rPr>
          <w:rFonts w:ascii="Times New Roman" w:hAnsi="Times New Roman" w:cs="Times New Roman"/>
          <w:b/>
          <w:bCs/>
          <w:sz w:val="24"/>
          <w:szCs w:val="24"/>
        </w:rPr>
      </w:pPr>
      <w:r w:rsidRPr="00170857">
        <w:rPr>
          <w:rFonts w:ascii="Times New Roman" w:hAnsi="Times New Roman" w:cs="Times New Roman"/>
          <w:b/>
          <w:bCs/>
          <w:sz w:val="24"/>
          <w:szCs w:val="24"/>
        </w:rPr>
        <w:t>Szobatisztává válás</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A szocializáció során a gyermek idegrendszeri érésének függvénye a szobatisztává válás.</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Napközben a gyermek elhatározásának, tudatos felelősségvállalásának eredménye a szobatisztaság. </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Akkor szobatiszta, ha érzi, vissza tudja tartani az ingert, önállóan le tud hozzá vetkőzni és el tudja végezni a dolgát. Ennek ideje gyermekenként változó lehet. Vannak, akik érdeklődnek és hamar szobatisztává válnak. Otthon a szülői minta nagyon sokat segít (pl. állva pisilés). Bölcsődében a többi gyermek mintája nyújt segítséget. (kis WC használata)</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Székletürítés tudatos kontrollja komoly lépés a szociális fejlődésben.</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Fontos, hogy a felnőtt kezdettől fogva a gyermek aktivitására, együttműködésére építsen. </w:t>
      </w:r>
    </w:p>
    <w:p w:rsidR="00E10ECE" w:rsidRP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Így éri a gyermeket a legkevesebb kudarcélmény. Megvan a gyermekben a vágy arra, hogy önállóan intézze szükségleteit. Elég, ha megmutatjuk a lehetőségeit. (bilit, WC-t). Ha a gyermek érett rá, megfelelő a felnőtt-gyermek viszony, akkor kb. 2,5-3 éves korára nappal szobatiszta.</w:t>
      </w:r>
    </w:p>
    <w:p w:rsid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 xml:space="preserve">A kisgyermeknevelő kikíséri a gyermeket a fürdőbe, önállóan vagy segítve vetkőzik, bilire vagy WC-re ül, lehúzza a WC-t, öltöztetés és kézmosás történik. </w:t>
      </w:r>
    </w:p>
    <w:p w:rsidR="00170857" w:rsidRPr="00E10ECE" w:rsidRDefault="00170857" w:rsidP="00E10ECE">
      <w:pPr>
        <w:spacing w:after="0" w:line="360" w:lineRule="auto"/>
        <w:jc w:val="both"/>
        <w:rPr>
          <w:rFonts w:ascii="Times New Roman" w:hAnsi="Times New Roman" w:cs="Times New Roman"/>
          <w:sz w:val="24"/>
          <w:szCs w:val="24"/>
        </w:rPr>
      </w:pPr>
    </w:p>
    <w:p w:rsidR="00E10ECE" w:rsidRPr="00D908AB" w:rsidRDefault="00E10ECE" w:rsidP="00E10ECE">
      <w:pPr>
        <w:spacing w:after="0" w:line="360" w:lineRule="auto"/>
        <w:jc w:val="both"/>
        <w:rPr>
          <w:rFonts w:ascii="Times New Roman" w:hAnsi="Times New Roman" w:cs="Times New Roman"/>
          <w:b/>
          <w:sz w:val="24"/>
          <w:szCs w:val="24"/>
        </w:rPr>
      </w:pPr>
      <w:r w:rsidRPr="00D908AB">
        <w:rPr>
          <w:rFonts w:ascii="Times New Roman" w:hAnsi="Times New Roman" w:cs="Times New Roman"/>
          <w:b/>
          <w:sz w:val="24"/>
          <w:szCs w:val="24"/>
        </w:rPr>
        <w:t>Mosakodás</w:t>
      </w:r>
    </w:p>
    <w:p w:rsidR="00D908AB" w:rsidRPr="00D908AB" w:rsidRDefault="00D908AB" w:rsidP="00E10ECE">
      <w:pPr>
        <w:spacing w:after="0" w:line="360" w:lineRule="auto"/>
        <w:jc w:val="both"/>
        <w:rPr>
          <w:rFonts w:ascii="Times New Roman" w:hAnsi="Times New Roman" w:cs="Times New Roman"/>
          <w:b/>
          <w:sz w:val="28"/>
          <w:szCs w:val="24"/>
        </w:rPr>
      </w:pP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Kultúr-higiéniás szokások kialakítása</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A bőr épségének megőrzése</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Egészségre nevelés és megőrzése</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A mosakodás készség majd automatikussá válik</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Arc és kéz mosása folyóvízzel</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Étkezések előtt mosakodás</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Wc, bili használata után mindig kézmosás</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Kisgyermeknek mindig a kisgyermeknevelő mossa meg a kezét</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Ismerkedés a szappannal és a vízzel</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 xml:space="preserve">Tárgyi feltétele: mosdó, keverőcsap, törölköző és tartó, fésű, tükör, szappan </w:t>
      </w:r>
    </w:p>
    <w:p w:rsidR="00E10ECE" w:rsidRP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Mosdóhoz kísérni, ruha ujját felhajtani</w:t>
      </w:r>
    </w:p>
    <w:p w:rsidR="00E10ECE" w:rsidRDefault="00E10ECE" w:rsidP="00DF127A">
      <w:pPr>
        <w:numPr>
          <w:ilvl w:val="0"/>
          <w:numId w:val="9"/>
        </w:numPr>
        <w:spacing w:after="0" w:line="360" w:lineRule="auto"/>
        <w:rPr>
          <w:rFonts w:ascii="Times New Roman" w:hAnsi="Times New Roman" w:cs="Times New Roman"/>
          <w:sz w:val="24"/>
          <w:szCs w:val="24"/>
        </w:rPr>
      </w:pPr>
      <w:r w:rsidRPr="00E10ECE">
        <w:rPr>
          <w:rFonts w:ascii="Times New Roman" w:hAnsi="Times New Roman" w:cs="Times New Roman"/>
          <w:sz w:val="24"/>
          <w:szCs w:val="24"/>
        </w:rPr>
        <w:t>Önállóan próbálkozik a csap megnyitásával</w:t>
      </w:r>
    </w:p>
    <w:p w:rsidR="00443B36" w:rsidRDefault="00443B36" w:rsidP="001D162B">
      <w:pPr>
        <w:spacing w:after="0" w:line="360" w:lineRule="auto"/>
        <w:ind w:left="720"/>
        <w:rPr>
          <w:rFonts w:ascii="Times New Roman" w:hAnsi="Times New Roman" w:cs="Times New Roman"/>
          <w:sz w:val="24"/>
          <w:szCs w:val="24"/>
        </w:rPr>
      </w:pPr>
    </w:p>
    <w:p w:rsidR="006D36C2" w:rsidRPr="006D36C2" w:rsidRDefault="006D36C2" w:rsidP="006D36C2">
      <w:pPr>
        <w:spacing w:after="0" w:line="360" w:lineRule="auto"/>
        <w:jc w:val="both"/>
        <w:rPr>
          <w:rFonts w:ascii="Times New Roman" w:hAnsi="Times New Roman" w:cs="Times New Roman"/>
          <w:sz w:val="24"/>
          <w:szCs w:val="24"/>
        </w:rPr>
      </w:pPr>
      <w:r w:rsidRPr="000C21D6">
        <w:rPr>
          <w:rFonts w:ascii="Times New Roman" w:hAnsi="Times New Roman" w:cs="Times New Roman"/>
          <w:sz w:val="24"/>
          <w:szCs w:val="24"/>
        </w:rPr>
        <w:t xml:space="preserve">A közösségi életben a kulturált higiénés szokásokat már kisded korban kezdjük kialakítani. Az egyén számára az egész életen át feltételes-reflexként kell, hogy működjön a WC használat </w:t>
      </w:r>
      <w:r w:rsidRPr="006D36C2">
        <w:rPr>
          <w:rFonts w:ascii="Times New Roman" w:hAnsi="Times New Roman" w:cs="Times New Roman"/>
          <w:sz w:val="24"/>
          <w:szCs w:val="24"/>
        </w:rPr>
        <w:t xml:space="preserve">utáni illetve étkezés előtti kézmosás, s az a célszerű, hogy ennek alapjai már kistipegő korra nyúljanak vissza. A már járni tudó gyermeket egyedül engedjük a vízcsaphoz, annak megnyitását segítjük, vagy együtt végezzük vele. A vízzel való ismerkedés kellemes élményként alakul ki lassan kezdeti ügyetlen mozdulatokból. A gyakorlás során eredményes lesz a kézmosás. A szabályos és eredményes kézmosás csak később alakul ki. A gyermek próbálkozásait dicsérni kell, hogy ez által önbizalma fokozódjék. </w:t>
      </w:r>
    </w:p>
    <w:p w:rsidR="00611D6B" w:rsidRDefault="006D36C2" w:rsidP="006D36C2">
      <w:pPr>
        <w:spacing w:after="0" w:line="360" w:lineRule="auto"/>
        <w:jc w:val="both"/>
        <w:rPr>
          <w:rFonts w:ascii="Times New Roman" w:hAnsi="Times New Roman" w:cs="Times New Roman"/>
          <w:sz w:val="24"/>
          <w:szCs w:val="24"/>
        </w:rPr>
      </w:pPr>
      <w:r w:rsidRPr="006D36C2">
        <w:rPr>
          <w:rStyle w:val="Kiemels2"/>
          <w:rFonts w:ascii="Times New Roman" w:hAnsi="Times New Roman" w:cs="Times New Roman"/>
          <w:b w:val="0"/>
          <w:sz w:val="24"/>
          <w:szCs w:val="24"/>
        </w:rPr>
        <w:t>A kézmosás az alap.</w:t>
      </w:r>
      <w:r w:rsidRPr="006D36C2">
        <w:rPr>
          <w:rFonts w:ascii="Times New Roman" w:hAnsi="Times New Roman" w:cs="Times New Roman"/>
          <w:sz w:val="24"/>
          <w:szCs w:val="24"/>
        </w:rPr>
        <w:t xml:space="preserve"> Bölcsődébe érkezéskor a szülő gyermekét közös kézmosás után a kisgyermeknevelőnek átadja a csoportba. Sok anyuka tisztában van azzal, hogy az influenza, a kanyaró és néhány bakteriális fertőzés cseppfertőzés útján betegíti meg a csöppségeket. Ezért arra kell tanítani őket, hogy rendszeres kézmosással ezeknek a betegségeknek java részét meg lehet előzni. Tudatosítani kell bennük, hogy WC használatot követően, az étkezések előtt mindig mossanak kezet. Napjainkban rengeteg olyan gyerekeknek szánt mesefigurás szappan és törölköző kapható, melyeknek segítségével lelkesebbé tehetjük őket</w:t>
      </w:r>
      <w:r>
        <w:rPr>
          <w:rFonts w:ascii="Times New Roman" w:hAnsi="Times New Roman" w:cs="Times New Roman"/>
          <w:sz w:val="24"/>
          <w:szCs w:val="24"/>
        </w:rPr>
        <w:t xml:space="preserve">. </w:t>
      </w:r>
      <w:r w:rsidR="00170857">
        <w:rPr>
          <w:rFonts w:ascii="Times New Roman" w:hAnsi="Times New Roman" w:cs="Times New Roman"/>
          <w:sz w:val="24"/>
          <w:szCs w:val="24"/>
        </w:rPr>
        <w:t>A wc használatánál intézményünk biztosítja az intimitás feltételeit. A gyermek wc-k mindkét oldalára parapet fal került felhúzásra 1,30 magasságig és a belső oldalain két oldali kapaszkodó került kialakításra, hogy kényelmesen, biztonságos ülésben az adott tevékenységre tudjon koncentrálni. A kisebb gyermekek számára fellépődobogó segíti a kis wc-k használatát.</w:t>
      </w:r>
      <w:r w:rsidR="009A3560">
        <w:rPr>
          <w:rFonts w:ascii="Times New Roman" w:hAnsi="Times New Roman" w:cs="Times New Roman"/>
          <w:sz w:val="24"/>
          <w:szCs w:val="24"/>
        </w:rPr>
        <w:t xml:space="preserve"> </w:t>
      </w:r>
    </w:p>
    <w:p w:rsidR="00170857" w:rsidRDefault="00A538EE" w:rsidP="00170857">
      <w:pPr>
        <w:spacing w:after="0" w:line="360" w:lineRule="auto"/>
        <w:rPr>
          <w:rFonts w:ascii="Times New Roman" w:hAnsi="Times New Roman" w:cs="Times New Roman"/>
          <w:sz w:val="24"/>
          <w:szCs w:val="24"/>
        </w:rPr>
      </w:pPr>
      <w:r>
        <w:rPr>
          <w:rFonts w:ascii="Times New Roman" w:hAnsi="Times New Roman" w:cs="Times New Roman"/>
          <w:sz w:val="24"/>
          <w:szCs w:val="24"/>
        </w:rPr>
        <w:t>A törölköző tartóknál fakkok találhatók és a fertőzésveszély elkerülése érdekében nem érintkeznek egymással.</w:t>
      </w:r>
      <w:r w:rsidR="00014A81">
        <w:rPr>
          <w:rFonts w:ascii="Times New Roman" w:hAnsi="Times New Roman" w:cs="Times New Roman"/>
          <w:sz w:val="24"/>
          <w:szCs w:val="24"/>
        </w:rPr>
        <w:t xml:space="preserve"> A kisgyermeknevelők számára az intézmény papírtörölközőt biztosít, ezzel is hangsúlyozva az egészségvédelmet. </w:t>
      </w:r>
    </w:p>
    <w:p w:rsidR="00611D6B" w:rsidRDefault="00611D6B" w:rsidP="00611D6B">
      <w:pPr>
        <w:rPr>
          <w:b/>
        </w:rPr>
      </w:pPr>
    </w:p>
    <w:p w:rsidR="00611D6B" w:rsidRPr="00611D6B" w:rsidRDefault="00611D6B" w:rsidP="00611D6B">
      <w:pPr>
        <w:spacing w:after="0" w:line="360" w:lineRule="auto"/>
        <w:rPr>
          <w:rFonts w:ascii="Times New Roman" w:hAnsi="Times New Roman" w:cs="Times New Roman"/>
          <w:b/>
          <w:sz w:val="24"/>
          <w:szCs w:val="24"/>
        </w:rPr>
      </w:pPr>
      <w:r w:rsidRPr="00611D6B">
        <w:rPr>
          <w:rFonts w:ascii="Times New Roman" w:hAnsi="Times New Roman" w:cs="Times New Roman"/>
          <w:b/>
          <w:sz w:val="24"/>
          <w:szCs w:val="24"/>
        </w:rPr>
        <w:t>Fogmosás</w:t>
      </w:r>
    </w:p>
    <w:p w:rsidR="00611D6B" w:rsidRPr="00611D6B" w:rsidRDefault="00611D6B" w:rsidP="00611D6B">
      <w:pPr>
        <w:spacing w:after="0" w:line="360" w:lineRule="auto"/>
        <w:rPr>
          <w:rFonts w:ascii="Times New Roman" w:hAnsi="Times New Roman" w:cs="Times New Roman"/>
          <w:b/>
          <w:sz w:val="24"/>
          <w:szCs w:val="24"/>
        </w:rPr>
      </w:pPr>
    </w:p>
    <w:p w:rsidR="00611D6B" w:rsidRPr="00611D6B" w:rsidRDefault="00611D6B" w:rsidP="00611D6B">
      <w:pPr>
        <w:spacing w:after="0" w:line="360" w:lineRule="auto"/>
        <w:jc w:val="both"/>
        <w:rPr>
          <w:rFonts w:ascii="Times New Roman" w:hAnsi="Times New Roman" w:cs="Times New Roman"/>
          <w:sz w:val="24"/>
          <w:szCs w:val="24"/>
        </w:rPr>
      </w:pPr>
      <w:r w:rsidRPr="00611D6B">
        <w:rPr>
          <w:rFonts w:ascii="Times New Roman" w:hAnsi="Times New Roman" w:cs="Times New Roman"/>
          <w:sz w:val="24"/>
          <w:szCs w:val="24"/>
        </w:rPr>
        <w:t>Amint az első tejfogak megjelennek a szájüregben, a szülőknek el kell kezdeniük a gyermek fogainak mosását. A kisgyermekek hajlamosak jelentős mennyiségű fogkrémet lenyelni, ezért ki vannak téve a fluorózis kockázatának. A fluorózis veszélye miatt az 5-7 év alatti gyermekek számára készült fogkrém fluoridtartalmát a legtöbb európai országban csökkentették (250–750 ppm-re). Az új, maradandó fogak kinövésétől kezdve azonban a gyermekeknek át kell térniük az alacsony fluoridtartalmú gyermekfogkrémről a magasabb fluoridtartalmú (1000–1500 ppm) fogkrémekre. Ez biztosítja az új, állandó fogaik számára a legjobb szuvasodás elleni védelmet.</w:t>
      </w:r>
    </w:p>
    <w:p w:rsidR="00611D6B" w:rsidRDefault="00611D6B" w:rsidP="00611D6B">
      <w:pPr>
        <w:spacing w:after="0" w:line="360" w:lineRule="auto"/>
        <w:jc w:val="both"/>
        <w:rPr>
          <w:rFonts w:ascii="Times New Roman" w:hAnsi="Times New Roman" w:cs="Times New Roman"/>
          <w:sz w:val="24"/>
          <w:szCs w:val="24"/>
        </w:rPr>
      </w:pPr>
      <w:r w:rsidRPr="00611D6B">
        <w:rPr>
          <w:rFonts w:ascii="Times New Roman" w:hAnsi="Times New Roman" w:cs="Times New Roman"/>
          <w:sz w:val="24"/>
          <w:szCs w:val="24"/>
        </w:rPr>
        <w:t>A főétkezések után körülbelül fél órával ajánlott, hogy a gyermekek fogat mossanak, gyengéd körkörös mozdulatokkal a fogíny felől, a rágófelszín felé haladva. Fogról fogra ismételjük ezt a mozdulatot.</w:t>
      </w:r>
    </w:p>
    <w:p w:rsidR="007442B2" w:rsidRPr="00611D6B" w:rsidRDefault="00882B70" w:rsidP="00611D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Tipegő csoporttól kezdődően egy tanulási folyamaton keresztül sajátítják el a gyermekek a fogmosási szokásokat, kezdve a szájöblítés technikájával. Majd megismerkednek a fogkefével és használatával és legvégül kapják meg a gyerekek a fogkrémet. </w:t>
      </w:r>
    </w:p>
    <w:p w:rsidR="00611D6B" w:rsidRPr="00E10ECE" w:rsidRDefault="00611D6B" w:rsidP="00170857">
      <w:pPr>
        <w:spacing w:after="0" w:line="360" w:lineRule="auto"/>
        <w:rPr>
          <w:rFonts w:ascii="Times New Roman" w:hAnsi="Times New Roman" w:cs="Times New Roman"/>
          <w:sz w:val="24"/>
          <w:szCs w:val="24"/>
        </w:rPr>
      </w:pPr>
    </w:p>
    <w:p w:rsidR="00E10ECE" w:rsidRPr="00E10ECE" w:rsidRDefault="00E10ECE" w:rsidP="00E10ECE">
      <w:pPr>
        <w:spacing w:after="0" w:line="360" w:lineRule="auto"/>
        <w:jc w:val="both"/>
        <w:rPr>
          <w:rFonts w:ascii="Times New Roman" w:hAnsi="Times New Roman" w:cs="Times New Roman"/>
          <w:sz w:val="24"/>
          <w:szCs w:val="24"/>
        </w:rPr>
      </w:pPr>
      <w:r w:rsidRPr="00D908AB">
        <w:rPr>
          <w:rFonts w:ascii="Times New Roman" w:hAnsi="Times New Roman" w:cs="Times New Roman"/>
          <w:b/>
          <w:sz w:val="24"/>
          <w:szCs w:val="24"/>
        </w:rPr>
        <w:t>Öltözködés</w:t>
      </w:r>
      <w:r w:rsidRPr="00D908AB">
        <w:rPr>
          <w:rFonts w:ascii="Times New Roman" w:hAnsi="Times New Roman" w:cs="Times New Roman"/>
          <w:b/>
          <w:sz w:val="24"/>
          <w:szCs w:val="24"/>
        </w:rPr>
        <w:br/>
      </w:r>
      <w:r w:rsidRPr="00E10ECE">
        <w:rPr>
          <w:rFonts w:ascii="Times New Roman" w:hAnsi="Times New Roman" w:cs="Times New Roman"/>
          <w:sz w:val="24"/>
          <w:szCs w:val="24"/>
        </w:rPr>
        <w:br/>
        <w:t>Az időjárásnak, hőmérsékletnek megfelelő öltözködés elsajátításával a gyermekek megtanulják megőrizni egészségüket.</w:t>
      </w:r>
    </w:p>
    <w:p w:rsidR="00D908AB" w:rsidRPr="00443B36" w:rsidRDefault="00D908AB" w:rsidP="00E10E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r w:rsidRPr="00443B36">
        <w:rPr>
          <w:rFonts w:ascii="Times New Roman" w:hAnsi="Times New Roman" w:cs="Times New Roman"/>
          <w:sz w:val="24"/>
          <w:szCs w:val="24"/>
        </w:rPr>
        <w:t>Öltöztetés</w:t>
      </w:r>
    </w:p>
    <w:p w:rsidR="00E10ECE" w:rsidRDefault="00E10ECE" w:rsidP="00E10ECE">
      <w:pPr>
        <w:spacing w:after="0" w:line="360" w:lineRule="auto"/>
        <w:jc w:val="both"/>
        <w:rPr>
          <w:rFonts w:ascii="Times New Roman" w:hAnsi="Times New Roman" w:cs="Times New Roman"/>
          <w:sz w:val="24"/>
          <w:szCs w:val="24"/>
        </w:rPr>
      </w:pPr>
      <w:r w:rsidRPr="00E10ECE">
        <w:rPr>
          <w:rFonts w:ascii="Times New Roman" w:hAnsi="Times New Roman" w:cs="Times New Roman"/>
          <w:sz w:val="24"/>
          <w:szCs w:val="24"/>
        </w:rPr>
        <w:t>Tud-e a gyermek önállóan öltözni? A kisgyermeknevelő magyaráz, ösztönöz, segít. A gyermekeket mindig a gondozási sorrendben szólítja. Szóval is segít, beköti a cipőt. Ellenőrzi, megigazítja a ruhát, kikíséri az udvarra és a gyermek bekapcsolódhat a játéktevékenységbe.</w:t>
      </w:r>
      <w:r>
        <w:rPr>
          <w:rFonts w:ascii="Times New Roman" w:hAnsi="Times New Roman" w:cs="Times New Roman"/>
          <w:sz w:val="24"/>
          <w:szCs w:val="24"/>
        </w:rPr>
        <w:t xml:space="preserve"> </w:t>
      </w:r>
      <w:r w:rsidR="00170857">
        <w:rPr>
          <w:rFonts w:ascii="Times New Roman" w:hAnsi="Times New Roman" w:cs="Times New Roman"/>
          <w:sz w:val="24"/>
          <w:szCs w:val="24"/>
        </w:rPr>
        <w:t xml:space="preserve">A bölcsődei tartózkodásuk ideje alatt a gyermekek saját ruháikban vannak. A szülők váltó ruhát és cipőt biztosítanak gyermekeik számára a szabadtéri tevékenységekhez. Amelyet a gyermekek a saját szekrényeikben tárolhatnak. Rászoruló gyermekek esetén a bölcsőde biztosítja a váltó ruhát a szülővel közösen egyeztetve. </w:t>
      </w:r>
    </w:p>
    <w:p w:rsidR="00882B70" w:rsidRDefault="00882B70" w:rsidP="00E10ECE">
      <w:pPr>
        <w:spacing w:after="0" w:line="360" w:lineRule="auto"/>
        <w:jc w:val="both"/>
        <w:rPr>
          <w:rFonts w:ascii="Times New Roman" w:hAnsi="Times New Roman" w:cs="Times New Roman"/>
          <w:sz w:val="24"/>
          <w:szCs w:val="24"/>
        </w:rPr>
      </w:pPr>
    </w:p>
    <w:p w:rsidR="00882B70" w:rsidRPr="00D908AB" w:rsidRDefault="00882B70" w:rsidP="00E10ECE">
      <w:pPr>
        <w:spacing w:after="0" w:line="360" w:lineRule="auto"/>
        <w:jc w:val="both"/>
        <w:rPr>
          <w:rFonts w:ascii="Times New Roman" w:hAnsi="Times New Roman" w:cs="Times New Roman"/>
          <w:b/>
          <w:sz w:val="24"/>
          <w:szCs w:val="24"/>
        </w:rPr>
      </w:pPr>
      <w:r w:rsidRPr="00D908AB">
        <w:rPr>
          <w:rFonts w:ascii="Times New Roman" w:hAnsi="Times New Roman" w:cs="Times New Roman"/>
          <w:b/>
          <w:sz w:val="24"/>
          <w:szCs w:val="24"/>
        </w:rPr>
        <w:t>Alvás, pihenés</w:t>
      </w:r>
    </w:p>
    <w:p w:rsidR="00882B70" w:rsidRDefault="00882B70" w:rsidP="00E10ECE">
      <w:pPr>
        <w:spacing w:after="0" w:line="360" w:lineRule="auto"/>
        <w:jc w:val="both"/>
        <w:rPr>
          <w:rFonts w:ascii="Times New Roman" w:hAnsi="Times New Roman" w:cs="Times New Roman"/>
          <w:sz w:val="24"/>
          <w:szCs w:val="24"/>
        </w:rPr>
      </w:pP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 xml:space="preserve">Az alvás a szervezet számára fontos, pihenést szolgáló állapot, az idegrendszer védekező mechanizmusa a kifáradás ellen. Eredménye a kipihent, aktivitásra kész állapot.     </w:t>
      </w: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Az alvásszükséglet minden korban más és más. Az újszülött kortól felnőttkorig fokozatosan csökken, de egy-egy korcsoporton belül is egyénenként változik.</w:t>
      </w: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 xml:space="preserve">Az ébrenléti idő annak arányában hosszabbodik, ahogy a központi idegrendszer munkaképessége fokozódik. </w:t>
      </w:r>
    </w:p>
    <w:p w:rsid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Minél teherbíróbbá válik a fejlődés során a gyermek idegrendszere, annál hosszabb ideig képes kifáradás nélkül aktív maradni. Az a gyermek, aki egyéni szükségletének megfelelő ideig alszik, – és megfelelő ritmusban – az általában könnyen alszik el, mélyen alszik, rendszeresen magától ébred, ébredése vidám, békés, ébrenlétét pedig derűs aktivitással tölti, nem nyűgös indokolatlanul.</w:t>
      </w:r>
    </w:p>
    <w:p w:rsidR="00D908AB" w:rsidRPr="00882B70" w:rsidRDefault="00D908AB" w:rsidP="00882B70">
      <w:pPr>
        <w:spacing w:after="0" w:line="360" w:lineRule="auto"/>
        <w:jc w:val="both"/>
        <w:rPr>
          <w:rFonts w:ascii="Times New Roman" w:hAnsi="Times New Roman" w:cs="Times New Roman"/>
          <w:sz w:val="24"/>
          <w:szCs w:val="24"/>
        </w:rPr>
      </w:pPr>
    </w:p>
    <w:p w:rsidR="00882B70" w:rsidRDefault="00882B70" w:rsidP="00882B70">
      <w:pPr>
        <w:spacing w:after="0" w:line="360" w:lineRule="auto"/>
        <w:jc w:val="both"/>
        <w:rPr>
          <w:rFonts w:ascii="Times New Roman" w:hAnsi="Times New Roman" w:cs="Times New Roman"/>
          <w:b/>
          <w:sz w:val="24"/>
          <w:szCs w:val="24"/>
        </w:rPr>
      </w:pPr>
      <w:r w:rsidRPr="00D908AB">
        <w:rPr>
          <w:rFonts w:ascii="Times New Roman" w:hAnsi="Times New Roman" w:cs="Times New Roman"/>
          <w:b/>
          <w:sz w:val="24"/>
          <w:szCs w:val="24"/>
        </w:rPr>
        <w:t>Egyéni igények, szükségletek</w:t>
      </w:r>
    </w:p>
    <w:p w:rsidR="00D908AB" w:rsidRPr="00D908AB" w:rsidRDefault="00D908AB" w:rsidP="00882B70">
      <w:pPr>
        <w:spacing w:after="0" w:line="360" w:lineRule="auto"/>
        <w:jc w:val="both"/>
        <w:rPr>
          <w:rFonts w:ascii="Times New Roman" w:hAnsi="Times New Roman" w:cs="Times New Roman"/>
          <w:b/>
          <w:sz w:val="24"/>
          <w:szCs w:val="24"/>
        </w:rPr>
      </w:pP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 xml:space="preserve">Ahhoz, hogy minden gyermek nyugodtan és eleget aludjon, lehetővé kell tenni, hogy egyéni </w:t>
      </w: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igényeinek megfelelően pihenhessen, ha fáradt. A csecsemőn észre kell venni az elfáradás kezdeti jeleit és ennek megfelelően naponta többször is ágyba kell tenni, de a fáradékonyabb nagyobb gyermek számára is lehetővé kell tenni, hogy a napirendbe iktatott alvásidőn kívül pihenhessen. Nyugodtan aludni csak az a gyermek tud, akinek jó az általános közérzete, aki biztonságban érzi magát, s aki ébrenléti idejét derűs aktivitással tölti. Tehát a derűs aktivitás érzelmi, tárgyi és szervezési feltételei egyúttal a nyugodt alvás feltételeinek a megteremtéséhez is szükségesek.</w:t>
      </w:r>
    </w:p>
    <w:p w:rsidR="00882B70" w:rsidRPr="00882B70" w:rsidRDefault="00882B70" w:rsidP="00882B70">
      <w:pPr>
        <w:spacing w:after="0" w:line="360" w:lineRule="auto"/>
        <w:jc w:val="both"/>
        <w:rPr>
          <w:rFonts w:ascii="Times New Roman" w:hAnsi="Times New Roman" w:cs="Times New Roman"/>
          <w:sz w:val="24"/>
          <w:szCs w:val="24"/>
        </w:rPr>
      </w:pPr>
    </w:p>
    <w:p w:rsidR="00882B70" w:rsidRPr="00D908AB" w:rsidRDefault="00882B70" w:rsidP="00882B70">
      <w:pPr>
        <w:spacing w:after="0" w:line="360" w:lineRule="auto"/>
        <w:jc w:val="both"/>
        <w:rPr>
          <w:rFonts w:ascii="Times New Roman" w:hAnsi="Times New Roman" w:cs="Times New Roman"/>
          <w:b/>
          <w:sz w:val="24"/>
          <w:szCs w:val="24"/>
        </w:rPr>
      </w:pPr>
      <w:r w:rsidRPr="00D908AB">
        <w:rPr>
          <w:rFonts w:ascii="Times New Roman" w:hAnsi="Times New Roman" w:cs="Times New Roman"/>
          <w:b/>
          <w:sz w:val="24"/>
          <w:szCs w:val="24"/>
        </w:rPr>
        <w:t>A nyugodt alvás feltételei</w:t>
      </w:r>
    </w:p>
    <w:p w:rsidR="00882B70" w:rsidRPr="00882B70" w:rsidRDefault="00882B70" w:rsidP="00882B70">
      <w:pPr>
        <w:spacing w:after="0" w:line="360" w:lineRule="auto"/>
        <w:jc w:val="both"/>
        <w:rPr>
          <w:rFonts w:ascii="Times New Roman" w:hAnsi="Times New Roman" w:cs="Times New Roman"/>
          <w:i/>
          <w:sz w:val="24"/>
          <w:szCs w:val="24"/>
        </w:rPr>
      </w:pP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Napközben a szabad levegőn alvás egyaránt egészséges csecsemő- és kisgyermekkorban is. Levegőztetésre alkalmas helyen, megfelelő felszereléssel és öltözékben a szabadban alvó gyermekekre hatnak mindazok a tényezők, amelyek a mély, nyugodt alvást biztosítják. Szabad levegőn az enyhe légmozgás nyugtatólag hat, megkönnyíti az álmos gyermek elalvását, megkönnyíti a nyugodt, egyenletes, mély, kiadós álom elérését, ami előfeltétele az idegrendszer regenerálódásának. Az idegrendszer jó működése pedig előfeltétele a gyermek jó fejlődésének.</w:t>
      </w: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Alapkövetelmény, hogy az intézményben – szobában és szabadban egyaránt – minden gyermeknek külön ágya legyen. Fontos az is, hogy minden gyermek ágya mindig azonos helyen álljon. A nyugodt alváshoz szükséges, hogy a felnőttek halkan járkáljanak, halkan beszéljenek. Nem szabad alvásidőben hangos műveletet végezni az alvó gyermekek közelében.</w:t>
      </w: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Az elalvást megkönnyíti, ha nem akadályozzák őket elalvási szokásaikban, pl. az ujjszopás, a megszokott cumi, kendő, baba, stb. segít az elalvásban, biztonságot ad.</w:t>
      </w:r>
    </w:p>
    <w:p w:rsidR="00882B70" w:rsidRP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Az alvó csecsemőkre és kisgyermekekre állandóan felügyelni kell. A kisgyermeknevelőnek olyan helyen kell lennie, ahonnan szemmel tudja tartani a gyermekeket, s ahová a hangjuk is hallatszik.</w:t>
      </w:r>
    </w:p>
    <w:p w:rsidR="00882B70" w:rsidRDefault="00882B70" w:rsidP="00882B70">
      <w:pPr>
        <w:spacing w:after="0" w:line="360" w:lineRule="auto"/>
        <w:jc w:val="both"/>
        <w:rPr>
          <w:rFonts w:ascii="Times New Roman" w:hAnsi="Times New Roman" w:cs="Times New Roman"/>
          <w:sz w:val="24"/>
          <w:szCs w:val="24"/>
        </w:rPr>
      </w:pPr>
      <w:r w:rsidRPr="00882B70">
        <w:rPr>
          <w:rFonts w:ascii="Times New Roman" w:hAnsi="Times New Roman" w:cs="Times New Roman"/>
          <w:sz w:val="24"/>
          <w:szCs w:val="24"/>
        </w:rPr>
        <w:t>Csak addig maradjon a levegőn a gyermek, amíg jól érzi ott magát. Különösen nem szabad nyugtalan, síró csecsemőt kint hagyni, és be kell vinni azért is, nehogy a levegőzés kellemetlen élményt jelentsen számára.</w:t>
      </w:r>
    </w:p>
    <w:p w:rsidR="00882B70" w:rsidRDefault="00882B70" w:rsidP="00882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Intézményünkben a szabadban altatás nem kivitelezhető, mivel sem a tárgyi sem a személyi feltételek nem biztosítottak, de a leglényegesebb ok a külső környezet szennyezettsége, mivel minden bölcsődét parkoló vesz körül és a közelben úttest található, emiatt a légszennyezettségi szint nagyon magas.</w:t>
      </w:r>
    </w:p>
    <w:p w:rsidR="00643801" w:rsidRDefault="00643801" w:rsidP="00882B70">
      <w:pPr>
        <w:spacing w:after="0" w:line="360" w:lineRule="auto"/>
        <w:jc w:val="both"/>
        <w:rPr>
          <w:rFonts w:ascii="Times New Roman" w:hAnsi="Times New Roman" w:cs="Times New Roman"/>
          <w:sz w:val="24"/>
          <w:szCs w:val="24"/>
        </w:rPr>
      </w:pPr>
    </w:p>
    <w:p w:rsidR="00643801" w:rsidRPr="00D908AB" w:rsidRDefault="00643801" w:rsidP="00882B70">
      <w:pPr>
        <w:spacing w:after="0" w:line="360" w:lineRule="auto"/>
        <w:jc w:val="both"/>
        <w:rPr>
          <w:rFonts w:ascii="Times New Roman" w:hAnsi="Times New Roman" w:cs="Times New Roman"/>
          <w:b/>
          <w:sz w:val="24"/>
          <w:szCs w:val="24"/>
        </w:rPr>
      </w:pPr>
      <w:r w:rsidRPr="00D908AB">
        <w:rPr>
          <w:rFonts w:ascii="Times New Roman" w:hAnsi="Times New Roman" w:cs="Times New Roman"/>
          <w:b/>
          <w:sz w:val="24"/>
          <w:szCs w:val="24"/>
        </w:rPr>
        <w:t>Levegőzés</w:t>
      </w:r>
    </w:p>
    <w:p w:rsidR="00643801" w:rsidRDefault="00643801" w:rsidP="00882B70">
      <w:pPr>
        <w:spacing w:after="0" w:line="360" w:lineRule="auto"/>
        <w:jc w:val="both"/>
        <w:rPr>
          <w:rFonts w:ascii="Times New Roman" w:hAnsi="Times New Roman" w:cs="Times New Roman"/>
          <w:sz w:val="24"/>
          <w:szCs w:val="24"/>
        </w:rPr>
      </w:pPr>
    </w:p>
    <w:p w:rsidR="00643801" w:rsidRPr="00643801" w:rsidRDefault="00643801" w:rsidP="00643801">
      <w:pPr>
        <w:spacing w:after="0" w:line="360" w:lineRule="auto"/>
        <w:jc w:val="both"/>
        <w:rPr>
          <w:rFonts w:ascii="Times New Roman" w:hAnsi="Times New Roman" w:cs="Times New Roman"/>
          <w:sz w:val="24"/>
          <w:szCs w:val="24"/>
        </w:rPr>
      </w:pPr>
      <w:r w:rsidRPr="00643801">
        <w:rPr>
          <w:rFonts w:ascii="Times New Roman" w:hAnsi="Times New Roman" w:cs="Times New Roman"/>
          <w:sz w:val="24"/>
          <w:szCs w:val="24"/>
          <w:u w:val="single"/>
        </w:rPr>
        <w:t>Nem vihetjük levegőre</w:t>
      </w:r>
      <w:r w:rsidRPr="00643801">
        <w:rPr>
          <w:rFonts w:ascii="Times New Roman" w:hAnsi="Times New Roman" w:cs="Times New Roman"/>
          <w:sz w:val="24"/>
          <w:szCs w:val="24"/>
        </w:rPr>
        <w:t xml:space="preserve"> a 3 év alatti gyermeket sűrű ködben, zuhogó esőben, orkánszerű szélben, szmogban.  </w:t>
      </w:r>
    </w:p>
    <w:p w:rsidR="00643801" w:rsidRPr="00643801" w:rsidRDefault="00643801" w:rsidP="00643801">
      <w:pPr>
        <w:spacing w:after="0" w:line="360" w:lineRule="auto"/>
        <w:jc w:val="both"/>
        <w:rPr>
          <w:rFonts w:ascii="Times New Roman" w:hAnsi="Times New Roman" w:cs="Times New Roman"/>
          <w:sz w:val="24"/>
          <w:szCs w:val="24"/>
        </w:rPr>
      </w:pPr>
      <w:r w:rsidRPr="00643801">
        <w:rPr>
          <w:rFonts w:ascii="Times New Roman" w:hAnsi="Times New Roman" w:cs="Times New Roman"/>
          <w:sz w:val="24"/>
          <w:szCs w:val="24"/>
        </w:rPr>
        <w:t xml:space="preserve">A borús idő, csendes eső, enyhe havazás, közepes erősségű szél nem akadálya a levegőzésnek. Mindig abban a napszakban levegőztessük a gyermeket, amikor a levegő hőmérséklete a legkevésbé tér el a kívánatos szobahőmérséklettől. Télen, amíg a levegőztető helyen </w:t>
      </w:r>
      <w:smartTag w:uri="urn:schemas-microsoft-com:office:smarttags" w:element="metricconverter">
        <w:smartTagPr>
          <w:attr w:name="ProductID" w:val="-5ﾰC"/>
        </w:smartTagPr>
        <w:r w:rsidRPr="00643801">
          <w:rPr>
            <w:rFonts w:ascii="Times New Roman" w:hAnsi="Times New Roman" w:cs="Times New Roman"/>
            <w:sz w:val="24"/>
            <w:szCs w:val="24"/>
          </w:rPr>
          <w:t>-5°C</w:t>
        </w:r>
      </w:smartTag>
      <w:r w:rsidRPr="00643801">
        <w:rPr>
          <w:rFonts w:ascii="Times New Roman" w:hAnsi="Times New Roman" w:cs="Times New Roman"/>
          <w:sz w:val="24"/>
          <w:szCs w:val="24"/>
        </w:rPr>
        <w:t xml:space="preserve"> alá nem süllyed a hőmérséklet, minden gyermeket lehet levegőztetni, a csecsemőket is. Ilyenkor a délelőtti órák a legmegfelelőbbek, nyáron a reggel, kora délelőtt, késő délután, tavasztól-őszig egész nap kint lehetnek a gyermekek, kánikulában, erős sugárzás esetén a gyermekeket be kell vinni a szobába.</w:t>
      </w:r>
    </w:p>
    <w:p w:rsidR="00643801" w:rsidRPr="006D36C2" w:rsidRDefault="00643801" w:rsidP="006D36C2">
      <w:pPr>
        <w:spacing w:after="0" w:line="360" w:lineRule="auto"/>
        <w:jc w:val="both"/>
        <w:rPr>
          <w:rFonts w:ascii="Times New Roman" w:hAnsi="Times New Roman" w:cs="Times New Roman"/>
          <w:sz w:val="24"/>
          <w:szCs w:val="24"/>
        </w:rPr>
      </w:pPr>
      <w:r w:rsidRPr="006D36C2">
        <w:rPr>
          <w:rFonts w:ascii="Times New Roman" w:hAnsi="Times New Roman" w:cs="Times New Roman"/>
          <w:sz w:val="24"/>
          <w:szCs w:val="24"/>
        </w:rPr>
        <w:t xml:space="preserve">Ahogy az idő hűvösebbé válik, fokozatosan csökken a kint töltött idő. </w:t>
      </w:r>
    </w:p>
    <w:p w:rsidR="006D36C2" w:rsidRPr="006D36C2" w:rsidRDefault="006D36C2" w:rsidP="006D36C2">
      <w:pPr>
        <w:spacing w:after="0" w:line="360" w:lineRule="auto"/>
        <w:jc w:val="both"/>
        <w:rPr>
          <w:rFonts w:ascii="Times New Roman" w:hAnsi="Times New Roman" w:cs="Times New Roman"/>
          <w:sz w:val="24"/>
          <w:szCs w:val="24"/>
        </w:rPr>
      </w:pPr>
      <w:r w:rsidRPr="006D36C2">
        <w:rPr>
          <w:rFonts w:ascii="Times New Roman" w:hAnsi="Times New Roman" w:cs="Times New Roman"/>
          <w:sz w:val="24"/>
          <w:szCs w:val="24"/>
        </w:rPr>
        <w:t>A kisgyermeknevelőnek a napirend helyes megszervezésével lehetőséget kell nyújtania arra, hogy évszaktól és időjárástól függően a gyermekek minél több időt tölthessenek a szabad levegőn. Ezt kétféle módon valósíthatja meg: egyrészt a levegőn való altatással, másrészt a játszókertben történő szabad játék- illetve mozgáslehetőség biztosításával. Ezzel eléri, hogy a levegő, illetve a napsugárzás összetevői jótékonyan befolyásolják a gyermek egészséges fejlődését.</w:t>
      </w:r>
    </w:p>
    <w:p w:rsidR="006D36C2" w:rsidRPr="006D36C2" w:rsidRDefault="006D36C2" w:rsidP="006D36C2">
      <w:pPr>
        <w:spacing w:after="0" w:line="360" w:lineRule="auto"/>
        <w:jc w:val="both"/>
        <w:rPr>
          <w:rFonts w:ascii="Times New Roman" w:hAnsi="Times New Roman" w:cs="Times New Roman"/>
          <w:sz w:val="24"/>
          <w:szCs w:val="24"/>
        </w:rPr>
      </w:pPr>
      <w:r w:rsidRPr="006D36C2">
        <w:rPr>
          <w:rFonts w:ascii="Times New Roman" w:hAnsi="Times New Roman" w:cs="Times New Roman"/>
          <w:sz w:val="24"/>
          <w:szCs w:val="24"/>
        </w:rPr>
        <w:t>A mi éghajlatunk mellett a csecsemőket és a kisgyermekeket általában mindig – télen-nyáron egyaránt – kivihetjük és bizonyos ideig kint lehetnek a szabadban.</w:t>
      </w:r>
    </w:p>
    <w:p w:rsidR="006D36C2" w:rsidRDefault="006D36C2" w:rsidP="006D36C2">
      <w:pPr>
        <w:spacing w:after="0" w:line="360" w:lineRule="auto"/>
        <w:jc w:val="both"/>
        <w:rPr>
          <w:rFonts w:ascii="Times New Roman" w:hAnsi="Times New Roman" w:cs="Times New Roman"/>
          <w:sz w:val="24"/>
          <w:szCs w:val="24"/>
        </w:rPr>
      </w:pPr>
      <w:r w:rsidRPr="006D36C2">
        <w:rPr>
          <w:rFonts w:ascii="Times New Roman" w:hAnsi="Times New Roman" w:cs="Times New Roman"/>
          <w:sz w:val="24"/>
          <w:szCs w:val="24"/>
        </w:rPr>
        <w:t xml:space="preserve">A szabadban való levegőztetés csak akkor mellőzhető, ha kánikula vagy eső, erős havazás, orkánszerű szél, sűrű köd vagy rendkívüli hideg van. </w:t>
      </w:r>
    </w:p>
    <w:p w:rsidR="00443B36" w:rsidRDefault="004006A8" w:rsidP="006D36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Minden csoportszobában található párologtató készülék, amelyet a téli időszakban a távfűtés miatt a kisgyermeknevelők rendszeresen használnak a felsőlégúti fertőzések megelőzése érdekében. </w:t>
      </w:r>
    </w:p>
    <w:p w:rsidR="001D162B" w:rsidRDefault="001D162B" w:rsidP="006D36C2">
      <w:pPr>
        <w:spacing w:after="0" w:line="360" w:lineRule="auto"/>
        <w:jc w:val="both"/>
        <w:rPr>
          <w:rFonts w:ascii="Times New Roman" w:hAnsi="Times New Roman" w:cs="Times New Roman"/>
          <w:sz w:val="24"/>
          <w:szCs w:val="24"/>
        </w:rPr>
      </w:pPr>
    </w:p>
    <w:p w:rsidR="006D36C2" w:rsidRPr="00443B36" w:rsidRDefault="006D36C2" w:rsidP="006D36C2">
      <w:pPr>
        <w:spacing w:after="0" w:line="360" w:lineRule="auto"/>
        <w:jc w:val="both"/>
        <w:rPr>
          <w:rFonts w:ascii="Times New Roman" w:hAnsi="Times New Roman" w:cs="Times New Roman"/>
          <w:sz w:val="24"/>
          <w:szCs w:val="24"/>
        </w:rPr>
      </w:pPr>
      <w:r w:rsidRPr="00D908AB">
        <w:rPr>
          <w:rFonts w:ascii="Times New Roman" w:hAnsi="Times New Roman" w:cs="Times New Roman"/>
          <w:b/>
          <w:sz w:val="24"/>
          <w:szCs w:val="24"/>
        </w:rPr>
        <w:t>Étkezés</w:t>
      </w:r>
    </w:p>
    <w:p w:rsidR="004006A8" w:rsidRDefault="004006A8" w:rsidP="006D36C2">
      <w:pPr>
        <w:spacing w:after="0" w:line="360" w:lineRule="auto"/>
        <w:jc w:val="both"/>
        <w:rPr>
          <w:rFonts w:ascii="Times New Roman" w:hAnsi="Times New Roman" w:cs="Times New Roman"/>
          <w:b/>
          <w:sz w:val="24"/>
          <w:szCs w:val="24"/>
        </w:rPr>
      </w:pPr>
    </w:p>
    <w:p w:rsidR="00D908AB" w:rsidRDefault="005A4CCE" w:rsidP="006D36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rendszeres étkeztetést biztosító szervezett élelmezési ellátás keretében szolgáltatott élelmiszerekre vonatkozó táplálkozás egészségügyi előírások tekintetében figyelembe vesszük az Országos Élelemzés </w:t>
      </w:r>
      <w:r w:rsidR="00443B36">
        <w:rPr>
          <w:rFonts w:ascii="Times New Roman" w:hAnsi="Times New Roman" w:cs="Times New Roman"/>
          <w:sz w:val="24"/>
          <w:szCs w:val="24"/>
        </w:rPr>
        <w:t>és</w:t>
      </w:r>
      <w:r>
        <w:rPr>
          <w:rFonts w:ascii="Times New Roman" w:hAnsi="Times New Roman" w:cs="Times New Roman"/>
          <w:sz w:val="24"/>
          <w:szCs w:val="24"/>
        </w:rPr>
        <w:t xml:space="preserve"> Táplálkozástudományi Intézet által </w:t>
      </w:r>
      <w:r w:rsidR="00443B36">
        <w:rPr>
          <w:rFonts w:ascii="Times New Roman" w:hAnsi="Times New Roman" w:cs="Times New Roman"/>
          <w:sz w:val="24"/>
          <w:szCs w:val="24"/>
        </w:rPr>
        <w:t>készített a</w:t>
      </w:r>
      <w:r>
        <w:rPr>
          <w:rFonts w:ascii="Times New Roman" w:hAnsi="Times New Roman" w:cs="Times New Roman"/>
          <w:sz w:val="24"/>
          <w:szCs w:val="24"/>
        </w:rPr>
        <w:t xml:space="preserve"> bölcsődés/családi napközis korcsoport közétkeztetéséről szóló, valamint a 37/2014 (IV. 30.) EMMI rendelet – a közétkeztetésre vonatkozó táplálkozás – egészségügyi előírásokról – előírásait. Az intézmény HACCP Kézikönyvvel rendelkezik. A rendszer működtetéséért az intézményvezető felelős. A feladatok koordinálását, ellenőrzését, elemzését az intézményvezető helyettes végzi. </w:t>
      </w:r>
    </w:p>
    <w:p w:rsidR="00C233C2" w:rsidRDefault="00C233C2" w:rsidP="006D36C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Az </w:t>
      </w:r>
      <w:r w:rsidR="00DA78C5">
        <w:rPr>
          <w:rFonts w:ascii="Times New Roman" w:hAnsi="Times New Roman" w:cs="Times New Roman"/>
          <w:sz w:val="24"/>
          <w:szCs w:val="24"/>
        </w:rPr>
        <w:t>étlapok a</w:t>
      </w:r>
      <w:r>
        <w:rPr>
          <w:rFonts w:ascii="Times New Roman" w:hAnsi="Times New Roman" w:cs="Times New Roman"/>
          <w:sz w:val="24"/>
          <w:szCs w:val="24"/>
        </w:rPr>
        <w:t xml:space="preserve"> szakmai előírásoknak megfelelően kerülnek kialakításra, összeállításukért az élelmezésvezetők felelősek, az intézményben mindkét élelmezésvezető dietetikus végzettséggel rendelkezik.</w:t>
      </w:r>
    </w:p>
    <w:p w:rsidR="00D908AB" w:rsidRPr="00D908AB" w:rsidRDefault="00D908AB" w:rsidP="006D36C2">
      <w:pPr>
        <w:spacing w:after="0" w:line="360" w:lineRule="auto"/>
        <w:jc w:val="both"/>
        <w:rPr>
          <w:rFonts w:ascii="Times New Roman" w:hAnsi="Times New Roman" w:cs="Times New Roman"/>
          <w:b/>
          <w:sz w:val="24"/>
          <w:szCs w:val="24"/>
        </w:rPr>
      </w:pPr>
    </w:p>
    <w:p w:rsidR="006D36C2" w:rsidRPr="00D908AB" w:rsidRDefault="006D36C2" w:rsidP="006D36C2">
      <w:pPr>
        <w:spacing w:after="0" w:line="360" w:lineRule="auto"/>
        <w:jc w:val="both"/>
        <w:rPr>
          <w:rFonts w:ascii="Times New Roman" w:hAnsi="Times New Roman" w:cs="Times New Roman"/>
          <w:b/>
          <w:sz w:val="24"/>
          <w:szCs w:val="24"/>
        </w:rPr>
      </w:pPr>
      <w:r w:rsidRPr="00D908AB">
        <w:rPr>
          <w:rFonts w:ascii="Times New Roman" w:hAnsi="Times New Roman" w:cs="Times New Roman"/>
          <w:b/>
          <w:sz w:val="24"/>
          <w:szCs w:val="24"/>
        </w:rPr>
        <w:t>Játék</w:t>
      </w:r>
    </w:p>
    <w:p w:rsidR="006D36C2" w:rsidRDefault="006D36C2" w:rsidP="006D36C2">
      <w:pPr>
        <w:spacing w:after="0" w:line="360" w:lineRule="auto"/>
        <w:jc w:val="both"/>
        <w:rPr>
          <w:rFonts w:ascii="Times New Roman" w:hAnsi="Times New Roman" w:cs="Times New Roman"/>
          <w:b/>
          <w:sz w:val="24"/>
          <w:szCs w:val="24"/>
        </w:rPr>
      </w:pPr>
    </w:p>
    <w:p w:rsidR="006D36C2" w:rsidRDefault="00597DAC" w:rsidP="006D36C2">
      <w:pPr>
        <w:spacing w:after="0" w:line="360" w:lineRule="auto"/>
        <w:jc w:val="both"/>
        <w:rPr>
          <w:rFonts w:ascii="Times New Roman" w:hAnsi="Times New Roman" w:cs="Times New Roman"/>
          <w:sz w:val="24"/>
          <w:szCs w:val="24"/>
        </w:rPr>
      </w:pPr>
      <w:r w:rsidRPr="00597DAC">
        <w:rPr>
          <w:rFonts w:ascii="Times New Roman" w:hAnsi="Times New Roman" w:cs="Times New Roman"/>
          <w:sz w:val="24"/>
          <w:szCs w:val="24"/>
        </w:rPr>
        <w:t>Az életben, a fejlődésben jelentős szerepet tölt be a játék. Szoros kapcsolatban áll és fejlődéi más készségekkel és képességekkel (más funkciókkal) pl. gondolkodással, beszéddel, társas kapcsolatokkal, problémamegoldással, kreativitással, stb. A kisgyermek játékosan tanul meg a tárgyakkal bánni, játékon keresztül ismeri meg a világot. Belső fejlődése érzékennyé teszi a külső ingerek iránt, amelyeket gyakran játékban dolgoz fel. A játék formájának és tartalmának alakulása az egyes életkorokban elválaszthatatlan a fejlődéstől. Általában az éppen megszerzett tudás vagy frissen átélt élmény jelenik meg játékként. Ebből következik, hogy az egyes gyermekek játéka teljesen különböző lehet, mivel fejlődésük üteme, tapasztalataik és tudásuk is különböző. A gyermek megismerésének is és fejlesztésének is eszköze a játék. A játék fejleszti a gondolkodást, az ismeretek rendszerezését és segíti a szimbólumalkotás kialakulását. A gyermek kísérletezik a tárgyakkal és helyzetekkel, problémákat old meg, újabb és újabb ötleti vannak, képzelete gazdagodik. Fogalmai alakulnak, gazdagodnak a kísérletezgetések során.</w:t>
      </w:r>
    </w:p>
    <w:p w:rsidR="00C05D7F" w:rsidRPr="00597DAC" w:rsidRDefault="00C05D7F" w:rsidP="006D36C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 bölcsődékben EU-s szabván</w:t>
      </w:r>
      <w:r w:rsidR="00233A29">
        <w:rPr>
          <w:rFonts w:ascii="Times New Roman" w:hAnsi="Times New Roman" w:cs="Times New Roman"/>
          <w:sz w:val="24"/>
          <w:szCs w:val="24"/>
        </w:rPr>
        <w:t>ynak megfelelő, telepített</w:t>
      </w:r>
      <w:r>
        <w:rPr>
          <w:rFonts w:ascii="Times New Roman" w:hAnsi="Times New Roman" w:cs="Times New Roman"/>
          <w:sz w:val="24"/>
          <w:szCs w:val="24"/>
        </w:rPr>
        <w:t xml:space="preserve"> szabadtéri  játékok találhatók, ezek különböző fajtáit  használhatják a gye</w:t>
      </w:r>
      <w:r w:rsidR="00233A29">
        <w:rPr>
          <w:rFonts w:ascii="Times New Roman" w:hAnsi="Times New Roman" w:cs="Times New Roman"/>
          <w:sz w:val="24"/>
          <w:szCs w:val="24"/>
        </w:rPr>
        <w:t xml:space="preserve">rekek, ezen kívül mobil játszóeszközök, mint rotikon,  futó bicikli, motor és autók. Az alapjátékokon túl (amiből mennyeségre annyi található, mint a csoportlétszám), legalább </w:t>
      </w:r>
      <w:r>
        <w:rPr>
          <w:rFonts w:ascii="Times New Roman" w:hAnsi="Times New Roman" w:cs="Times New Roman"/>
          <w:sz w:val="24"/>
          <w:szCs w:val="24"/>
        </w:rPr>
        <w:t>tíz féle konstrukciós játék áll a gyerme</w:t>
      </w:r>
      <w:r w:rsidR="00233A29">
        <w:rPr>
          <w:rFonts w:ascii="Times New Roman" w:hAnsi="Times New Roman" w:cs="Times New Roman"/>
          <w:sz w:val="24"/>
          <w:szCs w:val="24"/>
        </w:rPr>
        <w:t>kek rendelkezésére gyermekcsoportonként</w:t>
      </w:r>
      <w:r>
        <w:rPr>
          <w:rFonts w:ascii="Times New Roman" w:hAnsi="Times New Roman" w:cs="Times New Roman"/>
          <w:sz w:val="24"/>
          <w:szCs w:val="24"/>
        </w:rPr>
        <w:t>. Minden csoportszobában p</w:t>
      </w:r>
      <w:r w:rsidR="00233A29">
        <w:rPr>
          <w:rFonts w:ascii="Times New Roman" w:hAnsi="Times New Roman" w:cs="Times New Roman"/>
          <w:sz w:val="24"/>
          <w:szCs w:val="24"/>
        </w:rPr>
        <w:t>uhasarkokat alakítanak ki, ahol lehetőség van a pihenésre, könyvnézegetésre, összebújásra</w:t>
      </w:r>
      <w:r>
        <w:rPr>
          <w:rFonts w:ascii="Times New Roman" w:hAnsi="Times New Roman" w:cs="Times New Roman"/>
          <w:sz w:val="24"/>
          <w:szCs w:val="24"/>
        </w:rPr>
        <w:t>. A mesekönyvek, a készsé</w:t>
      </w:r>
      <w:r w:rsidR="00233A29">
        <w:rPr>
          <w:rFonts w:ascii="Times New Roman" w:hAnsi="Times New Roman" w:cs="Times New Roman"/>
          <w:sz w:val="24"/>
          <w:szCs w:val="24"/>
        </w:rPr>
        <w:t>g</w:t>
      </w:r>
      <w:r>
        <w:rPr>
          <w:rFonts w:ascii="Times New Roman" w:hAnsi="Times New Roman" w:cs="Times New Roman"/>
          <w:sz w:val="24"/>
          <w:szCs w:val="24"/>
        </w:rPr>
        <w:t>fejlesztő</w:t>
      </w:r>
      <w:r w:rsidR="00233A29">
        <w:rPr>
          <w:rFonts w:ascii="Times New Roman" w:hAnsi="Times New Roman" w:cs="Times New Roman"/>
          <w:sz w:val="24"/>
          <w:szCs w:val="24"/>
        </w:rPr>
        <w:t xml:space="preserve"> </w:t>
      </w:r>
      <w:r>
        <w:rPr>
          <w:rFonts w:ascii="Times New Roman" w:hAnsi="Times New Roman" w:cs="Times New Roman"/>
          <w:sz w:val="24"/>
          <w:szCs w:val="24"/>
        </w:rPr>
        <w:t xml:space="preserve">játékok, különböző méretű puzzlek, </w:t>
      </w:r>
      <w:r w:rsidR="00191C78">
        <w:rPr>
          <w:rFonts w:ascii="Times New Roman" w:hAnsi="Times New Roman" w:cs="Times New Roman"/>
          <w:sz w:val="24"/>
          <w:szCs w:val="24"/>
        </w:rPr>
        <w:t xml:space="preserve">kirakók, logikai játékok és a nagymozgásos játékok elengedhetetlen kellékei minden csoportszobának. </w:t>
      </w:r>
    </w:p>
    <w:p w:rsidR="00643801" w:rsidRPr="00643801" w:rsidRDefault="00643801" w:rsidP="00643801">
      <w:pPr>
        <w:spacing w:after="0" w:line="360" w:lineRule="auto"/>
        <w:jc w:val="both"/>
        <w:rPr>
          <w:rFonts w:ascii="Times New Roman" w:hAnsi="Times New Roman" w:cs="Times New Roman"/>
          <w:sz w:val="24"/>
          <w:szCs w:val="24"/>
        </w:rPr>
      </w:pPr>
    </w:p>
    <w:p w:rsidR="00643801" w:rsidRPr="001467A6" w:rsidRDefault="00114389" w:rsidP="004367FC">
      <w:pPr>
        <w:pStyle w:val="Cmsor1"/>
        <w:rPr>
          <w:rFonts w:ascii="Times New Roman" w:hAnsi="Times New Roman" w:cs="Times New Roman"/>
          <w:b/>
          <w:color w:val="auto"/>
          <w:sz w:val="28"/>
          <w:szCs w:val="24"/>
        </w:rPr>
      </w:pPr>
      <w:bookmarkStart w:id="28" w:name="_Toc464467924"/>
      <w:r w:rsidRPr="001467A6">
        <w:rPr>
          <w:rFonts w:ascii="Times New Roman" w:hAnsi="Times New Roman" w:cs="Times New Roman"/>
          <w:b/>
          <w:color w:val="auto"/>
          <w:sz w:val="28"/>
          <w:szCs w:val="24"/>
        </w:rPr>
        <w:t>Sajátos nevelési</w:t>
      </w:r>
      <w:r w:rsidR="00056903">
        <w:rPr>
          <w:rFonts w:ascii="Times New Roman" w:hAnsi="Times New Roman" w:cs="Times New Roman"/>
          <w:b/>
          <w:color w:val="auto"/>
          <w:sz w:val="28"/>
          <w:szCs w:val="24"/>
        </w:rPr>
        <w:t xml:space="preserve"> </w:t>
      </w:r>
      <w:r w:rsidRPr="001467A6">
        <w:rPr>
          <w:rFonts w:ascii="Times New Roman" w:hAnsi="Times New Roman" w:cs="Times New Roman"/>
          <w:b/>
          <w:color w:val="auto"/>
          <w:sz w:val="28"/>
          <w:szCs w:val="24"/>
        </w:rPr>
        <w:t>igényű gyermekek ellátása</w:t>
      </w:r>
      <w:bookmarkEnd w:id="28"/>
    </w:p>
    <w:p w:rsidR="00114389" w:rsidRDefault="00114389" w:rsidP="00882B70">
      <w:pPr>
        <w:spacing w:after="0" w:line="360" w:lineRule="auto"/>
        <w:jc w:val="both"/>
        <w:rPr>
          <w:rFonts w:ascii="Times New Roman" w:hAnsi="Times New Roman" w:cs="Times New Roman"/>
          <w:b/>
          <w:sz w:val="24"/>
          <w:szCs w:val="24"/>
        </w:rPr>
      </w:pPr>
    </w:p>
    <w:p w:rsidR="002C07D4" w:rsidRP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A bölcsőde végezheti a sajátos nevelési igényű gyermekek korai habilitációs és rehabilitációs célú nevelését és gondozását is a gyermek legfeljebb 6 éves koráig /A gyermekek védelméről és a gyámügyi igazgatóságról szóló 1997. évi XXXI. törvény/.</w:t>
      </w:r>
    </w:p>
    <w:p w:rsidR="002C07D4" w:rsidRP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Fontos, hogy ezek a gyermekek minél korábban bekerüljenek a bölcsődébe, függetlenül attól, hogy a korai fejlesztést a bölcsőde biztosítja (szakértői szakvélemény alapján) számukra, vagy sem. A cél elsősorban az, hogy a sajátos nevelési igényű gyermek részt vehessen a napközbeni ellátásban, számára biztosítani tudjuk az esélyegyenlőség lehetőségét.</w:t>
      </w:r>
    </w:p>
    <w:p w:rsidR="002C07D4" w:rsidRP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A habilitáció a fogyatékos (veleszületett vagy kora gyermekkorban kialakult, 3 éves koráig), akadályozott gyermek életre való felkészítését, társadalmi életre alkalmassá tételét jelenti. A habilitációnál nagyon fontos az életkor, tehát minél korábbi a felismerés, annál korábban kezdődhet meg a fejlesztés, a gondozás. A segítségnyújtás tehát azt is feltételezi, hogy a gyermeknek napközben a bölcsődében biztosítjuk az ellátását, ugyanakkor a fejlesztést egy másik intézmény végzi. A bölcsődében a sajátos nevelési igényű gyermekek egészséges közösségbe való integrálása önmagában is fejlesztő hatással bír.</w:t>
      </w:r>
    </w:p>
    <w:p w:rsidR="002C07D4" w:rsidRPr="002C07D4" w:rsidRDefault="002C07D4" w:rsidP="002C07D4">
      <w:pPr>
        <w:spacing w:after="0" w:line="360" w:lineRule="auto"/>
        <w:jc w:val="both"/>
        <w:rPr>
          <w:rFonts w:ascii="Times New Roman" w:eastAsia="Calibri" w:hAnsi="Times New Roman" w:cs="Times New Roman"/>
          <w:sz w:val="24"/>
          <w:szCs w:val="24"/>
        </w:rPr>
      </w:pPr>
    </w:p>
    <w:p w:rsidR="002C07D4" w:rsidRPr="002C07D4" w:rsidRDefault="002C07D4" w:rsidP="002C07D4">
      <w:pPr>
        <w:spacing w:after="0" w:line="360" w:lineRule="auto"/>
        <w:jc w:val="both"/>
        <w:rPr>
          <w:rFonts w:ascii="Times New Roman" w:eastAsia="Calibri" w:hAnsi="Times New Roman" w:cs="Times New Roman"/>
          <w:sz w:val="24"/>
          <w:szCs w:val="24"/>
        </w:rPr>
      </w:pPr>
    </w:p>
    <w:p w:rsidR="002C07D4" w:rsidRPr="002C07D4" w:rsidRDefault="002C07D4" w:rsidP="002C07D4">
      <w:pPr>
        <w:spacing w:after="0" w:line="360" w:lineRule="auto"/>
        <w:jc w:val="both"/>
        <w:rPr>
          <w:rFonts w:ascii="Times New Roman" w:eastAsia="Calibri" w:hAnsi="Times New Roman" w:cs="Times New Roman"/>
          <w:sz w:val="24"/>
          <w:szCs w:val="24"/>
          <w:u w:val="single"/>
        </w:rPr>
      </w:pPr>
      <w:r w:rsidRPr="002C07D4">
        <w:rPr>
          <w:rFonts w:ascii="Times New Roman" w:eastAsia="Calibri" w:hAnsi="Times New Roman" w:cs="Times New Roman"/>
          <w:sz w:val="24"/>
          <w:szCs w:val="24"/>
          <w:u w:val="single"/>
        </w:rPr>
        <w:t>A sajátos nevelési igényű gyermek elhelyezési módja a bölcsődében:</w:t>
      </w:r>
    </w:p>
    <w:p w:rsidR="002C07D4" w:rsidRPr="002C07D4" w:rsidRDefault="002C07D4" w:rsidP="002C07D4">
      <w:pPr>
        <w:spacing w:after="0" w:line="360" w:lineRule="auto"/>
        <w:jc w:val="both"/>
        <w:rPr>
          <w:rFonts w:ascii="Times New Roman" w:eastAsia="Calibri" w:hAnsi="Times New Roman" w:cs="Times New Roman"/>
          <w:sz w:val="24"/>
          <w:szCs w:val="24"/>
        </w:rPr>
      </w:pPr>
    </w:p>
    <w:p w:rsidR="002C07D4" w:rsidRP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 xml:space="preserve">Amennyiben sérült gyermek kéri felvételét bölcsődénkbe, csak teljes integrációs elhelyezését tudjuk biztosítani a ház adottságai, a csoportok száma, valamint a tárgyi feltételek miatt. </w:t>
      </w:r>
    </w:p>
    <w:p w:rsidR="002C07D4" w:rsidRP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Egészséges bölcsődei csoportban egy vagy két sajátos nevelési igényű gyermeket tudunk fogadni.</w:t>
      </w:r>
    </w:p>
    <w:p w:rsidR="002C07D4" w:rsidRP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Ellátását két egészséges gyermek gondozásához szükséges személyi feltételek biztosításával oldjuk meg, így a csoportlétszám maximum 10 fő lehet.</w:t>
      </w:r>
    </w:p>
    <w:p w:rsidR="002C07D4" w:rsidRDefault="002C07D4" w:rsidP="002C07D4">
      <w:pPr>
        <w:spacing w:after="0" w:line="360" w:lineRule="auto"/>
        <w:jc w:val="both"/>
        <w:rPr>
          <w:rFonts w:ascii="Times New Roman" w:eastAsia="Calibri" w:hAnsi="Times New Roman" w:cs="Times New Roman"/>
          <w:sz w:val="24"/>
          <w:szCs w:val="24"/>
        </w:rPr>
      </w:pPr>
      <w:r w:rsidRPr="002C07D4">
        <w:rPr>
          <w:rFonts w:ascii="Times New Roman" w:eastAsia="Calibri" w:hAnsi="Times New Roman" w:cs="Times New Roman"/>
          <w:sz w:val="24"/>
          <w:szCs w:val="24"/>
        </w:rPr>
        <w:t>A gyermek fejlődő személyiségét a genetikai, érési sajátosságok, az őt körülvevő környezeti hatások együttese határozza meg. Ezért fontos a családokkal együtt biztosítani a szükségleteit kielégítő, egyéni fejlődését elősegítő gondoskodást, nevelést, valamint az optimális személyi, és tárgyi környezet megteremtését a bölcsődében.</w:t>
      </w:r>
    </w:p>
    <w:p w:rsidR="001D162B" w:rsidRDefault="001D162B" w:rsidP="002C07D4">
      <w:pPr>
        <w:spacing w:after="0" w:line="360" w:lineRule="auto"/>
        <w:jc w:val="both"/>
        <w:rPr>
          <w:rFonts w:ascii="Times New Roman" w:eastAsia="Calibri" w:hAnsi="Times New Roman" w:cs="Times New Roman"/>
          <w:sz w:val="24"/>
          <w:szCs w:val="24"/>
        </w:rPr>
      </w:pPr>
    </w:p>
    <w:p w:rsidR="002C07D4" w:rsidRPr="001467A6" w:rsidRDefault="002C07D4" w:rsidP="004367FC">
      <w:pPr>
        <w:pStyle w:val="Cmsor1"/>
        <w:rPr>
          <w:rFonts w:ascii="Times New Roman" w:eastAsia="Calibri" w:hAnsi="Times New Roman" w:cs="Times New Roman"/>
          <w:b/>
          <w:color w:val="auto"/>
          <w:sz w:val="28"/>
          <w:szCs w:val="24"/>
        </w:rPr>
      </w:pPr>
      <w:bookmarkStart w:id="29" w:name="_Toc464467925"/>
      <w:r w:rsidRPr="001467A6">
        <w:rPr>
          <w:rFonts w:ascii="Times New Roman" w:eastAsia="Calibri" w:hAnsi="Times New Roman" w:cs="Times New Roman"/>
          <w:b/>
          <w:color w:val="auto"/>
          <w:sz w:val="28"/>
          <w:szCs w:val="24"/>
        </w:rPr>
        <w:t>Ellátás igénybevételének módja</w:t>
      </w:r>
      <w:bookmarkEnd w:id="29"/>
    </w:p>
    <w:p w:rsidR="002C07D4" w:rsidRPr="002C07D4" w:rsidRDefault="002C07D4" w:rsidP="004367FC">
      <w:pPr>
        <w:pStyle w:val="Cmsor1"/>
        <w:rPr>
          <w:rFonts w:ascii="Times New Roman" w:eastAsia="Calibri" w:hAnsi="Times New Roman" w:cs="Times New Roman"/>
          <w:bCs/>
          <w:sz w:val="24"/>
          <w:szCs w:val="24"/>
        </w:rPr>
      </w:pPr>
    </w:p>
    <w:p w:rsidR="002C07D4" w:rsidRPr="002C07D4" w:rsidRDefault="002C07D4" w:rsidP="002C07D4">
      <w:pPr>
        <w:spacing w:after="0" w:line="360" w:lineRule="auto"/>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A Szombathelyi</w:t>
      </w:r>
      <w:r w:rsidR="00BC28C3">
        <w:rPr>
          <w:rFonts w:ascii="Times New Roman" w:eastAsia="Calibri" w:hAnsi="Times New Roman" w:cs="Times New Roman"/>
          <w:bCs/>
          <w:sz w:val="24"/>
          <w:szCs w:val="24"/>
        </w:rPr>
        <w:t xml:space="preserve"> Egyesített Bölcsődei Intézménybe </w:t>
      </w:r>
      <w:r w:rsidRPr="002C07D4">
        <w:rPr>
          <w:rFonts w:ascii="Times New Roman" w:eastAsia="Calibri" w:hAnsi="Times New Roman" w:cs="Times New Roman"/>
          <w:bCs/>
          <w:sz w:val="24"/>
          <w:szCs w:val="24"/>
        </w:rPr>
        <w:t>történő felvétel során alkalmazni kell a Felvételi szabályzat rendeleteit.</w:t>
      </w:r>
    </w:p>
    <w:p w:rsidR="002C07D4" w:rsidRPr="002C07D4" w:rsidRDefault="002C07D4" w:rsidP="002C07D4">
      <w:pPr>
        <w:spacing w:after="0" w:line="360" w:lineRule="auto"/>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 xml:space="preserve">A Szombathelyi Egyesített Bölcsődei Intézmény tagbölcsődéibe a felvétel önkéntes, kérelemre történik, melyet a gyermek törvényes képviselője terjeszthet elő a bölcsőde által kiadott formanyomtatványon. A kérelmet az intézmény vezetőjéhez kell benyújtani. </w:t>
      </w:r>
    </w:p>
    <w:p w:rsidR="002C07D4" w:rsidRPr="002C07D4" w:rsidRDefault="002C07D4" w:rsidP="002C07D4">
      <w:pPr>
        <w:spacing w:after="0" w:line="360" w:lineRule="auto"/>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 xml:space="preserve">A gyermek bölcsődébe történő felvételét a szülő hozzájárulásával a körzeti védőnő, a házi gyermekorvos, vagy a háziorvos, családsegítő és gyermekjóléti szolgálat, illetve a gyámhatóság is kezdeményezheti. </w:t>
      </w:r>
    </w:p>
    <w:p w:rsidR="002C07D4" w:rsidRPr="002C07D4" w:rsidRDefault="002C07D4" w:rsidP="002C07D4">
      <w:pPr>
        <w:spacing w:after="0" w:line="360" w:lineRule="auto"/>
        <w:jc w:val="both"/>
        <w:rPr>
          <w:rFonts w:ascii="Times New Roman" w:eastAsia="Calibri" w:hAnsi="Times New Roman" w:cs="Times New Roman"/>
          <w:bCs/>
          <w:sz w:val="24"/>
          <w:szCs w:val="24"/>
        </w:rPr>
      </w:pPr>
    </w:p>
    <w:p w:rsidR="002C07D4" w:rsidRPr="002C07D4" w:rsidRDefault="002C07D4" w:rsidP="002C07D4">
      <w:pPr>
        <w:spacing w:after="0" w:line="360" w:lineRule="auto"/>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A bölcsődei ellátás megkezdésekor az intézmény vezetője a gyermek törvényes képviselőjével megállapodást köt az alábbiakról:</w:t>
      </w:r>
    </w:p>
    <w:p w:rsidR="002C07D4" w:rsidRPr="002C07D4" w:rsidRDefault="002C07D4" w:rsidP="00DF127A">
      <w:pPr>
        <w:numPr>
          <w:ilvl w:val="1"/>
          <w:numId w:val="1"/>
        </w:numPr>
        <w:spacing w:after="0" w:line="360" w:lineRule="auto"/>
        <w:contextualSpacing/>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az ellátás várható időtartamáról</w:t>
      </w:r>
    </w:p>
    <w:p w:rsidR="002C07D4" w:rsidRPr="002C07D4" w:rsidRDefault="002C07D4" w:rsidP="00DF127A">
      <w:pPr>
        <w:numPr>
          <w:ilvl w:val="1"/>
          <w:numId w:val="1"/>
        </w:numPr>
        <w:spacing w:after="0" w:line="360" w:lineRule="auto"/>
        <w:contextualSpacing/>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 xml:space="preserve">a fizetendő étkezési és gondozási személyi térítési díj mértékéről, a fizetésre vonatkozó szabályokról. </w:t>
      </w:r>
    </w:p>
    <w:p w:rsidR="002C07D4" w:rsidRPr="002C07D4" w:rsidRDefault="002C07D4" w:rsidP="00DF127A">
      <w:pPr>
        <w:numPr>
          <w:ilvl w:val="1"/>
          <w:numId w:val="1"/>
        </w:numPr>
        <w:spacing w:after="0" w:line="360" w:lineRule="auto"/>
        <w:contextualSpacing/>
        <w:jc w:val="both"/>
        <w:rPr>
          <w:rFonts w:ascii="Times New Roman" w:eastAsia="Calibri" w:hAnsi="Times New Roman" w:cs="Times New Roman"/>
          <w:bCs/>
          <w:sz w:val="24"/>
          <w:szCs w:val="24"/>
        </w:rPr>
      </w:pPr>
      <w:r w:rsidRPr="002C07D4">
        <w:rPr>
          <w:rFonts w:ascii="Times New Roman" w:eastAsia="Calibri" w:hAnsi="Times New Roman" w:cs="Times New Roman"/>
          <w:bCs/>
          <w:sz w:val="24"/>
          <w:szCs w:val="24"/>
        </w:rPr>
        <w:t>a szolgáltatások formájáról, módjáról.</w:t>
      </w:r>
    </w:p>
    <w:p w:rsidR="00504BFF" w:rsidRPr="001467A6" w:rsidRDefault="00277DBF" w:rsidP="004367FC">
      <w:pPr>
        <w:pStyle w:val="Cmsor1"/>
        <w:rPr>
          <w:rFonts w:ascii="Times New Roman" w:hAnsi="Times New Roman" w:cs="Times New Roman"/>
          <w:b/>
          <w:color w:val="auto"/>
          <w:sz w:val="28"/>
          <w:szCs w:val="24"/>
        </w:rPr>
      </w:pPr>
      <w:bookmarkStart w:id="30" w:name="_Toc464467926"/>
      <w:r>
        <w:rPr>
          <w:rFonts w:ascii="Times New Roman" w:hAnsi="Times New Roman" w:cs="Times New Roman"/>
          <w:b/>
          <w:color w:val="auto"/>
          <w:sz w:val="28"/>
          <w:szCs w:val="24"/>
        </w:rPr>
        <w:t>D</w:t>
      </w:r>
      <w:r w:rsidR="00504BFF" w:rsidRPr="001467A6">
        <w:rPr>
          <w:rFonts w:ascii="Times New Roman" w:hAnsi="Times New Roman" w:cs="Times New Roman"/>
          <w:b/>
          <w:color w:val="auto"/>
          <w:sz w:val="28"/>
          <w:szCs w:val="24"/>
        </w:rPr>
        <w:t>okumentáció</w:t>
      </w:r>
      <w:bookmarkEnd w:id="30"/>
    </w:p>
    <w:p w:rsidR="004367FC" w:rsidRPr="004367FC" w:rsidRDefault="004367FC" w:rsidP="004367FC"/>
    <w:p w:rsidR="00504BFF" w:rsidRPr="00504BFF" w:rsidRDefault="00504BFF" w:rsidP="00504BFF">
      <w:pPr>
        <w:spacing w:after="0" w:line="360" w:lineRule="auto"/>
        <w:jc w:val="both"/>
        <w:rPr>
          <w:rFonts w:ascii="Times New Roman" w:hAnsi="Times New Roman" w:cs="Times New Roman"/>
          <w:sz w:val="24"/>
          <w:szCs w:val="24"/>
        </w:rPr>
      </w:pPr>
      <w:r w:rsidRPr="00504BFF">
        <w:rPr>
          <w:rFonts w:ascii="Times New Roman" w:hAnsi="Times New Roman" w:cs="Times New Roman"/>
          <w:sz w:val="24"/>
          <w:szCs w:val="24"/>
        </w:rPr>
        <w:t xml:space="preserve">A bölcsődében a gyermek fejlődésének nyomon követése, a fejlődési folyamat alakulásáról való tájékozódás céljából, az egyes módszertani javaslatokban megfogalmazott módon dokumentációt vezetünk. </w:t>
      </w:r>
    </w:p>
    <w:p w:rsidR="00504BFF" w:rsidRPr="00504BFF" w:rsidRDefault="00504BFF" w:rsidP="00504BFF">
      <w:pPr>
        <w:spacing w:after="0" w:line="360" w:lineRule="auto"/>
        <w:jc w:val="both"/>
        <w:rPr>
          <w:rFonts w:ascii="Times New Roman" w:hAnsi="Times New Roman" w:cs="Times New Roman"/>
          <w:sz w:val="24"/>
          <w:szCs w:val="24"/>
        </w:rPr>
      </w:pPr>
      <w:r w:rsidRPr="00504BFF">
        <w:rPr>
          <w:rFonts w:ascii="Times New Roman" w:hAnsi="Times New Roman" w:cs="Times New Roman"/>
          <w:sz w:val="24"/>
          <w:szCs w:val="24"/>
        </w:rPr>
        <w:t xml:space="preserve">A dokumentáció vezetése, az abban szereplő adatok, információk felhasználása a gyermekről való lehető legmagasabb színvonalú gondoskodás biztosítása, a gyermek fejlődésének segítése, a hátrányos helyzetű gyermekek esetében a hátrányoknak és következményeiknek enyhítése érdekében történik. A dokumentáció semmiféleképpen sem a gyermek minősítését szolgálja. </w:t>
      </w:r>
    </w:p>
    <w:p w:rsidR="00504BFF" w:rsidRPr="00504BFF" w:rsidRDefault="00504BFF" w:rsidP="00504BFF">
      <w:pPr>
        <w:spacing w:after="0" w:line="360" w:lineRule="auto"/>
        <w:jc w:val="both"/>
        <w:rPr>
          <w:rFonts w:ascii="Times New Roman" w:hAnsi="Times New Roman" w:cs="Times New Roman"/>
          <w:sz w:val="24"/>
          <w:szCs w:val="24"/>
        </w:rPr>
      </w:pPr>
      <w:r w:rsidRPr="00504BFF">
        <w:rPr>
          <w:rFonts w:ascii="Times New Roman" w:hAnsi="Times New Roman" w:cs="Times New Roman"/>
          <w:sz w:val="24"/>
          <w:szCs w:val="24"/>
        </w:rPr>
        <w:t xml:space="preserve">A dokumentáció vezetésénél fontos szempontok: a tárgyszerűség (objektivitás), a validitás (a szempontok, kategóriák, kritériumok stb. alkalmasak annak a helyzetnek, folyamatnak a jellemzésére, amelyre használjuk őket), a hitelesség, az árnyaltság, a rendszeresség ill. a folyamatosság. </w:t>
      </w:r>
    </w:p>
    <w:p w:rsidR="00504BFF" w:rsidRPr="00504BFF" w:rsidRDefault="00504BFF" w:rsidP="00504BFF">
      <w:pPr>
        <w:spacing w:after="0" w:line="360" w:lineRule="auto"/>
        <w:jc w:val="both"/>
        <w:rPr>
          <w:rFonts w:ascii="Times New Roman" w:hAnsi="Times New Roman" w:cs="Times New Roman"/>
          <w:sz w:val="24"/>
          <w:szCs w:val="24"/>
        </w:rPr>
      </w:pPr>
      <w:r w:rsidRPr="00504BFF">
        <w:rPr>
          <w:rFonts w:ascii="Times New Roman" w:hAnsi="Times New Roman" w:cs="Times New Roman"/>
          <w:sz w:val="24"/>
          <w:szCs w:val="24"/>
        </w:rPr>
        <w:t xml:space="preserve">A dokumentáció készítéséhez alkalmazott módszerek és eszközök kiválasztásánál különösképpen tekintettel vagyunk a kisgyermekek fokozott biztonságigényére (személyi- és tárgyi környezet állandósága, az adott helyzetnek a kisgyermek megszokott, számára elfogadott élethelyzetekhez való hasonlósága). </w:t>
      </w:r>
    </w:p>
    <w:p w:rsidR="00504BFF" w:rsidRDefault="00504BFF" w:rsidP="00504BFF">
      <w:pPr>
        <w:spacing w:after="0" w:line="360" w:lineRule="auto"/>
        <w:jc w:val="both"/>
        <w:rPr>
          <w:rFonts w:ascii="Times New Roman" w:hAnsi="Times New Roman" w:cs="Times New Roman"/>
          <w:sz w:val="24"/>
          <w:szCs w:val="24"/>
        </w:rPr>
      </w:pPr>
      <w:r w:rsidRPr="00504BFF">
        <w:rPr>
          <w:rFonts w:ascii="Times New Roman" w:hAnsi="Times New Roman" w:cs="Times New Roman"/>
          <w:sz w:val="24"/>
          <w:szCs w:val="24"/>
        </w:rPr>
        <w:t xml:space="preserve">A dokumentáció vezetéséhez kérjük a szülők hozzájárulását, a rögzítetteket kérésre a szülőknek megmutatjuk. A személyiségi jogokat a legmesszebbmenőkig figyelembe vesszük. </w:t>
      </w:r>
    </w:p>
    <w:p w:rsidR="00230B16" w:rsidRDefault="00230B16" w:rsidP="00504B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kisgyermeknevelők kötelesek rendszeresen vezetni a gyermekkel kapcsolatban az üzenő füzetet, amely a szülők számára hasznos információkat tartalmaz a gyermek fejlődéséréről, bölcsődei viselkedéséről. A szülőnek lehetősége van a füzetben leírtakkal kapcsolatban visszajelzést írni a kisgyermeknevelő számára, valamint bármilyen szakmai kérdés feltételére. Havonta vezetik a törzslapot, amely szintén a gyermekkel kapcsolatos információkat tartalmazza. Valamint az idei évtől került bevezetésre a Fejlődési napló, melyet minden kisgyermeknevelő a gyermek 1 éves koráig havonta, utána pedig 3 havonta köteles vezetni. A fejlődési naplóban a gyermek fejlődésével, viselkedésével, szokásaival kapcsolatban minden információ megtalálható. </w:t>
      </w:r>
      <w:r w:rsidR="00CF7B2B">
        <w:rPr>
          <w:rFonts w:ascii="Times New Roman" w:hAnsi="Times New Roman" w:cs="Times New Roman"/>
          <w:sz w:val="24"/>
          <w:szCs w:val="24"/>
        </w:rPr>
        <w:t>Mely segítségével ellenőrizhető és nyomon követhetővé vált, hogy a gyermek fejlődési üteme, viselkedése korának megfelelő e.</w:t>
      </w:r>
    </w:p>
    <w:p w:rsidR="00894FB0" w:rsidRDefault="00894FB0" w:rsidP="00504BFF">
      <w:pPr>
        <w:spacing w:after="0" w:line="360" w:lineRule="auto"/>
        <w:jc w:val="both"/>
        <w:rPr>
          <w:rFonts w:ascii="Times New Roman" w:hAnsi="Times New Roman" w:cs="Times New Roman"/>
          <w:sz w:val="24"/>
          <w:szCs w:val="24"/>
        </w:rPr>
      </w:pPr>
    </w:p>
    <w:p w:rsidR="00FE2815" w:rsidRDefault="00FE2815" w:rsidP="00504BFF">
      <w:pPr>
        <w:spacing w:after="0" w:line="360" w:lineRule="auto"/>
        <w:jc w:val="both"/>
        <w:rPr>
          <w:rFonts w:ascii="Times New Roman" w:hAnsi="Times New Roman" w:cs="Times New Roman"/>
          <w:sz w:val="24"/>
          <w:szCs w:val="24"/>
        </w:rPr>
      </w:pPr>
    </w:p>
    <w:p w:rsidR="00FE2815" w:rsidRDefault="00FE2815" w:rsidP="00504BFF">
      <w:pPr>
        <w:spacing w:after="0" w:line="360" w:lineRule="auto"/>
        <w:jc w:val="both"/>
        <w:rPr>
          <w:rFonts w:ascii="Times New Roman" w:hAnsi="Times New Roman" w:cs="Times New Roman"/>
          <w:sz w:val="24"/>
          <w:szCs w:val="24"/>
        </w:rPr>
      </w:pPr>
    </w:p>
    <w:p w:rsidR="004367FC" w:rsidRDefault="004367FC" w:rsidP="00894FB0">
      <w:pPr>
        <w:jc w:val="both"/>
        <w:rPr>
          <w:rFonts w:ascii="Times New Roman" w:hAnsi="Times New Roman" w:cs="Times New Roman"/>
          <w:b/>
          <w:sz w:val="24"/>
          <w:szCs w:val="24"/>
        </w:rPr>
      </w:pPr>
    </w:p>
    <w:p w:rsidR="00894FB0" w:rsidRPr="00443B36" w:rsidRDefault="00894FB0" w:rsidP="00894FB0">
      <w:pPr>
        <w:jc w:val="both"/>
        <w:rPr>
          <w:rFonts w:ascii="Times New Roman" w:hAnsi="Times New Roman" w:cs="Times New Roman"/>
          <w:b/>
          <w:sz w:val="24"/>
          <w:szCs w:val="24"/>
        </w:rPr>
      </w:pPr>
      <w:r w:rsidRPr="00443B36">
        <w:rPr>
          <w:rFonts w:ascii="Times New Roman" w:hAnsi="Times New Roman" w:cs="Times New Roman"/>
          <w:b/>
          <w:sz w:val="24"/>
          <w:szCs w:val="24"/>
        </w:rPr>
        <w:t>Bölcsődevezető által vezetett nyilvántartás</w:t>
      </w:r>
      <w:r w:rsidR="00443B36">
        <w:rPr>
          <w:rFonts w:ascii="Times New Roman" w:hAnsi="Times New Roman" w:cs="Times New Roman"/>
          <w:b/>
          <w:sz w:val="24"/>
          <w:szCs w:val="24"/>
        </w:rPr>
        <w:t>ok, illetve kezelt dokumentumok</w:t>
      </w:r>
    </w:p>
    <w:p w:rsidR="00894FB0" w:rsidRPr="00894FB0" w:rsidRDefault="00894FB0" w:rsidP="00894FB0">
      <w:pPr>
        <w:jc w:val="both"/>
        <w:rPr>
          <w:rFonts w:ascii="Times New Roman" w:hAnsi="Times New Roman" w:cs="Times New Roman"/>
          <w:sz w:val="24"/>
          <w:szCs w:val="24"/>
          <w:u w:val="single"/>
        </w:rPr>
      </w:pP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dolgozók – „Egészségügyi Nyilatkozat és vizsgálati adatok” (C. 3151-2/A)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Beutalás munkaköri alkalmassági vizsgálatra (A. 3510-217)</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felvételi könyv (SZ.NY.3354-10 r.m.sz.ny.)</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- 235/1997. (XII. 17.) Kormányrendelet IX. számú melléklet „A gyermekjóléti alapellátásban   részesülő gyermekekről”</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Megállapodás az ellátás igénybevételéről 1997. évi XXXI. Tv. 32. § (4)</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Szülői nyilatkozat a tájékoztatási kötelezettség megtörténtéről 1997. évi XXXI. Tv. 33. § (2)</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havi statisztika – Bölcsődei jelentés havonta: felvett gyerekek…%, gondozott gyerekek…%</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-133/1997. (VII. 29.) Kormányrendelet</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1. számú melléklet - Térítési díj nyilvántartása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2. számú melléklet – Nyilvántartás az ellátási napokról</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3. számú melléklet – Nyilvántartás az étkezést igénybe vevőkről</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Gyermekétkeztetés – intézményi térítési díj kedvezmény – elszámolása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Hatósági bizonyítvány a 3 vagy több gyerekes illetve tartósan beteg gyereket nevelő családok étkezési térítési díj kedvezményéhez</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Ingyenes étkezés – önkormányzathoz</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Kérelem étkezési támogatáshoz</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bölcsődei kimutatás a 20….. évről</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heti étrend (bölcsődeorvossal, gazdasági ügyintézővel vagy élelmezésvezetővel)</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fertőző betegségekről történő kimutatás</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tetvességi nyilvántartás – a „Johan Béla” Országos Epidemiológiai Központ Módszertani levele alapján</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munkaköri leírások</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dolgozók szabadságának nyilvántartása (B. 18-50 r.sz.)</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dolgozók jelenléti kimutatása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személyi anyagok vezetése</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dolgozó nyilatkozata arról, hogy nem folyik ellene gyermekbántalmazás miatt eljárás</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1997. évi XXXI. Tv. 15. § (8)</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dolgozók továbbképzési kötelezettsége teljesítésének nyilvántartása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élelmezés egészségügyi minimum tanfolyamok nyilvántartása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kis- és nagyértékű eszközök nyilvántartása (leltár)</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munkavédelmi napló vezetése</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szakmai program készítése</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éves munkaterv, munkatervi beszámolók készítése</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szabályzatok készítése és felülvizsgálata</w:t>
      </w:r>
    </w:p>
    <w:p w:rsidR="00894FB0" w:rsidRPr="00894FB0" w:rsidRDefault="00894FB0" w:rsidP="00894FB0">
      <w:pPr>
        <w:jc w:val="both"/>
        <w:rPr>
          <w:rFonts w:ascii="Times New Roman" w:hAnsi="Times New Roman" w:cs="Times New Roman"/>
          <w:sz w:val="24"/>
          <w:szCs w:val="24"/>
          <w:u w:val="single"/>
        </w:rPr>
      </w:pPr>
    </w:p>
    <w:p w:rsidR="00894FB0" w:rsidRPr="00443B36" w:rsidRDefault="00894FB0" w:rsidP="00894FB0">
      <w:pPr>
        <w:jc w:val="both"/>
        <w:rPr>
          <w:rFonts w:ascii="Times New Roman" w:hAnsi="Times New Roman" w:cs="Times New Roman"/>
          <w:b/>
          <w:sz w:val="24"/>
          <w:szCs w:val="24"/>
        </w:rPr>
      </w:pPr>
      <w:r w:rsidRPr="00443B36">
        <w:rPr>
          <w:rFonts w:ascii="Times New Roman" w:hAnsi="Times New Roman" w:cs="Times New Roman"/>
          <w:b/>
          <w:sz w:val="24"/>
          <w:szCs w:val="24"/>
        </w:rPr>
        <w:t>Kisgyermeknevelők által vezetett nyilvántartások, ille</w:t>
      </w:r>
      <w:r w:rsidR="00443B36">
        <w:rPr>
          <w:rFonts w:ascii="Times New Roman" w:hAnsi="Times New Roman" w:cs="Times New Roman"/>
          <w:b/>
          <w:sz w:val="24"/>
          <w:szCs w:val="24"/>
        </w:rPr>
        <w:t>tve kezelt dokumentumok</w:t>
      </w:r>
    </w:p>
    <w:p w:rsidR="00894FB0" w:rsidRPr="00894FB0" w:rsidRDefault="00894FB0" w:rsidP="00894FB0">
      <w:pPr>
        <w:jc w:val="both"/>
        <w:rPr>
          <w:rFonts w:ascii="Times New Roman" w:hAnsi="Times New Roman" w:cs="Times New Roman"/>
          <w:b/>
          <w:sz w:val="24"/>
          <w:szCs w:val="24"/>
        </w:rPr>
      </w:pP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csoportnapló naponta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a gyermekekről vezetett napi jelenléti kimutatás (33762-1 C.SZ.NY. 3354-1 r. sz.)</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bölcsődei gyermek egészségügyi törzslap, fejlődési lappal együtt (C.3354-6/a. r. sz.ny.r.)</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xml:space="preserve"> (a gyermek 1 éves koráig havonta, később negyedévente vezetve)</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xml:space="preserve">- családlátogatásról feljegyzés </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percentil tábla (fiú 3341-46/c, lány 3341-45/c)</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xml:space="preserve">- üzenő füzet </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beszoktatás folyamata</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 gyermek fejlődésének nyomon követése (fejlődési napló szempontjai alapján)</w:t>
      </w:r>
    </w:p>
    <w:p w:rsidR="00894FB0" w:rsidRPr="00894FB0" w:rsidRDefault="00894FB0" w:rsidP="00894FB0">
      <w:pPr>
        <w:jc w:val="both"/>
        <w:rPr>
          <w:rFonts w:ascii="Times New Roman" w:hAnsi="Times New Roman" w:cs="Times New Roman"/>
          <w:sz w:val="24"/>
          <w:szCs w:val="24"/>
        </w:rPr>
      </w:pPr>
      <w:r w:rsidRPr="00894FB0">
        <w:rPr>
          <w:rFonts w:ascii="Times New Roman" w:hAnsi="Times New Roman" w:cs="Times New Roman"/>
          <w:sz w:val="24"/>
          <w:szCs w:val="24"/>
        </w:rPr>
        <w:t>(a gyermek 1 éves koráig havonta, később negyedévente vezetve)</w:t>
      </w:r>
    </w:p>
    <w:p w:rsidR="00894FB0" w:rsidRPr="00504BFF" w:rsidRDefault="00894FB0" w:rsidP="00504BFF">
      <w:pPr>
        <w:spacing w:after="0" w:line="360" w:lineRule="auto"/>
        <w:jc w:val="both"/>
        <w:rPr>
          <w:rFonts w:ascii="Times New Roman" w:hAnsi="Times New Roman" w:cs="Times New Roman"/>
          <w:sz w:val="24"/>
          <w:szCs w:val="24"/>
        </w:rPr>
      </w:pPr>
    </w:p>
    <w:p w:rsidR="00504BFF" w:rsidRPr="00504BFF" w:rsidRDefault="00504BFF" w:rsidP="002D3C47">
      <w:pPr>
        <w:spacing w:line="360" w:lineRule="auto"/>
        <w:jc w:val="both"/>
        <w:rPr>
          <w:rFonts w:ascii="Times New Roman" w:hAnsi="Times New Roman" w:cs="Times New Roman"/>
          <w:sz w:val="24"/>
          <w:szCs w:val="24"/>
        </w:rPr>
      </w:pPr>
    </w:p>
    <w:p w:rsidR="000F1EBD" w:rsidRDefault="00F82F1C" w:rsidP="00F82F1C">
      <w:pPr>
        <w:tabs>
          <w:tab w:val="left" w:pos="7350"/>
        </w:tabs>
        <w:spacing w:after="0" w:line="360" w:lineRule="auto"/>
        <w:ind w:hanging="357"/>
        <w:jc w:val="both"/>
        <w:rPr>
          <w:rFonts w:ascii="Times New Roman" w:eastAsia="Calibri" w:hAnsi="Times New Roman" w:cs="Times New Roman"/>
          <w:b/>
          <w:bCs/>
          <w:sz w:val="24"/>
          <w:szCs w:val="24"/>
        </w:rPr>
      </w:pPr>
      <w:r w:rsidRPr="00F82F1C">
        <w:rPr>
          <w:rFonts w:ascii="Times New Roman" w:eastAsia="Calibri" w:hAnsi="Times New Roman" w:cs="Times New Roman"/>
          <w:b/>
          <w:bCs/>
          <w:sz w:val="24"/>
          <w:szCs w:val="24"/>
        </w:rPr>
        <w:t xml:space="preserve">      </w:t>
      </w:r>
    </w:p>
    <w:p w:rsidR="001D162B" w:rsidRDefault="000F1EBD" w:rsidP="00F82F1C">
      <w:pPr>
        <w:tabs>
          <w:tab w:val="left" w:pos="7350"/>
        </w:tabs>
        <w:spacing w:after="0" w:line="360" w:lineRule="auto"/>
        <w:ind w:hanging="357"/>
        <w:jc w:val="both"/>
        <w:rPr>
          <w:rFonts w:ascii="Times New Roman" w:eastAsia="Calibri" w:hAnsi="Times New Roman" w:cs="Times New Roman"/>
          <w:b/>
          <w:bCs/>
          <w:sz w:val="24"/>
          <w:szCs w:val="24"/>
        </w:rPr>
      </w:pPr>
      <w:r w:rsidRPr="00443B36">
        <w:rPr>
          <w:rFonts w:ascii="Times New Roman" w:eastAsia="Calibri" w:hAnsi="Times New Roman" w:cs="Times New Roman"/>
          <w:b/>
          <w:bCs/>
          <w:sz w:val="24"/>
          <w:szCs w:val="24"/>
        </w:rPr>
        <w:tab/>
      </w:r>
    </w:p>
    <w:p w:rsidR="001D162B" w:rsidRDefault="001D162B" w:rsidP="00F82F1C">
      <w:pPr>
        <w:tabs>
          <w:tab w:val="left" w:pos="7350"/>
        </w:tabs>
        <w:spacing w:after="0" w:line="360" w:lineRule="auto"/>
        <w:ind w:hanging="357"/>
        <w:jc w:val="both"/>
        <w:rPr>
          <w:rFonts w:ascii="Times New Roman" w:eastAsia="Calibri" w:hAnsi="Times New Roman" w:cs="Times New Roman"/>
          <w:b/>
          <w:bCs/>
          <w:sz w:val="24"/>
          <w:szCs w:val="24"/>
        </w:rPr>
      </w:pPr>
    </w:p>
    <w:p w:rsidR="001D162B" w:rsidRDefault="001D162B" w:rsidP="00F82F1C">
      <w:pPr>
        <w:tabs>
          <w:tab w:val="left" w:pos="7350"/>
        </w:tabs>
        <w:spacing w:after="0" w:line="360" w:lineRule="auto"/>
        <w:ind w:hanging="357"/>
        <w:jc w:val="both"/>
        <w:rPr>
          <w:rFonts w:ascii="Times New Roman" w:eastAsia="Calibri" w:hAnsi="Times New Roman" w:cs="Times New Roman"/>
          <w:b/>
          <w:bCs/>
          <w:sz w:val="24"/>
          <w:szCs w:val="24"/>
        </w:rPr>
      </w:pPr>
    </w:p>
    <w:p w:rsidR="00F82F1C" w:rsidRPr="00443B36" w:rsidRDefault="00F82F1C" w:rsidP="004367FC">
      <w:pPr>
        <w:pStyle w:val="Cmsor1"/>
        <w:rPr>
          <w:rFonts w:ascii="Times New Roman" w:eastAsia="Calibri" w:hAnsi="Times New Roman" w:cs="Times New Roman"/>
          <w:b/>
          <w:bCs/>
          <w:sz w:val="24"/>
          <w:szCs w:val="24"/>
        </w:rPr>
      </w:pPr>
      <w:bookmarkStart w:id="31" w:name="_Toc464467927"/>
      <w:r w:rsidRPr="005A17E4">
        <w:rPr>
          <w:rFonts w:ascii="Times New Roman" w:eastAsia="Calibri" w:hAnsi="Times New Roman" w:cs="Times New Roman"/>
          <w:b/>
          <w:bCs/>
          <w:color w:val="auto"/>
          <w:sz w:val="28"/>
          <w:szCs w:val="24"/>
        </w:rPr>
        <w:t>A</w:t>
      </w:r>
      <w:r w:rsidR="005945AE" w:rsidRPr="005A17E4">
        <w:rPr>
          <w:rFonts w:ascii="Times New Roman" w:eastAsia="Calibri" w:hAnsi="Times New Roman" w:cs="Times New Roman"/>
          <w:b/>
          <w:bCs/>
          <w:color w:val="auto"/>
          <w:sz w:val="28"/>
          <w:szCs w:val="24"/>
        </w:rPr>
        <w:t>z igénybe vevők és a személyes gondoskodást végző személyek jogai és azok védelme</w:t>
      </w:r>
      <w:bookmarkEnd w:id="31"/>
    </w:p>
    <w:p w:rsidR="00894FB0" w:rsidRPr="00894FB0" w:rsidRDefault="00894FB0" w:rsidP="00894FB0">
      <w:pPr>
        <w:spacing w:after="0" w:line="360" w:lineRule="auto"/>
        <w:jc w:val="both"/>
        <w:rPr>
          <w:rFonts w:ascii="Times New Roman" w:hAnsi="Times New Roman" w:cs="Times New Roman"/>
          <w:b/>
          <w:bCs/>
          <w:sz w:val="24"/>
          <w:szCs w:val="24"/>
        </w:rPr>
      </w:pPr>
    </w:p>
    <w:p w:rsidR="00894FB0" w:rsidRDefault="00894FB0" w:rsidP="00894FB0">
      <w:pPr>
        <w:spacing w:after="0" w:line="360" w:lineRule="auto"/>
        <w:jc w:val="both"/>
        <w:rPr>
          <w:rFonts w:ascii="Times New Roman" w:hAnsi="Times New Roman" w:cs="Times New Roman"/>
          <w:b/>
          <w:bCs/>
          <w:sz w:val="24"/>
          <w:szCs w:val="24"/>
        </w:rPr>
      </w:pPr>
      <w:r w:rsidRPr="00894FB0">
        <w:rPr>
          <w:rFonts w:ascii="Times New Roman" w:hAnsi="Times New Roman" w:cs="Times New Roman"/>
          <w:b/>
          <w:bCs/>
          <w:sz w:val="24"/>
          <w:szCs w:val="24"/>
        </w:rPr>
        <w:t>Gyermekek és szülők jogainak védelmével kapcsolatos szabályok:</w:t>
      </w:r>
    </w:p>
    <w:p w:rsidR="001D162B" w:rsidRPr="00894FB0" w:rsidRDefault="001D162B" w:rsidP="00894FB0">
      <w:pPr>
        <w:spacing w:after="0" w:line="360" w:lineRule="auto"/>
        <w:jc w:val="both"/>
        <w:rPr>
          <w:rFonts w:ascii="Times New Roman" w:hAnsi="Times New Roman" w:cs="Times New Roman"/>
          <w:b/>
          <w:bCs/>
          <w:sz w:val="24"/>
          <w:szCs w:val="24"/>
        </w:rPr>
      </w:pPr>
    </w:p>
    <w:p w:rsidR="008107B3" w:rsidRPr="00F82F1C" w:rsidRDefault="008107B3" w:rsidP="008107B3">
      <w:pPr>
        <w:spacing w:after="0" w:line="360" w:lineRule="auto"/>
        <w:jc w:val="both"/>
        <w:rPr>
          <w:rFonts w:ascii="Times New Roman" w:eastAsia="Calibri" w:hAnsi="Times New Roman" w:cs="Times New Roman"/>
          <w:bCs/>
          <w:sz w:val="24"/>
          <w:szCs w:val="24"/>
        </w:rPr>
      </w:pPr>
      <w:r w:rsidRPr="00F82F1C">
        <w:rPr>
          <w:rFonts w:ascii="Times New Roman" w:eastAsia="Calibri" w:hAnsi="Times New Roman" w:cs="Times New Roman"/>
          <w:bCs/>
          <w:sz w:val="24"/>
          <w:szCs w:val="24"/>
        </w:rPr>
        <w:t>A gyermekek alapvető jogait és kötelességeit „A</w:t>
      </w:r>
      <w:r w:rsidRPr="00F82F1C">
        <w:rPr>
          <w:rFonts w:ascii="Times New Roman" w:eastAsia="Calibri" w:hAnsi="Times New Roman" w:cs="Times New Roman"/>
          <w:b/>
          <w:bCs/>
          <w:sz w:val="24"/>
          <w:szCs w:val="24"/>
        </w:rPr>
        <w:t xml:space="preserve"> </w:t>
      </w:r>
      <w:r w:rsidRPr="00F82F1C">
        <w:rPr>
          <w:rFonts w:ascii="Times New Roman" w:eastAsia="Calibri" w:hAnsi="Times New Roman" w:cs="Times New Roman"/>
          <w:bCs/>
          <w:sz w:val="24"/>
          <w:szCs w:val="24"/>
        </w:rPr>
        <w:t xml:space="preserve">gyermekek védelméről és a gyámügyi igazgatásról” szóló 1997. évi XXXI. Törvény szabályozza. </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A bölcsődei nevelés a családi neveléssel együtt, azt kiegészítve szolgálja a gyermek fejlődését.</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Tevékenységét a vonatkozó gyermeki es szülői jogok es kötelességek figyelembe vételével végzi.</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p>
    <w:p w:rsidR="00894FB0" w:rsidRDefault="00894FB0" w:rsidP="00894FB0">
      <w:pPr>
        <w:autoSpaceDE w:val="0"/>
        <w:autoSpaceDN w:val="0"/>
        <w:adjustRightInd w:val="0"/>
        <w:spacing w:after="0" w:line="360" w:lineRule="auto"/>
        <w:jc w:val="both"/>
        <w:rPr>
          <w:rFonts w:ascii="Times New Roman" w:eastAsia="Sentinel-Book" w:hAnsi="Times New Roman" w:cs="Times New Roman"/>
          <w:b/>
          <w:sz w:val="24"/>
          <w:szCs w:val="24"/>
        </w:rPr>
      </w:pPr>
      <w:r w:rsidRPr="00894FB0">
        <w:rPr>
          <w:rFonts w:ascii="Times New Roman" w:eastAsia="Sentinel-Book" w:hAnsi="Times New Roman" w:cs="Times New Roman"/>
          <w:b/>
          <w:sz w:val="24"/>
          <w:szCs w:val="24"/>
        </w:rPr>
        <w:t>A szülő joga, hogy:</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Megválassza az intézményt, melyre gyermeke nevelését-gondozását bízza;</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Megismerhesse a gyermekcsoportok életet;</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Megismerje a nevelési-gondozási elveket;</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Tanácsot, tájékoztatást kérjen es kapjon a kisgyermeknevelőtől;</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Véleményt mondjon, illetve javaslatot tegyen a bölcsőde működésével kapcsolatban;</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Megismerje saját gyermeke ellátásával kapcsolatos dokumentumokat.</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p>
    <w:p w:rsidR="005945AE" w:rsidRDefault="005945AE" w:rsidP="00894FB0">
      <w:pPr>
        <w:autoSpaceDE w:val="0"/>
        <w:autoSpaceDN w:val="0"/>
        <w:adjustRightInd w:val="0"/>
        <w:spacing w:after="0" w:line="360" w:lineRule="auto"/>
        <w:jc w:val="both"/>
        <w:rPr>
          <w:rFonts w:ascii="Times New Roman" w:eastAsia="Sentinel-Book" w:hAnsi="Times New Roman" w:cs="Times New Roman"/>
          <w:b/>
          <w:sz w:val="24"/>
          <w:szCs w:val="24"/>
        </w:rPr>
      </w:pPr>
    </w:p>
    <w:p w:rsidR="00894FB0" w:rsidRDefault="00894FB0" w:rsidP="00894FB0">
      <w:pPr>
        <w:autoSpaceDE w:val="0"/>
        <w:autoSpaceDN w:val="0"/>
        <w:adjustRightInd w:val="0"/>
        <w:spacing w:after="0" w:line="360" w:lineRule="auto"/>
        <w:jc w:val="both"/>
        <w:rPr>
          <w:rFonts w:ascii="Times New Roman" w:eastAsia="Sentinel-Book" w:hAnsi="Times New Roman" w:cs="Times New Roman"/>
          <w:b/>
          <w:sz w:val="24"/>
          <w:szCs w:val="24"/>
        </w:rPr>
      </w:pPr>
      <w:r w:rsidRPr="00894FB0">
        <w:rPr>
          <w:rFonts w:ascii="Times New Roman" w:eastAsia="Sentinel-Book" w:hAnsi="Times New Roman" w:cs="Times New Roman"/>
          <w:b/>
          <w:sz w:val="24"/>
          <w:szCs w:val="24"/>
        </w:rPr>
        <w:t>A szülő kötelessége, hogy:</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A gyermeke ellátásában közreműködő személyekkel es intézményekkel együttműködjön,</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A fizetendő térítési díjat időben rendezze,</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Az intézmény házirendjét betartsa.</w:t>
      </w:r>
    </w:p>
    <w:p w:rsid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p>
    <w:p w:rsidR="001D162B" w:rsidRPr="00894FB0" w:rsidRDefault="001D162B" w:rsidP="00894FB0">
      <w:pPr>
        <w:autoSpaceDE w:val="0"/>
        <w:autoSpaceDN w:val="0"/>
        <w:adjustRightInd w:val="0"/>
        <w:spacing w:after="0" w:line="360" w:lineRule="auto"/>
        <w:jc w:val="both"/>
        <w:rPr>
          <w:rFonts w:ascii="Times New Roman" w:eastAsia="Sentinel-Book" w:hAnsi="Times New Roman" w:cs="Times New Roman"/>
          <w:sz w:val="24"/>
          <w:szCs w:val="24"/>
        </w:rPr>
      </w:pP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b/>
          <w:sz w:val="24"/>
          <w:szCs w:val="24"/>
        </w:rPr>
      </w:pPr>
      <w:r w:rsidRPr="00894FB0">
        <w:rPr>
          <w:rFonts w:ascii="Times New Roman" w:eastAsia="Sentinel-Book" w:hAnsi="Times New Roman" w:cs="Times New Roman"/>
          <w:b/>
          <w:sz w:val="24"/>
          <w:szCs w:val="24"/>
        </w:rPr>
        <w:t>A gyermek joga, hogy:</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Segítséget kapjon a saját családjában történő nevelkedéséhez, személyiségének kibontakoztatásához, a fejlődését veszélyeztető helyzet elhárításához, a társadalomba való beilleszkedéshez;</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Sérülés, tartós betegség eseten a fejlődését es személyisége kibontakozását segítő különleges ellátásban részesüljön;</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A fejlődésére ártalmas környezeti és társadalmi hatások, valamint az egészségére káros szerek ellen védelemben részesüljön;</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Emberi méltóságát tiszteletben tartsák, a bántalmazással – fizikai, szexuális vagy lelki erőszakkal –, az elhanyagolással szemben védelemben részesüljön;</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 A hátrányos megkülönböztetés minden formájától mentes nevelésben-gondozásban részesüljön.</w:t>
      </w: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A bölcsődelátogatás, a családlátogatás, a szülővel történő fokozatos beszoktatás és a napi találkozások biztosítják, hogy a szülők megismerjék a bölcsődei nevelés-gondozás elveit és gyakorlatát, a kisgyermeknevelő pedig, a szülő segítségével megismeri a gyermek egyéni igényeit, szokásait.</w:t>
      </w:r>
    </w:p>
    <w:p w:rsid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r w:rsidRPr="00894FB0">
        <w:rPr>
          <w:rFonts w:ascii="Times New Roman" w:eastAsia="Sentinel-Book" w:hAnsi="Times New Roman" w:cs="Times New Roman"/>
          <w:sz w:val="24"/>
          <w:szCs w:val="24"/>
        </w:rPr>
        <w:t>Ezek a tapasztalatok kölcsönösen segítik a család és az intézmény közötti jó kapcsolat kialakítását és elősegíti az együttnevelés megvalósulását.</w:t>
      </w:r>
    </w:p>
    <w:p w:rsidR="008107B3" w:rsidRPr="00894FB0" w:rsidRDefault="008107B3" w:rsidP="00894FB0">
      <w:pPr>
        <w:autoSpaceDE w:val="0"/>
        <w:autoSpaceDN w:val="0"/>
        <w:adjustRightInd w:val="0"/>
        <w:spacing w:after="0" w:line="360" w:lineRule="auto"/>
        <w:jc w:val="both"/>
        <w:rPr>
          <w:rFonts w:ascii="Times New Roman" w:eastAsia="Sentinel-Book" w:hAnsi="Times New Roman" w:cs="Times New Roman"/>
          <w:sz w:val="24"/>
          <w:szCs w:val="24"/>
        </w:rPr>
      </w:pPr>
    </w:p>
    <w:p w:rsidR="00894FB0" w:rsidRPr="00894FB0" w:rsidRDefault="00894FB0" w:rsidP="00894FB0">
      <w:pPr>
        <w:autoSpaceDE w:val="0"/>
        <w:autoSpaceDN w:val="0"/>
        <w:adjustRightInd w:val="0"/>
        <w:spacing w:after="0" w:line="360" w:lineRule="auto"/>
        <w:jc w:val="both"/>
        <w:rPr>
          <w:rFonts w:ascii="Times New Roman" w:eastAsia="Sentinel-Book" w:hAnsi="Times New Roman" w:cs="Times New Roman"/>
          <w:sz w:val="24"/>
          <w:szCs w:val="24"/>
        </w:rPr>
      </w:pPr>
    </w:p>
    <w:p w:rsidR="00894FB0" w:rsidRPr="00443B36" w:rsidRDefault="00894FB0" w:rsidP="00894FB0">
      <w:pPr>
        <w:spacing w:after="0" w:line="360" w:lineRule="auto"/>
        <w:jc w:val="both"/>
        <w:rPr>
          <w:rFonts w:ascii="Times New Roman" w:hAnsi="Times New Roman" w:cs="Times New Roman"/>
          <w:b/>
          <w:bCs/>
          <w:sz w:val="24"/>
          <w:szCs w:val="24"/>
        </w:rPr>
      </w:pPr>
      <w:r w:rsidRPr="00443B36">
        <w:rPr>
          <w:rFonts w:ascii="Times New Roman" w:hAnsi="Times New Roman" w:cs="Times New Roman"/>
          <w:b/>
          <w:bCs/>
          <w:sz w:val="24"/>
          <w:szCs w:val="24"/>
        </w:rPr>
        <w:t>Bölcsődei ellátás esetében:</w:t>
      </w:r>
    </w:p>
    <w:p w:rsidR="00894FB0" w:rsidRPr="00894FB0" w:rsidRDefault="00894FB0" w:rsidP="00DF127A">
      <w:pPr>
        <w:pStyle w:val="Listaszerbekezds"/>
        <w:numPr>
          <w:ilvl w:val="0"/>
          <w:numId w:val="3"/>
        </w:numPr>
        <w:spacing w:after="0" w:line="360" w:lineRule="auto"/>
        <w:jc w:val="both"/>
        <w:rPr>
          <w:rFonts w:ascii="Times New Roman" w:hAnsi="Times New Roman" w:cs="Times New Roman"/>
          <w:bCs/>
          <w:sz w:val="24"/>
          <w:szCs w:val="24"/>
        </w:rPr>
      </w:pPr>
      <w:r w:rsidRPr="00894FB0">
        <w:rPr>
          <w:rFonts w:ascii="Times New Roman" w:hAnsi="Times New Roman" w:cs="Times New Roman"/>
          <w:bCs/>
          <w:sz w:val="24"/>
          <w:szCs w:val="24"/>
        </w:rPr>
        <w:t>Beiratkozás idején személyes beszélgetés, tájékoztatás</w:t>
      </w:r>
    </w:p>
    <w:p w:rsidR="00894FB0" w:rsidRPr="00894FB0" w:rsidRDefault="00894FB0" w:rsidP="00DF127A">
      <w:pPr>
        <w:pStyle w:val="Listaszerbekezds"/>
        <w:numPr>
          <w:ilvl w:val="0"/>
          <w:numId w:val="3"/>
        </w:numPr>
        <w:spacing w:after="0" w:line="360" w:lineRule="auto"/>
        <w:jc w:val="both"/>
        <w:rPr>
          <w:rFonts w:ascii="Times New Roman" w:hAnsi="Times New Roman" w:cs="Times New Roman"/>
          <w:bCs/>
          <w:sz w:val="24"/>
          <w:szCs w:val="24"/>
        </w:rPr>
      </w:pPr>
      <w:r w:rsidRPr="00894FB0">
        <w:rPr>
          <w:rFonts w:ascii="Times New Roman" w:hAnsi="Times New Roman" w:cs="Times New Roman"/>
          <w:bCs/>
          <w:sz w:val="24"/>
          <w:szCs w:val="24"/>
        </w:rPr>
        <w:t>Jelentkezés lap, illetve megállapodási szerződés kitöltése</w:t>
      </w:r>
    </w:p>
    <w:p w:rsidR="00894FB0" w:rsidRPr="00894FB0" w:rsidRDefault="00894FB0" w:rsidP="00DF127A">
      <w:pPr>
        <w:pStyle w:val="Listaszerbekezds"/>
        <w:numPr>
          <w:ilvl w:val="0"/>
          <w:numId w:val="3"/>
        </w:numPr>
        <w:spacing w:after="0" w:line="360" w:lineRule="auto"/>
        <w:jc w:val="both"/>
        <w:rPr>
          <w:rFonts w:ascii="Times New Roman" w:hAnsi="Times New Roman" w:cs="Times New Roman"/>
          <w:bCs/>
          <w:sz w:val="24"/>
          <w:szCs w:val="24"/>
        </w:rPr>
      </w:pPr>
      <w:r w:rsidRPr="00894FB0">
        <w:rPr>
          <w:rFonts w:ascii="Times New Roman" w:hAnsi="Times New Roman" w:cs="Times New Roman"/>
          <w:bCs/>
          <w:sz w:val="24"/>
          <w:szCs w:val="24"/>
        </w:rPr>
        <w:t>Családlátogatás</w:t>
      </w:r>
    </w:p>
    <w:p w:rsidR="00894FB0" w:rsidRPr="00894FB0" w:rsidRDefault="00894FB0" w:rsidP="00DF127A">
      <w:pPr>
        <w:pStyle w:val="Listaszerbekezds"/>
        <w:numPr>
          <w:ilvl w:val="0"/>
          <w:numId w:val="3"/>
        </w:numPr>
        <w:spacing w:after="0" w:line="360" w:lineRule="auto"/>
        <w:jc w:val="both"/>
        <w:rPr>
          <w:rFonts w:ascii="Times New Roman" w:hAnsi="Times New Roman" w:cs="Times New Roman"/>
          <w:bCs/>
          <w:sz w:val="24"/>
          <w:szCs w:val="24"/>
        </w:rPr>
      </w:pPr>
      <w:r w:rsidRPr="00894FB0">
        <w:rPr>
          <w:rFonts w:ascii="Times New Roman" w:hAnsi="Times New Roman" w:cs="Times New Roman"/>
          <w:bCs/>
          <w:sz w:val="24"/>
          <w:szCs w:val="24"/>
        </w:rPr>
        <w:t>Szülői értekezletek, illetve szülőcsoportos beszélgetések szervezése</w:t>
      </w:r>
    </w:p>
    <w:p w:rsidR="00894FB0" w:rsidRPr="00894FB0" w:rsidRDefault="00894FB0" w:rsidP="00DF127A">
      <w:pPr>
        <w:pStyle w:val="Listaszerbekezds"/>
        <w:numPr>
          <w:ilvl w:val="0"/>
          <w:numId w:val="3"/>
        </w:numPr>
        <w:spacing w:after="0" w:line="360" w:lineRule="auto"/>
        <w:jc w:val="both"/>
        <w:rPr>
          <w:rFonts w:ascii="Times New Roman" w:hAnsi="Times New Roman" w:cs="Times New Roman"/>
          <w:bCs/>
          <w:sz w:val="24"/>
          <w:szCs w:val="24"/>
        </w:rPr>
      </w:pPr>
      <w:r w:rsidRPr="00894FB0">
        <w:rPr>
          <w:rFonts w:ascii="Times New Roman" w:hAnsi="Times New Roman" w:cs="Times New Roman"/>
          <w:bCs/>
          <w:sz w:val="24"/>
          <w:szCs w:val="24"/>
        </w:rPr>
        <w:t>Nyílt napok, írásos tájékoztató anyagok</w:t>
      </w:r>
    </w:p>
    <w:p w:rsidR="00F82F1C" w:rsidRPr="00F82F1C" w:rsidRDefault="00F82F1C" w:rsidP="00F82F1C">
      <w:pPr>
        <w:tabs>
          <w:tab w:val="left" w:pos="7350"/>
        </w:tabs>
        <w:spacing w:after="0" w:line="360" w:lineRule="auto"/>
        <w:jc w:val="both"/>
        <w:rPr>
          <w:rFonts w:ascii="Times New Roman" w:eastAsia="Calibri" w:hAnsi="Times New Roman" w:cs="Times New Roman"/>
          <w:b/>
          <w:bCs/>
          <w:sz w:val="24"/>
          <w:szCs w:val="24"/>
          <w:u w:val="single"/>
        </w:rPr>
      </w:pPr>
    </w:p>
    <w:p w:rsidR="00F82F1C" w:rsidRPr="00F82F1C" w:rsidRDefault="00F82F1C" w:rsidP="00F82F1C">
      <w:pPr>
        <w:spacing w:after="0" w:line="360" w:lineRule="auto"/>
        <w:jc w:val="both"/>
        <w:rPr>
          <w:rFonts w:ascii="Times New Roman" w:eastAsia="Calibri" w:hAnsi="Times New Roman" w:cs="Times New Roman"/>
          <w:bCs/>
          <w:sz w:val="24"/>
          <w:szCs w:val="24"/>
        </w:rPr>
      </w:pPr>
      <w:r w:rsidRPr="00F82F1C">
        <w:rPr>
          <w:rFonts w:ascii="Times New Roman" w:eastAsia="Calibri" w:hAnsi="Times New Roman" w:cs="Times New Roman"/>
          <w:bCs/>
          <w:sz w:val="24"/>
          <w:szCs w:val="24"/>
        </w:rPr>
        <w:t xml:space="preserve">Bölcsődénk szorosan együttműködik a családokkal, azok szükségleteihez, igényeihez igazodva végzi a gyermekek napközbeni nevelését-gondozását. </w:t>
      </w:r>
    </w:p>
    <w:p w:rsidR="00F82F1C" w:rsidRPr="00F82F1C" w:rsidRDefault="00F82F1C" w:rsidP="00F82F1C">
      <w:pPr>
        <w:spacing w:after="0" w:line="360" w:lineRule="auto"/>
        <w:jc w:val="both"/>
        <w:rPr>
          <w:rFonts w:ascii="Times New Roman" w:eastAsia="Calibri" w:hAnsi="Times New Roman" w:cs="Times New Roman"/>
          <w:sz w:val="24"/>
          <w:szCs w:val="24"/>
        </w:rPr>
      </w:pPr>
      <w:r w:rsidRPr="00F82F1C">
        <w:rPr>
          <w:rFonts w:ascii="Times New Roman" w:eastAsia="Calibri" w:hAnsi="Times New Roman" w:cs="Times New Roman"/>
          <w:sz w:val="24"/>
          <w:szCs w:val="24"/>
        </w:rPr>
        <w:t>Segítséget nyújtunk a gyermekek törvényben foglalt jogainak és érdekeinek érvényesítéséhez, a szülői kötelességek teljesítéséhez, illetve gondoskodunk a gyermekek veszélyeztetettségének megelőzéséről és megszüntetéséről, a hiányzó szülői gondoskodás pótlásáról.</w:t>
      </w:r>
    </w:p>
    <w:p w:rsidR="00F82F1C" w:rsidRPr="00F82F1C" w:rsidRDefault="00F82F1C" w:rsidP="00F82F1C">
      <w:pPr>
        <w:spacing w:after="0" w:line="360" w:lineRule="auto"/>
        <w:jc w:val="both"/>
        <w:rPr>
          <w:rFonts w:ascii="Times New Roman" w:eastAsia="Calibri" w:hAnsi="Times New Roman" w:cs="Times New Roman"/>
          <w:bCs/>
          <w:sz w:val="24"/>
          <w:szCs w:val="24"/>
        </w:rPr>
      </w:pPr>
      <w:r w:rsidRPr="00F82F1C">
        <w:rPr>
          <w:rFonts w:ascii="Times New Roman" w:eastAsia="Calibri" w:hAnsi="Times New Roman" w:cs="Times New Roman"/>
          <w:sz w:val="24"/>
          <w:szCs w:val="24"/>
        </w:rPr>
        <w:t xml:space="preserve">Fontos az egyenlő bánásmód érvényesítése, a gyermek személyiségének tiszteletben tartása, az egyéni fejlettséghez és szükségletekhez igazodó szakmai munka. </w:t>
      </w:r>
    </w:p>
    <w:p w:rsidR="00F82F1C" w:rsidRPr="00F82F1C" w:rsidRDefault="00F82F1C" w:rsidP="00F82F1C">
      <w:pPr>
        <w:spacing w:after="0" w:line="360" w:lineRule="auto"/>
        <w:ind w:right="150"/>
        <w:jc w:val="both"/>
        <w:rPr>
          <w:rFonts w:ascii="Times New Roman" w:eastAsia="Times New Roman" w:hAnsi="Times New Roman" w:cs="Times New Roman"/>
          <w:sz w:val="24"/>
          <w:szCs w:val="24"/>
          <w:lang w:eastAsia="hu-HU"/>
        </w:rPr>
      </w:pPr>
      <w:r w:rsidRPr="00F82F1C">
        <w:rPr>
          <w:rFonts w:ascii="Times New Roman" w:eastAsia="Times New Roman" w:hAnsi="Times New Roman" w:cs="Times New Roman"/>
          <w:sz w:val="24"/>
          <w:szCs w:val="24"/>
          <w:lang w:eastAsia="hu-HU"/>
        </w:rPr>
        <w:t>Bölcsődénk gyermekjóléti ellátást biztosító intézmény. Házirendünk a törvényben meghatározott keretek között állapítja meg a gyermekek és felnőttek jogai gyakorlásának és kötelességei teljesítésének szabályait.</w:t>
      </w:r>
    </w:p>
    <w:p w:rsidR="00F82F1C" w:rsidRPr="00F82F1C" w:rsidRDefault="00F82F1C" w:rsidP="00F82F1C">
      <w:pPr>
        <w:spacing w:after="0" w:line="360" w:lineRule="auto"/>
        <w:ind w:right="150"/>
        <w:jc w:val="both"/>
        <w:rPr>
          <w:rFonts w:ascii="Times New Roman" w:eastAsia="Times New Roman" w:hAnsi="Times New Roman" w:cs="Times New Roman"/>
          <w:sz w:val="24"/>
          <w:szCs w:val="24"/>
          <w:lang w:eastAsia="hu-HU"/>
        </w:rPr>
      </w:pPr>
      <w:r w:rsidRPr="00F82F1C">
        <w:rPr>
          <w:rFonts w:ascii="Times New Roman" w:eastAsia="Times New Roman" w:hAnsi="Times New Roman" w:cs="Times New Roman"/>
          <w:sz w:val="24"/>
          <w:szCs w:val="24"/>
          <w:lang w:eastAsia="hu-HU"/>
        </w:rPr>
        <w:t xml:space="preserve">A Házirend a bölcsődében mindenki által jól látható helyen ki van függesztve és az első szülői értekezleten ismertetésre kerül. </w:t>
      </w:r>
    </w:p>
    <w:p w:rsidR="00F82F1C" w:rsidRPr="00F82F1C" w:rsidRDefault="00F82F1C" w:rsidP="00F82F1C">
      <w:pPr>
        <w:spacing w:after="0" w:line="360" w:lineRule="auto"/>
        <w:jc w:val="both"/>
        <w:rPr>
          <w:rFonts w:ascii="Times New Roman" w:eastAsia="Calibri" w:hAnsi="Times New Roman" w:cs="Times New Roman"/>
          <w:b/>
          <w:bCs/>
          <w:sz w:val="24"/>
          <w:szCs w:val="24"/>
        </w:rPr>
      </w:pPr>
    </w:p>
    <w:p w:rsidR="00F82F1C" w:rsidRPr="00443B36" w:rsidRDefault="00443B36" w:rsidP="00F82F1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Érdekképviseleti Fórum</w:t>
      </w:r>
    </w:p>
    <w:p w:rsidR="00F82F1C" w:rsidRPr="00F82F1C" w:rsidRDefault="00F82F1C" w:rsidP="00F82F1C">
      <w:pPr>
        <w:spacing w:after="0" w:line="360" w:lineRule="auto"/>
        <w:jc w:val="both"/>
        <w:rPr>
          <w:rFonts w:ascii="Times New Roman" w:eastAsia="Calibri" w:hAnsi="Times New Roman" w:cs="Times New Roman"/>
          <w:bCs/>
          <w:sz w:val="24"/>
          <w:szCs w:val="24"/>
        </w:rPr>
      </w:pPr>
      <w:r w:rsidRPr="00F82F1C">
        <w:rPr>
          <w:rFonts w:ascii="Times New Roman" w:eastAsia="Calibri" w:hAnsi="Times New Roman" w:cs="Times New Roman"/>
          <w:bCs/>
          <w:sz w:val="24"/>
          <w:szCs w:val="24"/>
        </w:rPr>
        <w:t xml:space="preserve">Bölcsődénkben szülőkből, kisgyermeknevelőkből álló Érdekképviseleti Fórum működik. A tanév első szülői értekezletén választjuk meg a tagjait. A Fórum szükség szerint, de legalább évente 1 alkalommal ülésezik. A felmerülő panaszokról, problémákról dönt, intézkedéseket kezdeményez a megfelelő érdekképviseleti szerveknél, mely a gyermekek jogait szem előtt tartja. </w:t>
      </w:r>
    </w:p>
    <w:p w:rsidR="00F82F1C" w:rsidRPr="00F82F1C" w:rsidRDefault="00F82F1C" w:rsidP="00F82F1C">
      <w:pPr>
        <w:spacing w:after="0" w:line="360" w:lineRule="auto"/>
        <w:jc w:val="both"/>
        <w:rPr>
          <w:rFonts w:ascii="Times New Roman" w:eastAsia="Calibri" w:hAnsi="Times New Roman" w:cs="Times New Roman"/>
          <w:sz w:val="24"/>
          <w:szCs w:val="24"/>
          <w:u w:val="single"/>
        </w:rPr>
      </w:pPr>
    </w:p>
    <w:p w:rsidR="00F82F1C" w:rsidRPr="00443B36" w:rsidRDefault="00F82F1C" w:rsidP="00F82F1C">
      <w:pPr>
        <w:spacing w:after="0" w:line="360" w:lineRule="auto"/>
        <w:jc w:val="both"/>
        <w:rPr>
          <w:rFonts w:ascii="Times New Roman" w:eastAsia="Calibri" w:hAnsi="Times New Roman" w:cs="Times New Roman"/>
          <w:sz w:val="24"/>
          <w:szCs w:val="24"/>
        </w:rPr>
      </w:pPr>
      <w:r w:rsidRPr="00443B36">
        <w:rPr>
          <w:rFonts w:ascii="Times New Roman" w:eastAsia="Calibri" w:hAnsi="Times New Roman" w:cs="Times New Roman"/>
          <w:sz w:val="24"/>
          <w:szCs w:val="24"/>
        </w:rPr>
        <w:t>Gyermekvéd</w:t>
      </w:r>
      <w:r w:rsidR="00443B36">
        <w:rPr>
          <w:rFonts w:ascii="Times New Roman" w:eastAsia="Calibri" w:hAnsi="Times New Roman" w:cs="Times New Roman"/>
          <w:sz w:val="24"/>
          <w:szCs w:val="24"/>
        </w:rPr>
        <w:t>elem</w:t>
      </w:r>
    </w:p>
    <w:p w:rsidR="00F82F1C" w:rsidRPr="00F82F1C" w:rsidRDefault="00F82F1C" w:rsidP="00F82F1C">
      <w:pPr>
        <w:spacing w:after="0" w:line="360" w:lineRule="auto"/>
        <w:jc w:val="both"/>
        <w:rPr>
          <w:rFonts w:ascii="Times New Roman" w:eastAsia="Calibri" w:hAnsi="Times New Roman" w:cs="Times New Roman"/>
          <w:sz w:val="24"/>
          <w:szCs w:val="24"/>
        </w:rPr>
      </w:pPr>
      <w:r w:rsidRPr="00F82F1C">
        <w:rPr>
          <w:rFonts w:ascii="Times New Roman" w:eastAsia="Calibri" w:hAnsi="Times New Roman" w:cs="Times New Roman"/>
          <w:sz w:val="24"/>
          <w:szCs w:val="24"/>
        </w:rPr>
        <w:t xml:space="preserve">A Szombathelyi Egyesített Bölcsődei Intézményben gyermekvédelmi </w:t>
      </w:r>
    </w:p>
    <w:p w:rsidR="00F82F1C" w:rsidRPr="00F82F1C" w:rsidRDefault="00F82F1C" w:rsidP="00F82F1C">
      <w:pPr>
        <w:spacing w:after="0" w:line="360" w:lineRule="auto"/>
        <w:jc w:val="both"/>
        <w:rPr>
          <w:rFonts w:ascii="Times New Roman" w:eastAsia="Calibri" w:hAnsi="Times New Roman" w:cs="Times New Roman"/>
          <w:sz w:val="24"/>
          <w:szCs w:val="24"/>
        </w:rPr>
      </w:pPr>
      <w:r w:rsidRPr="00F82F1C">
        <w:rPr>
          <w:rFonts w:ascii="Times New Roman" w:eastAsia="Calibri" w:hAnsi="Times New Roman" w:cs="Times New Roman"/>
          <w:sz w:val="24"/>
          <w:szCs w:val="24"/>
        </w:rPr>
        <w:t xml:space="preserve">felelős tevékenykedik.  Ha a bölcsődében gyermeket veszélyeztető problémát észlelünk, a bölcsődevezetővel együtt koordinálja a gyermekvédelmi munkát. </w:t>
      </w:r>
    </w:p>
    <w:p w:rsidR="00F82F1C" w:rsidRPr="00F82F1C" w:rsidRDefault="00F82F1C" w:rsidP="00F82F1C">
      <w:pPr>
        <w:spacing w:after="0" w:line="360" w:lineRule="auto"/>
        <w:jc w:val="both"/>
        <w:rPr>
          <w:rFonts w:ascii="Times New Roman" w:eastAsia="Calibri" w:hAnsi="Times New Roman" w:cs="Times New Roman"/>
          <w:sz w:val="24"/>
          <w:szCs w:val="24"/>
        </w:rPr>
      </w:pPr>
      <w:r w:rsidRPr="00F82F1C">
        <w:rPr>
          <w:rFonts w:ascii="Times New Roman" w:eastAsia="Calibri" w:hAnsi="Times New Roman" w:cs="Times New Roman"/>
          <w:sz w:val="24"/>
          <w:szCs w:val="24"/>
        </w:rPr>
        <w:t>A gyermekvédelmi felelős személyéről, elérhetőségéről a szülőket a tanév elején tájékoztatjuk, a Házirendben feltüntetjük.</w:t>
      </w:r>
    </w:p>
    <w:p w:rsidR="00F82F1C" w:rsidRPr="00F82F1C" w:rsidRDefault="00F82F1C" w:rsidP="00F82F1C">
      <w:pPr>
        <w:spacing w:after="0" w:line="360" w:lineRule="auto"/>
        <w:jc w:val="both"/>
        <w:rPr>
          <w:rFonts w:ascii="Times New Roman" w:eastAsia="Calibri" w:hAnsi="Times New Roman" w:cs="Times New Roman"/>
          <w:sz w:val="24"/>
          <w:szCs w:val="24"/>
        </w:rPr>
      </w:pPr>
      <w:r w:rsidRPr="00F82F1C">
        <w:rPr>
          <w:rFonts w:ascii="Times New Roman" w:eastAsia="Calibri" w:hAnsi="Times New Roman" w:cs="Times New Roman"/>
          <w:sz w:val="24"/>
          <w:szCs w:val="24"/>
        </w:rPr>
        <w:t xml:space="preserve">Célunk: a prevenció, a gyermek hátrányos helyzetének csökkentése, a veszélyeztetettség kialakulásának megelőzése, illetve segítségnyújtás, együttműködés a családokkal, különböző szakemberekkel. Olyan feltételek megteremtésére törekszünk, ahol minden gyermek biztonságban és jól érzi magát, és képességeit, készségeit a lehető legjobban ki tudjuk bontakoztatni. </w:t>
      </w:r>
    </w:p>
    <w:p w:rsidR="00F82F1C" w:rsidRPr="00F82F1C" w:rsidRDefault="00F82F1C" w:rsidP="00F82F1C">
      <w:pPr>
        <w:spacing w:after="0" w:line="360" w:lineRule="auto"/>
        <w:jc w:val="both"/>
        <w:rPr>
          <w:rFonts w:ascii="Times New Roman" w:eastAsia="Calibri" w:hAnsi="Times New Roman" w:cs="Times New Roman"/>
          <w:sz w:val="24"/>
          <w:szCs w:val="24"/>
        </w:rPr>
      </w:pPr>
    </w:p>
    <w:p w:rsidR="00894FB0" w:rsidRDefault="00894FB0" w:rsidP="00894FB0">
      <w:pPr>
        <w:spacing w:after="0" w:line="360" w:lineRule="auto"/>
        <w:jc w:val="both"/>
        <w:rPr>
          <w:rFonts w:ascii="Times New Roman" w:eastAsia="Calibri" w:hAnsi="Times New Roman" w:cs="Times New Roman"/>
          <w:b/>
          <w:sz w:val="24"/>
          <w:szCs w:val="24"/>
          <w:u w:val="single"/>
        </w:rPr>
      </w:pPr>
    </w:p>
    <w:p w:rsidR="00F82F1C" w:rsidRPr="00BF46A1" w:rsidRDefault="00F82F1C" w:rsidP="004367FC">
      <w:pPr>
        <w:pStyle w:val="Cmsor1"/>
        <w:rPr>
          <w:rFonts w:ascii="Times New Roman" w:eastAsia="Calibri" w:hAnsi="Times New Roman" w:cs="Times New Roman"/>
          <w:b/>
          <w:color w:val="auto"/>
          <w:sz w:val="28"/>
          <w:szCs w:val="24"/>
        </w:rPr>
      </w:pPr>
      <w:bookmarkStart w:id="32" w:name="_Toc464467928"/>
      <w:r w:rsidRPr="00BF46A1">
        <w:rPr>
          <w:rFonts w:ascii="Times New Roman" w:eastAsia="Calibri" w:hAnsi="Times New Roman" w:cs="Times New Roman"/>
          <w:b/>
          <w:color w:val="auto"/>
          <w:sz w:val="28"/>
          <w:szCs w:val="24"/>
        </w:rPr>
        <w:t>S</w:t>
      </w:r>
      <w:r w:rsidR="005945AE" w:rsidRPr="00BF46A1">
        <w:rPr>
          <w:rFonts w:ascii="Times New Roman" w:eastAsia="Calibri" w:hAnsi="Times New Roman" w:cs="Times New Roman"/>
          <w:b/>
          <w:color w:val="auto"/>
          <w:sz w:val="28"/>
          <w:szCs w:val="24"/>
        </w:rPr>
        <w:t>zakmai továbbképzések módja, formái</w:t>
      </w:r>
      <w:bookmarkEnd w:id="32"/>
    </w:p>
    <w:p w:rsidR="00F82F1C" w:rsidRPr="00F82F1C" w:rsidRDefault="00F82F1C" w:rsidP="00F82F1C">
      <w:pPr>
        <w:spacing w:after="0" w:line="360" w:lineRule="auto"/>
        <w:jc w:val="both"/>
        <w:rPr>
          <w:rFonts w:ascii="Times New Roman" w:eastAsia="Calibri" w:hAnsi="Times New Roman" w:cs="Times New Roman"/>
          <w:b/>
          <w:sz w:val="24"/>
          <w:szCs w:val="24"/>
          <w:u w:val="single"/>
        </w:rPr>
      </w:pPr>
    </w:p>
    <w:p w:rsidR="00F82F1C" w:rsidRPr="00F82F1C" w:rsidRDefault="00F82F1C" w:rsidP="00F82F1C">
      <w:pPr>
        <w:spacing w:after="0" w:line="360" w:lineRule="auto"/>
        <w:jc w:val="both"/>
        <w:rPr>
          <w:rFonts w:ascii="Times New Roman" w:eastAsia="Calibri" w:hAnsi="Times New Roman" w:cs="Times New Roman"/>
          <w:sz w:val="24"/>
          <w:szCs w:val="24"/>
        </w:rPr>
      </w:pPr>
    </w:p>
    <w:p w:rsidR="00F82F1C" w:rsidRPr="00F82F1C" w:rsidRDefault="00F82F1C" w:rsidP="00F82F1C">
      <w:pPr>
        <w:autoSpaceDE w:val="0"/>
        <w:autoSpaceDN w:val="0"/>
        <w:adjustRightInd w:val="0"/>
        <w:spacing w:after="0" w:line="360" w:lineRule="auto"/>
        <w:jc w:val="both"/>
        <w:rPr>
          <w:rFonts w:ascii="Times New Roman" w:eastAsia="Calibri" w:hAnsi="Times New Roman" w:cs="Times New Roman"/>
          <w:color w:val="000000"/>
          <w:sz w:val="24"/>
          <w:szCs w:val="24"/>
        </w:rPr>
      </w:pPr>
      <w:r w:rsidRPr="00F82F1C">
        <w:rPr>
          <w:rFonts w:ascii="Times New Roman" w:eastAsia="Calibri" w:hAnsi="Times New Roman" w:cs="Times New Roman"/>
          <w:color w:val="000000"/>
          <w:sz w:val="24"/>
          <w:szCs w:val="24"/>
        </w:rPr>
        <w:t xml:space="preserve">A személyes gondoskodást végző személyek továbbképzéséről és a szociális szakvizsgáról szóló 9/2000. (VIII.4.) SZCSM rendelet alapján a bölcsődében dolgozó szakemberek képzéseken vesznek részt. A továbbképzési időszak tartama hat év. </w:t>
      </w:r>
    </w:p>
    <w:p w:rsidR="00F82F1C" w:rsidRPr="00F82F1C" w:rsidRDefault="00F82F1C" w:rsidP="00F82F1C">
      <w:pPr>
        <w:spacing w:after="0" w:line="360" w:lineRule="auto"/>
        <w:jc w:val="both"/>
        <w:rPr>
          <w:rFonts w:ascii="Times New Roman" w:eastAsia="Times New Roman" w:hAnsi="Times New Roman" w:cs="Times New Roman"/>
          <w:sz w:val="24"/>
          <w:szCs w:val="24"/>
          <w:lang w:eastAsia="hu-HU"/>
        </w:rPr>
      </w:pPr>
      <w:r w:rsidRPr="00F82F1C">
        <w:rPr>
          <w:rFonts w:ascii="Times New Roman" w:eastAsia="Times New Roman" w:hAnsi="Times New Roman" w:cs="Times New Roman"/>
          <w:sz w:val="24"/>
          <w:szCs w:val="24"/>
          <w:lang w:eastAsia="hu-HU"/>
        </w:rPr>
        <w:t>A továbbképzésre kötelezettnek egy továbbképzési időszak alatt felsőfokú végzettség esetén 80, egyéb szakképesítés esetén 60 kreditpontot kell megszereznie.</w:t>
      </w:r>
    </w:p>
    <w:p w:rsidR="00F82F1C" w:rsidRPr="00F82F1C" w:rsidRDefault="00F82F1C" w:rsidP="00F82F1C">
      <w:pPr>
        <w:spacing w:after="0" w:line="360" w:lineRule="auto"/>
        <w:jc w:val="both"/>
        <w:rPr>
          <w:rFonts w:ascii="Times New Roman" w:eastAsia="Times New Roman" w:hAnsi="Times New Roman" w:cs="Times New Roman"/>
          <w:sz w:val="24"/>
          <w:szCs w:val="24"/>
          <w:lang w:eastAsia="hu-HU"/>
        </w:rPr>
      </w:pPr>
      <w:r w:rsidRPr="00F82F1C">
        <w:rPr>
          <w:rFonts w:ascii="Times New Roman" w:eastAsia="Times New Roman" w:hAnsi="Times New Roman" w:cs="Times New Roman"/>
          <w:sz w:val="24"/>
          <w:szCs w:val="24"/>
          <w:lang w:eastAsia="hu-HU"/>
        </w:rPr>
        <w:t>Továbbképzési terv szerint évente folyamatosan vesznek részt képzéseken a kisgyermeknevelők és a bölcsődevezető egyaránt.</w:t>
      </w:r>
    </w:p>
    <w:p w:rsidR="00F82F1C" w:rsidRPr="00F82F1C" w:rsidRDefault="00F82F1C" w:rsidP="00F82F1C">
      <w:pPr>
        <w:suppressAutoHyphens/>
        <w:spacing w:after="0" w:line="360" w:lineRule="auto"/>
        <w:jc w:val="both"/>
        <w:rPr>
          <w:rFonts w:ascii="Times New Roman" w:eastAsia="Calibri" w:hAnsi="Times New Roman" w:cs="Times New Roman"/>
          <w:sz w:val="24"/>
          <w:szCs w:val="24"/>
        </w:rPr>
      </w:pPr>
      <w:r w:rsidRPr="00F82F1C">
        <w:rPr>
          <w:rFonts w:ascii="Times New Roman" w:eastAsia="Calibri" w:hAnsi="Times New Roman" w:cs="Times New Roman"/>
          <w:sz w:val="24"/>
          <w:szCs w:val="24"/>
        </w:rPr>
        <w:t>Ezen kívül házi továbbképzéseket, kerekasztal beszélgetéseket tartunk és szervezünk a nevelési év folyamán.</w:t>
      </w:r>
    </w:p>
    <w:p w:rsidR="00F82F1C" w:rsidRPr="00F82F1C" w:rsidRDefault="00F82F1C" w:rsidP="00F82F1C">
      <w:pPr>
        <w:suppressAutoHyphens/>
        <w:spacing w:after="0" w:line="360" w:lineRule="auto"/>
        <w:jc w:val="both"/>
        <w:rPr>
          <w:rFonts w:ascii="Times New Roman" w:eastAsia="Times New Roman" w:hAnsi="Times New Roman" w:cs="Times New Roman"/>
          <w:b/>
          <w:sz w:val="24"/>
          <w:u w:val="single"/>
        </w:rPr>
      </w:pPr>
      <w:r w:rsidRPr="00F82F1C">
        <w:rPr>
          <w:rFonts w:ascii="Times New Roman" w:eastAsia="Calibri" w:hAnsi="Times New Roman" w:cs="Times New Roman"/>
          <w:sz w:val="24"/>
          <w:szCs w:val="24"/>
        </w:rPr>
        <w:t>Egy-egy megadott témában a kisgyermeknevelők és meghívott előadók tartanak előadást a dolgozóknak és a szülőknek. A Bölcsődék napi rendezvényen is lehetőséget biztosít az intézmény a szakdolgozók szak</w:t>
      </w:r>
      <w:r w:rsidRPr="00F82F1C">
        <w:rPr>
          <w:rFonts w:ascii="Times New Roman" w:eastAsia="Calibri" w:hAnsi="Times New Roman" w:cs="Times New Roman"/>
          <w:sz w:val="24"/>
        </w:rPr>
        <w:t>mai továbbképzésére, fejlődésére.</w:t>
      </w:r>
    </w:p>
    <w:p w:rsidR="008107B3" w:rsidRDefault="008107B3" w:rsidP="008107B3">
      <w:pPr>
        <w:rPr>
          <w:b/>
          <w:u w:val="single"/>
        </w:rPr>
      </w:pPr>
    </w:p>
    <w:p w:rsidR="00A40224" w:rsidRDefault="00A40224" w:rsidP="008107B3">
      <w:pPr>
        <w:rPr>
          <w:b/>
          <w:u w:val="single"/>
        </w:rPr>
      </w:pPr>
    </w:p>
    <w:p w:rsidR="008107B3" w:rsidRPr="002047A1" w:rsidRDefault="008107B3" w:rsidP="008107B3">
      <w:pPr>
        <w:spacing w:after="0" w:line="360" w:lineRule="auto"/>
        <w:rPr>
          <w:rFonts w:ascii="Times New Roman" w:hAnsi="Times New Roman" w:cs="Times New Roman"/>
          <w:b/>
          <w:sz w:val="24"/>
          <w:szCs w:val="24"/>
        </w:rPr>
      </w:pPr>
      <w:r w:rsidRPr="002047A1">
        <w:rPr>
          <w:rFonts w:ascii="Times New Roman" w:hAnsi="Times New Roman" w:cs="Times New Roman"/>
          <w:b/>
          <w:sz w:val="24"/>
          <w:szCs w:val="24"/>
        </w:rPr>
        <w:t>T</w:t>
      </w:r>
      <w:r w:rsidR="002047A1" w:rsidRPr="002047A1">
        <w:rPr>
          <w:rFonts w:ascii="Times New Roman" w:hAnsi="Times New Roman" w:cs="Times New Roman"/>
          <w:b/>
          <w:sz w:val="24"/>
          <w:szCs w:val="24"/>
        </w:rPr>
        <w:t>ereptanári  feladatok</w:t>
      </w:r>
    </w:p>
    <w:p w:rsidR="009618B0" w:rsidRDefault="009618B0" w:rsidP="008107B3">
      <w:pPr>
        <w:spacing w:after="0" w:line="360" w:lineRule="auto"/>
        <w:jc w:val="both"/>
        <w:rPr>
          <w:rFonts w:ascii="Times New Roman" w:hAnsi="Times New Roman" w:cs="Times New Roman"/>
          <w:sz w:val="24"/>
          <w:szCs w:val="24"/>
        </w:rPr>
      </w:pPr>
    </w:p>
    <w:p w:rsidR="00A40224" w:rsidRDefault="00A40224" w:rsidP="008107B3">
      <w:pPr>
        <w:spacing w:after="0" w:line="360" w:lineRule="auto"/>
        <w:jc w:val="both"/>
        <w:rPr>
          <w:rFonts w:ascii="Times New Roman" w:hAnsi="Times New Roman" w:cs="Times New Roman"/>
          <w:sz w:val="24"/>
          <w:szCs w:val="24"/>
        </w:rPr>
      </w:pPr>
    </w:p>
    <w:p w:rsidR="008107B3" w:rsidRDefault="008107B3" w:rsidP="008107B3">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O</w:t>
      </w:r>
      <w:r w:rsidR="002047A1" w:rsidRPr="008107B3">
        <w:rPr>
          <w:rFonts w:ascii="Times New Roman" w:hAnsi="Times New Roman" w:cs="Times New Roman"/>
          <w:sz w:val="24"/>
          <w:szCs w:val="24"/>
        </w:rPr>
        <w:t>ktatás-képzés</w:t>
      </w:r>
    </w:p>
    <w:p w:rsidR="00A40224" w:rsidRPr="008107B3" w:rsidRDefault="00A40224" w:rsidP="008107B3">
      <w:pPr>
        <w:spacing w:after="0" w:line="360" w:lineRule="auto"/>
        <w:jc w:val="both"/>
        <w:rPr>
          <w:rFonts w:ascii="Times New Roman" w:hAnsi="Times New Roman" w:cs="Times New Roman"/>
          <w:sz w:val="24"/>
          <w:szCs w:val="24"/>
        </w:rPr>
      </w:pPr>
    </w:p>
    <w:p w:rsidR="008107B3" w:rsidRPr="008107B3" w:rsidRDefault="008107B3" w:rsidP="008107B3">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Terepintézményként részt veszünk a PTE-ETK Csecsemő és kisgyermeknevelő szak, védőnői szak, szociális munkás szak hallgatóinak gyakorlati képzésében, valamint szakközépiskolások is látogatják bölcsődénket. Megfigyelik az itt folyó szakmai munkát, segítséget kapnak tanulmányaikhoz szakképzett tereptanárok felügyeletével.    </w:t>
      </w:r>
    </w:p>
    <w:p w:rsidR="008107B3" w:rsidRPr="008107B3" w:rsidRDefault="008107B3" w:rsidP="008107B3">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Óraadóként részt vállalunk a csecsemő és kisgyermeknevelő szakos hallgatók képzésében: bölcsődei ellátás, gyermekirodalom, játék és alternatív szolgáltatások területén.</w:t>
      </w:r>
    </w:p>
    <w:p w:rsidR="008107B3" w:rsidRPr="008107B3" w:rsidRDefault="008107B3" w:rsidP="008107B3">
      <w:pPr>
        <w:spacing w:after="0" w:line="360" w:lineRule="auto"/>
        <w:jc w:val="both"/>
        <w:rPr>
          <w:rFonts w:ascii="Times New Roman" w:hAnsi="Times New Roman" w:cs="Times New Roman"/>
          <w:sz w:val="24"/>
          <w:szCs w:val="24"/>
        </w:rPr>
      </w:pPr>
    </w:p>
    <w:p w:rsidR="008107B3" w:rsidRDefault="008107B3" w:rsidP="008107B3">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S</w:t>
      </w:r>
      <w:r w:rsidR="002047A1" w:rsidRPr="008107B3">
        <w:rPr>
          <w:rFonts w:ascii="Times New Roman" w:hAnsi="Times New Roman" w:cs="Times New Roman"/>
          <w:sz w:val="24"/>
          <w:szCs w:val="24"/>
        </w:rPr>
        <w:t>zakmai dokumentáció</w:t>
      </w:r>
    </w:p>
    <w:p w:rsidR="00A40224" w:rsidRPr="008107B3" w:rsidRDefault="00A40224" w:rsidP="008107B3">
      <w:pPr>
        <w:spacing w:after="0" w:line="360" w:lineRule="auto"/>
        <w:jc w:val="both"/>
        <w:rPr>
          <w:rFonts w:ascii="Times New Roman" w:hAnsi="Times New Roman" w:cs="Times New Roman"/>
          <w:sz w:val="24"/>
          <w:szCs w:val="24"/>
        </w:rPr>
      </w:pPr>
    </w:p>
    <w:p w:rsidR="008107B3" w:rsidRPr="008107B3" w:rsidRDefault="008107B3" w:rsidP="008107B3">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Bölcsődénkben szakkönyvtárat alakítottunk ki, és összegyűjtöttük a megye módszertanilag használható dokumentumait.  Ezek minden szakdolgozó számára elérhető, önképzésükhöz sokféle anyagot biztosítunk.</w:t>
      </w:r>
    </w:p>
    <w:p w:rsidR="008107B3" w:rsidRPr="008107B3" w:rsidRDefault="008107B3" w:rsidP="008107B3">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  </w:t>
      </w:r>
    </w:p>
    <w:p w:rsidR="002047A1" w:rsidRDefault="002047A1" w:rsidP="008107B3">
      <w:pPr>
        <w:spacing w:after="0" w:line="360" w:lineRule="auto"/>
        <w:rPr>
          <w:rFonts w:ascii="Times New Roman" w:hAnsi="Times New Roman" w:cs="Times New Roman"/>
          <w:b/>
          <w:sz w:val="24"/>
          <w:szCs w:val="24"/>
          <w:u w:val="single"/>
        </w:rPr>
      </w:pPr>
    </w:p>
    <w:p w:rsidR="008107B3" w:rsidRDefault="008107B3" w:rsidP="002047A1">
      <w:pPr>
        <w:spacing w:after="0" w:line="360" w:lineRule="auto"/>
        <w:rPr>
          <w:rFonts w:ascii="Times New Roman" w:hAnsi="Times New Roman" w:cs="Times New Roman"/>
          <w:b/>
          <w:sz w:val="24"/>
          <w:szCs w:val="24"/>
        </w:rPr>
      </w:pPr>
      <w:r w:rsidRPr="002047A1">
        <w:rPr>
          <w:rFonts w:ascii="Times New Roman" w:hAnsi="Times New Roman" w:cs="Times New Roman"/>
          <w:b/>
          <w:sz w:val="24"/>
          <w:szCs w:val="24"/>
        </w:rPr>
        <w:t>T</w:t>
      </w:r>
      <w:r w:rsidR="002047A1" w:rsidRPr="002047A1">
        <w:rPr>
          <w:rFonts w:ascii="Times New Roman" w:hAnsi="Times New Roman" w:cs="Times New Roman"/>
          <w:b/>
          <w:sz w:val="24"/>
          <w:szCs w:val="24"/>
        </w:rPr>
        <w:t>ovábbképzési feladatok</w:t>
      </w:r>
    </w:p>
    <w:p w:rsidR="00A40224" w:rsidRPr="002047A1" w:rsidRDefault="00A40224" w:rsidP="002047A1">
      <w:pPr>
        <w:spacing w:after="0" w:line="360" w:lineRule="auto"/>
        <w:rPr>
          <w:rFonts w:ascii="Times New Roman" w:hAnsi="Times New Roman" w:cs="Times New Roman"/>
          <w:b/>
          <w:sz w:val="24"/>
          <w:szCs w:val="24"/>
        </w:rPr>
      </w:pPr>
    </w:p>
    <w:p w:rsidR="008107B3" w:rsidRPr="008107B3" w:rsidRDefault="008107B3" w:rsidP="002047A1">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Házi továbbképzéseket szervezünk havi rendszerességgel a szakdolgozók számára.   A témák változatosak, mindenki számára érdekesek, aktuálisak. Minden évben történik továbbképzés az igény szerint felmerülő témákban is.</w:t>
      </w:r>
    </w:p>
    <w:p w:rsidR="008107B3" w:rsidRPr="008107B3" w:rsidRDefault="008107B3" w:rsidP="002047A1">
      <w:pPr>
        <w:spacing w:after="0" w:line="360" w:lineRule="auto"/>
        <w:jc w:val="both"/>
        <w:rPr>
          <w:rFonts w:ascii="Times New Roman" w:hAnsi="Times New Roman" w:cs="Times New Roman"/>
          <w:sz w:val="24"/>
          <w:szCs w:val="24"/>
        </w:rPr>
      </w:pPr>
    </w:p>
    <w:p w:rsidR="00A40224" w:rsidRDefault="00A40224" w:rsidP="002047A1">
      <w:pPr>
        <w:spacing w:after="0" w:line="360" w:lineRule="auto"/>
        <w:jc w:val="both"/>
        <w:rPr>
          <w:rFonts w:ascii="Times New Roman" w:hAnsi="Times New Roman" w:cs="Times New Roman"/>
          <w:sz w:val="24"/>
          <w:szCs w:val="24"/>
        </w:rPr>
      </w:pPr>
    </w:p>
    <w:p w:rsidR="00A40224" w:rsidRDefault="00A40224" w:rsidP="002047A1">
      <w:pPr>
        <w:spacing w:after="0" w:line="360" w:lineRule="auto"/>
        <w:jc w:val="both"/>
        <w:rPr>
          <w:rFonts w:ascii="Times New Roman" w:hAnsi="Times New Roman" w:cs="Times New Roman"/>
          <w:sz w:val="24"/>
          <w:szCs w:val="24"/>
        </w:rPr>
      </w:pPr>
    </w:p>
    <w:p w:rsidR="00A40224" w:rsidRDefault="00A40224" w:rsidP="002047A1">
      <w:pPr>
        <w:spacing w:after="0" w:line="360" w:lineRule="auto"/>
        <w:jc w:val="both"/>
        <w:rPr>
          <w:rFonts w:ascii="Times New Roman" w:hAnsi="Times New Roman" w:cs="Times New Roman"/>
          <w:sz w:val="24"/>
          <w:szCs w:val="24"/>
        </w:rPr>
      </w:pPr>
    </w:p>
    <w:p w:rsidR="008107B3" w:rsidRDefault="008107B3" w:rsidP="002047A1">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Akkreditált továbbképzéseket tartunk és szervezünk. </w:t>
      </w:r>
    </w:p>
    <w:p w:rsidR="00A40224" w:rsidRDefault="00A40224" w:rsidP="002047A1">
      <w:pPr>
        <w:spacing w:after="0" w:line="360" w:lineRule="auto"/>
        <w:jc w:val="both"/>
        <w:rPr>
          <w:rFonts w:ascii="Times New Roman" w:hAnsi="Times New Roman" w:cs="Times New Roman"/>
          <w:sz w:val="24"/>
          <w:szCs w:val="24"/>
        </w:rPr>
      </w:pPr>
    </w:p>
    <w:p w:rsidR="00A40224" w:rsidRPr="008107B3" w:rsidRDefault="00A40224" w:rsidP="002047A1">
      <w:pPr>
        <w:spacing w:after="0" w:line="360" w:lineRule="auto"/>
        <w:jc w:val="both"/>
        <w:rPr>
          <w:rFonts w:ascii="Times New Roman" w:hAnsi="Times New Roman" w:cs="Times New Roman"/>
          <w:sz w:val="24"/>
          <w:szCs w:val="24"/>
        </w:rPr>
      </w:pPr>
    </w:p>
    <w:p w:rsidR="008107B3" w:rsidRPr="008107B3" w:rsidRDefault="008107B3" w:rsidP="002047A1">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Pl.: „Művészeti nevelés – manuális tevékenységek, alkotójátékok”, </w:t>
      </w:r>
    </w:p>
    <w:p w:rsidR="008107B3" w:rsidRPr="008107B3" w:rsidRDefault="008107B3" w:rsidP="002047A1">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      „Gyermekvédelem a bölcsődei munkában”, </w:t>
      </w:r>
    </w:p>
    <w:p w:rsidR="008107B3" w:rsidRPr="008107B3" w:rsidRDefault="008107B3" w:rsidP="002047A1">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      „A tudás érték – minőségi képzés a kisgyermekellátásban”,</w:t>
      </w:r>
    </w:p>
    <w:p w:rsidR="000F4EA7" w:rsidRDefault="008107B3" w:rsidP="002047A1">
      <w:pPr>
        <w:spacing w:after="0" w:line="360" w:lineRule="auto"/>
        <w:jc w:val="both"/>
        <w:rPr>
          <w:rFonts w:ascii="Times New Roman" w:hAnsi="Times New Roman" w:cs="Times New Roman"/>
          <w:sz w:val="24"/>
          <w:szCs w:val="24"/>
        </w:rPr>
      </w:pPr>
      <w:r w:rsidRPr="008107B3">
        <w:rPr>
          <w:rFonts w:ascii="Times New Roman" w:hAnsi="Times New Roman" w:cs="Times New Roman"/>
          <w:sz w:val="24"/>
          <w:szCs w:val="24"/>
        </w:rPr>
        <w:t xml:space="preserve">      „Családi védőfaktorok alkalmazás a gyakorlatban.”</w:t>
      </w: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A40224" w:rsidRDefault="00A40224" w:rsidP="002047A1">
      <w:pPr>
        <w:spacing w:after="0" w:line="360" w:lineRule="auto"/>
        <w:jc w:val="both"/>
        <w:rPr>
          <w:rFonts w:ascii="Times New Roman" w:hAnsi="Times New Roman" w:cs="Times New Roman"/>
          <w:sz w:val="24"/>
          <w:szCs w:val="24"/>
        </w:rPr>
      </w:pPr>
    </w:p>
    <w:p w:rsidR="00A40224" w:rsidRDefault="00A40224"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156225" w:rsidRDefault="00156225" w:rsidP="002047A1">
      <w:pPr>
        <w:spacing w:after="0" w:line="360" w:lineRule="auto"/>
        <w:jc w:val="both"/>
        <w:rPr>
          <w:rFonts w:ascii="Times New Roman" w:hAnsi="Times New Roman" w:cs="Times New Roman"/>
          <w:sz w:val="24"/>
          <w:szCs w:val="24"/>
        </w:rPr>
      </w:pPr>
    </w:p>
    <w:p w:rsidR="00D22A11" w:rsidRDefault="00D22A11" w:rsidP="002047A1">
      <w:pPr>
        <w:spacing w:after="0" w:line="360" w:lineRule="auto"/>
        <w:jc w:val="both"/>
        <w:rPr>
          <w:rFonts w:ascii="Times New Roman" w:hAnsi="Times New Roman" w:cs="Times New Roman"/>
          <w:sz w:val="24"/>
          <w:szCs w:val="24"/>
        </w:rPr>
      </w:pPr>
    </w:p>
    <w:p w:rsidR="00D22A11" w:rsidRDefault="00D22A11" w:rsidP="002047A1">
      <w:pPr>
        <w:spacing w:after="0" w:line="360" w:lineRule="auto"/>
        <w:jc w:val="both"/>
        <w:rPr>
          <w:rFonts w:ascii="Times New Roman" w:hAnsi="Times New Roman" w:cs="Times New Roman"/>
          <w:sz w:val="24"/>
          <w:szCs w:val="24"/>
        </w:rPr>
      </w:pPr>
    </w:p>
    <w:p w:rsidR="00D22A11" w:rsidRDefault="00D22A11" w:rsidP="002047A1">
      <w:pPr>
        <w:spacing w:after="0" w:line="360" w:lineRule="auto"/>
        <w:jc w:val="both"/>
        <w:rPr>
          <w:rFonts w:ascii="Times New Roman" w:hAnsi="Times New Roman" w:cs="Times New Roman"/>
          <w:sz w:val="24"/>
          <w:szCs w:val="24"/>
        </w:rPr>
      </w:pPr>
    </w:p>
    <w:p w:rsidR="00D22A11" w:rsidRDefault="00D22A11" w:rsidP="002047A1">
      <w:pPr>
        <w:spacing w:after="0" w:line="360" w:lineRule="auto"/>
        <w:jc w:val="both"/>
        <w:rPr>
          <w:rFonts w:ascii="Times New Roman" w:hAnsi="Times New Roman" w:cs="Times New Roman"/>
          <w:sz w:val="24"/>
          <w:szCs w:val="24"/>
        </w:rPr>
      </w:pPr>
    </w:p>
    <w:p w:rsidR="00D22A11" w:rsidRDefault="00D22A11"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A25098" w:rsidRPr="005B4417" w:rsidRDefault="00A25098" w:rsidP="00BF46A1">
      <w:pPr>
        <w:spacing w:after="0" w:line="360" w:lineRule="auto"/>
        <w:jc w:val="center"/>
        <w:rPr>
          <w:rFonts w:ascii="Times New Roman" w:hAnsi="Times New Roman" w:cs="Times New Roman"/>
          <w:b/>
          <w:i/>
          <w:color w:val="E36C0A"/>
          <w:sz w:val="32"/>
          <w:szCs w:val="24"/>
        </w:rPr>
      </w:pPr>
    </w:p>
    <w:p w:rsidR="00A25098" w:rsidRPr="005B4417" w:rsidRDefault="00A25098" w:rsidP="00BF46A1">
      <w:pPr>
        <w:spacing w:after="0" w:line="360" w:lineRule="auto"/>
        <w:jc w:val="center"/>
        <w:rPr>
          <w:rFonts w:ascii="Times New Roman" w:hAnsi="Times New Roman" w:cs="Times New Roman"/>
          <w:b/>
          <w:i/>
          <w:color w:val="E36C0A"/>
          <w:sz w:val="32"/>
          <w:szCs w:val="24"/>
        </w:rPr>
      </w:pPr>
      <w:r w:rsidRPr="005B4417">
        <w:rPr>
          <w:rFonts w:ascii="Times New Roman" w:hAnsi="Times New Roman" w:cs="Times New Roman"/>
          <w:b/>
          <w:i/>
          <w:color w:val="E36C0A"/>
          <w:sz w:val="32"/>
          <w:szCs w:val="24"/>
        </w:rPr>
        <w:t>Szombathelyi Egyesített Bölcsődei Intézmény</w:t>
      </w:r>
    </w:p>
    <w:p w:rsidR="00A25098" w:rsidRPr="005B4417" w:rsidRDefault="00A25098" w:rsidP="00BF46A1">
      <w:pPr>
        <w:pStyle w:val="Cmsor1"/>
        <w:jc w:val="center"/>
        <w:rPr>
          <w:rFonts w:ascii="Times New Roman" w:hAnsi="Times New Roman" w:cs="Times New Roman"/>
          <w:b/>
          <w:i/>
          <w:color w:val="E36C0A"/>
          <w:szCs w:val="24"/>
          <w:u w:val="single"/>
        </w:rPr>
      </w:pPr>
      <w:bookmarkStart w:id="33" w:name="_Toc464467929"/>
      <w:r w:rsidRPr="005B4417">
        <w:rPr>
          <w:rFonts w:ascii="Times New Roman" w:hAnsi="Times New Roman" w:cs="Times New Roman"/>
          <w:b/>
          <w:i/>
          <w:color w:val="E36C0A"/>
          <w:szCs w:val="24"/>
          <w:u w:val="single"/>
        </w:rPr>
        <w:t>Babóca Mini Bölcsőde</w:t>
      </w:r>
      <w:bookmarkEnd w:id="33"/>
    </w:p>
    <w:p w:rsidR="00A25098" w:rsidRPr="005B4417" w:rsidRDefault="00A25098" w:rsidP="00BF46A1">
      <w:pPr>
        <w:pStyle w:val="Cmsor1"/>
        <w:jc w:val="center"/>
        <w:rPr>
          <w:rFonts w:ascii="Times New Roman" w:hAnsi="Times New Roman" w:cs="Times New Roman"/>
          <w:b/>
          <w:i/>
          <w:color w:val="E36C0A"/>
          <w:szCs w:val="24"/>
        </w:rPr>
      </w:pPr>
      <w:bookmarkStart w:id="34" w:name="_Toc464460814"/>
      <w:bookmarkStart w:id="35" w:name="_Toc464461882"/>
      <w:bookmarkStart w:id="36" w:name="_Toc464462828"/>
      <w:bookmarkStart w:id="37" w:name="_Toc464463466"/>
      <w:bookmarkStart w:id="38" w:name="_Toc464467334"/>
      <w:bookmarkStart w:id="39" w:name="_Toc464467930"/>
      <w:r w:rsidRPr="005B4417">
        <w:rPr>
          <w:rFonts w:ascii="Times New Roman" w:hAnsi="Times New Roman" w:cs="Times New Roman"/>
          <w:b/>
          <w:i/>
          <w:color w:val="E36C0A"/>
          <w:szCs w:val="24"/>
        </w:rPr>
        <w:t>Szakmai Programja</w:t>
      </w:r>
      <w:bookmarkEnd w:id="34"/>
      <w:bookmarkEnd w:id="35"/>
      <w:bookmarkEnd w:id="36"/>
      <w:bookmarkEnd w:id="37"/>
      <w:bookmarkEnd w:id="38"/>
      <w:bookmarkEnd w:id="39"/>
    </w:p>
    <w:p w:rsidR="003354F0" w:rsidRDefault="003354F0" w:rsidP="004367FC">
      <w:pPr>
        <w:pStyle w:val="Cmsor1"/>
        <w:rPr>
          <w:rFonts w:ascii="Times New Roman" w:hAnsi="Times New Roman" w:cs="Times New Roman"/>
          <w:sz w:val="24"/>
          <w:szCs w:val="24"/>
        </w:rPr>
      </w:pPr>
    </w:p>
    <w:p w:rsidR="003354F0" w:rsidRDefault="005F40A5" w:rsidP="002047A1">
      <w:pPr>
        <w:spacing w:after="0" w:line="360" w:lineRule="auto"/>
        <w:jc w:val="both"/>
        <w:rPr>
          <w:rFonts w:ascii="Times New Roman" w:hAnsi="Times New Roman" w:cs="Times New Roman"/>
          <w:sz w:val="24"/>
          <w:szCs w:val="24"/>
        </w:rPr>
      </w:pPr>
      <w:r w:rsidRPr="005B4417">
        <w:rPr>
          <w:rFonts w:ascii="Times New Roman" w:hAnsi="Times New Roman" w:cs="Times New Roman"/>
          <w:b/>
          <w:i/>
          <w:noProof/>
          <w:sz w:val="24"/>
          <w:szCs w:val="24"/>
          <w:lang w:eastAsia="hu-HU"/>
        </w:rPr>
        <w:drawing>
          <wp:anchor distT="0" distB="0" distL="114300" distR="114300" simplePos="0" relativeHeight="251674624" behindDoc="0" locked="0" layoutInCell="1" allowOverlap="1" wp14:anchorId="261DA694" wp14:editId="5A8C37C8">
            <wp:simplePos x="0" y="0"/>
            <wp:positionH relativeFrom="margin">
              <wp:posOffset>1762125</wp:posOffset>
            </wp:positionH>
            <wp:positionV relativeFrom="margin">
              <wp:posOffset>4512310</wp:posOffset>
            </wp:positionV>
            <wp:extent cx="1971675" cy="2319020"/>
            <wp:effectExtent l="0" t="0" r="9525" b="5080"/>
            <wp:wrapTopAndBottom/>
            <wp:docPr id="12" name="Kép 12" descr="C:\Users\OEM-User\Pictures\Babó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C:\Users\OEM-User\Pictures\Babóc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231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5F40A5" w:rsidRDefault="005F40A5" w:rsidP="002047A1">
      <w:pPr>
        <w:spacing w:after="0" w:line="360" w:lineRule="auto"/>
        <w:jc w:val="both"/>
        <w:rPr>
          <w:rFonts w:ascii="Times New Roman" w:hAnsi="Times New Roman" w:cs="Times New Roman"/>
          <w:sz w:val="24"/>
          <w:szCs w:val="24"/>
        </w:rPr>
      </w:pPr>
    </w:p>
    <w:p w:rsidR="005F40A5" w:rsidRDefault="005F40A5" w:rsidP="002047A1">
      <w:pPr>
        <w:spacing w:after="0" w:line="360" w:lineRule="auto"/>
        <w:jc w:val="both"/>
        <w:rPr>
          <w:rFonts w:ascii="Times New Roman" w:hAnsi="Times New Roman" w:cs="Times New Roman"/>
          <w:sz w:val="24"/>
          <w:szCs w:val="24"/>
        </w:rPr>
      </w:pPr>
    </w:p>
    <w:p w:rsidR="005F40A5" w:rsidRDefault="005F40A5"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3354F0" w:rsidRDefault="003354F0" w:rsidP="002047A1">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b/>
          <w:i/>
          <w:sz w:val="24"/>
          <w:szCs w:val="24"/>
        </w:rPr>
      </w:pP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BABÓCA MINI BÖLCSŐDE ADATAI</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Mini Bölcsőde neve</w:t>
      </w:r>
      <w:r w:rsidRPr="005B4417">
        <w:rPr>
          <w:rFonts w:ascii="Times New Roman" w:hAnsi="Times New Roman" w:cs="Times New Roman"/>
          <w:b/>
          <w:sz w:val="24"/>
          <w:szCs w:val="24"/>
        </w:rPr>
        <w:tab/>
      </w:r>
      <w:r w:rsidRPr="005B4417">
        <w:rPr>
          <w:rFonts w:ascii="Times New Roman" w:hAnsi="Times New Roman" w:cs="Times New Roman"/>
          <w:sz w:val="24"/>
          <w:szCs w:val="24"/>
        </w:rPr>
        <w:t>Szombathelyi Egyesített Bölcsődei Intézmény</w:t>
      </w:r>
    </w:p>
    <w:p w:rsidR="003354F0" w:rsidRPr="005B4417" w:rsidRDefault="003354F0" w:rsidP="005B4417">
      <w:pPr>
        <w:spacing w:after="0" w:line="360" w:lineRule="auto"/>
        <w:ind w:left="3540"/>
        <w:jc w:val="both"/>
        <w:rPr>
          <w:rFonts w:ascii="Times New Roman" w:hAnsi="Times New Roman" w:cs="Times New Roman"/>
          <w:sz w:val="24"/>
          <w:szCs w:val="24"/>
        </w:rPr>
      </w:pPr>
      <w:r w:rsidRPr="005B4417">
        <w:rPr>
          <w:rFonts w:ascii="Times New Roman" w:hAnsi="Times New Roman" w:cs="Times New Roman"/>
          <w:sz w:val="24"/>
          <w:szCs w:val="24"/>
        </w:rPr>
        <w:t>Babóca Mini Bölcsőde</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Címe:</w:t>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sz w:val="24"/>
          <w:szCs w:val="24"/>
        </w:rPr>
        <w:t>9700 Szombathely, Szűrcsapó u. 43/A.</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Nyitva tartás:</w:t>
      </w:r>
      <w:r w:rsidRPr="005B4417">
        <w:rPr>
          <w:rFonts w:ascii="Times New Roman" w:hAnsi="Times New Roman" w:cs="Times New Roman"/>
          <w:b/>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t>H-P: 7.00 – 19.00</w:t>
      </w:r>
    </w:p>
    <w:p w:rsidR="003354F0" w:rsidRPr="005B4417" w:rsidRDefault="003354F0"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Ellátási terület:</w:t>
      </w:r>
      <w:r w:rsidRPr="005B4417">
        <w:rPr>
          <w:rFonts w:ascii="Times New Roman" w:hAnsi="Times New Roman" w:cs="Times New Roman"/>
          <w:sz w:val="24"/>
          <w:szCs w:val="24"/>
        </w:rPr>
        <w:tab/>
        <w:t>Szombathely Megyei Jogú Város és a Kistérségi Társulásban részt vevő települések</w:t>
      </w:r>
    </w:p>
    <w:p w:rsidR="003354F0" w:rsidRPr="005B4417" w:rsidRDefault="003354F0"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Férőhely:</w:t>
      </w:r>
      <w:r w:rsidRPr="005B4417">
        <w:rPr>
          <w:rFonts w:ascii="Times New Roman" w:hAnsi="Times New Roman" w:cs="Times New Roman"/>
          <w:b/>
          <w:sz w:val="24"/>
          <w:szCs w:val="24"/>
        </w:rPr>
        <w:tab/>
      </w:r>
      <w:r w:rsidRPr="005B4417">
        <w:rPr>
          <w:rFonts w:ascii="Times New Roman" w:hAnsi="Times New Roman" w:cs="Times New Roman"/>
          <w:sz w:val="24"/>
          <w:szCs w:val="24"/>
        </w:rPr>
        <w:t>7 fő</w:t>
      </w:r>
    </w:p>
    <w:p w:rsidR="003354F0" w:rsidRPr="005B4417" w:rsidRDefault="003354F0"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Mini Bölcsőde vezető:</w:t>
      </w:r>
      <w:r w:rsidRPr="005B4417">
        <w:rPr>
          <w:rFonts w:ascii="Times New Roman" w:hAnsi="Times New Roman" w:cs="Times New Roman"/>
          <w:sz w:val="24"/>
          <w:szCs w:val="24"/>
        </w:rPr>
        <w:tab/>
        <w:t>Siposné Pósfay Luca</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Telefonszám</w:t>
      </w:r>
      <w:r w:rsidRPr="005B4417">
        <w:rPr>
          <w:rFonts w:ascii="Times New Roman" w:hAnsi="Times New Roman" w:cs="Times New Roman"/>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r>
      <w:r w:rsidR="005B4417">
        <w:rPr>
          <w:rFonts w:ascii="Times New Roman" w:hAnsi="Times New Roman" w:cs="Times New Roman"/>
          <w:sz w:val="24"/>
          <w:szCs w:val="24"/>
        </w:rPr>
        <w:tab/>
      </w:r>
      <w:r w:rsidRPr="005B4417">
        <w:rPr>
          <w:rFonts w:ascii="Times New Roman" w:hAnsi="Times New Roman" w:cs="Times New Roman"/>
          <w:sz w:val="24"/>
          <w:szCs w:val="24"/>
        </w:rPr>
        <w:t>0694/501-224</w:t>
      </w:r>
    </w:p>
    <w:p w:rsidR="003354F0" w:rsidRPr="005B4417" w:rsidRDefault="003354F0" w:rsidP="005B4417">
      <w:pPr>
        <w:spacing w:after="0" w:line="360" w:lineRule="auto"/>
        <w:jc w:val="both"/>
        <w:rPr>
          <w:rFonts w:ascii="Times New Roman" w:hAnsi="Times New Roman" w:cs="Times New Roman"/>
          <w:sz w:val="24"/>
          <w:szCs w:val="24"/>
          <w:u w:val="single"/>
        </w:rPr>
      </w:pPr>
      <w:r w:rsidRPr="005B4417">
        <w:rPr>
          <w:rFonts w:ascii="Times New Roman" w:hAnsi="Times New Roman" w:cs="Times New Roman"/>
          <w:b/>
          <w:sz w:val="24"/>
          <w:szCs w:val="24"/>
        </w:rPr>
        <w:t>Email cím:</w:t>
      </w:r>
      <w:r w:rsidRPr="005B4417">
        <w:rPr>
          <w:rFonts w:ascii="Times New Roman" w:hAnsi="Times New Roman" w:cs="Times New Roman"/>
          <w:b/>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t xml:space="preserve">Email: </w:t>
      </w:r>
      <w:hyperlink r:id="rId27" w:history="1">
        <w:r w:rsidRPr="005B4417">
          <w:rPr>
            <w:rStyle w:val="Hiperhivatkozs"/>
            <w:rFonts w:ascii="Times New Roman" w:hAnsi="Times New Roman" w:cs="Times New Roman"/>
            <w:sz w:val="24"/>
            <w:szCs w:val="24"/>
          </w:rPr>
          <w:t>siposne.luca@ebi.szombathely.hu</w:t>
        </w:r>
      </w:hyperlink>
    </w:p>
    <w:p w:rsidR="003354F0" w:rsidRPr="005B4417" w:rsidRDefault="003354F0" w:rsidP="005B4417">
      <w:pPr>
        <w:spacing w:after="0" w:line="360" w:lineRule="auto"/>
        <w:jc w:val="both"/>
        <w:rPr>
          <w:rFonts w:ascii="Times New Roman" w:hAnsi="Times New Roman" w:cs="Times New Roman"/>
          <w:sz w:val="24"/>
          <w:szCs w:val="24"/>
        </w:rPr>
      </w:pPr>
      <w:r w:rsidRPr="005B4417">
        <w:rPr>
          <w:rStyle w:val="Hiperhivatkozs"/>
          <w:rFonts w:ascii="Times New Roman" w:hAnsi="Times New Roman" w:cs="Times New Roman"/>
          <w:b/>
          <w:sz w:val="24"/>
          <w:szCs w:val="24"/>
        </w:rPr>
        <w:t>Honlap:</w:t>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t>www.bolcsodeszombathely.hu</w:t>
      </w:r>
    </w:p>
    <w:p w:rsidR="003354F0" w:rsidRPr="005B4417" w:rsidRDefault="003354F0" w:rsidP="005B4417">
      <w:pPr>
        <w:spacing w:after="0" w:line="360" w:lineRule="auto"/>
        <w:ind w:left="3540" w:hanging="3540"/>
        <w:jc w:val="both"/>
        <w:rPr>
          <w:rFonts w:ascii="Times New Roman" w:hAnsi="Times New Roman" w:cs="Times New Roman"/>
          <w:sz w:val="24"/>
          <w:szCs w:val="24"/>
        </w:rPr>
      </w:pPr>
    </w:p>
    <w:p w:rsidR="003354F0" w:rsidRPr="005B4417" w:rsidRDefault="003354F0"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Intézmény neve</w:t>
      </w:r>
      <w:r w:rsidRPr="005B4417">
        <w:rPr>
          <w:rFonts w:ascii="Times New Roman" w:hAnsi="Times New Roman" w:cs="Times New Roman"/>
          <w:sz w:val="24"/>
          <w:szCs w:val="24"/>
        </w:rPr>
        <w:t>:</w:t>
      </w:r>
      <w:r w:rsidRPr="005B4417">
        <w:rPr>
          <w:rFonts w:ascii="Times New Roman" w:hAnsi="Times New Roman" w:cs="Times New Roman"/>
          <w:sz w:val="24"/>
          <w:szCs w:val="24"/>
        </w:rPr>
        <w:tab/>
        <w:t>Szombathelyi Egyesített Bölcsődei Intézmény</w:t>
      </w:r>
    </w:p>
    <w:p w:rsidR="003354F0" w:rsidRPr="005B4417" w:rsidRDefault="003354F0"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Címe:</w:t>
      </w:r>
      <w:r w:rsidRPr="005B4417">
        <w:rPr>
          <w:rFonts w:ascii="Times New Roman" w:hAnsi="Times New Roman" w:cs="Times New Roman"/>
          <w:sz w:val="24"/>
          <w:szCs w:val="24"/>
        </w:rPr>
        <w:tab/>
        <w:t>9700 Szombathely, Bem J. u. 33.</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Intézményvezető neve:</w:t>
      </w:r>
      <w:r w:rsidRPr="005B4417">
        <w:rPr>
          <w:rFonts w:ascii="Times New Roman" w:hAnsi="Times New Roman" w:cs="Times New Roman"/>
          <w:sz w:val="24"/>
          <w:szCs w:val="24"/>
        </w:rPr>
        <w:tab/>
      </w:r>
      <w:r w:rsidRPr="005B4417">
        <w:rPr>
          <w:rFonts w:ascii="Times New Roman" w:hAnsi="Times New Roman" w:cs="Times New Roman"/>
          <w:sz w:val="24"/>
          <w:szCs w:val="24"/>
        </w:rPr>
        <w:tab/>
        <w:t>Pósfainé Sebestyén Bianka</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Telefonszám:</w:t>
      </w:r>
      <w:r w:rsidRPr="005B4417">
        <w:rPr>
          <w:rFonts w:ascii="Times New Roman" w:hAnsi="Times New Roman" w:cs="Times New Roman"/>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r>
      <w:r w:rsidR="005B4417">
        <w:rPr>
          <w:rFonts w:ascii="Times New Roman" w:hAnsi="Times New Roman" w:cs="Times New Roman"/>
          <w:sz w:val="24"/>
          <w:szCs w:val="24"/>
        </w:rPr>
        <w:tab/>
      </w:r>
      <w:r w:rsidRPr="005B4417">
        <w:rPr>
          <w:rFonts w:ascii="Times New Roman" w:hAnsi="Times New Roman" w:cs="Times New Roman"/>
          <w:sz w:val="24"/>
          <w:szCs w:val="24"/>
        </w:rPr>
        <w:t>0694/501-551</w:t>
      </w:r>
    </w:p>
    <w:p w:rsidR="003354F0" w:rsidRPr="005B4417" w:rsidRDefault="003354F0" w:rsidP="005B4417">
      <w:pPr>
        <w:spacing w:after="0" w:line="360" w:lineRule="auto"/>
        <w:jc w:val="both"/>
        <w:rPr>
          <w:rStyle w:val="Hiperhivatkozs"/>
          <w:rFonts w:ascii="Times New Roman" w:hAnsi="Times New Roman" w:cs="Times New Roman"/>
          <w:sz w:val="24"/>
          <w:szCs w:val="24"/>
        </w:rPr>
      </w:pPr>
      <w:r w:rsidRPr="005B4417">
        <w:rPr>
          <w:rFonts w:ascii="Times New Roman" w:hAnsi="Times New Roman" w:cs="Times New Roman"/>
          <w:b/>
          <w:sz w:val="24"/>
          <w:szCs w:val="24"/>
        </w:rPr>
        <w:t>Email cím:</w:t>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sz w:val="24"/>
          <w:szCs w:val="24"/>
        </w:rPr>
        <w:t xml:space="preserve">Email: </w:t>
      </w:r>
      <w:r w:rsidRPr="005B4417">
        <w:rPr>
          <w:rFonts w:ascii="Times New Roman" w:hAnsi="Times New Roman" w:cs="Times New Roman"/>
          <w:sz w:val="24"/>
          <w:szCs w:val="24"/>
          <w:u w:val="single"/>
        </w:rPr>
        <w:t>sebestyen.bianka@ebi.szombathely.hu</w:t>
      </w:r>
    </w:p>
    <w:p w:rsidR="003354F0" w:rsidRPr="005B4417" w:rsidRDefault="003354F0" w:rsidP="005B4417">
      <w:pPr>
        <w:spacing w:after="0" w:line="360" w:lineRule="auto"/>
        <w:jc w:val="both"/>
        <w:rPr>
          <w:rStyle w:val="Hiperhivatkozs"/>
          <w:rFonts w:ascii="Times New Roman" w:hAnsi="Times New Roman" w:cs="Times New Roman"/>
          <w:b/>
          <w:sz w:val="24"/>
          <w:szCs w:val="24"/>
        </w:rPr>
      </w:pPr>
    </w:p>
    <w:p w:rsidR="003354F0" w:rsidRPr="005B4417" w:rsidRDefault="003354F0" w:rsidP="005B4417">
      <w:pPr>
        <w:spacing w:after="0" w:line="360" w:lineRule="auto"/>
        <w:jc w:val="both"/>
        <w:rPr>
          <w:rStyle w:val="Hiperhivatkozs"/>
          <w:rFonts w:ascii="Times New Roman" w:hAnsi="Times New Roman" w:cs="Times New Roman"/>
          <w:sz w:val="24"/>
          <w:szCs w:val="24"/>
        </w:rPr>
      </w:pPr>
      <w:r w:rsidRPr="005B4417">
        <w:rPr>
          <w:rStyle w:val="Hiperhivatkozs"/>
          <w:rFonts w:ascii="Times New Roman" w:hAnsi="Times New Roman" w:cs="Times New Roman"/>
          <w:b/>
          <w:sz w:val="24"/>
          <w:szCs w:val="24"/>
        </w:rPr>
        <w:t>Fenntartó neve</w:t>
      </w:r>
      <w:r w:rsidRPr="005B4417">
        <w:rPr>
          <w:rStyle w:val="Hiperhivatkozs"/>
          <w:rFonts w:ascii="Times New Roman" w:hAnsi="Times New Roman" w:cs="Times New Roman"/>
          <w:sz w:val="24"/>
          <w:szCs w:val="24"/>
        </w:rPr>
        <w:t>:</w:t>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t>Szombathely MJV Önkormányzata</w:t>
      </w:r>
    </w:p>
    <w:p w:rsidR="003354F0" w:rsidRPr="005B4417" w:rsidRDefault="003354F0" w:rsidP="005B4417">
      <w:pPr>
        <w:spacing w:after="0" w:line="360" w:lineRule="auto"/>
        <w:jc w:val="both"/>
        <w:rPr>
          <w:rStyle w:val="Hiperhivatkozs"/>
          <w:rFonts w:ascii="Times New Roman" w:hAnsi="Times New Roman" w:cs="Times New Roman"/>
          <w:sz w:val="24"/>
          <w:szCs w:val="24"/>
        </w:rPr>
      </w:pPr>
      <w:r w:rsidRPr="005B4417">
        <w:rPr>
          <w:rStyle w:val="Hiperhivatkozs"/>
          <w:rFonts w:ascii="Times New Roman" w:hAnsi="Times New Roman" w:cs="Times New Roman"/>
          <w:b/>
          <w:sz w:val="24"/>
          <w:szCs w:val="24"/>
        </w:rPr>
        <w:t>Székhely</w:t>
      </w:r>
      <w:r w:rsidRPr="005B4417">
        <w:rPr>
          <w:rStyle w:val="Hiperhivatkozs"/>
          <w:rFonts w:ascii="Times New Roman" w:hAnsi="Times New Roman" w:cs="Times New Roman"/>
          <w:sz w:val="24"/>
          <w:szCs w:val="24"/>
        </w:rPr>
        <w:t>:</w:t>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t>9700 Szombathely, Kossuth L. u. 1-3.</w:t>
      </w:r>
    </w:p>
    <w:p w:rsidR="003354F0" w:rsidRPr="005B4417" w:rsidRDefault="003354F0" w:rsidP="005B4417">
      <w:pPr>
        <w:spacing w:after="0" w:line="360" w:lineRule="auto"/>
        <w:jc w:val="both"/>
        <w:rPr>
          <w:rStyle w:val="Hiperhivatkozs"/>
          <w:rFonts w:ascii="Times New Roman" w:hAnsi="Times New Roman" w:cs="Times New Roman"/>
          <w:b/>
          <w:sz w:val="24"/>
          <w:szCs w:val="24"/>
        </w:rPr>
      </w:pPr>
      <w:r w:rsidRPr="005B4417">
        <w:rPr>
          <w:rStyle w:val="Hiperhivatkozs"/>
          <w:rFonts w:ascii="Times New Roman" w:hAnsi="Times New Roman" w:cs="Times New Roman"/>
          <w:b/>
          <w:sz w:val="24"/>
          <w:szCs w:val="24"/>
        </w:rPr>
        <w:t>Képviselője:</w:t>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sz w:val="24"/>
          <w:szCs w:val="24"/>
        </w:rPr>
        <w:t>Dr. Puskás Tivadar</w:t>
      </w:r>
      <w:r w:rsidRPr="005B4417">
        <w:rPr>
          <w:rStyle w:val="Hiperhivatkozs"/>
          <w:rFonts w:ascii="Times New Roman" w:hAnsi="Times New Roman" w:cs="Times New Roman"/>
          <w:b/>
          <w:sz w:val="24"/>
          <w:szCs w:val="24"/>
        </w:rPr>
        <w:tab/>
      </w:r>
    </w:p>
    <w:p w:rsidR="003354F0" w:rsidRPr="005B4417" w:rsidRDefault="003354F0" w:rsidP="005B4417">
      <w:pPr>
        <w:spacing w:after="0" w:line="360" w:lineRule="auto"/>
        <w:jc w:val="both"/>
        <w:rPr>
          <w:rStyle w:val="Hiperhivatkozs"/>
          <w:rFonts w:ascii="Times New Roman" w:hAnsi="Times New Roman" w:cs="Times New Roman"/>
          <w:sz w:val="24"/>
          <w:szCs w:val="24"/>
        </w:rPr>
      </w:pPr>
      <w:r w:rsidRPr="005B4417">
        <w:rPr>
          <w:rStyle w:val="Hiperhivatkozs"/>
          <w:rFonts w:ascii="Times New Roman" w:hAnsi="Times New Roman" w:cs="Times New Roman"/>
          <w:b/>
          <w:sz w:val="24"/>
          <w:szCs w:val="24"/>
        </w:rPr>
        <w:t>Telefonszám:</w:t>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0694/520-100</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Email cím:</w:t>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hyperlink r:id="rId28" w:history="1">
        <w:r w:rsidRPr="005B4417">
          <w:rPr>
            <w:rStyle w:val="Hiperhivatkozs"/>
            <w:rFonts w:ascii="Times New Roman" w:hAnsi="Times New Roman" w:cs="Times New Roman"/>
            <w:sz w:val="24"/>
            <w:szCs w:val="24"/>
          </w:rPr>
          <w:t>puskas.tivadar@szombathely.hu</w:t>
        </w:r>
      </w:hyperlink>
    </w:p>
    <w:p w:rsidR="003354F0" w:rsidRPr="005B4417" w:rsidRDefault="003354F0" w:rsidP="005B4417">
      <w:pPr>
        <w:spacing w:after="0" w:line="360" w:lineRule="auto"/>
        <w:jc w:val="both"/>
        <w:rPr>
          <w:rStyle w:val="Hiperhivatkozs"/>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p>
    <w:p w:rsidR="00B509FD" w:rsidRDefault="00B509FD" w:rsidP="005B4417">
      <w:pPr>
        <w:spacing w:after="0" w:line="360" w:lineRule="auto"/>
        <w:jc w:val="both"/>
        <w:rPr>
          <w:rFonts w:ascii="Times New Roman" w:hAnsi="Times New Roman" w:cs="Times New Roman"/>
          <w:b/>
          <w:sz w:val="24"/>
          <w:szCs w:val="24"/>
          <w:u w:val="single"/>
        </w:rPr>
      </w:pPr>
    </w:p>
    <w:p w:rsidR="00B509FD" w:rsidRDefault="00B509FD" w:rsidP="005B4417">
      <w:pPr>
        <w:spacing w:after="0" w:line="360" w:lineRule="auto"/>
        <w:jc w:val="both"/>
        <w:rPr>
          <w:rFonts w:ascii="Times New Roman" w:hAnsi="Times New Roman" w:cs="Times New Roman"/>
          <w:b/>
          <w:sz w:val="24"/>
          <w:szCs w:val="24"/>
          <w:u w:val="single"/>
        </w:rPr>
      </w:pPr>
    </w:p>
    <w:p w:rsidR="00B509FD" w:rsidRDefault="00B509FD" w:rsidP="005B4417">
      <w:pPr>
        <w:spacing w:after="0" w:line="360" w:lineRule="auto"/>
        <w:jc w:val="both"/>
        <w:rPr>
          <w:rFonts w:ascii="Times New Roman" w:hAnsi="Times New Roman" w:cs="Times New Roman"/>
          <w:b/>
          <w:sz w:val="24"/>
          <w:szCs w:val="24"/>
          <w:u w:val="single"/>
        </w:rPr>
      </w:pPr>
    </w:p>
    <w:p w:rsidR="00B509FD" w:rsidRDefault="00B509FD" w:rsidP="005B4417">
      <w:pPr>
        <w:spacing w:after="0" w:line="360" w:lineRule="auto"/>
        <w:jc w:val="both"/>
        <w:rPr>
          <w:rFonts w:ascii="Times New Roman" w:hAnsi="Times New Roman" w:cs="Times New Roman"/>
          <w:b/>
          <w:sz w:val="24"/>
          <w:szCs w:val="24"/>
          <w:u w:val="single"/>
        </w:rPr>
      </w:pPr>
    </w:p>
    <w:p w:rsidR="00B509FD" w:rsidRDefault="00B509FD" w:rsidP="005B4417">
      <w:pPr>
        <w:spacing w:after="0" w:line="360" w:lineRule="auto"/>
        <w:jc w:val="both"/>
        <w:rPr>
          <w:rFonts w:ascii="Times New Roman" w:hAnsi="Times New Roman" w:cs="Times New Roman"/>
          <w:b/>
          <w:sz w:val="24"/>
          <w:szCs w:val="24"/>
          <w:u w:val="single"/>
        </w:rPr>
      </w:pPr>
    </w:p>
    <w:p w:rsidR="00B509FD" w:rsidRDefault="00B509FD" w:rsidP="005B4417">
      <w:pPr>
        <w:spacing w:after="0" w:line="360" w:lineRule="auto"/>
        <w:jc w:val="both"/>
        <w:rPr>
          <w:rFonts w:ascii="Times New Roman" w:hAnsi="Times New Roman" w:cs="Times New Roman"/>
          <w:b/>
          <w:sz w:val="24"/>
          <w:szCs w:val="24"/>
          <w:u w:val="single"/>
        </w:rPr>
      </w:pPr>
    </w:p>
    <w:p w:rsidR="003354F0" w:rsidRPr="00576E98" w:rsidRDefault="003354F0" w:rsidP="005B4417">
      <w:pPr>
        <w:spacing w:after="0" w:line="360" w:lineRule="auto"/>
        <w:jc w:val="both"/>
        <w:rPr>
          <w:rFonts w:ascii="Times New Roman" w:hAnsi="Times New Roman" w:cs="Times New Roman"/>
          <w:b/>
          <w:sz w:val="28"/>
          <w:szCs w:val="24"/>
        </w:rPr>
      </w:pPr>
      <w:r w:rsidRPr="00576E98">
        <w:rPr>
          <w:rFonts w:ascii="Times New Roman" w:hAnsi="Times New Roman" w:cs="Times New Roman"/>
          <w:b/>
          <w:sz w:val="28"/>
          <w:szCs w:val="24"/>
        </w:rPr>
        <w:t>Az ellátandó célcsoport és az ellátandó terület jellemzői</w:t>
      </w:r>
    </w:p>
    <w:p w:rsidR="003354F0" w:rsidRPr="005B4417" w:rsidRDefault="003354F0" w:rsidP="005B4417">
      <w:pPr>
        <w:spacing w:after="0" w:line="360" w:lineRule="auto"/>
        <w:jc w:val="both"/>
        <w:rPr>
          <w:rFonts w:ascii="Times New Roman" w:hAnsi="Times New Roman" w:cs="Times New Roman"/>
          <w:b/>
          <w:sz w:val="24"/>
          <w:szCs w:val="24"/>
          <w:u w:val="single"/>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 épülete, melyben a Mini Bölcsőde kialakításra került, két lakótelep határán helyezkedik el. (Derkovits és Oladi lakótelep) Szombathely ezen városrészén zömében 1 – 3 szobás lakások kerültek kialakításra, döntő többségben 10 emeletes házakban. A városban itt a legalacsonyabb a lakások ára, ezért számos kisgyermeket nevelő család él ezen a területen. A bölcsőde épülete az itt élő és a kistérségből érkező családok számára is jól megközelíthető, busszal, autóval, kerékpárral és gyalogosan. Az előző években a bölcsőde által működtetett szolgáltatások nyújtotta pozitív tapasztalatok egyre bővülő szülői kört vonnak be. Az épületben működő Anyatejgyűjtő Állomás számos kismama találkozási pontja, akik folyamatosan érdeklődnek gyermekük napközbeni ellátásának lehetőségeiről. Pályázati forrásból lehetőség nyílt 2013</w:t>
      </w:r>
      <w:r w:rsidR="00574D7D">
        <w:rPr>
          <w:rFonts w:ascii="Times New Roman" w:hAnsi="Times New Roman" w:cs="Times New Roman"/>
          <w:sz w:val="24"/>
          <w:szCs w:val="24"/>
        </w:rPr>
        <w:t>.</w:t>
      </w:r>
      <w:r w:rsidRPr="005B4417">
        <w:rPr>
          <w:rFonts w:ascii="Times New Roman" w:hAnsi="Times New Roman" w:cs="Times New Roman"/>
          <w:sz w:val="24"/>
          <w:szCs w:val="24"/>
        </w:rPr>
        <w:t xml:space="preserve"> évben két családi napközi megnyitására és működtetésére a Csodaország Bölcsődében, mely szolgáltatások az akkori igényeknek megfelelően kerültek kialakításra. Számos alapellátáson túli szolgáltatással – mint pl. nyújtott nyitva tartás, hétvégi nyitva tartás - próbáltuk segíteni a munkát vállaló kisgyermekes családokat, hogy a gyermekek napközbeni ellátása a több műszakos munkarendben dolgozó szülőknek is lehetővé váljon. Mindemellett a kiscsoportos létszám is vonzotta a szolgáltatás iránt érdeklődő családokat. Az elmúlt éveknek megfelelően a jövőben is úgy gondoljuk, hogy a bölcsődei csoportok működtetése mellett szükség van a helyi igényekhez igazodó ellátási formák működtetésére. Elsődleges szempont volt számunkra a kis létszámmal működő csoport további működtetése, mivel a személyi és tárgyi feltételek maximális mértékben megfelelnek a 6/2016. (III.24.) EMMI rendeletében meghatározott új ellátási formának, a jövőben a meglévő bölcsődei férőhelyek mellett két Mini Bölcsődei csoportban tudjuk fogadni a gyermekeket.</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Jelenleg a bölcsődei ellátást </w:t>
      </w:r>
      <w:r w:rsidR="00574D7D" w:rsidRPr="005B4417">
        <w:rPr>
          <w:rFonts w:ascii="Times New Roman" w:hAnsi="Times New Roman" w:cs="Times New Roman"/>
          <w:sz w:val="24"/>
          <w:szCs w:val="24"/>
        </w:rPr>
        <w:t>igénybe vevő</w:t>
      </w:r>
      <w:r w:rsidRPr="005B4417">
        <w:rPr>
          <w:rFonts w:ascii="Times New Roman" w:hAnsi="Times New Roman" w:cs="Times New Roman"/>
          <w:sz w:val="24"/>
          <w:szCs w:val="24"/>
        </w:rPr>
        <w:t xml:space="preserve"> családok többsége átlagos körülmények között él, 2016. szeptemberi adatok alapján a Csodaország Bölcsődében 64 fő gyermekből, három vagy több gyermeket nevelő családban 12 fő él, rendszeres gyermekvédelmi kedvezményben 7 fő részesül, fogyatékos gyermek 2 fő van jelenleg. A két családi napközis csoportban 14 főből szeptember hónapban összesen 2 nagycsaládos ellátása történt, kistérségből szintén 2 fő érkezett. Fogyatékos gyermek jelenleg nincs a csoportokban. A szülők többsége munkahellyel rendelkezik.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Egy-egy esetben fordul elő, hogy a szülő munkaerő-piaci részvételt elősegítő képzésen vesz részt, illetve a törvényben meghatározott egyéb okok (pl. egyedülálló szülő, vagy a szülő </w:t>
      </w:r>
      <w:r w:rsidR="00574D7D">
        <w:rPr>
          <w:rFonts w:ascii="Times New Roman" w:hAnsi="Times New Roman" w:cs="Times New Roman"/>
          <w:sz w:val="24"/>
          <w:szCs w:val="24"/>
        </w:rPr>
        <w:t>orvos által</w:t>
      </w:r>
      <w:r w:rsidRPr="005B4417">
        <w:rPr>
          <w:rFonts w:ascii="Times New Roman" w:hAnsi="Times New Roman" w:cs="Times New Roman"/>
          <w:sz w:val="24"/>
          <w:szCs w:val="24"/>
        </w:rPr>
        <w:t xml:space="preserve"> igazolt állapota miatt az ellátást csak részben képes biztosítani</w:t>
      </w:r>
      <w:r w:rsidR="00574D7D" w:rsidRPr="005B4417">
        <w:rPr>
          <w:rFonts w:ascii="Times New Roman" w:hAnsi="Times New Roman" w:cs="Times New Roman"/>
          <w:sz w:val="24"/>
          <w:szCs w:val="24"/>
        </w:rPr>
        <w:t>) miatt</w:t>
      </w:r>
      <w:r w:rsidRPr="005B4417">
        <w:rPr>
          <w:rFonts w:ascii="Times New Roman" w:hAnsi="Times New Roman" w:cs="Times New Roman"/>
          <w:sz w:val="24"/>
          <w:szCs w:val="24"/>
        </w:rPr>
        <w:t xml:space="preserve"> igényelték a bölcsődei ellátást. </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p>
    <w:p w:rsidR="003354F0" w:rsidRPr="00195B24" w:rsidRDefault="003354F0" w:rsidP="005B4417">
      <w:pPr>
        <w:spacing w:after="0" w:line="360" w:lineRule="auto"/>
        <w:jc w:val="both"/>
        <w:rPr>
          <w:rFonts w:ascii="Times New Roman" w:hAnsi="Times New Roman" w:cs="Times New Roman"/>
          <w:b/>
          <w:sz w:val="24"/>
          <w:szCs w:val="24"/>
        </w:rPr>
      </w:pPr>
      <w:r w:rsidRPr="00195B24">
        <w:rPr>
          <w:rFonts w:ascii="Times New Roman" w:hAnsi="Times New Roman" w:cs="Times New Roman"/>
          <w:b/>
          <w:sz w:val="24"/>
          <w:szCs w:val="24"/>
        </w:rPr>
        <w:t>Mini Bölcsőde célja</w:t>
      </w:r>
    </w:p>
    <w:p w:rsidR="003354F0" w:rsidRPr="005B4417" w:rsidRDefault="003354F0" w:rsidP="005B4417">
      <w:pPr>
        <w:spacing w:after="0" w:line="360" w:lineRule="auto"/>
        <w:jc w:val="both"/>
        <w:rPr>
          <w:rFonts w:ascii="Times New Roman" w:hAnsi="Times New Roman" w:cs="Times New Roman"/>
          <w:b/>
          <w:sz w:val="24"/>
          <w:szCs w:val="24"/>
          <w:u w:val="single"/>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43./A §A mini bölcsőde olyan bölcsődei ellátást nyújtó intézmény, amely a gyermekek napközbeni ellátása keretében, a Bölcsődei nevelés-gondozás országos alapprogramja szerint, jogszabályban meghatározott szakirányú végzettséggel rendelkező személy által (…) a bölcsődei intézményhez képest kisebb létszámú csoportban, valamint egyszerűbb személyi, tárgyi és működtetési feltételek mellett nyújt szakszerű gondozást és nevelést.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42. § (1) A bölcsődei ellátás keretében - ha e törvény kivételt nem tesz - a három éven aluli gyermekek napközbeni ellátását kell biztosítani.</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(2) </w:t>
      </w:r>
      <w:r w:rsidRPr="005B4417">
        <w:rPr>
          <w:rFonts w:ascii="Times New Roman" w:hAnsi="Times New Roman" w:cs="Times New Roman"/>
          <w:sz w:val="24"/>
          <w:szCs w:val="24"/>
          <w:u w:val="single"/>
        </w:rPr>
        <w:t>Bölcsődei ellátást biztosíthat</w:t>
      </w:r>
      <w:r w:rsidRPr="005B4417">
        <w:rPr>
          <w:rFonts w:ascii="Times New Roman" w:hAnsi="Times New Roman" w:cs="Times New Roman"/>
          <w:sz w:val="24"/>
          <w:szCs w:val="24"/>
        </w:rPr>
        <w:t xml:space="preserve"> a bölcsőde, a </w:t>
      </w:r>
      <w:r w:rsidRPr="005B4417">
        <w:rPr>
          <w:rFonts w:ascii="Times New Roman" w:hAnsi="Times New Roman" w:cs="Times New Roman"/>
          <w:sz w:val="24"/>
          <w:szCs w:val="24"/>
          <w:u w:val="single"/>
        </w:rPr>
        <w:t>mini bölcsőde</w:t>
      </w:r>
      <w:r w:rsidRPr="005B4417">
        <w:rPr>
          <w:rFonts w:ascii="Times New Roman" w:hAnsi="Times New Roman" w:cs="Times New Roman"/>
          <w:sz w:val="24"/>
          <w:szCs w:val="24"/>
        </w:rPr>
        <w:t>, a munkahelyi bölcsőde és a családi bölcsőde.</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42/A. § (1) Bölcsődei ellátás keretében a gyermek húszhetes korától nevelhető és gondozható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Amennyiben a gyermek a harmadik életévét január 1-je és augusztus 31-e között tölti be, az adott év augusztus 31-éig, szeptember 1-je és december 31-e között tölti be, a következő év augusztus 31-éig, ha a szülő, törvényes képviselő nyilatkozik arról, hogy a gyermek napközbeni ellátását eddig az időpontig bölcsődei ellátás keretében kívánja megoldani.</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42/A. § (…) az óvodai nevelésre nem érett gyermek esetén,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(forrás: 1997. évi XXXI. tv. 2017. január 1.-től hatályos időállapota)</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mini bölcsőde elsődleges szakmai célja, a kisgyermekek biztonságos, szeretetteljes légkörben történő nevelése olyan szemlélettel, melyben kiemelt szerepet kap a családi nevelés, a családok támogatása.</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Célunk, hogy a kisgyermekek elsajátítsanak olyan képességeket, készségeket amelyek segítik őket abban, hogy saját környezetükben, illetve közösségben is kiegyensúlyozottan érezzék magukat, valamint hogy az őket érintő változásokhoz alkalmazkodni tudjanak.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Számunkra akkor sikeres a bölcsődei ellátás, ha a szülő és a gyermek is egyaránt elégedett.</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Mini Bölcsődénk kiemelt feladata biztosítani a szülők munkavállalási esélyeit, a kisgyermekek minőségi napközbeni ellátásával, valamint különféle, a kisgyermekek érdeklődésének, korának megfelelő szolgáltatásokkal kívánunk hozzájárulni a családok életminőségének javításához.</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Mindezt családias körülmények között, szerető, elfogadó légkörben, biztosítva a személyi állandóságot és a fokozatosságot.</w:t>
      </w: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szakmai programunk összeállításánál és megvalósításánál különös gondot fordítunk a gyermekek egyéni igényeinek, szükségleteinek figyelembevételére.</w:t>
      </w: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Kiemelt jelentőséget tulajdonítunk a testmozgás, az egészséges életmódra nevelés, a környezettudatos szemléletük kialakítására.</w:t>
      </w: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Lehetővé kívánjuk tenni, hogy a gyermekek szülei családi életük, a gyermeknevelés mellett helytállhassanak a munka világában, ezért szerető, családias légkört teremtünk gyermekeik számára.</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76E98" w:rsidRDefault="003354F0" w:rsidP="005B4417">
      <w:pPr>
        <w:spacing w:after="0" w:line="360" w:lineRule="auto"/>
        <w:jc w:val="both"/>
        <w:rPr>
          <w:rFonts w:ascii="Times New Roman" w:hAnsi="Times New Roman" w:cs="Times New Roman"/>
          <w:b/>
          <w:sz w:val="28"/>
          <w:szCs w:val="24"/>
        </w:rPr>
      </w:pPr>
      <w:r w:rsidRPr="00576E98">
        <w:rPr>
          <w:rFonts w:ascii="Times New Roman" w:hAnsi="Times New Roman" w:cs="Times New Roman"/>
          <w:b/>
          <w:sz w:val="28"/>
          <w:szCs w:val="24"/>
        </w:rPr>
        <w:t>Mini Bölcsőde Alapelvei</w:t>
      </w:r>
    </w:p>
    <w:p w:rsidR="00576E98" w:rsidRPr="00195B24" w:rsidRDefault="00576E98" w:rsidP="005B4417">
      <w:pPr>
        <w:spacing w:after="0" w:line="360" w:lineRule="auto"/>
        <w:jc w:val="both"/>
        <w:rPr>
          <w:rFonts w:ascii="Times New Roman" w:hAnsi="Times New Roman" w:cs="Times New Roman"/>
          <w:b/>
          <w:sz w:val="24"/>
          <w:szCs w:val="24"/>
        </w:rPr>
      </w:pPr>
    </w:p>
    <w:p w:rsidR="003354F0"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család rendszerszemléletű megközelítése</w:t>
      </w:r>
    </w:p>
    <w:p w:rsidR="00576E98" w:rsidRPr="005B4417" w:rsidRDefault="00576E98"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Mini Bölcsődénkben a szülők már az első érdeklődés alkalmával lehetőséget kapnak részletes tájékoztatásra, beszélgetésre a bölcsődei ellátással kapcsolatos kérdéseik tisztázására. Jelentkezési lap kitöltése során a bölcsődevezető illetve a bölcsődevezető helyettes érdeklődik a család életkörülményeiről, testvérekről, az ellátás kezdő időpontjáról, a lehetséges alternatívákról, igénybe vehető szolgáltatásokról, minden információt átad a bölcsőde házirendjéről, az esetleges kedvezményekről, térítési díjról, stb.</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Igény szerint lehetőséget biztosítunk a bölcsődei életbe való betekintésre, kisgyermekkel közösen egy kis „bölcsődekóstolgatásra”.</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Szakképzett kisgyermeknevelőink a mini bölcsődébe felvett gyermek szüleivel időpontot egyeztetnek a családlátogatásra, melynek hangsúlyozzuk fontos szerepét a közvetlen kapcsolat kialakításához, a gyermek környezetének mindennapi tevékenységeinek megismeréséhez.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Új szülők szülői értekezlete, a bölcsődébe kerülést megelőzően értesítjük a szülőket az értekezlet időpontjáról, melyen ismételten tájékoztatást kapnak a bölcsődei ellátás rendszeréről.</w:t>
      </w:r>
    </w:p>
    <w:p w:rsidR="003354F0"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Ezenkívül a beszoktatás idején, a szülőcsoportos beszélgetések, a napi találkozások, valamint a családi rendezvényeink alkalmával is lehetőség adódik a kapcsolat ápolására.</w:t>
      </w:r>
    </w:p>
    <w:p w:rsidR="00576E98" w:rsidRPr="005B4417" w:rsidRDefault="00576E98" w:rsidP="005B4417">
      <w:pPr>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koragyermekkori intervenciós szemlélet befogadása</w:t>
      </w:r>
    </w:p>
    <w:p w:rsidR="00576E98" w:rsidRPr="005B4417" w:rsidRDefault="00576E98"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 A kisgyermek megismeréséhez, egyéni fejlettségi szintjének, sajátos szükségleteinek meghatározásához nélkülözhetetlen a jól működő kapcsolat kialakítása a gyermek szüleivel, és persze magával a gyermekkel. Ahhoz, hogy a gyermeket a legmegfelelőbben tudja a kisgyermeknevelő ellátni, fejlődését támogatni a családlátogatás, a beszoktatás alkalmával, majd a további bölcsődei lét során minél több információt próbál gyűjteni a gyermekről, fejlettségi állapotáról, kialakult szokásairól, napirendjéről, számára fontos személyekről. A szombathelyi bölcsődékben alkalmazott egységes szempontsor alapján, a kisgyermeknevelők komplex módon tudják megfigyelni és leírni a gyermek különböző területeken mutatott egyéni fejlődését. A fejlődési napló vezetése részletes képet ad a mozgásfejlődés, testi képességek, értelmi képességek, kommunikációs képességek, emocionális megnyilvánulások, szociális készségek terén. A tudatosan átgondolt szakmai munka során a kisgyermeknevelők nemcsak képesek észlelni esetleges lemaradásokat, de a szükséges lépéseket is megteszik, annak érdekében, hogy a gyermek mielőbb megkapja a megfelelő támogatást, fejlesztést.  </w:t>
      </w:r>
    </w:p>
    <w:p w:rsidR="00195B24" w:rsidRDefault="00195B24"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 A családi nevelés elsődleges tisztelete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mini bölcsődében maximális mértékben a családi nevelés értékeire alapozva történik a gyermekek nevelése. Tiszteletben tartjuk és erősítjük a hagyományokat és szokásokat. Az egész éves programterv is ezen szempontok figyelembevételével történik. </w:t>
      </w:r>
    </w:p>
    <w:p w:rsidR="00195B24" w:rsidRDefault="00195B24" w:rsidP="005B4417">
      <w:pPr>
        <w:spacing w:after="0" w:line="360" w:lineRule="auto"/>
        <w:jc w:val="both"/>
        <w:rPr>
          <w:rFonts w:ascii="Times New Roman" w:hAnsi="Times New Roman" w:cs="Times New Roman"/>
          <w:b/>
          <w:sz w:val="24"/>
          <w:szCs w:val="24"/>
          <w:lang w:eastAsia="hu-HU"/>
        </w:rPr>
      </w:pPr>
    </w:p>
    <w:p w:rsidR="00C0639B" w:rsidRDefault="00C0639B" w:rsidP="005B4417">
      <w:pPr>
        <w:spacing w:after="0" w:line="360" w:lineRule="auto"/>
        <w:jc w:val="both"/>
        <w:rPr>
          <w:rFonts w:ascii="Times New Roman" w:hAnsi="Times New Roman" w:cs="Times New Roman"/>
          <w:b/>
          <w:sz w:val="24"/>
          <w:szCs w:val="24"/>
          <w:lang w:eastAsia="hu-HU"/>
        </w:rPr>
      </w:pPr>
    </w:p>
    <w:p w:rsidR="00C0639B" w:rsidRDefault="00C0639B" w:rsidP="005B4417">
      <w:pPr>
        <w:spacing w:after="0" w:line="360" w:lineRule="auto"/>
        <w:jc w:val="both"/>
        <w:rPr>
          <w:rFonts w:ascii="Times New Roman" w:hAnsi="Times New Roman" w:cs="Times New Roman"/>
          <w:b/>
          <w:sz w:val="24"/>
          <w:szCs w:val="24"/>
          <w:lang w:eastAsia="hu-HU"/>
        </w:rPr>
      </w:pPr>
    </w:p>
    <w:p w:rsidR="00C0639B" w:rsidRDefault="00C0639B"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A kisgyermeki személyiség tisztelete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bölcsődei nevelés során alapvető a gyermeki jogok tiszteletben tartása. Célunk a gyermeki személyiség kibontakoztatása, és egyéni kompetenciák fejlődésének segítése.</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Mini Bölcsődénkben a kisgyermeknevelők minden különbözőséghez, legyen szó etnikai, kulturális, vallási, nyelvi, nemi valamint fizikai és mentális képességbeli különbözőségről elfogadóan viszonyulnak, a lehetőségekhez képest pedig minél rugalmasabban igazodnak az egyéni szükségletekhez. </w:t>
      </w:r>
    </w:p>
    <w:p w:rsidR="00195B24" w:rsidRDefault="00195B24"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A kisgyermeknevelő személyiségének meghatározó szerepe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szakképzett kisgyermeknevelők számára elsődleges szempont szakmai tudásuk szinten tartása, továbbképzésen való részvétel. Szakmai kompetenciájuk fejlesztésén túl meghatározó szereppel bír a kisgyermeknevelő személyisége, mely közvetlenül hat a kisgyermekekre és szüleikre egyaránt.</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bölcsődés korosztály számára fontos a személyi állandóság, a biztonságot nyújtó pozitív, követendő példa, amit a kisgyermeknevelő személyesít meg.</w:t>
      </w:r>
    </w:p>
    <w:p w:rsidR="003354F0" w:rsidRPr="005B4417" w:rsidRDefault="003354F0"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A biztonság és a stabilitás megteremtése</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 egész intézményes nevelése során a személyi és tárgyi állandóság nélkülözhetetlen, főként a beszoktatási és az adaptációs időben. Ebben az időszakban kiemelten fontos az érzelmi biztonság növelése, ebben jó eszközünk a „saját-kisgyermeknevelői rendszer”, valamint a csoport és hely állandóság.</w:t>
      </w:r>
    </w:p>
    <w:p w:rsidR="00195B24" w:rsidRDefault="00195B24"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Fokozatosság megvalósítása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 intézményes nevelésének megkezdése számos változást hoz a kisgyermek és családjának életébe. A fokozatosság elvét ezért már a beszoktatási időben érvényesítjük. A kisgyermek új helyzetekhez való fokozatos hozzászoktatása segíti alkalmazkodását, a változások elfogadását, az új dolgok, helyzetek megismerését, a szokások kialakulását.</w:t>
      </w:r>
    </w:p>
    <w:p w:rsidR="00195B24" w:rsidRDefault="00195B24" w:rsidP="005B4417">
      <w:pPr>
        <w:spacing w:after="0" w:line="360" w:lineRule="auto"/>
        <w:jc w:val="both"/>
        <w:rPr>
          <w:rFonts w:ascii="Times New Roman" w:hAnsi="Times New Roman" w:cs="Times New Roman"/>
          <w:b/>
          <w:sz w:val="24"/>
          <w:szCs w:val="24"/>
          <w:lang w:eastAsia="hu-HU"/>
        </w:rPr>
      </w:pPr>
    </w:p>
    <w:p w:rsidR="00C26EC0" w:rsidRDefault="00C26EC0"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Egyéni bánásmód érvényesítése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kisgyermeknevelő meleg, szeretetteljes odafordulással, a gyermek életkori- és egyéni sajátosságait, fejlettségét, pillanatnyi fizikai és pszichés állapotát, hangulatát figyelembe véve segíti a gyermek fejlődését. Minden új fejlődési állomásnak kiindulópontja maga a gyermek, tehát a kisgyermeknevelő figyelembe veszi a nevelési munka során a gyermek spontán érésének, fejlődésének ütemét.</w:t>
      </w:r>
    </w:p>
    <w:p w:rsidR="00195B24" w:rsidRDefault="00195B24" w:rsidP="005B4417">
      <w:pPr>
        <w:spacing w:after="0" w:line="360" w:lineRule="auto"/>
        <w:jc w:val="both"/>
        <w:rPr>
          <w:rFonts w:ascii="Times New Roman" w:hAnsi="Times New Roman" w:cs="Times New Roman"/>
          <w:b/>
          <w:sz w:val="24"/>
          <w:szCs w:val="24"/>
          <w:lang w:eastAsia="hu-HU"/>
        </w:rPr>
      </w:pPr>
    </w:p>
    <w:p w:rsidR="00576E98" w:rsidRDefault="00576E98"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Gondozási helyzetek kiemelt jelentősége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nevelés és gondozás elválaszthatatlan egységet alkotnak. A nevelés tágabb, a gondozás szűkebb fogalom. A gondozás minden helyzetében nevelés is folyik, a nevelés helyzetei, lehetőségei azonban nem korlátozódnak a gondozási helyzetekre.</w:t>
      </w:r>
    </w:p>
    <w:p w:rsidR="00195B24" w:rsidRDefault="00195B24"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A gyermeki kompetenciakésztetés támogatása  </w:t>
      </w:r>
    </w:p>
    <w:p w:rsidR="00576E98" w:rsidRPr="005B4417" w:rsidRDefault="00576E98"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biztonságos és tevékenységre motiváló környezet megteremtése, a próbálkozásokhoz elegendő időbiztosítása, a gyermek ösztönzése, megnyilvánulásainak elismerő, támogató, az igényekhez igazodó segítése, a gyermek felé irányuló szeretet, az elfogadás és empátia fokozzák az aktivitást és az önállóság iránti vágyat. </w:t>
      </w:r>
    </w:p>
    <w:p w:rsidR="003354F0" w:rsidRPr="005B4417" w:rsidRDefault="003354F0" w:rsidP="005B4417">
      <w:pPr>
        <w:spacing w:after="0" w:line="360" w:lineRule="auto"/>
        <w:jc w:val="both"/>
        <w:rPr>
          <w:rFonts w:ascii="Times New Roman" w:hAnsi="Times New Roman" w:cs="Times New Roman"/>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195B24">
        <w:rPr>
          <w:rFonts w:ascii="Times New Roman" w:hAnsi="Times New Roman" w:cs="Times New Roman"/>
          <w:b/>
          <w:sz w:val="24"/>
          <w:szCs w:val="24"/>
          <w:lang w:eastAsia="hu-HU"/>
        </w:rPr>
        <w:t>Együttműködés a szolgáltatáson belül és a tágabb környezettel</w:t>
      </w:r>
    </w:p>
    <w:p w:rsidR="00195B24" w:rsidRPr="00195B24" w:rsidRDefault="00195B24"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kapcsolatok kialakításában és fenntartásában a mini bölcsőde nyitott és kezdeményező.</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Számos előnye van annak, hogy egy már működő bölcsődei ellátórendszerben alakul ki egy új szolgáltatási forma. Így a meglévő alapokból merítve, minőségi szakmai háttérrel van lehetőségünk a szülői részről felmerült igényekre reagálni. Ehhez nélkülözhetetlen a napi, rendszeres kapcsolat, mely során lehetőség nyílik a mini bölcsődében dolgozó szakembereknek egyeztetni a bölcsődei csoportokban dolgozó kollegákkal, valamint szakmai felügyeletüket is a bölcsőde vezetősége látja el. </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mini bölcsőde szakdolgozói a Szombathelyi Egyesített Bölcsőde Intézmény által meghirdetett rendezvényeken, szakmai napokon, továbbképzéseken ugyanúgy részt vehetnek, mint az intézmény többi szakdolgozója. Ezen szakmai fórumokon lehetőségük nyílik a kisgyermeknevelő társakkal információt cserélni, szakmai kérdéseket megvitatni, valamint a bölcsődében havonta minimum egy alkalommal tervezett kisgyermeknevelői értekezletek is hozzájárulnak a csoportok munkájának összehangolásához, családokkal közös programok szervezéséhez. </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Mindezek mellet a legfontosabb a bölcsődei ellátást igénybe</w:t>
      </w:r>
      <w:r w:rsidR="00086C1B">
        <w:rPr>
          <w:rFonts w:ascii="Times New Roman" w:hAnsi="Times New Roman" w:cs="Times New Roman"/>
          <w:sz w:val="24"/>
          <w:szCs w:val="24"/>
          <w:lang w:eastAsia="hu-HU"/>
        </w:rPr>
        <w:t xml:space="preserve"> </w:t>
      </w:r>
      <w:r w:rsidRPr="005B4417">
        <w:rPr>
          <w:rFonts w:ascii="Times New Roman" w:hAnsi="Times New Roman" w:cs="Times New Roman"/>
          <w:sz w:val="24"/>
          <w:szCs w:val="24"/>
          <w:lang w:eastAsia="hu-HU"/>
        </w:rPr>
        <w:t>vevő szülőkkel való kapcsolattartás. Mely a kisgyermekek nevelése gondozása mellett, a legmeghatározóbb feladatok egyike a kisgyermeknevelők munkája során. A szülőkkel való kapcsolattartás formái részletesen kidolgozásra kerültek a családok támogatásának módszerei és lehetőségei című pontban (lásd …. old.)</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mini bölcsőde együttműködik mindazokkal, akik a családoknak nyújtott szolgáltatások és ellátások során a gyermekekkel, illetve a gyermekek családjával kapcsolatba kerülhetnek:</w:t>
      </w:r>
    </w:p>
    <w:p w:rsidR="003354F0" w:rsidRPr="005B4417" w:rsidRDefault="003354F0"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Szombathely MJV Önkormányzata</w:t>
      </w:r>
    </w:p>
    <w:p w:rsidR="003354F0" w:rsidRPr="005B4417" w:rsidRDefault="003354F0"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Szombathelyi Egyesített Bölcsődei Intézmény Intézményvezetője</w:t>
      </w:r>
    </w:p>
    <w:p w:rsidR="003354F0" w:rsidRPr="005B4417" w:rsidRDefault="003354F0"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Szombathelyi Egyesített Bölcsődei Intézmény tagintézményei, vezetői</w:t>
      </w:r>
    </w:p>
    <w:p w:rsidR="003354F0" w:rsidRPr="005B4417" w:rsidRDefault="003354F0"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Egészségügyi Alapellátó Intézet</w:t>
      </w:r>
    </w:p>
    <w:p w:rsidR="003354F0" w:rsidRPr="005B4417" w:rsidRDefault="003354F0"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Pálos Károly Szociális Szolgáltató Központ és Gyermekjóléti Szolgálat</w:t>
      </w:r>
    </w:p>
    <w:p w:rsidR="003354F0" w:rsidRPr="005B4417" w:rsidRDefault="003354F0"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Bölcsődeorvos</w:t>
      </w:r>
    </w:p>
    <w:p w:rsidR="003354F0" w:rsidRPr="005B4417" w:rsidRDefault="003354F0"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Házi gyermekorvosok</w:t>
      </w:r>
    </w:p>
    <w:p w:rsidR="003354F0" w:rsidRPr="005B4417" w:rsidRDefault="003354F0"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Pedagógiai szakszolgálat</w:t>
      </w:r>
    </w:p>
    <w:p w:rsidR="003354F0" w:rsidRPr="005B4417" w:rsidRDefault="003354F0"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Aranyhíd Nevelési-Oktatási Integrációs Központ, Egységes Gyógypedagógiai Intézmény, Óvoda</w:t>
      </w:r>
    </w:p>
    <w:p w:rsidR="003354F0" w:rsidRPr="005B4417" w:rsidRDefault="003354F0"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Szűrcsapó utcai Óvoda</w:t>
      </w:r>
    </w:p>
    <w:p w:rsidR="003354F0" w:rsidRPr="005B4417" w:rsidRDefault="003354F0" w:rsidP="005B4417">
      <w:pPr>
        <w:spacing w:after="0" w:line="360" w:lineRule="auto"/>
        <w:contextualSpacing/>
        <w:jc w:val="both"/>
        <w:rPr>
          <w:rFonts w:ascii="Times New Roman" w:hAnsi="Times New Roman" w:cs="Times New Roman"/>
          <w:bCs/>
          <w:sz w:val="24"/>
          <w:szCs w:val="24"/>
        </w:rPr>
      </w:pPr>
    </w:p>
    <w:p w:rsidR="003354F0" w:rsidRPr="00576E98" w:rsidRDefault="003354F0" w:rsidP="005B4417">
      <w:pPr>
        <w:spacing w:after="0" w:line="360" w:lineRule="auto"/>
        <w:jc w:val="both"/>
        <w:rPr>
          <w:rFonts w:ascii="Times New Roman" w:hAnsi="Times New Roman" w:cs="Times New Roman"/>
          <w:b/>
          <w:sz w:val="28"/>
          <w:szCs w:val="24"/>
        </w:rPr>
      </w:pPr>
      <w:r w:rsidRPr="00576E98">
        <w:rPr>
          <w:rFonts w:ascii="Times New Roman" w:hAnsi="Times New Roman" w:cs="Times New Roman"/>
          <w:b/>
          <w:sz w:val="28"/>
          <w:szCs w:val="24"/>
        </w:rPr>
        <w:t>A Mini Bölcsőde Személyi és Tárgyi feltételei</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Személyi feltételek</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mini bölcsődében 2 fő szakképzett kisgyermeknevelő biztosítja a gyermekek szakszerű nevelését-gondozását.</w:t>
      </w:r>
    </w:p>
    <w:p w:rsidR="00C5133E" w:rsidRDefault="00C5133E" w:rsidP="005B4417">
      <w:pPr>
        <w:spacing w:after="0" w:line="360" w:lineRule="auto"/>
        <w:jc w:val="both"/>
        <w:rPr>
          <w:rFonts w:ascii="Times New Roman" w:hAnsi="Times New Roman" w:cs="Times New Roman"/>
          <w:sz w:val="24"/>
          <w:szCs w:val="24"/>
        </w:rPr>
      </w:pPr>
    </w:p>
    <w:p w:rsidR="00C5133E" w:rsidRDefault="00C5133E" w:rsidP="005B4417">
      <w:pPr>
        <w:spacing w:after="0" w:line="360" w:lineRule="auto"/>
        <w:jc w:val="both"/>
        <w:rPr>
          <w:rFonts w:ascii="Times New Roman" w:hAnsi="Times New Roman" w:cs="Times New Roman"/>
          <w:sz w:val="24"/>
          <w:szCs w:val="24"/>
        </w:rPr>
      </w:pPr>
    </w:p>
    <w:p w:rsidR="00C5133E" w:rsidRDefault="00C5133E"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Gombkötő Veronika - kisgyermeknevelő</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csecsemő és kisgyermeknevelő gondozó, családi napközi működtető tanfolyam, csecsemő és kisgyermeknevelő BA levelező szak I. évf. hallgatója</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Bíró Andrea - kisgyermeknevelő</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óvodapedagógus, csecsemő és kisgyermeknevelő gondozó, családi napközi működtető tanfolyam</w:t>
      </w:r>
    </w:p>
    <w:p w:rsidR="003354F0" w:rsidRDefault="003354F0" w:rsidP="005B4417">
      <w:pPr>
        <w:spacing w:after="0" w:line="360" w:lineRule="auto"/>
        <w:jc w:val="both"/>
        <w:rPr>
          <w:rFonts w:ascii="Times New Roman" w:hAnsi="Times New Roman" w:cs="Times New Roman"/>
          <w:sz w:val="24"/>
          <w:szCs w:val="24"/>
        </w:rPr>
      </w:pPr>
    </w:p>
    <w:p w:rsidR="00086C1B" w:rsidRDefault="00086C1B" w:rsidP="005B4417">
      <w:pPr>
        <w:spacing w:after="0" w:line="360" w:lineRule="auto"/>
        <w:jc w:val="both"/>
        <w:rPr>
          <w:rFonts w:ascii="Times New Roman" w:hAnsi="Times New Roman" w:cs="Times New Roman"/>
          <w:sz w:val="24"/>
          <w:szCs w:val="24"/>
        </w:rPr>
      </w:pPr>
    </w:p>
    <w:p w:rsidR="00086C1B" w:rsidRPr="005B4417" w:rsidRDefault="00086C1B"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Siposné Pósfay Luca – bölcsődevezető</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óvodapedagógus, csecsemő és kisgyermeknevelő gondozó, családi napközi működtető tanfolyam</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Farkas Adrienn – bölcsődevezető helyettes</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szociálpedagógus, csecsemő és kisgyermeknevelő BA, családi napközi működtető tanfolyam</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Pósfainé Sebestyén Bianka - intézményvezető</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óvodapedagógus, általános iskolai tanító, kisgyermeknevelő gondozó, tereptanár, családi napközi működtető tanfolyam</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p>
    <w:p w:rsidR="003354F0" w:rsidRPr="00576E98" w:rsidRDefault="003354F0" w:rsidP="005B4417">
      <w:pPr>
        <w:spacing w:after="0" w:line="360" w:lineRule="auto"/>
        <w:jc w:val="both"/>
        <w:rPr>
          <w:rFonts w:ascii="Times New Roman" w:hAnsi="Times New Roman" w:cs="Times New Roman"/>
          <w:b/>
          <w:bCs/>
          <w:sz w:val="28"/>
          <w:szCs w:val="24"/>
        </w:rPr>
      </w:pPr>
      <w:r w:rsidRPr="00576E98">
        <w:rPr>
          <w:rFonts w:ascii="Times New Roman" w:hAnsi="Times New Roman" w:cs="Times New Roman"/>
          <w:b/>
          <w:bCs/>
          <w:sz w:val="28"/>
          <w:szCs w:val="24"/>
        </w:rPr>
        <w:t>Tárgyi feltételek</w:t>
      </w:r>
    </w:p>
    <w:p w:rsidR="00195B24" w:rsidRPr="005B4417" w:rsidRDefault="00195B24" w:rsidP="005B4417">
      <w:pPr>
        <w:spacing w:after="0" w:line="360" w:lineRule="auto"/>
        <w:jc w:val="both"/>
        <w:rPr>
          <w:rFonts w:ascii="Times New Roman" w:hAnsi="Times New Roman" w:cs="Times New Roman"/>
          <w:b/>
          <w:bCs/>
          <w:sz w:val="24"/>
          <w:szCs w:val="24"/>
        </w:rPr>
      </w:pP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Babóca Mini Bölcsőde a szombathelyi Csodaország Bölcsőde épületében működik, közel 100 m² -es intézményrészen elkülönített udvarrésszel együtt. </w:t>
      </w:r>
    </w:p>
    <w:p w:rsidR="003354F0"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Az épületrész, de maga az egész bölcsőde is komplexen akadálymentesített. A pavilonrendszerűen kialakított épületben a korábbi I. egységben, amely 2013 óta családi napköziként működött, külön egy-egy darab 40-40 m² játszószoba egy 20 m²-es gyermekfürdő, egy 14 m²-es gyermeköltöző előtérrel, felnőtt szociális helyiségek és külön udvarrész áll rendelkezésre.  A Csodaország Bölcsőde megfelelő nagysága révén és a Szombathelyi Egyesített Bölcsődei Intézmény beíratott gyermeklétszámát tekintve megfelelő átszervezés után lehetőség nyílt egy teljes gondozási egységben, pályázati forrásból kettő családi napközis csoport létrehozására 2013-ban. A gyermekek részére kialakított helyiségek teljesen felújítottak, esztétikusak, modern bútorokkal, korszerű játékokkal berendezettek, így a jövőben mini bölcsődeként tovább funkcionáló csoportok működtetéséhez minden feltétel biztosított. </w:t>
      </w:r>
    </w:p>
    <w:p w:rsidR="00576E98" w:rsidRDefault="00576E98" w:rsidP="005B4417">
      <w:pPr>
        <w:spacing w:after="0" w:line="360" w:lineRule="auto"/>
        <w:jc w:val="both"/>
        <w:rPr>
          <w:rFonts w:ascii="Times New Roman" w:hAnsi="Times New Roman" w:cs="Times New Roman"/>
          <w:bCs/>
          <w:sz w:val="24"/>
          <w:szCs w:val="24"/>
        </w:rPr>
      </w:pPr>
    </w:p>
    <w:p w:rsidR="00576E98" w:rsidRPr="005B4417" w:rsidRDefault="00576E98" w:rsidP="005B4417">
      <w:pPr>
        <w:spacing w:after="0" w:line="360" w:lineRule="auto"/>
        <w:jc w:val="both"/>
        <w:rPr>
          <w:rFonts w:ascii="Times New Roman" w:hAnsi="Times New Roman" w:cs="Times New Roman"/>
          <w:bCs/>
          <w:sz w:val="24"/>
          <w:szCs w:val="24"/>
        </w:rPr>
      </w:pPr>
    </w:p>
    <w:p w:rsidR="003354F0" w:rsidRPr="00576E98" w:rsidRDefault="003354F0" w:rsidP="005B4417">
      <w:pPr>
        <w:spacing w:after="0" w:line="360" w:lineRule="auto"/>
        <w:jc w:val="both"/>
        <w:rPr>
          <w:rFonts w:ascii="Times New Roman" w:hAnsi="Times New Roman" w:cs="Times New Roman"/>
          <w:b/>
          <w:sz w:val="28"/>
          <w:szCs w:val="24"/>
          <w:lang w:eastAsia="hu-HU"/>
        </w:rPr>
      </w:pPr>
      <w:r w:rsidRPr="00576E98">
        <w:rPr>
          <w:rFonts w:ascii="Times New Roman" w:hAnsi="Times New Roman" w:cs="Times New Roman"/>
          <w:b/>
          <w:sz w:val="28"/>
          <w:szCs w:val="24"/>
          <w:lang w:eastAsia="hu-HU"/>
        </w:rPr>
        <w:t>A feladatellátás szakmai tartalma, módja, a biztosított szolgáltatások formái</w:t>
      </w:r>
    </w:p>
    <w:p w:rsidR="003354F0" w:rsidRPr="005B4417" w:rsidRDefault="003354F0" w:rsidP="005B4417">
      <w:pPr>
        <w:spacing w:after="0" w:line="360" w:lineRule="auto"/>
        <w:jc w:val="both"/>
        <w:rPr>
          <w:rFonts w:ascii="Times New Roman" w:hAnsi="Times New Roman" w:cs="Times New Roman"/>
          <w:b/>
          <w:sz w:val="24"/>
          <w:szCs w:val="24"/>
          <w:lang w:eastAsia="hu-HU"/>
        </w:rPr>
      </w:pPr>
    </w:p>
    <w:p w:rsidR="003354F0" w:rsidRDefault="003354F0"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A bölcsődei nevelés feladatai</w:t>
      </w:r>
    </w:p>
    <w:p w:rsidR="00195B24" w:rsidRPr="005B4417" w:rsidRDefault="00195B24" w:rsidP="005B4417">
      <w:pPr>
        <w:spacing w:after="0" w:line="360" w:lineRule="auto"/>
        <w:jc w:val="both"/>
        <w:rPr>
          <w:rFonts w:ascii="Times New Roman" w:hAnsi="Times New Roman" w:cs="Times New Roman"/>
          <w:b/>
          <w:sz w:val="24"/>
          <w:szCs w:val="24"/>
          <w:lang w:eastAsia="hu-HU"/>
        </w:rPr>
      </w:pPr>
    </w:p>
    <w:p w:rsidR="003354F0" w:rsidRPr="00576E98" w:rsidRDefault="003354F0" w:rsidP="00DF127A">
      <w:pPr>
        <w:pStyle w:val="Listaszerbekezds"/>
        <w:numPr>
          <w:ilvl w:val="0"/>
          <w:numId w:val="23"/>
        </w:numPr>
        <w:spacing w:after="0" w:line="360" w:lineRule="auto"/>
        <w:jc w:val="both"/>
        <w:rPr>
          <w:rFonts w:ascii="Times New Roman" w:hAnsi="Times New Roman" w:cs="Times New Roman"/>
          <w:b/>
          <w:sz w:val="24"/>
          <w:szCs w:val="24"/>
          <w:lang w:eastAsia="hu-HU"/>
        </w:rPr>
      </w:pPr>
      <w:r w:rsidRPr="00576E98">
        <w:rPr>
          <w:rFonts w:ascii="Times New Roman" w:hAnsi="Times New Roman" w:cs="Times New Roman"/>
          <w:b/>
          <w:sz w:val="24"/>
          <w:szCs w:val="24"/>
          <w:lang w:eastAsia="hu-HU"/>
        </w:rPr>
        <w:t>A családok támogatása, annak erősségeire építve a szülői kompetencia fejlesztése</w:t>
      </w:r>
    </w:p>
    <w:p w:rsidR="00576E98" w:rsidRPr="00576E98" w:rsidRDefault="00576E98" w:rsidP="00576E98">
      <w:pPr>
        <w:pStyle w:val="Listaszerbekezds"/>
        <w:spacing w:after="0" w:line="360" w:lineRule="auto"/>
        <w:ind w:left="420"/>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Célunk, hogy a bölcsődei nevelés minél jobban illeszkedjen a családok nevelési elveihez. Ehhez elengedhetetlen a kölcsönös bizalmon alapuló partneri kapcsolat a kisgyermek harmonikus fejlődésének érdekében.</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Ebben az egyenrangú kapcsolatban, a kisgyermeknevelő elfogadja, hogy a szülő ismeri legjobban gyermekét, a szülő pedig nyitott a kisgyermeknevelő szakmai tanácsaira, megfigyeléseire.</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Mini Bölcsődénk szülő támogató, kiegészítő funkciót tölt be. Célunk, hogy a szülők számára lehetővé tegyük a munkavállalást, a szülők visszatérhessenek a munkaerőpiacra, képzéseken vehessenek részt vagy egyéb elfoglaltságaikat zökkenőmentesen megoldhassák. A szülő kiemelt szerepet tölt be a nevelésben, a mini bölcsőde pedig együttműködő partner kíván lenni ebben a folyamatban.</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gyermekek sokoldalú, harmonikus fejlődésének elsődleges elősegítése családias, derűs, nyugodt, szerető környezetben, fizikai és érzelmi biztonság megteremtésével, feltétel nélküli elfogadással, a gyermek kompetenciájának figyelembevételével, tapasztalatszerzési lehetőség biztosításával, viselkedési minták nyújtásával, biztosítva a gyerekek fejlődéséhez szükséges sokféle, változatos tevékenységet.</w:t>
      </w:r>
    </w:p>
    <w:p w:rsidR="003354F0" w:rsidRPr="005B4417" w:rsidRDefault="003354F0" w:rsidP="005B4417">
      <w:pPr>
        <w:spacing w:after="0" w:line="360" w:lineRule="auto"/>
        <w:jc w:val="both"/>
        <w:rPr>
          <w:rFonts w:ascii="Times New Roman" w:hAnsi="Times New Roman" w:cs="Times New Roman"/>
          <w:b/>
          <w:sz w:val="24"/>
          <w:szCs w:val="24"/>
          <w:lang w:eastAsia="hu-HU"/>
        </w:rPr>
      </w:pPr>
    </w:p>
    <w:p w:rsidR="003354F0" w:rsidRPr="00576E98" w:rsidRDefault="003354F0" w:rsidP="00DF127A">
      <w:pPr>
        <w:pStyle w:val="Listaszerbekezds"/>
        <w:numPr>
          <w:ilvl w:val="0"/>
          <w:numId w:val="23"/>
        </w:numPr>
        <w:spacing w:after="0" w:line="360" w:lineRule="auto"/>
        <w:jc w:val="both"/>
        <w:rPr>
          <w:rFonts w:ascii="Times New Roman" w:hAnsi="Times New Roman" w:cs="Times New Roman"/>
          <w:b/>
          <w:sz w:val="24"/>
          <w:szCs w:val="24"/>
          <w:lang w:eastAsia="hu-HU"/>
        </w:rPr>
      </w:pPr>
      <w:r w:rsidRPr="00576E98">
        <w:rPr>
          <w:rFonts w:ascii="Times New Roman" w:hAnsi="Times New Roman" w:cs="Times New Roman"/>
          <w:b/>
          <w:sz w:val="24"/>
          <w:szCs w:val="24"/>
          <w:lang w:eastAsia="hu-HU"/>
        </w:rPr>
        <w:t>Egészségvédelem, az egészséges életmód megalapozása</w:t>
      </w:r>
    </w:p>
    <w:p w:rsidR="00576E98" w:rsidRPr="00576E98" w:rsidRDefault="00576E98" w:rsidP="00576E98">
      <w:pPr>
        <w:pStyle w:val="Listaszerbekezds"/>
        <w:spacing w:after="0" w:line="360" w:lineRule="auto"/>
        <w:ind w:left="420"/>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Az alapvető kultúrhigiénés szokások kialakítása a gondozási helyzetekben valósul meg. 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Mini Bölcsődénkben lehetőséget biztosítunk az őszi és téli időszakban prevenciós jelleggel só-szoba használatra.</w:t>
      </w:r>
    </w:p>
    <w:p w:rsidR="003354F0" w:rsidRPr="005B4417" w:rsidRDefault="003354F0" w:rsidP="005B4417">
      <w:pPr>
        <w:spacing w:after="0" w:line="360" w:lineRule="auto"/>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b/>
          <w:sz w:val="24"/>
          <w:szCs w:val="24"/>
          <w:lang w:eastAsia="hu-HU"/>
        </w:rPr>
      </w:pPr>
    </w:p>
    <w:p w:rsidR="003354F0" w:rsidRPr="00576E98" w:rsidRDefault="003354F0" w:rsidP="00DF127A">
      <w:pPr>
        <w:pStyle w:val="Listaszerbekezds"/>
        <w:numPr>
          <w:ilvl w:val="0"/>
          <w:numId w:val="23"/>
        </w:numPr>
        <w:spacing w:after="0" w:line="360" w:lineRule="auto"/>
        <w:jc w:val="both"/>
        <w:rPr>
          <w:rFonts w:ascii="Times New Roman" w:hAnsi="Times New Roman" w:cs="Times New Roman"/>
          <w:b/>
          <w:sz w:val="24"/>
          <w:szCs w:val="24"/>
          <w:lang w:eastAsia="hu-HU"/>
        </w:rPr>
      </w:pPr>
      <w:r w:rsidRPr="00576E98">
        <w:rPr>
          <w:rFonts w:ascii="Times New Roman" w:hAnsi="Times New Roman" w:cs="Times New Roman"/>
          <w:b/>
          <w:sz w:val="24"/>
          <w:szCs w:val="24"/>
          <w:lang w:eastAsia="hu-HU"/>
        </w:rPr>
        <w:t xml:space="preserve">Az érzelmi és társas kompetenciák fejlesztése </w:t>
      </w:r>
    </w:p>
    <w:p w:rsidR="00576E98" w:rsidRPr="00576E98" w:rsidRDefault="00576E98" w:rsidP="00576E98">
      <w:pPr>
        <w:pStyle w:val="Listaszerbekezds"/>
        <w:spacing w:after="0" w:line="360" w:lineRule="auto"/>
        <w:ind w:left="420"/>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kisgyermekek intézményben történő nevelésének egyik nagy előnye a társas kapcsolatok megtapasztalásának lehetősége. Már a bölcsődei élet során megkezdődik az együttélés szabályainak elfogadtatása. A csoportélet során, a különböző együttes tevékenységek alkalmával fejlődik a gyermekek empátia és tolerancia készsége.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Mindehhez a kisgyermekek beszédkészségének fejlesztése is lényeges szempont. A kisgyermeknevelő kommunikációja mintaként szolgál, valamint vers, mese, mondóka és énekrepertoárja nagy szerepet játszik a kisgyermekek kommunikációs kedvének felkeltésében.</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195B24" w:rsidRPr="00576E98" w:rsidRDefault="003354F0" w:rsidP="00DF127A">
      <w:pPr>
        <w:pStyle w:val="Listaszerbekezds"/>
        <w:numPr>
          <w:ilvl w:val="0"/>
          <w:numId w:val="23"/>
        </w:numPr>
        <w:spacing w:after="0" w:line="360" w:lineRule="auto"/>
        <w:jc w:val="both"/>
        <w:rPr>
          <w:rFonts w:ascii="Times New Roman" w:hAnsi="Times New Roman" w:cs="Times New Roman"/>
          <w:b/>
          <w:sz w:val="24"/>
          <w:szCs w:val="24"/>
          <w:lang w:eastAsia="hu-HU"/>
        </w:rPr>
      </w:pPr>
      <w:r w:rsidRPr="00576E98">
        <w:rPr>
          <w:rFonts w:ascii="Times New Roman" w:hAnsi="Times New Roman" w:cs="Times New Roman"/>
          <w:b/>
          <w:sz w:val="24"/>
          <w:szCs w:val="24"/>
          <w:lang w:eastAsia="hu-HU"/>
        </w:rPr>
        <w:t xml:space="preserve">A megismerési folyamatok fejlődésének segítése   </w:t>
      </w:r>
    </w:p>
    <w:p w:rsidR="00576E98" w:rsidRPr="00576E98" w:rsidRDefault="00576E98" w:rsidP="00576E98">
      <w:pPr>
        <w:pStyle w:val="Listaszerbekezds"/>
        <w:spacing w:after="0" w:line="360" w:lineRule="auto"/>
        <w:ind w:left="420"/>
        <w:jc w:val="both"/>
        <w:rPr>
          <w:rFonts w:ascii="Times New Roman" w:hAnsi="Times New Roman" w:cs="Times New Roman"/>
          <w:b/>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mini bölcsőde mindennapi életének szerves része a gyermekek önállóságának támogatása, segítése.</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nevelés és a gondozás helyzeteiben ismereteket nyújtanak a kisgyermeknevelők, játékos feladatok keretében pedig a gyermek aktív részesévé válik a folyamtoknak.</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Nevelési elveinket, programunkat a gyermekek életkorához, személyiségéhez igazítjuk. A gyermekek harmonikus fejlődésének egyik feltétele az állandóság, amely biztonságot jelent az életükben. A szokások kialakítása, a tevékenységek ritmikus váltakozása, mentálisan erőssé teszi a gyermekeket. Természetesen ez nem jelenthet merev kötöttséget, hiszen rugalmasan alkalmazkodunk a gyermekek igényeihez, az időjárás változásaihoz vagy egy hirtelen adódó, váratlan eseményhez.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Mini bölcsődénkben a hagyományos módszerek a dominánsak, de nyitottak vagyunk minden új dologra, amely közel áll személyiségünkhöz.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Munkánk során kiemelten fontos szerepet kap a hagyományok ápolása és az évszakok változásán keresztül történő ismeretelsajátítás, tapasztalatszerzés. </w:t>
      </w:r>
    </w:p>
    <w:p w:rsidR="00195B24" w:rsidRDefault="00195B24" w:rsidP="005B4417">
      <w:pPr>
        <w:spacing w:after="0" w:line="360" w:lineRule="auto"/>
        <w:jc w:val="both"/>
        <w:rPr>
          <w:rFonts w:ascii="Times New Roman" w:hAnsi="Times New Roman" w:cs="Times New Roman"/>
          <w:b/>
          <w:sz w:val="24"/>
          <w:szCs w:val="24"/>
          <w:u w:val="single"/>
        </w:rPr>
      </w:pPr>
    </w:p>
    <w:p w:rsidR="003354F0" w:rsidRPr="00576E98" w:rsidRDefault="003354F0" w:rsidP="005B4417">
      <w:pPr>
        <w:spacing w:after="0" w:line="360" w:lineRule="auto"/>
        <w:jc w:val="both"/>
        <w:rPr>
          <w:rFonts w:ascii="Times New Roman" w:hAnsi="Times New Roman" w:cs="Times New Roman"/>
          <w:b/>
          <w:sz w:val="24"/>
          <w:szCs w:val="24"/>
        </w:rPr>
      </w:pPr>
      <w:r w:rsidRPr="00576E98">
        <w:rPr>
          <w:rFonts w:ascii="Times New Roman" w:hAnsi="Times New Roman" w:cs="Times New Roman"/>
          <w:b/>
          <w:sz w:val="24"/>
          <w:szCs w:val="24"/>
        </w:rPr>
        <w:t>A bölcsődei nevelés főbb helyzetei</w:t>
      </w:r>
    </w:p>
    <w:p w:rsidR="00195B24" w:rsidRPr="005B4417" w:rsidRDefault="00195B24" w:rsidP="005B4417">
      <w:pPr>
        <w:spacing w:after="0" w:line="360" w:lineRule="auto"/>
        <w:jc w:val="both"/>
        <w:rPr>
          <w:rFonts w:ascii="Times New Roman" w:hAnsi="Times New Roman" w:cs="Times New Roman"/>
          <w:b/>
          <w:sz w:val="24"/>
          <w:szCs w:val="24"/>
          <w:u w:val="single"/>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nevelés valamennyi helyzetének célja a gyermek testi-lelki harmóniájának elősegítése, melyhez hozzátartozik a személyi- és tárgyi környezettel való harmónia is, ezért a nevelés valamennyi helyzetében lehetőséget biztosítunk a kisgyermek számára ahhoz, hogy érdeklődésének, pillanatnyi pszichés szükségleteinek megfelelően ismerkedhessen személyi- és tárgyi környezetével úgy, hogy viselkedési mintát és segítséget kap optimális és sokoldalú fejlődéséhez és szocializációjához. </w:t>
      </w:r>
    </w:p>
    <w:p w:rsidR="003354F0" w:rsidRPr="005B4417" w:rsidRDefault="003354F0" w:rsidP="005B4417">
      <w:pPr>
        <w:pStyle w:val="llb"/>
        <w:spacing w:line="360" w:lineRule="auto"/>
      </w:pPr>
      <w:r w:rsidRPr="005B4417">
        <w:t xml:space="preserve">A bölcsődei élet élvezetes, részvételre motiváló és kielégítő tanulási élményeket biztosít, társas közegben zajlik, interakcióra ösztönöz. A gyermekek számára biztosítjuk, hogy koruknak és fejlettségüknek megfelelően részt vegyenek az egyes élethelyzetek, tevékenységek előkészítésében, kiválasztásában, alakításában. </w:t>
      </w:r>
    </w:p>
    <w:p w:rsidR="003354F0" w:rsidRPr="005B4417" w:rsidRDefault="003354F0" w:rsidP="005B4417">
      <w:pPr>
        <w:pStyle w:val="llb"/>
        <w:spacing w:line="360" w:lineRule="auto"/>
      </w:pPr>
      <w:r w:rsidRPr="005B4417">
        <w:t xml:space="preserve">Ennek módszertani alapja a gyermek pozitív önértékelésének erősítése és a különböző faji, kulturális, vallási, nyelvi, nemi valamint fizikai és mentális képességbeli különbözőségek tiszteletének kialakítása. </w:t>
      </w:r>
    </w:p>
    <w:p w:rsidR="003354F0" w:rsidRPr="005B4417" w:rsidRDefault="003354F0" w:rsidP="005B4417">
      <w:pPr>
        <w:pStyle w:val="llb"/>
        <w:spacing w:line="360" w:lineRule="auto"/>
      </w:pPr>
    </w:p>
    <w:p w:rsidR="003354F0" w:rsidRDefault="003354F0" w:rsidP="00DF127A">
      <w:pPr>
        <w:pStyle w:val="Listaszerbekezds"/>
        <w:numPr>
          <w:ilvl w:val="0"/>
          <w:numId w:val="24"/>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Tanulás</w:t>
      </w:r>
    </w:p>
    <w:p w:rsidR="00063151" w:rsidRPr="005B4417" w:rsidRDefault="00063151" w:rsidP="00063151">
      <w:pPr>
        <w:pStyle w:val="Listaszerbekezds"/>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kisgyermekkori nevelés területén a tanulás fogalma alatt, tapasztalat és információszerzési folyamatokat értünk.</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kisgyermekkori tanulás színterei a természetes élethelyzetek: a gondozás és a játék, a felnőttel és a társakkal való együttes tevékenység és a kommunikáció. A tanulás formái az utánzás, a spontán játékos tapasztalatszerzés, a kisgyermeknevelő-gyermek interakcióból származó ismeretszerzés és szokáskialakítás. A kisgyermeknevelőnek a sajátos nevelési igényű gyermekek esetében szem előtt kell tartania, hogy náluk más jellegű és hosszabb időt vesz igénybe a tanulási folyamat.</w:t>
      </w:r>
    </w:p>
    <w:p w:rsidR="00195B24" w:rsidRDefault="00195B24" w:rsidP="005B4417">
      <w:pPr>
        <w:spacing w:after="0" w:line="360" w:lineRule="auto"/>
        <w:jc w:val="both"/>
        <w:rPr>
          <w:rFonts w:ascii="Times New Roman" w:hAnsi="Times New Roman" w:cs="Times New Roman"/>
          <w:sz w:val="24"/>
          <w:szCs w:val="24"/>
          <w:lang w:eastAsia="hu-HU"/>
        </w:rPr>
      </w:pPr>
    </w:p>
    <w:p w:rsidR="003354F0" w:rsidRPr="00086C1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086C1B">
        <w:rPr>
          <w:rFonts w:ascii="Times New Roman" w:hAnsi="Times New Roman" w:cs="Times New Roman"/>
          <w:sz w:val="24"/>
          <w:szCs w:val="24"/>
          <w:lang w:eastAsia="hu-HU"/>
        </w:rPr>
        <w:t xml:space="preserve">Gondozás </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DF127A">
      <w:pPr>
        <w:pStyle w:val="Listaszerbekezds"/>
        <w:numPr>
          <w:ilvl w:val="0"/>
          <w:numId w:val="11"/>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öltözködés</w:t>
      </w:r>
    </w:p>
    <w:p w:rsidR="003354F0" w:rsidRPr="005B4417" w:rsidRDefault="003354F0" w:rsidP="005B4417">
      <w:pPr>
        <w:pStyle w:val="Listaszerbekezds"/>
        <w:spacing w:after="0" w:line="360" w:lineRule="auto"/>
        <w:ind w:left="1080"/>
        <w:jc w:val="both"/>
        <w:rPr>
          <w:rFonts w:ascii="Times New Roman" w:hAnsi="Times New Roman" w:cs="Times New Roman"/>
          <w:sz w:val="24"/>
          <w:szCs w:val="24"/>
        </w:rPr>
      </w:pPr>
    </w:p>
    <w:p w:rsidR="00195B24"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Az öltözőkben jellel ellátott kisszekrények illetve kabát és cipőtároló található, ahol a gyermekeknek elegendő idő és hely biztosított az önálló próbálkozásra. A szülőket is arra bíztatjuk, hogy hagyjanak elegendő időt gyermeküknek a reggeli érkezéskor és a délutáni hazamenetelkor egyaránt.. A kisebb gyermekeket természetesen a kisgyermeknevelő öltözteti, </w:t>
      </w:r>
    </w:p>
    <w:p w:rsidR="003354F0"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és hagy lehetőséget az önálló próbálkozásra. A nagyobbak már önállóan öltözködnek.</w:t>
      </w:r>
    </w:p>
    <w:p w:rsidR="00195B24" w:rsidRDefault="00195B24" w:rsidP="005B4417">
      <w:pPr>
        <w:spacing w:after="0" w:line="360" w:lineRule="auto"/>
        <w:jc w:val="both"/>
        <w:rPr>
          <w:rFonts w:ascii="Times New Roman" w:hAnsi="Times New Roman" w:cs="Times New Roman"/>
          <w:sz w:val="24"/>
          <w:szCs w:val="24"/>
        </w:rPr>
      </w:pPr>
    </w:p>
    <w:p w:rsidR="00042088" w:rsidRDefault="00042088" w:rsidP="005B4417">
      <w:pPr>
        <w:spacing w:after="0" w:line="360" w:lineRule="auto"/>
        <w:jc w:val="both"/>
        <w:rPr>
          <w:rFonts w:ascii="Times New Roman" w:hAnsi="Times New Roman" w:cs="Times New Roman"/>
          <w:sz w:val="24"/>
          <w:szCs w:val="24"/>
        </w:rPr>
      </w:pPr>
    </w:p>
    <w:p w:rsidR="00042088" w:rsidRPr="005B4417" w:rsidRDefault="00042088" w:rsidP="005B4417">
      <w:pPr>
        <w:spacing w:after="0" w:line="360" w:lineRule="auto"/>
        <w:jc w:val="both"/>
        <w:rPr>
          <w:rFonts w:ascii="Times New Roman" w:hAnsi="Times New Roman" w:cs="Times New Roman"/>
          <w:sz w:val="24"/>
          <w:szCs w:val="24"/>
        </w:rPr>
      </w:pPr>
    </w:p>
    <w:p w:rsidR="003354F0" w:rsidRDefault="003354F0" w:rsidP="00DF127A">
      <w:pPr>
        <w:numPr>
          <w:ilvl w:val="0"/>
          <w:numId w:val="11"/>
        </w:num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rPr>
        <w:t>Tis</w:t>
      </w:r>
      <w:r w:rsidR="00042088">
        <w:rPr>
          <w:rFonts w:ascii="Times New Roman" w:hAnsi="Times New Roman" w:cs="Times New Roman"/>
          <w:sz w:val="24"/>
          <w:szCs w:val="24"/>
        </w:rPr>
        <w:t>ztázás, szobatisztaságra nevelés</w:t>
      </w:r>
    </w:p>
    <w:p w:rsidR="00042088" w:rsidRPr="005B4417" w:rsidRDefault="00042088" w:rsidP="00042088">
      <w:pPr>
        <w:spacing w:after="0" w:line="360" w:lineRule="auto"/>
        <w:ind w:left="1080"/>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Naponta több alkalommal és szükség szerint történik a pelenkacsere, illetve a WC használat. A tisztázáshoz mindig elegendő időt és megfelelő helyet biztosítunk.</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pelenkacserékhez nagyméretű pelenkázó szekrény biztosított, melyen elegendő hely áll rendelkezésre a pelenkacsere előkészítéséhez. Székletes gyermek megfelelő tisztázásához zuhanytálca, kapaszkodó áll rendelkezésre.</w:t>
      </w:r>
    </w:p>
    <w:p w:rsidR="003354F0"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szobatisztaságra nevelést mindig a szülőkkel közösen kell megtervezni akkor, amikor már a gyermek is hajlandóságot mutat az önállósodásra. </w:t>
      </w:r>
    </w:p>
    <w:p w:rsidR="00195B24" w:rsidRPr="005B4417" w:rsidRDefault="00195B24" w:rsidP="005B4417">
      <w:pPr>
        <w:spacing w:after="0" w:line="360" w:lineRule="auto"/>
        <w:jc w:val="both"/>
        <w:rPr>
          <w:rFonts w:ascii="Times New Roman" w:hAnsi="Times New Roman" w:cs="Times New Roman"/>
          <w:sz w:val="24"/>
          <w:szCs w:val="24"/>
        </w:rPr>
      </w:pPr>
    </w:p>
    <w:p w:rsidR="003354F0" w:rsidRPr="005B4417" w:rsidRDefault="003354F0" w:rsidP="00DF127A">
      <w:pPr>
        <w:pStyle w:val="Listaszerbekezds"/>
        <w:numPr>
          <w:ilvl w:val="0"/>
          <w:numId w:val="11"/>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Tisztálkodás</w:t>
      </w:r>
    </w:p>
    <w:p w:rsidR="003354F0" w:rsidRPr="005B4417" w:rsidRDefault="003354F0" w:rsidP="005B4417">
      <w:pPr>
        <w:pStyle w:val="Listaszerbekezds"/>
        <w:spacing w:after="0" w:line="360" w:lineRule="auto"/>
        <w:ind w:left="1080"/>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helyes tisztálkodási szokások kialakításának nagyon fontos szerepe van. Ezért minden tisztázás, WC használat után, étkezések előtt, után, illetve minden olyan alkalommal, amikor az igény felmerül, folyékony szappannal mosnak a gyermekek kezet. Természetesen itt is figyelembe kell vennünk életkorukat, fejlettségüket és támogatnunk kell önállóságukat. Saját, jellel ellátott, jól elkülönített törölközője van minden kisgyermeknek.</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Default="003354F0" w:rsidP="00DF127A">
      <w:pPr>
        <w:numPr>
          <w:ilvl w:val="0"/>
          <w:numId w:val="11"/>
        </w:num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Alvás, pihenés</w:t>
      </w:r>
    </w:p>
    <w:p w:rsidR="00495B43" w:rsidRPr="005B4417" w:rsidRDefault="00495B43" w:rsidP="00495B43">
      <w:pPr>
        <w:spacing w:after="0" w:line="360" w:lineRule="auto"/>
        <w:ind w:left="1080"/>
        <w:jc w:val="both"/>
        <w:rPr>
          <w:rFonts w:ascii="Times New Roman" w:hAnsi="Times New Roman" w:cs="Times New Roman"/>
          <w:sz w:val="24"/>
          <w:szCs w:val="24"/>
          <w:lang w:eastAsia="hu-HU"/>
        </w:rPr>
      </w:pP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gyermekek csendes pihenőjére minden nap az ebédeltetés után kerül sor. Életkoruknak megfelelő kényelmes fektetőt biztosítunk a gyermekek számára, valamint mintás ágyneműt. A csoportszobák méretéből adódóan elegendő hely biztosított a délutáni pihenésre. A gyermekek életkorától és egyéni szükségleteitől is függ az alvás időtartama.</w:t>
      </w:r>
    </w:p>
    <w:p w:rsidR="00195B24" w:rsidRDefault="00195B24" w:rsidP="005B4417">
      <w:pPr>
        <w:spacing w:after="0" w:line="360" w:lineRule="auto"/>
        <w:jc w:val="both"/>
        <w:rPr>
          <w:rFonts w:ascii="Times New Roman" w:hAnsi="Times New Roman" w:cs="Times New Roman"/>
          <w:sz w:val="24"/>
          <w:szCs w:val="24"/>
          <w:lang w:eastAsia="hu-HU"/>
        </w:rPr>
      </w:pPr>
    </w:p>
    <w:p w:rsidR="00D97B8F" w:rsidRDefault="00D97B8F" w:rsidP="005B4417">
      <w:pPr>
        <w:spacing w:after="0" w:line="360" w:lineRule="auto"/>
        <w:jc w:val="both"/>
        <w:rPr>
          <w:rFonts w:ascii="Times New Roman" w:hAnsi="Times New Roman" w:cs="Times New Roman"/>
          <w:sz w:val="24"/>
          <w:szCs w:val="24"/>
          <w:lang w:eastAsia="hu-HU"/>
        </w:rPr>
      </w:pPr>
    </w:p>
    <w:p w:rsidR="00D97B8F" w:rsidRPr="005B4417" w:rsidRDefault="00D97B8F" w:rsidP="005B4417">
      <w:pPr>
        <w:spacing w:after="0" w:line="360" w:lineRule="auto"/>
        <w:jc w:val="both"/>
        <w:rPr>
          <w:rFonts w:ascii="Times New Roman" w:hAnsi="Times New Roman" w:cs="Times New Roman"/>
          <w:sz w:val="24"/>
          <w:szCs w:val="24"/>
          <w:lang w:eastAsia="hu-HU"/>
        </w:rPr>
      </w:pPr>
    </w:p>
    <w:p w:rsidR="003354F0" w:rsidRDefault="003354F0" w:rsidP="00DF127A">
      <w:pPr>
        <w:numPr>
          <w:ilvl w:val="0"/>
          <w:numId w:val="11"/>
        </w:num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Levegőztetés</w:t>
      </w:r>
    </w:p>
    <w:p w:rsidR="00495B43" w:rsidRPr="005B4417" w:rsidRDefault="00495B43" w:rsidP="00495B43">
      <w:pPr>
        <w:spacing w:after="0" w:line="360" w:lineRule="auto"/>
        <w:ind w:left="1080"/>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napirend szervezésénél arra törekszünk, hogy a gyermekek az évszaktól és az időjárástól függően minél több időt tölthessenek a szabad levegőn.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Mini bölcsődékben biztonságos játszóudvar és többféle kültéri játék (csúszda, rugós játék, favonat, kismotorok, labdák, homokozó) áll rendelkezésre, ahol a gyermekek tartalmasan tölthetik el a levegőztetésre szánt időt. </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Default="003354F0" w:rsidP="00DF127A">
      <w:pPr>
        <w:numPr>
          <w:ilvl w:val="0"/>
          <w:numId w:val="11"/>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Étkezés</w:t>
      </w:r>
    </w:p>
    <w:p w:rsidR="00495B43" w:rsidRPr="005B4417" w:rsidRDefault="00495B43" w:rsidP="00495B43">
      <w:pPr>
        <w:spacing w:after="0" w:line="360" w:lineRule="auto"/>
        <w:ind w:left="1080"/>
        <w:jc w:val="both"/>
        <w:rPr>
          <w:rFonts w:ascii="Times New Roman" w:hAnsi="Times New Roman" w:cs="Times New Roman"/>
          <w:sz w:val="24"/>
          <w:szCs w:val="24"/>
        </w:rPr>
      </w:pP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 xml:space="preserve">A bölcsődében főzőkonyha működik, dietetikus élelmezésvezetők gondoskodnak a korszerű gyermekétkeztetés szabályainak megfelelő étrendről, valamint szakképzett szakácsok és kisegítő konyhai személyzet teszi lehetővé, hogy naponta a szükséges energia- és tápanyagbevitelt tartalmazó ételek a gyermekeknek megfelelő mennyiségben, minőségben kerüljenek tálalásra.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napirendben foglaltak szerint négyszeri étkezést tudunk biztosítani minden bölcsődés kisgyermeknek. Ezek elfogyasztásához a napirend biztosít nyugodt feltételeket. Minden kisgyermek az életkorának megfelelő ételt kapja. Lehetőségünk van diétás ételek felkínálására is (tej, tojás érzékenyek részére).</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lang w:eastAsia="hu-HU"/>
        </w:rPr>
        <w:t>Játék</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rPr>
        <w:t>A kisgyermekek lételeme a játék.</w:t>
      </w:r>
      <w:r w:rsidRPr="005B4417">
        <w:rPr>
          <w:rFonts w:ascii="Times New Roman" w:hAnsi="Times New Roman" w:cs="Times New Roman"/>
          <w:sz w:val="24"/>
          <w:szCs w:val="24"/>
          <w:lang w:eastAsia="hu-HU"/>
        </w:rPr>
        <w:t xml:space="preserve"> A legfontosabb és legfejlesztőbb tevékenysége, így a bölcsődei nevelés leghatékonyabb eszköze. A játék feltételeinek biztosítása és nevelői magatartás támogatja az elmélyült, nyugodt játéktevékenységet, a kreativitást. A gyerek számára a játék örömforrás. Utánoz, elképzel, kitalál, összehasonlít, következtet, általánosít.</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játék ad elsősorban lehetőséget a társas kapcsolatok fejlődésére is. A kisgyermeknevelő nem irányítja a játékot. Megtervezi a tevékenység körét, felkínál lehetőségeket a kisgyermeknek, segíti, kiegészíti, megerősíti a gyermeket. </w:t>
      </w:r>
    </w:p>
    <w:p w:rsidR="00782F3B" w:rsidRDefault="00782F3B" w:rsidP="005B4417">
      <w:pPr>
        <w:spacing w:after="0" w:line="360" w:lineRule="auto"/>
        <w:jc w:val="both"/>
        <w:rPr>
          <w:rFonts w:ascii="Times New Roman" w:hAnsi="Times New Roman" w:cs="Times New Roman"/>
          <w:sz w:val="24"/>
          <w:szCs w:val="24"/>
          <w:lang w:eastAsia="hu-HU"/>
        </w:rPr>
      </w:pPr>
    </w:p>
    <w:p w:rsidR="00782F3B" w:rsidRDefault="00782F3B" w:rsidP="005B4417">
      <w:pPr>
        <w:spacing w:after="0" w:line="360" w:lineRule="auto"/>
        <w:jc w:val="both"/>
        <w:rPr>
          <w:rFonts w:ascii="Times New Roman" w:hAnsi="Times New Roman" w:cs="Times New Roman"/>
          <w:sz w:val="24"/>
          <w:szCs w:val="24"/>
          <w:lang w:eastAsia="hu-HU"/>
        </w:rPr>
      </w:pPr>
    </w:p>
    <w:p w:rsidR="00782F3B" w:rsidRDefault="00782F3B" w:rsidP="005B4417">
      <w:pPr>
        <w:spacing w:after="0" w:line="360" w:lineRule="auto"/>
        <w:jc w:val="both"/>
        <w:rPr>
          <w:rFonts w:ascii="Times New Roman" w:hAnsi="Times New Roman" w:cs="Times New Roman"/>
          <w:sz w:val="24"/>
          <w:szCs w:val="24"/>
          <w:lang w:eastAsia="hu-HU"/>
        </w:rPr>
      </w:pP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lang w:eastAsia="hu-HU"/>
        </w:rPr>
        <w:t>Mozgás</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mozgás élettani hatásai rendkívül sokrétűek. Lehetőséget adnak az összehangolt mozdulatok begyakorlására, az állóképesség, a gyorsaság és az ügyesség fejlődésére. A mozgás fiziológiai hatásai is jelentősek.</w:t>
      </w:r>
      <w:r w:rsidRPr="005B4417">
        <w:rPr>
          <w:rFonts w:ascii="Times New Roman" w:hAnsi="Times New Roman" w:cs="Times New Roman"/>
          <w:color w:val="FF0000"/>
          <w:sz w:val="24"/>
          <w:szCs w:val="24"/>
        </w:rPr>
        <w:t xml:space="preserve"> </w:t>
      </w:r>
      <w:r w:rsidRPr="005B4417">
        <w:rPr>
          <w:rFonts w:ascii="Times New Roman" w:hAnsi="Times New Roman" w:cs="Times New Roman"/>
          <w:sz w:val="24"/>
          <w:szCs w:val="24"/>
        </w:rPr>
        <w:t xml:space="preserve">Megfigyeléseink szerint a rendszeres mozgás a gyermekeket nyugodtabbá, kiegyensúlyozottabbá teszi.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közös mozgás lehetőséget biztosít a személyiség megismerésére. A gyermekek játékos mozgását figyelve sok információt szerezhetünk. A gyerekek nem érzik a mozgást kötelezőnek. Őszintén megmutatkozik viszonyulásuk a társaikhoz, milyen mértékben fogadják el a szabályokat, vagy éppen milyen formában utasítják el azokat.</w:t>
      </w:r>
    </w:p>
    <w:p w:rsidR="00195B24" w:rsidRDefault="00195B24"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rPr>
        <w:t>Anyanyelvi nevelés, verbális fejlesztés</w:t>
      </w:r>
      <w:r w:rsidRPr="002565BB">
        <w:rPr>
          <w:rFonts w:ascii="Times New Roman" w:hAnsi="Times New Roman" w:cs="Times New Roman"/>
          <w:sz w:val="24"/>
          <w:szCs w:val="24"/>
          <w:lang w:eastAsia="hu-HU"/>
        </w:rPr>
        <w:t xml:space="preserve"> (vers, mese, mondóka)</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jó mese, mondóka és gyermekvers szövege hangzásban, ritmusban, hangulatban más, mint a hétköznapi beszédünk, figyelemfelkeltő és örömforrás.</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Az érzelmi, értelmi és szociális fejlődést nagyban elősegíti. Nem csak kulturális értékeket közvetítenek – magyar népmesék – hanem a gyermekek szókincsét gazdagítják.</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Fontos a kisgyermeknevelő szép, tagolt beszéde. Az, hogy jól tudja megválasztani a mesét, verset, mondókát, mind a kisgyermekek életkorának, mind pedig az évszakoknak, ünnepeknek, aktualitásoknak megfelelően - altatók, tapsoltatók, táncoltatók, lovagoltatók, hintáztatók, sétáltatók.</w:t>
      </w:r>
    </w:p>
    <w:p w:rsidR="00195B24" w:rsidRDefault="00195B24"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rPr>
      </w:pPr>
      <w:r w:rsidRPr="002565BB">
        <w:rPr>
          <w:rFonts w:ascii="Times New Roman" w:hAnsi="Times New Roman" w:cs="Times New Roman"/>
          <w:sz w:val="24"/>
          <w:szCs w:val="24"/>
        </w:rPr>
        <w:t>Zenei nevelés:</w:t>
      </w:r>
    </w:p>
    <w:p w:rsidR="00495B43" w:rsidRPr="005B4417" w:rsidRDefault="00495B43"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gyermek zenével kapcsolatos tevékenysége során érzelmeket él át, érzelmeket hoz létre, belőlük a zene mintájára érzelmi modelleket épít magának.</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minden napok része. A versekhez, mondókákhoz hasonlóan, ez is jól fejleszti a ritmusérzéket. Elősegíti a zenei hallás fejlődését. A közös éneklés, zenehallgatás, zenélés nagy örömöt okoz gyermeknek és felnőttnek egyaránt. Lehet nagyobb és kisebb létszámú, mindig a helyzettől függően. Az egy vagy két kisgyermekkel való éneklés belsőséges, meghitt hangulatban tud zajlani.</w:t>
      </w:r>
    </w:p>
    <w:p w:rsidR="003878AB" w:rsidRPr="005B4417" w:rsidRDefault="003878AB" w:rsidP="005B4417">
      <w:pPr>
        <w:spacing w:after="0" w:line="360" w:lineRule="auto"/>
        <w:jc w:val="both"/>
        <w:rPr>
          <w:rFonts w:ascii="Times New Roman" w:hAnsi="Times New Roman" w:cs="Times New Roman"/>
          <w:sz w:val="24"/>
          <w:szCs w:val="24"/>
          <w:lang w:eastAsia="hu-HU"/>
        </w:rPr>
      </w:pPr>
    </w:p>
    <w:p w:rsidR="00195B24" w:rsidRDefault="00195B24"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lang w:eastAsia="hu-HU"/>
        </w:rPr>
        <w:t>Alkotó tevékenység</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Az alkotó tevékenység a játékra épül, célja a játék továbbfejlesztése abban való használata. A rajzolás, tépés, ragasztás, gyurmázás, festés, építő játékok, konstrukciós játékok sokszínű nevelési terület. A tevékenység során a kisgyermekek megismerik a tárgyi világot, újra tudják alkotni, sikerélményhez jutnak. </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Segítségével megismerkedhetnek különféle anyagokkal – szín, forma, halmazállapot, méret…</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Az alkotó tevékenységek során fejlődik az észlelése, látása, hallása, tapintása, ízlelése, szem és kéz koordinációja, finom motorikája a gyermekeknek.</w:t>
      </w:r>
    </w:p>
    <w:p w:rsidR="003354F0" w:rsidRDefault="003354F0" w:rsidP="005B4417">
      <w:pPr>
        <w:spacing w:after="0" w:line="360" w:lineRule="auto"/>
        <w:jc w:val="both"/>
        <w:rPr>
          <w:rFonts w:ascii="Times New Roman" w:hAnsi="Times New Roman" w:cs="Times New Roman"/>
          <w:sz w:val="24"/>
          <w:szCs w:val="24"/>
        </w:rPr>
      </w:pPr>
    </w:p>
    <w:p w:rsidR="00495B43" w:rsidRDefault="00495B43" w:rsidP="005B4417">
      <w:pPr>
        <w:spacing w:after="0" w:line="360" w:lineRule="auto"/>
        <w:jc w:val="both"/>
        <w:rPr>
          <w:rFonts w:ascii="Times New Roman" w:hAnsi="Times New Roman" w:cs="Times New Roman"/>
          <w:sz w:val="24"/>
          <w:szCs w:val="24"/>
        </w:rPr>
      </w:pPr>
    </w:p>
    <w:p w:rsidR="00495B43" w:rsidRPr="005B4417" w:rsidRDefault="00495B43" w:rsidP="005B4417">
      <w:pPr>
        <w:spacing w:after="0" w:line="360" w:lineRule="auto"/>
        <w:jc w:val="both"/>
        <w:rPr>
          <w:rFonts w:ascii="Times New Roman" w:hAnsi="Times New Roman" w:cs="Times New Roman"/>
          <w:sz w:val="24"/>
          <w:szCs w:val="24"/>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lang w:eastAsia="hu-HU"/>
        </w:rPr>
        <w:t>Környezeti nevelés</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környezeti nevelés alkalmain megismerhetik a gyermekek közvetlen és tágabb környezetüket. Állat és növényvilágunkat. Megfigyelhetik a természeti jelenségeket, az évszakok változásait.</w:t>
      </w:r>
    </w:p>
    <w:p w:rsidR="00495B43" w:rsidRDefault="00495B43"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lang w:eastAsia="hu-HU"/>
        </w:rPr>
        <w:t>Egyéb tevékenységek - munka jellegű tevékenységek</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személyiség fejlesztés fontos eszköze játékos formában - udvaron levélgyűjtés, virágoskert gondozása, asztal megterítése…</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Minden esetben úgy kell megvalósulnia, hogy a gyermek örömmel, önként kapcsolódjon be a tevékenységbe. </w:t>
      </w:r>
    </w:p>
    <w:p w:rsidR="00195B24" w:rsidRDefault="00195B24" w:rsidP="005B4417">
      <w:pPr>
        <w:spacing w:after="0" w:line="360" w:lineRule="auto"/>
        <w:jc w:val="both"/>
        <w:rPr>
          <w:rFonts w:ascii="Times New Roman" w:hAnsi="Times New Roman" w:cs="Times New Roman"/>
          <w:sz w:val="24"/>
          <w:szCs w:val="24"/>
          <w:lang w:eastAsia="hu-HU"/>
        </w:rPr>
      </w:pPr>
    </w:p>
    <w:p w:rsidR="003354F0" w:rsidRPr="002565BB" w:rsidRDefault="003354F0" w:rsidP="00DF127A">
      <w:pPr>
        <w:pStyle w:val="Listaszerbekezds"/>
        <w:numPr>
          <w:ilvl w:val="0"/>
          <w:numId w:val="24"/>
        </w:numPr>
        <w:spacing w:after="0" w:line="360" w:lineRule="auto"/>
        <w:jc w:val="both"/>
        <w:rPr>
          <w:rFonts w:ascii="Times New Roman" w:hAnsi="Times New Roman" w:cs="Times New Roman"/>
          <w:sz w:val="24"/>
          <w:szCs w:val="24"/>
          <w:lang w:eastAsia="hu-HU"/>
        </w:rPr>
      </w:pPr>
      <w:r w:rsidRPr="002565BB">
        <w:rPr>
          <w:rFonts w:ascii="Times New Roman" w:hAnsi="Times New Roman" w:cs="Times New Roman"/>
          <w:sz w:val="24"/>
          <w:szCs w:val="24"/>
          <w:lang w:eastAsia="hu-HU"/>
        </w:rPr>
        <w:t>Ünnepek, családdal közös programok</w:t>
      </w:r>
    </w:p>
    <w:p w:rsidR="00495B43" w:rsidRPr="005B4417" w:rsidRDefault="00495B43"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Minden évben szervezünk olyan programokat, melyeken a gyermekek szüleikkel közösen vehetnek részt. Ilyenkor az egész bölcsőde együtt ünnepel. Szeptemberben tartunk szüreti mulatságot, nyáron pedig gyereknapot. Ezenkívül decemberben várjuk a Mikulást, Karácsonyra hangolódunk díszítésekkel, dalokkal, tavasszal érkezik a húsvéti nyúl. Lehetőség szerint megemlékezünk minden hónapban az aktuális jeles napokról, a gyermekek életkorának megfelelő alkotó tevékenységgel, énekkel, stb.</w:t>
      </w:r>
    </w:p>
    <w:p w:rsidR="003354F0" w:rsidRPr="005B4417" w:rsidRDefault="003354F0" w:rsidP="005B4417">
      <w:pPr>
        <w:spacing w:after="0" w:line="360" w:lineRule="auto"/>
        <w:jc w:val="both"/>
        <w:rPr>
          <w:rFonts w:ascii="Times New Roman" w:hAnsi="Times New Roman" w:cs="Times New Roman"/>
          <w:sz w:val="24"/>
          <w:szCs w:val="24"/>
          <w:lang w:eastAsia="hu-HU"/>
        </w:rPr>
      </w:pPr>
    </w:p>
    <w:p w:rsidR="003354F0"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bölcsődei nevelés megvalósításának sajátos feltételei</w:t>
      </w:r>
    </w:p>
    <w:p w:rsidR="00195B24" w:rsidRPr="005B4417" w:rsidRDefault="00195B24"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1. „Saját kisgyermeknevelő”-rendszer  </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kisgyermeknevelő a bölcsődei nevelés szakembere, aki személyiségével, nevelői attitűdjével mintát jelent a családok és a gyermekek számára egyaránt.  </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„saját kisgyermeknevelő”- rendszer a biztonság és a stabilitás megteremtésének szabályán alapul. A csoport vagy a csoport gyermekeinek egy része tartozik közvetlenül egy kisgyermeknevelőhöz. A „saját kisgyermeknevelő” szoktatja be a gyermeket a bölcsődébe, és a bölcsődébe járás egész időtartama alatt ő a kisgyermek nevelője (felmenőrendszer). Ő kíséri figyelemmel a kisgyermek fejlődését, tartja számon az egyes fejlődési állomásokat, vezeti az ehhez kapcsolódó szakmai dokumentációt és felelősséggel tartozik a rábízott gyermekekért.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„saját kisgyermeknevelő”- rendszerben több figyelem jut minden gyermekre, számon lehet tartani a gyermekek egyéni igényeit, problémáit, szokásait, elsősorban a „saját kisgyermeknevelő” segíti át őket a bölcsődei élet során adódó nehézségeken.</w:t>
      </w:r>
    </w:p>
    <w:p w:rsidR="00035AEC" w:rsidRPr="005B4417" w:rsidRDefault="00035AEC"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2. Gyermekcsoportok szervezése</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gyermekcsoportok szervezésénél figyelembe vesszük a jogszabály által meghatározott szempontokat. Emellett előnyben részesítjük az életkor szerinti homogén csoportösszetételt. A szülők egyéni igényeit lehetőségekhez képest teljesítjük.</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3. Tárgyi feltételek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jogszabályi és szakmai előírások alapján történik a tárgyi környezet kialakítása. A kisgyermekek életkorának és fejlettségi fokának megfelelően, különös tekintettel a biztonságra.</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4. Napirend</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jól szervezett, folyamatos, rugalmas napirend, ami az évszak és a csoportok életkori összetétele határoz meg, a nyugodt és folyamatos nevelés, gondozás feltételeit biztosítja. Megteremti a biztonságérzetet a kisgyermekekben, a kiszámíthatóságot, az aktivitás és az önállósodás lehetőségét, kiiktatják a felesleges várakozási időt.</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napirenden belül a gyermek igényeit úgy kell kielégíteni, hogy közben a csoport életében is áttekinthető rendszer legyen. Ezért a gyermekek között optimális sorrendet kell kialakítani, ami az egyes tevékenységeknél állandósul, a gyermek megszokja, tudja, hogy mikor kerül sorra, és addig képes a nyugodt játékra. Mindent játékból kezd, és oda tér vissza.</w:t>
      </w:r>
    </w:p>
    <w:p w:rsidR="00195B24" w:rsidRDefault="00195B24" w:rsidP="005B4417">
      <w:pPr>
        <w:spacing w:after="0" w:line="360" w:lineRule="auto"/>
        <w:jc w:val="both"/>
        <w:rPr>
          <w:rFonts w:ascii="Times New Roman" w:hAnsi="Times New Roman" w:cs="Times New Roman"/>
          <w:b/>
          <w:sz w:val="24"/>
          <w:szCs w:val="24"/>
        </w:rPr>
      </w:pPr>
    </w:p>
    <w:p w:rsidR="003354F0" w:rsidRDefault="00CC6F71" w:rsidP="005B44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Családok támogatásának módsze</w:t>
      </w:r>
      <w:r w:rsidR="003354F0" w:rsidRPr="005B4417">
        <w:rPr>
          <w:rFonts w:ascii="Times New Roman" w:hAnsi="Times New Roman" w:cs="Times New Roman"/>
          <w:b/>
          <w:sz w:val="24"/>
          <w:szCs w:val="24"/>
        </w:rPr>
        <w:t>rei és lehetőségei</w:t>
      </w:r>
    </w:p>
    <w:p w:rsidR="00195B24" w:rsidRPr="005B4417" w:rsidRDefault="00195B24"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1. Családlátogatás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családlátogatásra a kisgyermeknevelők a beszoktatás előtt mennek. Ennek célja, hogy a kisgyermeknevelő otthoni környezetben ismerje meg a gyermeket. A család és a kisgyermeknevelő között kialakuló jó kapcsolat, a kölcsönös bizalom és segítésnyújtás alapja lehet ez az alkalom. A kisgyermeknevelő feladata, hogy hivatásának megfelelően viselkedjen, tisztelje a családot, a szülőt, hitelesen képviselje, hogy a családlátogatás előnyös a gyermek számára.</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2. Beszoktatás</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szülővel történő fokozatos beszoktatás a bölcsődei nevelő-gondozó munka egyik fontos feladatát, a családdal való együttműködést helyezi előtérbe. </w:t>
      </w:r>
      <w:r w:rsidRPr="005B4417">
        <w:rPr>
          <w:rFonts w:ascii="Times New Roman" w:hAnsi="Times New Roman" w:cs="Times New Roman"/>
          <w:sz w:val="24"/>
          <w:szCs w:val="24"/>
        </w:rPr>
        <w:t>Minden kisgyermek számára komoly lelki megrázkódtatást jelent</w:t>
      </w:r>
      <w:r w:rsidRPr="005B4417">
        <w:rPr>
          <w:rFonts w:ascii="Times New Roman" w:hAnsi="Times New Roman" w:cs="Times New Roman"/>
          <w:sz w:val="24"/>
          <w:szCs w:val="24"/>
          <w:lang w:eastAsia="hu-HU"/>
        </w:rPr>
        <w:t xml:space="preserve"> nem csak a hely, de a személyek változása is. Ezért van szükség a </w:t>
      </w:r>
      <w:r w:rsidRPr="005B4417">
        <w:rPr>
          <w:rFonts w:ascii="Times New Roman" w:hAnsi="Times New Roman" w:cs="Times New Roman"/>
          <w:sz w:val="24"/>
          <w:szCs w:val="24"/>
        </w:rPr>
        <w:t>2 hetes szülővel történő fokozatos beszoktatásra.</w:t>
      </w:r>
      <w:r w:rsidRPr="005B4417">
        <w:rPr>
          <w:rFonts w:ascii="Times New Roman" w:hAnsi="Times New Roman" w:cs="Times New Roman"/>
          <w:sz w:val="24"/>
          <w:szCs w:val="24"/>
          <w:lang w:eastAsia="hu-HU"/>
        </w:rPr>
        <w:t xml:space="preserve"> Az anya vagy apa jelenléte biztonságot ad a kisgyermeknek, és megkönnyíti az új környezethez való alkalmazkodását.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 és a kisgyermeknevelő között fokozatosan kialakuló érzelmi kötődés segíti a gyermeket új környezetének elfogadásában, jelentősen megkönnyíti a beilleszkedést a bölcsődei közösségbe, csökkenti az adaptáció során felmerülő negatív tüneteket ( pl. étvágytalanság, súlyesés, nyugtalanság, sírás, tiltakozás, alvászavar, stb.)</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3. Napi kapcsolattartás</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napi kapcsolattartás célja a rövid, kölcsönös informálás a kisgyermek érzelmi állapotáról, hangulatáról, az őt érintő napi történésekről, változásokról. Az egyéni igények, kérések megfogalmazására is ezen alkalmakkor kerül sor. Az interakciós helyzetet a pozitív hangvétel jellemzi, de a negatív eseményekről is tényszerű tájékoztatás történik, a szakmai etikai szabályoknak és az időkereteknek megfelelően.</w:t>
      </w:r>
    </w:p>
    <w:p w:rsidR="002F2CA4" w:rsidRDefault="002F2CA4" w:rsidP="005B4417">
      <w:pPr>
        <w:spacing w:after="0" w:line="360" w:lineRule="auto"/>
        <w:jc w:val="both"/>
        <w:rPr>
          <w:rFonts w:ascii="Times New Roman" w:hAnsi="Times New Roman" w:cs="Times New Roman"/>
          <w:sz w:val="24"/>
          <w:szCs w:val="24"/>
          <w:lang w:eastAsia="hu-HU"/>
        </w:rPr>
      </w:pPr>
    </w:p>
    <w:p w:rsidR="002F2CA4" w:rsidRDefault="002F2CA4" w:rsidP="005B4417">
      <w:pPr>
        <w:spacing w:after="0" w:line="360" w:lineRule="auto"/>
        <w:jc w:val="both"/>
        <w:rPr>
          <w:rFonts w:ascii="Times New Roman" w:hAnsi="Times New Roman" w:cs="Times New Roman"/>
          <w:sz w:val="24"/>
          <w:szCs w:val="24"/>
          <w:lang w:eastAsia="hu-HU"/>
        </w:rPr>
      </w:pP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4. Egyéni beszélgetés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Az egyéni beszélgetés a kisgyermek fejlődéséről szóló részletes, kölcsönös tájékozódást vagy a hosszabb megbeszélést igénylő kérdések, nevelési problémák közös átgondolását szolgáló találkozási forma. Kezdeményezheti a szülő, a kisgyermeknevelő, a bölcsődevezető. A szakmai kompetencián túlmenő kérdésben kérhető egyéb szakember közreműködése. </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5. A szülőcsoportos beszélgetések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szülőcsoportos beszélgetések a bölcsődei nevelési évenként legalább három alkalommal szervezett tematikus beszélgetések a csoportba járó kisgyermekek szüleit foglalkoztató aktuális nevelési témákról. A csoportos beszélgetéseket a kisgyermeknevelők vezetik, a szülőkkel kialakított partneri viszonyra építve, megbeszélve a gyermekek egyéni fejlődési stádiumát illetve a problémákat. Lehetőség van ilyenkor a tapasztalatcserére.</w:t>
      </w:r>
    </w:p>
    <w:p w:rsidR="00035AEC" w:rsidRDefault="00035AEC" w:rsidP="005B4417">
      <w:pPr>
        <w:spacing w:after="0" w:line="360" w:lineRule="auto"/>
        <w:jc w:val="both"/>
        <w:rPr>
          <w:rFonts w:ascii="Times New Roman" w:hAnsi="Times New Roman" w:cs="Times New Roman"/>
          <w:sz w:val="24"/>
          <w:szCs w:val="24"/>
          <w:lang w:eastAsia="hu-HU"/>
        </w:rPr>
      </w:pPr>
    </w:p>
    <w:p w:rsidR="00035AEC" w:rsidRDefault="00035AEC" w:rsidP="005B4417">
      <w:pPr>
        <w:spacing w:after="0" w:line="360" w:lineRule="auto"/>
        <w:jc w:val="both"/>
        <w:rPr>
          <w:rFonts w:ascii="Times New Roman" w:hAnsi="Times New Roman" w:cs="Times New Roman"/>
          <w:sz w:val="24"/>
          <w:szCs w:val="24"/>
          <w:lang w:eastAsia="hu-HU"/>
        </w:rPr>
      </w:pP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6. Szülői értekezlet  </w:t>
      </w:r>
    </w:p>
    <w:p w:rsidR="003354F0"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Bölcsődén belül a szülői értekezlet a szülők általános és az adott gyermekcsoportra vonatkozó tájékoztatását, valamint a gyermekeket érintő, a szülőkkel közösen meghozandó döntések elősegítését szolgálja. Szülői értekezletet beszoktatások előtt, a beszoktatásokat követően és a nevelési év vége felé tartunk.</w:t>
      </w:r>
    </w:p>
    <w:p w:rsidR="00195B24" w:rsidRPr="005B4417" w:rsidRDefault="00195B24"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7. Indirekt kapcsolattartási formák  </w:t>
      </w:r>
    </w:p>
    <w:p w:rsidR="003354F0" w:rsidRPr="005B4417" w:rsidRDefault="003354F0"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Munkánkat segítik az indirekt tájékoztatási formák: az üzenő füzet, szórólap, honlap. </w:t>
      </w:r>
    </w:p>
    <w:p w:rsidR="003354F0" w:rsidRPr="005B4417" w:rsidRDefault="003354F0"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p>
    <w:p w:rsidR="003354F0" w:rsidRPr="005B4417" w:rsidRDefault="003354F0" w:rsidP="005B4417">
      <w:pPr>
        <w:spacing w:after="0" w:line="360" w:lineRule="auto"/>
        <w:jc w:val="both"/>
        <w:rPr>
          <w:rFonts w:ascii="Times New Roman" w:hAnsi="Times New Roman" w:cs="Times New Roman"/>
          <w:sz w:val="24"/>
          <w:szCs w:val="24"/>
          <w:lang w:eastAsia="hu-HU"/>
        </w:rPr>
      </w:pPr>
    </w:p>
    <w:p w:rsidR="003354F0" w:rsidRPr="00035AEC" w:rsidRDefault="003354F0" w:rsidP="005B4417">
      <w:pPr>
        <w:spacing w:after="0" w:line="360" w:lineRule="auto"/>
        <w:jc w:val="both"/>
        <w:rPr>
          <w:rFonts w:ascii="Times New Roman" w:hAnsi="Times New Roman" w:cs="Times New Roman"/>
          <w:b/>
          <w:sz w:val="28"/>
          <w:szCs w:val="24"/>
        </w:rPr>
      </w:pPr>
      <w:r w:rsidRPr="00035AEC">
        <w:rPr>
          <w:rFonts w:ascii="Times New Roman" w:hAnsi="Times New Roman" w:cs="Times New Roman"/>
          <w:b/>
          <w:sz w:val="28"/>
          <w:szCs w:val="24"/>
        </w:rPr>
        <w:t>Alapellátáson túli, a családi nevelést támogató szolgáltatások</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Só – szoba használat</w:t>
      </w:r>
      <w:r w:rsidRPr="005B4417">
        <w:rPr>
          <w:rFonts w:ascii="Times New Roman" w:hAnsi="Times New Roman" w:cs="Times New Roman"/>
          <w:sz w:val="24"/>
          <w:szCs w:val="24"/>
        </w:rPr>
        <w:t xml:space="preserve">: </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u w:val="single"/>
        </w:rPr>
        <w:t>„Az egészség érték</w:t>
      </w:r>
      <w:r w:rsidRPr="005B4417">
        <w:rPr>
          <w:rFonts w:ascii="Times New Roman" w:hAnsi="Times New Roman" w:cs="Times New Roman"/>
          <w:sz w:val="24"/>
          <w:szCs w:val="24"/>
        </w:rPr>
        <w:t xml:space="preserve">”. Fontos számunkra a gyermekek egészségvédelme, egészségének megőrzése. Az egészséges gyermek jól fejlődik, rendszeresen jár a közössége, a szülő gyermeke betegsége miatt kevesebbet hiányzik a munkahelyéről. Minden nap biztosított a gyermekek számára ez a szolgáltatási forma. Ősztől tavaszig terjedő időszakban a légúti betegségek megelőzésére, az immunrendszer megerősítésére szolgál.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só – szobában énekes-mondókás játékok, beszélgetések, „légző-játékok” zajlanak, az intenzívebb ki-és belégzés, a tüdő vitálkapacitásának jobb kihasználtsága érdekében, a saját kisgyermeknevelővel valamennyi kisgyermek számára. A Mini bölcsőde nyitvatartási idején belül üzemel, a Mini bölcsődet igénybe vevők számára ingyenesen, külső igénybevevők számára 500 Ft/alkalom/család.</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Babamuzsika: </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zenei nevelés fontos szakasza a kisgyermekkor, előkészítője a későbbi zenei fejlesztésnek. A kodályi elvekhez híven a gyermekeknek a legjobb, értékes zenei anyagot válogatjuk: a néphagyományt, a felnőtt játékát a gyermekkel, meghallgatásra pedig népdalokat, műdalokat hangulatkeltésként. Ez a kisgyermeknél természetesen adódó indítás: a felnőtt énekel nekik, velük játszik. </w:t>
      </w: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zenei készségek- a fogékonyság, a zenei hallás, éneklés ritmusérzék- fejlesztése külön gyakorlást nem igényel, mert a gyermekben ezek a képességek játék közben, vagy éneklés hallgatása közben szabadon fejlődnek.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Babamuzsika szolgáltatás keretében „Ringató” tanfolyamot végzett kisgyermeknevelő vezetésével heti 1 - 1 alkalommal, őszi és tavaszi időszakban biztosítjuk a lehetőséget a részvételre. A szülőkkel közösen a korosztálynak megfelelő, értékes zenei anyag biztosításával a gyermekek kedvét érdeklődését kívánjuk felkelteni a zene az éneklés iránt. Az örömteli, élményekben gazdag együttlétek alkalmával a szülővel közösen a szakember vezetésével kívánjuk fogékonnyá tenni a gyermekeket a zene iránt. </w:t>
      </w: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sz w:val="24"/>
          <w:szCs w:val="24"/>
        </w:rPr>
        <w:t>A Babamuzsika helyszíne a Mini bölcsőde csoportszobája, ahol a gyermek valamely családtagjával közösen (apa, anya, nagyszülő) élheti át alkalmanként kb. 30 percben a közös mondókázás éneklés örömét. A szolgáltatást a Mini bölcsődébe járók és a környéken lakó bármely család igényelheti. A Babamuzsika díja alkalmanként 500,- Ft/család számára.</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Pöttömtorna:</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Az egészséges gyermek lételeme a mozgás. A kisgyermeknevelők által szervezett játékos tornán az egyensúlyérzék fejlesztését, járásbiztonságot, koordinációs képességet, az ügyesség kibontakoztatását, fejlesztését tartjuk szem előtt. Mondókás- mozgásos játékok formájában gyakorolhatják speciális tornaeszközökkel a gyermekek a különböző mozgásformákat. A gyermekek életkori és egyéni sajátosságait ismerve a kisgyermeknevelő tudatosan megteremti azokat a feltételeket, amelyek a „fejlesztő funkció” gyakorlására, működtetésére lehetőséget adnak. A játékhelyzetek tematikájának kidolgozásakor és annak megvalósításában figyelembe vesszük a fokozatosság elvét, a gyermekek mozgás iránti természetes igényüket.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épületben a 3 éven aluli gyermekek számára speciálisan kialakított tornaszoba található. Ebben a jól felszerelt tornaszobában zajlanának a Pöttömtorna szolgáltatás alkalmai. A kisgyermeknevelő alkalmanként 5 -6 fő gyermekkel végezné a játékos, mondókás tornát. A szolgáltatás díja alkalmanként 250,- Ft/fő, a Mini bölcsőde működési idejében.</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195B24" w:rsidRDefault="003354F0" w:rsidP="005B4417">
      <w:pPr>
        <w:spacing w:after="0" w:line="360" w:lineRule="auto"/>
        <w:jc w:val="both"/>
        <w:rPr>
          <w:rFonts w:ascii="Times New Roman" w:hAnsi="Times New Roman" w:cs="Times New Roman"/>
          <w:b/>
          <w:sz w:val="24"/>
          <w:szCs w:val="24"/>
        </w:rPr>
      </w:pPr>
      <w:r w:rsidRPr="00195B24">
        <w:rPr>
          <w:rFonts w:ascii="Times New Roman" w:hAnsi="Times New Roman" w:cs="Times New Roman"/>
          <w:b/>
          <w:sz w:val="24"/>
          <w:szCs w:val="24"/>
        </w:rPr>
        <w:t>Az ellátás igénybevételének módja</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Amikor a szülők eldöntik, hogy gyermeküket mini bölcsődébe szeretnék adni, felkeresik a mini bölcsőde vezetőjét, és a személyes beszélgetés alapján egyeztetik az ideális időpontot a gyermek mini bölcsődébe történő felvételéről. Ekkor kap tájékoztatást a felvétel feltételeiről a szülő, valamint a mini bölcsődében folyó napirendről, szakmai munkáról. </w:t>
      </w:r>
    </w:p>
    <w:p w:rsidR="003354F0" w:rsidRPr="005B4417" w:rsidRDefault="003354F0" w:rsidP="005B4417">
      <w:pPr>
        <w:spacing w:after="0" w:line="360" w:lineRule="auto"/>
        <w:jc w:val="both"/>
        <w:rPr>
          <w:rFonts w:ascii="Times New Roman" w:hAnsi="Times New Roman" w:cs="Times New Roman"/>
          <w:bCs/>
          <w:color w:val="FF0000"/>
          <w:sz w:val="24"/>
          <w:szCs w:val="24"/>
        </w:rPr>
      </w:pPr>
      <w:r w:rsidRPr="005B4417">
        <w:rPr>
          <w:rFonts w:ascii="Times New Roman" w:hAnsi="Times New Roman" w:cs="Times New Roman"/>
          <w:bCs/>
          <w:sz w:val="24"/>
          <w:szCs w:val="24"/>
        </w:rPr>
        <w:t>A szolgáltatás igénybevétele önkéntes, a szülő és a gondviselő kérelmére indul. A megállapodás határozott időre szól. A megszűnés módjai: a szülő 30 napos határidővel mondhatja fel a megállapodást, a szolgáltató kizárólag indoklással, szintén a 30 napos határidő betartásával</w:t>
      </w:r>
      <w:r w:rsidRPr="005B4417">
        <w:rPr>
          <w:rFonts w:ascii="Times New Roman" w:hAnsi="Times New Roman" w:cs="Times New Roman"/>
          <w:bCs/>
          <w:color w:val="FF0000"/>
          <w:sz w:val="24"/>
          <w:szCs w:val="24"/>
        </w:rPr>
        <w:t xml:space="preserve">.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Mini Bölcsőde működési rendjét Házirend szabályozza. (lásd. melléklet)</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Babóca Mini Bölcsőde Nyitva tartási ideje: H-P: 7.00 – 19.00</w:t>
      </w:r>
      <w:r w:rsidRPr="005B4417">
        <w:rPr>
          <w:rFonts w:ascii="Times New Roman" w:hAnsi="Times New Roman" w:cs="Times New Roman"/>
          <w:sz w:val="24"/>
          <w:szCs w:val="24"/>
        </w:rPr>
        <w:tab/>
      </w:r>
      <w:r w:rsidRPr="005B4417">
        <w:rPr>
          <w:rFonts w:ascii="Times New Roman" w:hAnsi="Times New Roman" w:cs="Times New Roman"/>
          <w:sz w:val="24"/>
          <w:szCs w:val="24"/>
        </w:rPr>
        <w:tab/>
        <w:t xml:space="preserve"> </w:t>
      </w:r>
    </w:p>
    <w:p w:rsidR="003354F0" w:rsidRPr="005B4417" w:rsidRDefault="003354F0" w:rsidP="005B4417">
      <w:pPr>
        <w:spacing w:after="0" w:line="360" w:lineRule="auto"/>
        <w:jc w:val="both"/>
        <w:rPr>
          <w:rFonts w:ascii="Times New Roman" w:hAnsi="Times New Roman" w:cs="Times New Roman"/>
          <w:color w:val="FF0000"/>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i/>
          <w:sz w:val="24"/>
          <w:szCs w:val="24"/>
        </w:rPr>
        <w:t>A bölcsődei ellátás</w:t>
      </w:r>
      <w:r w:rsidRPr="005B4417">
        <w:rPr>
          <w:rFonts w:ascii="Times New Roman" w:hAnsi="Times New Roman" w:cs="Times New Roman"/>
          <w:i/>
          <w:sz w:val="24"/>
          <w:szCs w:val="24"/>
          <w:u w:val="single"/>
        </w:rPr>
        <w:t xml:space="preserve"> </w:t>
      </w:r>
      <w:r w:rsidRPr="005B4417">
        <w:rPr>
          <w:rFonts w:ascii="Times New Roman" w:hAnsi="Times New Roman" w:cs="Times New Roman"/>
          <w:sz w:val="24"/>
          <w:szCs w:val="24"/>
        </w:rPr>
        <w:t xml:space="preserve">térítésköteles. (SZMJV 11/1993. (IV.1.) rendelete alapján).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bölcsődei ellátás esetében a gyermek családjában egy főre eső rendszeres jövedelmet kell figyelembe venni. Ingyenes ellátásban kell részesíteni azon gyermekeket, akikre a 1997. évi XXXI. tv. (Gyvt.) 150.§ (5).(6) vonatkozik.</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bölcsődében a gyermekétkeztetés szabályait kell figyelembe venni.</w:t>
      </w:r>
    </w:p>
    <w:p w:rsidR="003354F0" w:rsidRPr="005B4417" w:rsidRDefault="003354F0" w:rsidP="005B4417">
      <w:p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gyermekek védelméről és a gyámügyi igazgatásról szóló 1997. évi XXXI. törvény (a továbbiakban: Gyvt.) 151. §:</w:t>
      </w:r>
    </w:p>
    <w:p w:rsidR="003354F0" w:rsidRPr="005B4417" w:rsidRDefault="003354F0" w:rsidP="005B4417">
      <w:p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gyermekétkeztetés során az intézményi térítési díj 100%-át normatív kedvezményként kell biztosítani a továbbiakban: ingyenes étkezés)</w:t>
      </w:r>
    </w:p>
    <w:p w:rsidR="003354F0" w:rsidRPr="005B4417" w:rsidRDefault="003354F0" w:rsidP="005B4417">
      <w:p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bölcsődei ellátásban részesülő gyermek után, ha</w:t>
      </w:r>
    </w:p>
    <w:p w:rsidR="003354F0" w:rsidRPr="005B4417" w:rsidRDefault="003354F0"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rendszeres gyermekvédelmi kedvezményben részesül,</w:t>
      </w:r>
    </w:p>
    <w:p w:rsidR="003354F0" w:rsidRPr="005B4417" w:rsidRDefault="003354F0"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tartósan beteg vagy fogyatékos, vagy olyan családban él, amelyben tartósan beteg vagy fogyatékos gyermeket nevelnek,</w:t>
      </w:r>
    </w:p>
    <w:p w:rsidR="003354F0" w:rsidRPr="005B4417" w:rsidRDefault="003354F0"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olyan családban él, amelyben három vagy több gyermeket nevelnek,</w:t>
      </w:r>
    </w:p>
    <w:p w:rsidR="003354F0" w:rsidRPr="005B4417" w:rsidRDefault="003354F0"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étkezés reggelit, tízórait, ebédet és uzsonnát foglal magába.</w:t>
      </w:r>
    </w:p>
    <w:p w:rsidR="003354F0"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napi étkezési díj összege 2016. évben bruttó 464,- Ft (Az étkezés díja összege az infláció mértékétől és az élelmiszer nyersanyag beszerzési árak változásától függ, közgyűlési döntés alapján kerül megállapításra) </w:t>
      </w:r>
    </w:p>
    <w:p w:rsidR="003354F0" w:rsidRPr="00195B24" w:rsidRDefault="003354F0" w:rsidP="005B4417">
      <w:pPr>
        <w:autoSpaceDE w:val="0"/>
        <w:autoSpaceDN w:val="0"/>
        <w:adjustRightInd w:val="0"/>
        <w:spacing w:after="0" w:line="360" w:lineRule="auto"/>
        <w:jc w:val="both"/>
        <w:rPr>
          <w:rFonts w:ascii="Times New Roman" w:hAnsi="Times New Roman" w:cs="Times New Roman"/>
          <w:b/>
          <w:bCs/>
          <w:sz w:val="24"/>
          <w:szCs w:val="24"/>
        </w:rPr>
      </w:pPr>
      <w:r w:rsidRPr="00195B24">
        <w:rPr>
          <w:rFonts w:ascii="Times New Roman" w:hAnsi="Times New Roman" w:cs="Times New Roman"/>
          <w:b/>
          <w:bCs/>
          <w:sz w:val="24"/>
          <w:szCs w:val="24"/>
        </w:rPr>
        <w:t>A szolgáltatásról szóló tájékoztatás</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bölcsődei ellátás iránt érdeklődő szülőket már az első találkozás alkalmával részletesen tájékoztatjuk a bölcsődébe kerülés feltételeiről, módjáról. Igény szerint lehetőséget biztosítunk a bölcsődei csoportok megtekintésére. Tájékoztató füzetet biztosítunk számunkra, melyen a fontosabb információk, elérhetőségek olvashatók. </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Ezenkívül az első szülői értekezlet alkalmával kapnak részletes információkat a bölcsőde házirendjéről, az igénybe vehető szolgáltatásokról, a téritési díjakról, szakmai programról, étkeztetésről, stb.</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házirend tartalmára, annak ismertetésére nagy hangsúlyt fektetünk. Minden pontját átbeszéljük, értelmezzük, hogy mindenki számára egyértelműek legyenek a bölcsődében alkalmazott szabályok, melyek betartásával természetesen a gyermekek érdekeit kívánjuk előtérbe helyezni. </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Különös tekintettel például a gyermekek érkezésére illetve hazavitelére. A szülőket arra kérjük, hogy az étkeztetések idejét ne zavarják meg, így reggel 7-8 óráig lehet érkezni, hazavitelre pedig az étkezések után van lehetőség (12 óra után, az altatás előtt, illetve 15 óra után)</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Mini bölcsődébe csak egészséges gyermek hozható. A gyermek napközbeni megbetegedése esetén a kisgyermeknevelő haladéktalanul értesíti a szülőt, aki köteles mielőbb gondoskodni a gyermek elviteléről. </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térítési díj megfelelő elszámolása érdekében, köteles a szülő a hiányzás kezdő napján 8.00 óráig bejelenteni a távolmaradást. Így már a következő nap mentesítve lesz a térítési díj fizetése alól. </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br/>
        <w:t>A mini bölcsőde egész területén és udvarán a dohányzás tilos!</w:t>
      </w:r>
    </w:p>
    <w:p w:rsidR="003354F0"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(lásd. melléklet - házirend) </w:t>
      </w:r>
    </w:p>
    <w:p w:rsidR="00035AEC" w:rsidRPr="005B4417" w:rsidRDefault="00035AEC" w:rsidP="005B4417">
      <w:pPr>
        <w:autoSpaceDE w:val="0"/>
        <w:autoSpaceDN w:val="0"/>
        <w:adjustRightInd w:val="0"/>
        <w:spacing w:after="0" w:line="360" w:lineRule="auto"/>
        <w:jc w:val="both"/>
        <w:rPr>
          <w:rFonts w:ascii="Times New Roman" w:hAnsi="Times New Roman" w:cs="Times New Roman"/>
          <w:bCs/>
          <w:sz w:val="24"/>
          <w:szCs w:val="24"/>
        </w:rPr>
      </w:pPr>
    </w:p>
    <w:p w:rsidR="003354F0"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 </w:t>
      </w:r>
    </w:p>
    <w:p w:rsidR="00086C1B" w:rsidRPr="005B4417" w:rsidRDefault="00086C1B"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195B24" w:rsidRDefault="003354F0" w:rsidP="005B4417">
      <w:pPr>
        <w:autoSpaceDE w:val="0"/>
        <w:autoSpaceDN w:val="0"/>
        <w:adjustRightInd w:val="0"/>
        <w:spacing w:after="0" w:line="360" w:lineRule="auto"/>
        <w:jc w:val="both"/>
        <w:rPr>
          <w:rFonts w:ascii="Times New Roman" w:hAnsi="Times New Roman" w:cs="Times New Roman"/>
          <w:b/>
          <w:bCs/>
          <w:sz w:val="24"/>
          <w:szCs w:val="24"/>
        </w:rPr>
      </w:pPr>
      <w:r w:rsidRPr="00195B24">
        <w:rPr>
          <w:rFonts w:ascii="Times New Roman" w:hAnsi="Times New Roman" w:cs="Times New Roman"/>
          <w:b/>
          <w:bCs/>
          <w:sz w:val="24"/>
          <w:szCs w:val="24"/>
        </w:rPr>
        <w:t>Az igénybe vevők és a személyes gondoskodást végző személyek jogainak védelmével kapcsolatos szabályok</w:t>
      </w:r>
    </w:p>
    <w:p w:rsidR="003354F0" w:rsidRPr="005B4417" w:rsidRDefault="003354F0" w:rsidP="005B4417">
      <w:pPr>
        <w:autoSpaceDE w:val="0"/>
        <w:autoSpaceDN w:val="0"/>
        <w:adjustRightInd w:val="0"/>
        <w:spacing w:after="0" w:line="360" w:lineRule="auto"/>
        <w:jc w:val="both"/>
        <w:rPr>
          <w:rFonts w:ascii="Times New Roman" w:hAnsi="Times New Roman" w:cs="Times New Roman"/>
          <w:b/>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Az ellátást igénybe vevőknek joga van:</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 szolgáltatásokat teljes körűen igénybe venni, egyéni bánásmódban részesülni</w:t>
      </w:r>
    </w:p>
    <w:p w:rsidR="003354F0" w:rsidRPr="005B4417" w:rsidRDefault="003354F0"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Joga van minden fontos kérdésben a tájékoztatáshoz, adatai védelméhez, a nyilvántartásba, dokumentumokba való betekintéshez.</w:t>
      </w:r>
    </w:p>
    <w:p w:rsidR="003354F0" w:rsidRPr="005B4417" w:rsidRDefault="003354F0"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mini bölcsőde vezetője biztosítja, hogy az ellátott adataihoz, a vezetett nyilvántartásokhoz illetéktelen személy ne jusson hozzá. </w:t>
      </w:r>
    </w:p>
    <w:p w:rsidR="003354F0" w:rsidRPr="005B4417" w:rsidRDefault="003354F0" w:rsidP="00183BB3">
      <w:pPr>
        <w:autoSpaceDE w:val="0"/>
        <w:autoSpaceDN w:val="0"/>
        <w:adjustRightInd w:val="0"/>
        <w:spacing w:after="0" w:line="360" w:lineRule="auto"/>
        <w:ind w:left="720"/>
        <w:jc w:val="both"/>
        <w:rPr>
          <w:rFonts w:ascii="Times New Roman" w:hAnsi="Times New Roman" w:cs="Times New Roman"/>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Mini bölcsőde által nyújtott ellátás, szolgáltatás:</w:t>
      </w:r>
    </w:p>
    <w:p w:rsidR="003354F0" w:rsidRPr="005B4417" w:rsidRDefault="003354F0" w:rsidP="005B4417">
      <w:pPr>
        <w:autoSpaceDE w:val="0"/>
        <w:autoSpaceDN w:val="0"/>
        <w:adjustRightInd w:val="0"/>
        <w:spacing w:after="0" w:line="360" w:lineRule="auto"/>
        <w:jc w:val="both"/>
        <w:rPr>
          <w:rFonts w:ascii="Times New Roman" w:hAnsi="Times New Roman" w:cs="Times New Roman"/>
          <w:bCs/>
          <w:sz w:val="24"/>
          <w:szCs w:val="24"/>
        </w:rPr>
      </w:pP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bölcsődei ellátás alapelveire épülő szakszerű nevelés-gondozás,</w:t>
      </w: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Napi négyszeri étkezés, nyugodt alvás, pihenés feltételeinek biztosítása</w:t>
      </w: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Gyermekek szabadlevegőn tartózkodásának biztosítása, egészséges életmód feltételeinek biztosítása</w:t>
      </w: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Életkornak és egyéni fejlettségnek megfelelő játéktevékenység, megfelelő készségfejlesztés biztosítása</w:t>
      </w: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Különleges bánásmódot igénylő gyermekek esetében gondozásba ágyazott habilitáció, rehabilitáció segítése.</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 számára nyújtott szolgáltatások módja:</w:t>
      </w: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életkorának megfelelő gyermekcsoportban a szükségleteinek, igényeinek, fejlettségének megfelelően kialakított napirend </w:t>
      </w:r>
    </w:p>
    <w:p w:rsidR="003354F0" w:rsidRPr="005B4417" w:rsidRDefault="003354F0"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kisgyermeknevelő egyénre szabott nevelő gondozó munkáján keresztül biztosítja a gyermek fejlődését, személyiségének kibontakoztatását.</w:t>
      </w:r>
    </w:p>
    <w:p w:rsidR="003354F0" w:rsidRPr="005B4417" w:rsidRDefault="003354F0" w:rsidP="005B4417">
      <w:pPr>
        <w:autoSpaceDE w:val="0"/>
        <w:autoSpaceDN w:val="0"/>
        <w:adjustRightInd w:val="0"/>
        <w:spacing w:after="0" w:line="360" w:lineRule="auto"/>
        <w:jc w:val="both"/>
        <w:rPr>
          <w:rFonts w:ascii="Times New Roman" w:hAnsi="Times New Roman" w:cs="Times New Roman"/>
          <w:b/>
          <w:bCs/>
          <w:sz w:val="24"/>
          <w:szCs w:val="24"/>
        </w:rPr>
      </w:pPr>
    </w:p>
    <w:p w:rsidR="00183BB3" w:rsidRPr="005B4417" w:rsidRDefault="00183BB3" w:rsidP="005B4417">
      <w:pPr>
        <w:autoSpaceDE w:val="0"/>
        <w:autoSpaceDN w:val="0"/>
        <w:adjustRightInd w:val="0"/>
        <w:spacing w:after="0" w:line="360" w:lineRule="auto"/>
        <w:jc w:val="both"/>
        <w:rPr>
          <w:rFonts w:ascii="Times New Roman" w:hAnsi="Times New Roman" w:cs="Times New Roman"/>
          <w:b/>
          <w:bCs/>
          <w:sz w:val="24"/>
          <w:szCs w:val="24"/>
        </w:rPr>
      </w:pPr>
    </w:p>
    <w:p w:rsidR="003354F0" w:rsidRPr="005B4417" w:rsidRDefault="003354F0" w:rsidP="005B4417">
      <w:pPr>
        <w:autoSpaceDE w:val="0"/>
        <w:autoSpaceDN w:val="0"/>
        <w:adjustRightInd w:val="0"/>
        <w:spacing w:after="0" w:line="360" w:lineRule="auto"/>
        <w:jc w:val="both"/>
        <w:rPr>
          <w:rFonts w:ascii="Times New Roman" w:hAnsi="Times New Roman" w:cs="Times New Roman"/>
          <w:b/>
          <w:bCs/>
          <w:sz w:val="24"/>
          <w:szCs w:val="24"/>
        </w:rPr>
      </w:pPr>
      <w:r w:rsidRPr="005B4417">
        <w:rPr>
          <w:rFonts w:ascii="Times New Roman" w:hAnsi="Times New Roman" w:cs="Times New Roman"/>
          <w:b/>
          <w:bCs/>
          <w:sz w:val="24"/>
          <w:szCs w:val="24"/>
        </w:rPr>
        <w:t>Panasztételi jog</w:t>
      </w:r>
    </w:p>
    <w:p w:rsidR="003354F0" w:rsidRPr="005B4417" w:rsidRDefault="003354F0" w:rsidP="005B4417">
      <w:pPr>
        <w:autoSpaceDE w:val="0"/>
        <w:autoSpaceDN w:val="0"/>
        <w:adjustRightInd w:val="0"/>
        <w:spacing w:after="0" w:line="360" w:lineRule="auto"/>
        <w:jc w:val="both"/>
        <w:rPr>
          <w:rFonts w:ascii="Times New Roman" w:hAnsi="Times New Roman" w:cs="Times New Roman"/>
          <w:b/>
          <w:bCs/>
          <w:sz w:val="24"/>
          <w:szCs w:val="24"/>
        </w:rPr>
      </w:pPr>
    </w:p>
    <w:p w:rsidR="003354F0" w:rsidRDefault="003354F0" w:rsidP="005B4417">
      <w:pPr>
        <w:spacing w:after="0" w:line="360" w:lineRule="auto"/>
        <w:jc w:val="both"/>
        <w:rPr>
          <w:rFonts w:ascii="Times New Roman" w:hAnsi="Times New Roman" w:cs="Times New Roman"/>
          <w:color w:val="FF0000"/>
          <w:sz w:val="24"/>
          <w:szCs w:val="24"/>
        </w:rPr>
      </w:pPr>
      <w:r w:rsidRPr="005B4417">
        <w:rPr>
          <w:rFonts w:ascii="Times New Roman" w:hAnsi="Times New Roman" w:cs="Times New Roman"/>
          <w:sz w:val="24"/>
          <w:szCs w:val="24"/>
        </w:rPr>
        <w:t>Az ellátással kapcsolatosan a szülőt panasztételi jog illeti meg. Panasszal fordulhat a gyermekjogi képviselőhöz, a fenntartóhoz – melyek elérhetőségei a gyermeköltözőben vannak elhelyezve, nyilvánosak</w:t>
      </w:r>
      <w:r w:rsidRPr="005B4417">
        <w:rPr>
          <w:rFonts w:ascii="Times New Roman" w:hAnsi="Times New Roman" w:cs="Times New Roman"/>
          <w:color w:val="FF0000"/>
          <w:sz w:val="24"/>
          <w:szCs w:val="24"/>
        </w:rPr>
        <w:t>.</w:t>
      </w:r>
    </w:p>
    <w:p w:rsidR="00183BB3" w:rsidRPr="005B4417" w:rsidRDefault="00183BB3" w:rsidP="005B4417">
      <w:pPr>
        <w:spacing w:after="0" w:line="360" w:lineRule="auto"/>
        <w:jc w:val="both"/>
        <w:rPr>
          <w:rFonts w:ascii="Times New Roman" w:hAnsi="Times New Roman" w:cs="Times New Roman"/>
          <w:color w:val="FF0000"/>
          <w:sz w:val="24"/>
          <w:szCs w:val="24"/>
        </w:rPr>
      </w:pPr>
    </w:p>
    <w:p w:rsidR="003354F0" w:rsidRDefault="003354F0" w:rsidP="005B4417">
      <w:pPr>
        <w:spacing w:after="0" w:line="360" w:lineRule="auto"/>
        <w:jc w:val="both"/>
        <w:rPr>
          <w:rFonts w:ascii="Times New Roman" w:hAnsi="Times New Roman" w:cs="Times New Roman"/>
          <w:b/>
          <w:bCs/>
          <w:sz w:val="24"/>
          <w:szCs w:val="24"/>
        </w:rPr>
      </w:pPr>
      <w:r w:rsidRPr="005B4417">
        <w:rPr>
          <w:rFonts w:ascii="Times New Roman" w:hAnsi="Times New Roman" w:cs="Times New Roman"/>
          <w:b/>
          <w:bCs/>
          <w:sz w:val="24"/>
          <w:szCs w:val="24"/>
        </w:rPr>
        <w:t>A mini bölcsődében dolgozó kisgyermeknevelők, technikai dolgozók, konyhai dolgozók számára biztosított feltételek, eszközök</w:t>
      </w:r>
    </w:p>
    <w:p w:rsidR="00183BB3" w:rsidRPr="005B4417" w:rsidRDefault="00183BB3" w:rsidP="005B4417">
      <w:pPr>
        <w:spacing w:after="0" w:line="360" w:lineRule="auto"/>
        <w:jc w:val="both"/>
        <w:rPr>
          <w:rFonts w:ascii="Times New Roman" w:hAnsi="Times New Roman" w:cs="Times New Roman"/>
          <w:b/>
          <w:bCs/>
          <w:sz w:val="24"/>
          <w:szCs w:val="24"/>
        </w:rPr>
      </w:pP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 mini bölcsődében dolgozók számára biztosított a törvényi előírásnak megfelelő minden eszköz, illetve feltétel.</w:t>
      </w: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Kulturált, esztétikus környezetben végezhetik munkájukat, az épület akadálymentesített, a biztonságos munkavégzéshez minden feltétel adott. Munka ruha, védőruha biztosított, a  különböző munkaköröknek megfelelően. </w:t>
      </w:r>
    </w:p>
    <w:p w:rsidR="003354F0" w:rsidRPr="005B4417" w:rsidRDefault="003354F0"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 kisgyermeknevelők számára a szakmai továbbképzéseken való részvétel lehetősége folyamatos. Ezenkívül az intézmény támogatja a dolgozók főiskolai képzését. (pl. PTE-ETK karán Csecsemő és kisgyermeknevelő BA levelező szakon az intézmény több szakdolgozója tanul jelenleg is)</w:t>
      </w:r>
      <w:r w:rsidR="00861B10">
        <w:rPr>
          <w:rFonts w:ascii="Times New Roman" w:hAnsi="Times New Roman" w:cs="Times New Roman"/>
          <w:bCs/>
          <w:sz w:val="24"/>
          <w:szCs w:val="24"/>
        </w:rPr>
        <w:t>.</w:t>
      </w:r>
    </w:p>
    <w:p w:rsidR="003354F0" w:rsidRPr="005B4417" w:rsidRDefault="003354F0" w:rsidP="005B4417">
      <w:pPr>
        <w:spacing w:after="0" w:line="360" w:lineRule="auto"/>
        <w:jc w:val="both"/>
        <w:rPr>
          <w:rFonts w:ascii="Times New Roman" w:hAnsi="Times New Roman" w:cs="Times New Roman"/>
          <w:b/>
          <w:sz w:val="24"/>
          <w:szCs w:val="24"/>
        </w:rPr>
      </w:pPr>
    </w:p>
    <w:p w:rsidR="00DB75E7" w:rsidRDefault="00DB75E7" w:rsidP="005B4417">
      <w:pPr>
        <w:spacing w:after="0" w:line="360" w:lineRule="auto"/>
        <w:jc w:val="both"/>
        <w:rPr>
          <w:rFonts w:ascii="Times New Roman" w:hAnsi="Times New Roman" w:cs="Times New Roman"/>
          <w:b/>
          <w:sz w:val="24"/>
          <w:szCs w:val="24"/>
        </w:rPr>
      </w:pPr>
    </w:p>
    <w:p w:rsidR="003354F0" w:rsidRPr="00DB75E7" w:rsidRDefault="003354F0" w:rsidP="005B4417">
      <w:pPr>
        <w:spacing w:after="0" w:line="360" w:lineRule="auto"/>
        <w:jc w:val="both"/>
        <w:rPr>
          <w:rFonts w:ascii="Times New Roman" w:hAnsi="Times New Roman" w:cs="Times New Roman"/>
          <w:b/>
          <w:sz w:val="28"/>
          <w:szCs w:val="24"/>
        </w:rPr>
      </w:pPr>
      <w:r w:rsidRPr="00DB75E7">
        <w:rPr>
          <w:rFonts w:ascii="Times New Roman" w:hAnsi="Times New Roman" w:cs="Times New Roman"/>
          <w:b/>
          <w:sz w:val="28"/>
          <w:szCs w:val="24"/>
        </w:rPr>
        <w:t>É</w:t>
      </w:r>
      <w:r w:rsidR="00DB75E7" w:rsidRPr="00DB75E7">
        <w:rPr>
          <w:rFonts w:ascii="Times New Roman" w:hAnsi="Times New Roman" w:cs="Times New Roman"/>
          <w:b/>
          <w:sz w:val="28"/>
          <w:szCs w:val="24"/>
        </w:rPr>
        <w:t>vszakokra bontott nevelői program</w:t>
      </w:r>
    </w:p>
    <w:p w:rsidR="003354F0" w:rsidRPr="00DB75E7" w:rsidRDefault="003354F0" w:rsidP="005B4417">
      <w:pPr>
        <w:spacing w:after="0" w:line="360" w:lineRule="auto"/>
        <w:jc w:val="both"/>
        <w:rPr>
          <w:rFonts w:ascii="Times New Roman" w:hAnsi="Times New Roman" w:cs="Times New Roman"/>
          <w:sz w:val="28"/>
          <w:szCs w:val="24"/>
          <w:u w:val="single"/>
        </w:rPr>
      </w:pPr>
    </w:p>
    <w:p w:rsidR="003354F0" w:rsidRPr="005B4417" w:rsidRDefault="003354F0" w:rsidP="005B4417">
      <w:pPr>
        <w:spacing w:after="0" w:line="360" w:lineRule="auto"/>
        <w:jc w:val="both"/>
        <w:rPr>
          <w:rFonts w:ascii="Times New Roman" w:hAnsi="Times New Roman" w:cs="Times New Roman"/>
          <w:b/>
          <w:i/>
          <w:sz w:val="24"/>
          <w:szCs w:val="24"/>
        </w:rPr>
      </w:pPr>
      <w:r w:rsidRPr="005B4417">
        <w:rPr>
          <w:rFonts w:ascii="Times New Roman" w:hAnsi="Times New Roman" w:cs="Times New Roman"/>
          <w:b/>
          <w:i/>
          <w:sz w:val="24"/>
          <w:szCs w:val="24"/>
        </w:rPr>
        <w:t>Jeles napjaink:</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Szeptember:</w:t>
      </w:r>
    </w:p>
    <w:p w:rsidR="003354F0" w:rsidRPr="005B4417" w:rsidRDefault="003354F0" w:rsidP="00DF127A">
      <w:pPr>
        <w:pStyle w:val="Listaszerbekezds"/>
        <w:numPr>
          <w:ilvl w:val="0"/>
          <w:numId w:val="14"/>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Népmese világnapja (szept. 30.)</w:t>
      </w:r>
    </w:p>
    <w:p w:rsidR="003354F0" w:rsidRPr="005B4417" w:rsidRDefault="003354F0" w:rsidP="00DF127A">
      <w:pPr>
        <w:pStyle w:val="Listaszerbekezds"/>
        <w:numPr>
          <w:ilvl w:val="0"/>
          <w:numId w:val="14"/>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Környezetvédelmi világnap (szept. 17.)</w:t>
      </w:r>
    </w:p>
    <w:p w:rsidR="003354F0" w:rsidRPr="005B4417" w:rsidRDefault="003354F0" w:rsidP="00DF127A">
      <w:pPr>
        <w:pStyle w:val="Listaszerbekezds"/>
        <w:numPr>
          <w:ilvl w:val="0"/>
          <w:numId w:val="14"/>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Szüreti mulatság (szept. 16. vagy 23.)</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Október:</w:t>
      </w:r>
    </w:p>
    <w:p w:rsidR="003354F0" w:rsidRPr="005B4417" w:rsidRDefault="003354F0" w:rsidP="00DF127A">
      <w:pPr>
        <w:pStyle w:val="Listaszerbekezds"/>
        <w:numPr>
          <w:ilvl w:val="0"/>
          <w:numId w:val="20"/>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világnap (okt. 01.)</w:t>
      </w:r>
    </w:p>
    <w:p w:rsidR="003354F0" w:rsidRPr="005B4417" w:rsidRDefault="003354F0" w:rsidP="00DF127A">
      <w:pPr>
        <w:pStyle w:val="Listaszerbekezds"/>
        <w:numPr>
          <w:ilvl w:val="0"/>
          <w:numId w:val="15"/>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Állatok világnapja (okt. 07.)</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November:</w:t>
      </w:r>
    </w:p>
    <w:p w:rsidR="003354F0" w:rsidRPr="005B4417" w:rsidRDefault="003354F0" w:rsidP="00DF127A">
      <w:pPr>
        <w:pStyle w:val="Listaszerbekezds"/>
        <w:numPr>
          <w:ilvl w:val="0"/>
          <w:numId w:val="15"/>
        </w:numPr>
        <w:spacing w:after="0" w:line="360" w:lineRule="auto"/>
        <w:jc w:val="both"/>
        <w:rPr>
          <w:rFonts w:ascii="Times New Roman" w:hAnsi="Times New Roman" w:cs="Times New Roman"/>
          <w:b/>
          <w:sz w:val="24"/>
          <w:szCs w:val="24"/>
        </w:rPr>
      </w:pPr>
      <w:r w:rsidRPr="005B4417">
        <w:rPr>
          <w:rFonts w:ascii="Times New Roman" w:hAnsi="Times New Roman" w:cs="Times New Roman"/>
          <w:sz w:val="24"/>
          <w:szCs w:val="24"/>
        </w:rPr>
        <w:t>Márton nap (nov. 11.)</w:t>
      </w:r>
    </w:p>
    <w:p w:rsidR="003354F0" w:rsidRPr="005B4417" w:rsidRDefault="003354F0" w:rsidP="00DF127A">
      <w:pPr>
        <w:pStyle w:val="Listaszerbekezds"/>
        <w:numPr>
          <w:ilvl w:val="0"/>
          <w:numId w:val="15"/>
        </w:numPr>
        <w:spacing w:after="0" w:line="360" w:lineRule="auto"/>
        <w:jc w:val="both"/>
        <w:rPr>
          <w:rFonts w:ascii="Times New Roman" w:hAnsi="Times New Roman" w:cs="Times New Roman"/>
          <w:b/>
          <w:sz w:val="24"/>
          <w:szCs w:val="24"/>
        </w:rPr>
      </w:pPr>
      <w:r w:rsidRPr="005B4417">
        <w:rPr>
          <w:rFonts w:ascii="Times New Roman" w:hAnsi="Times New Roman" w:cs="Times New Roman"/>
          <w:sz w:val="24"/>
          <w:szCs w:val="24"/>
        </w:rPr>
        <w:t xml:space="preserve">Adventi időszakra való készülődés </w:t>
      </w:r>
    </w:p>
    <w:p w:rsidR="003354F0" w:rsidRPr="005B4417" w:rsidRDefault="003354F0" w:rsidP="00DF127A">
      <w:pPr>
        <w:pStyle w:val="Listaszerbekezds"/>
        <w:numPr>
          <w:ilvl w:val="0"/>
          <w:numId w:val="15"/>
        </w:numPr>
        <w:spacing w:after="0" w:line="360" w:lineRule="auto"/>
        <w:jc w:val="both"/>
        <w:rPr>
          <w:rFonts w:ascii="Times New Roman" w:hAnsi="Times New Roman" w:cs="Times New Roman"/>
          <w:b/>
          <w:sz w:val="24"/>
          <w:szCs w:val="24"/>
        </w:rPr>
      </w:pPr>
      <w:r w:rsidRPr="005B4417">
        <w:rPr>
          <w:rFonts w:ascii="Times New Roman" w:hAnsi="Times New Roman" w:cs="Times New Roman"/>
          <w:sz w:val="24"/>
          <w:szCs w:val="24"/>
        </w:rPr>
        <w:t>Mikulásvárás</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December:</w:t>
      </w:r>
    </w:p>
    <w:p w:rsidR="003354F0" w:rsidRPr="005B4417" w:rsidRDefault="003354F0" w:rsidP="00DF127A">
      <w:pPr>
        <w:pStyle w:val="Listaszerbekezds"/>
        <w:numPr>
          <w:ilvl w:val="0"/>
          <w:numId w:val="16"/>
        </w:numPr>
        <w:spacing w:after="0" w:line="360" w:lineRule="auto"/>
        <w:jc w:val="both"/>
        <w:rPr>
          <w:rFonts w:ascii="Times New Roman" w:hAnsi="Times New Roman" w:cs="Times New Roman"/>
          <w:b/>
          <w:sz w:val="24"/>
          <w:szCs w:val="24"/>
        </w:rPr>
      </w:pPr>
      <w:r w:rsidRPr="005B4417">
        <w:rPr>
          <w:rFonts w:ascii="Times New Roman" w:hAnsi="Times New Roman" w:cs="Times New Roman"/>
          <w:sz w:val="24"/>
          <w:szCs w:val="24"/>
        </w:rPr>
        <w:t>Mikulás ünnep (dec. 06.)</w:t>
      </w:r>
    </w:p>
    <w:p w:rsidR="003354F0" w:rsidRPr="005B4417" w:rsidRDefault="003354F0" w:rsidP="00DF127A">
      <w:pPr>
        <w:pStyle w:val="Listaszerbekezds"/>
        <w:numPr>
          <w:ilvl w:val="0"/>
          <w:numId w:val="16"/>
        </w:numPr>
        <w:spacing w:after="0" w:line="360" w:lineRule="auto"/>
        <w:jc w:val="both"/>
        <w:rPr>
          <w:rFonts w:ascii="Times New Roman" w:hAnsi="Times New Roman" w:cs="Times New Roman"/>
          <w:b/>
          <w:sz w:val="24"/>
          <w:szCs w:val="24"/>
        </w:rPr>
      </w:pPr>
      <w:r w:rsidRPr="005B4417">
        <w:rPr>
          <w:rFonts w:ascii="Times New Roman" w:hAnsi="Times New Roman" w:cs="Times New Roman"/>
          <w:sz w:val="24"/>
          <w:szCs w:val="24"/>
        </w:rPr>
        <w:t>Karácsonyvárás</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Január:</w:t>
      </w:r>
    </w:p>
    <w:p w:rsidR="003354F0" w:rsidRPr="005B4417" w:rsidRDefault="003354F0" w:rsidP="00DF127A">
      <w:pPr>
        <w:pStyle w:val="Listaszerbekezds"/>
        <w:numPr>
          <w:ilvl w:val="0"/>
          <w:numId w:val="17"/>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Magyar kultúra napja (jan. 22.)</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Február:</w:t>
      </w:r>
    </w:p>
    <w:p w:rsidR="003354F0" w:rsidRPr="005B4417" w:rsidRDefault="003354F0" w:rsidP="00DF127A">
      <w:pPr>
        <w:pStyle w:val="Listaszerbekezds"/>
        <w:numPr>
          <w:ilvl w:val="0"/>
          <w:numId w:val="17"/>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Farsang (febr. 24.)</w:t>
      </w:r>
    </w:p>
    <w:p w:rsidR="003354F0" w:rsidRPr="005B4417" w:rsidRDefault="003354F0" w:rsidP="00DF127A">
      <w:pPr>
        <w:pStyle w:val="Listaszerbekezds"/>
        <w:numPr>
          <w:ilvl w:val="0"/>
          <w:numId w:val="17"/>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Kiszézés</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Március:</w:t>
      </w:r>
    </w:p>
    <w:p w:rsidR="003354F0" w:rsidRPr="005B4417" w:rsidRDefault="003354F0" w:rsidP="00DF127A">
      <w:pPr>
        <w:pStyle w:val="Listaszerbekezds"/>
        <w:numPr>
          <w:ilvl w:val="0"/>
          <w:numId w:val="18"/>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Március 15.</w:t>
      </w:r>
    </w:p>
    <w:p w:rsidR="003354F0" w:rsidRPr="005B4417" w:rsidRDefault="003354F0" w:rsidP="00DF127A">
      <w:pPr>
        <w:pStyle w:val="Listaszerbekezds"/>
        <w:numPr>
          <w:ilvl w:val="0"/>
          <w:numId w:val="18"/>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Víz világnapja (márc.22.)</w:t>
      </w:r>
    </w:p>
    <w:p w:rsidR="003354F0" w:rsidRPr="005B4417" w:rsidRDefault="003354F0" w:rsidP="005B4417">
      <w:pPr>
        <w:pStyle w:val="Listaszerbekezds"/>
        <w:spacing w:after="0" w:line="360" w:lineRule="auto"/>
        <w:ind w:left="0"/>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Április:</w:t>
      </w:r>
    </w:p>
    <w:p w:rsidR="003354F0" w:rsidRPr="005B4417" w:rsidRDefault="003354F0" w:rsidP="00DF127A">
      <w:pPr>
        <w:pStyle w:val="Listaszerbekezds"/>
        <w:numPr>
          <w:ilvl w:val="0"/>
          <w:numId w:val="18"/>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magyar költészet napja (ápr. 11.)</w:t>
      </w:r>
    </w:p>
    <w:p w:rsidR="003354F0" w:rsidRPr="005B4417" w:rsidRDefault="003354F0" w:rsidP="00DF127A">
      <w:pPr>
        <w:pStyle w:val="Listaszerbekezds"/>
        <w:numPr>
          <w:ilvl w:val="0"/>
          <w:numId w:val="18"/>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Húsvét (ápr. 14.)</w:t>
      </w:r>
    </w:p>
    <w:p w:rsidR="003354F0" w:rsidRPr="005B4417" w:rsidRDefault="003354F0" w:rsidP="00DF127A">
      <w:pPr>
        <w:pStyle w:val="Listaszerbekezds"/>
        <w:numPr>
          <w:ilvl w:val="0"/>
          <w:numId w:val="19"/>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Föld napja (ápr. 22.)</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Május:</w:t>
      </w:r>
    </w:p>
    <w:p w:rsidR="003354F0" w:rsidRPr="005B4417" w:rsidRDefault="003354F0" w:rsidP="00DF127A">
      <w:pPr>
        <w:pStyle w:val="Listaszerbekezds"/>
        <w:numPr>
          <w:ilvl w:val="0"/>
          <w:numId w:val="19"/>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Anyák napja (máj. 07.)</w:t>
      </w:r>
    </w:p>
    <w:p w:rsidR="003354F0" w:rsidRPr="005B4417" w:rsidRDefault="003354F0" w:rsidP="00DF127A">
      <w:pPr>
        <w:pStyle w:val="Listaszerbekezds"/>
        <w:numPr>
          <w:ilvl w:val="0"/>
          <w:numId w:val="19"/>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Madarak és fák napja (máj. 10.)</w:t>
      </w:r>
    </w:p>
    <w:p w:rsidR="003354F0" w:rsidRDefault="003354F0" w:rsidP="00DF127A">
      <w:pPr>
        <w:pStyle w:val="Listaszerbekezds"/>
        <w:numPr>
          <w:ilvl w:val="0"/>
          <w:numId w:val="19"/>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Gyermeknap (máj. 25.)</w:t>
      </w:r>
    </w:p>
    <w:p w:rsidR="00DB75E7" w:rsidRDefault="00DB75E7" w:rsidP="00DB75E7">
      <w:pPr>
        <w:pStyle w:val="Listaszerbekezds"/>
        <w:spacing w:after="0" w:line="360" w:lineRule="auto"/>
        <w:jc w:val="both"/>
        <w:rPr>
          <w:rFonts w:ascii="Times New Roman" w:hAnsi="Times New Roman" w:cs="Times New Roman"/>
          <w:sz w:val="24"/>
          <w:szCs w:val="24"/>
        </w:rPr>
      </w:pPr>
    </w:p>
    <w:p w:rsidR="00DB75E7" w:rsidRPr="005B4417" w:rsidRDefault="00DB75E7" w:rsidP="00DB75E7">
      <w:pPr>
        <w:pStyle w:val="Listaszerbekezds"/>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Szeptember</w:t>
      </w:r>
    </w:p>
    <w:p w:rsidR="00DB75E7" w:rsidRPr="005B4417" w:rsidRDefault="00DB75E7"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b/>
        <w:t xml:space="preserve">Ebben a hónapban megkezdődik a gyermekek folyamatos beszoktatása és a szokásrendszer kialakítása. A beszoktatás módjáról, fontosságáról már a családlátogatás alkalmával tájékoztatjuk a kedves szülőket, hogy felkészülten és jól informáltan kezdjék meg a szoktatás. A beszoktatás során fokozatosan vesszük át a gondozási feladatokat a szülőktől, a szülői jelenlét időtartalmát is folyamatosan csökkentjük. </w:t>
      </w:r>
    </w:p>
    <w:p w:rsidR="003354F0"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Célunk a beszokott és az újonnan érkező gyermekek közötti kapcsolat elősegítése a játék színterében, valamint a kölcsönös elfogadás megteremtése ez által. A hónap a saját jel megismerésével telik. A hónap végén szülőcsoportos beszélgetés keretében értékeljük a beszoktatás menetét, átbeszéljük észrevételeinket.  </w:t>
      </w:r>
    </w:p>
    <w:p w:rsidR="000817A1" w:rsidRPr="005B4417" w:rsidRDefault="000817A1" w:rsidP="005B4417">
      <w:pPr>
        <w:spacing w:after="0" w:line="360" w:lineRule="auto"/>
        <w:jc w:val="both"/>
        <w:rPr>
          <w:rFonts w:ascii="Times New Roman" w:hAnsi="Times New Roman" w:cs="Times New Roman"/>
          <w:sz w:val="24"/>
          <w:szCs w:val="24"/>
        </w:rPr>
      </w:pPr>
    </w:p>
    <w:p w:rsidR="00DB75E7" w:rsidRPr="000817A1" w:rsidRDefault="00DB75E7" w:rsidP="000817A1">
      <w:pPr>
        <w:spacing w:after="0" w:line="360" w:lineRule="auto"/>
        <w:jc w:val="both"/>
        <w:rPr>
          <w:rFonts w:ascii="Times New Roman" w:hAnsi="Times New Roman" w:cs="Times New Roman"/>
          <w:b/>
          <w:sz w:val="24"/>
          <w:szCs w:val="24"/>
          <w:u w:val="single"/>
        </w:rPr>
      </w:pPr>
    </w:p>
    <w:p w:rsidR="003354F0" w:rsidRDefault="003354F0" w:rsidP="005B4417">
      <w:pPr>
        <w:spacing w:after="0" w:line="360" w:lineRule="auto"/>
        <w:jc w:val="both"/>
        <w:rPr>
          <w:rFonts w:ascii="Times New Roman" w:hAnsi="Times New Roman" w:cs="Times New Roman"/>
          <w:i/>
          <w:sz w:val="24"/>
          <w:szCs w:val="24"/>
          <w:u w:val="double"/>
        </w:rPr>
      </w:pPr>
      <w:r w:rsidRPr="005B4417">
        <w:rPr>
          <w:rFonts w:ascii="Times New Roman" w:hAnsi="Times New Roman" w:cs="Times New Roman"/>
          <w:b/>
          <w:i/>
          <w:sz w:val="24"/>
          <w:szCs w:val="24"/>
          <w:u w:val="double"/>
        </w:rPr>
        <w:t>Október</w:t>
      </w:r>
      <w:r w:rsidRPr="005B4417">
        <w:rPr>
          <w:rFonts w:ascii="Times New Roman" w:hAnsi="Times New Roman" w:cs="Times New Roman"/>
          <w:i/>
          <w:sz w:val="24"/>
          <w:szCs w:val="24"/>
          <w:u w:val="double"/>
        </w:rPr>
        <w:t xml:space="preserve"> </w:t>
      </w:r>
    </w:p>
    <w:p w:rsidR="00DB75E7" w:rsidRPr="005B4417" w:rsidRDefault="00DB75E7"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A gyermekcsoport életkori sajátosságait figyelembe véve a hangszerek kiválasztásakor előnyben részesítjük a csörgőket. Az őszi termésekből készült csörgők egyszerre több érzékszervet is foglalkoztatva, audiovizuális hatással bírnak a gyermekekre.</w:t>
      </w: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Bevezetjük a gyümölcsnapot, hiszen fontosnak tartjuk a vitaminpótlást ebben az időszakban is. Az előző évhez hasonlóan, idén is minden hónap utolsó csütörtökére tervezzük ezt a programot. A gyümölcsnap keretein belül a gyermekek megismerkednek az idei gyümölcsökkel, zöldségekkel.</w:t>
      </w:r>
    </w:p>
    <w:p w:rsidR="00DB75E7" w:rsidRDefault="00DB75E7" w:rsidP="005B4417">
      <w:pPr>
        <w:spacing w:after="0" w:line="360" w:lineRule="auto"/>
        <w:jc w:val="both"/>
        <w:rPr>
          <w:rFonts w:ascii="Times New Roman" w:hAnsi="Times New Roman" w:cs="Times New Roman"/>
          <w:b/>
          <w:i/>
          <w:sz w:val="24"/>
          <w:szCs w:val="24"/>
          <w:u w:val="double"/>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November</w:t>
      </w:r>
    </w:p>
    <w:p w:rsidR="00DB75E7" w:rsidRPr="005B4417" w:rsidRDefault="00DB75E7"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Ebben az időszakban megerősítjük a kialakult szokásrendszert, bevezetjük a heti tevékenységi tervet. Célunk, hogy a gyermekek már ismerjék jelüket, megszokják új helyüket, segítséggel használják, illetve végezzék: a wc-t, wc- papírt, csap megnyitását és elzárását, folyékony szappant, ruha ujjának fel- és lehúzását, kezük szárazra törlését. Bátran kérjenek segítséget, ismerkedjenek meg a játékszerek helyével, mivel- hol lehet játszani. A csoport minden tagja kapcsolódjon be a játékok elrakásába.</w:t>
      </w: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 xml:space="preserve">A néphagyományokat követve hónapunk témája a liba. A Márton napot egy szülős délután keretében ünnepeljük, ahol lampionokat készítünk és udvari lampionos felvonulással zárjuk a délutánt. </w:t>
      </w: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A hónap utolsó hetében már készülünk a December elején megrendezésre kerülő Mikulás ünnepségünkre.</w:t>
      </w:r>
    </w:p>
    <w:p w:rsidR="003354F0" w:rsidRPr="005B4417" w:rsidRDefault="003354F0" w:rsidP="007E681C">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b/>
      </w:r>
    </w:p>
    <w:p w:rsidR="00DB75E7" w:rsidRPr="00DB75E7" w:rsidRDefault="00DB75E7" w:rsidP="00DB75E7">
      <w:pPr>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December</w:t>
      </w:r>
    </w:p>
    <w:p w:rsidR="00DB75E7" w:rsidRPr="005B4417" w:rsidRDefault="00DB75E7"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 xml:space="preserve">A téli időszakban is igyekszünk minél több időt a friss levegőn tölteni. Az udvari játékok időtartalma a hideg- hűvös, szeles idő miatt 20- 25 percre csökken. Mindemellett rendszeresen, heti egy alkalommal használjuk a só-, illetve a tornaszobát, valamint természetesen a mindennapi mozgás a csoportszobán belül is megvalósul. </w:t>
      </w: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Ebben a hónapban egyik legfontosabb feladatunk a hagyományok ápolása, továbbadása a gyermekek számára. Készülünk az elkövetkezendő ünnepekre: Mikulás, Karácsonyi készülődés. Megtartjuk a Karácsonyváró délutáni foglalkozásunkat. Ilyenkor a szülőkkel közösen értékeljük az elmúlt hónapokat, karácsonyi díszeket készítünk. Minden évben kis apró, általunk készített kis ajándékkal lepjük meg a gyermekeket ezen jeles alkalomból.</w:t>
      </w:r>
    </w:p>
    <w:p w:rsidR="00DB75E7" w:rsidRPr="000817A1" w:rsidRDefault="00DB75E7" w:rsidP="000817A1">
      <w:pPr>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Január</w:t>
      </w:r>
    </w:p>
    <w:p w:rsidR="00DB75E7" w:rsidRPr="005B4417" w:rsidRDefault="00DB75E7"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 xml:space="preserve">Ebben a hónapban a tél „szépségeivel” ismerkedünk meg (hó, jégcsap, stb.), hóembert és hó angyalt készítünk. Gondoskodunk az itt maradt kismadarakról. Madáretetőt készítünk, amit magvakkal töltünk fel. A vízpótlásról sem feledkezünk meg. A közelgő farsangi mulatságra különböző farsangi dalokkal, furulya és gitárelőadással hangolódunk. </w:t>
      </w:r>
    </w:p>
    <w:p w:rsidR="003354F0"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 xml:space="preserve">Januárban új kislány érkezik a csoportba. Szülővel történő fokozatos beszoktatással igyekszünk beilleszteni őt a már össze szokott kis közösségbe. </w:t>
      </w:r>
    </w:p>
    <w:p w:rsidR="002A33A3" w:rsidRDefault="002A33A3" w:rsidP="005B4417">
      <w:pPr>
        <w:spacing w:after="0" w:line="360" w:lineRule="auto"/>
        <w:ind w:firstLine="708"/>
        <w:jc w:val="both"/>
        <w:rPr>
          <w:rFonts w:ascii="Times New Roman" w:hAnsi="Times New Roman" w:cs="Times New Roman"/>
          <w:sz w:val="24"/>
          <w:szCs w:val="24"/>
        </w:rPr>
      </w:pPr>
    </w:p>
    <w:p w:rsidR="002A33A3" w:rsidRDefault="002A33A3" w:rsidP="005B4417">
      <w:pPr>
        <w:spacing w:after="0" w:line="360" w:lineRule="auto"/>
        <w:ind w:firstLine="708"/>
        <w:jc w:val="both"/>
        <w:rPr>
          <w:rFonts w:ascii="Times New Roman" w:hAnsi="Times New Roman" w:cs="Times New Roman"/>
          <w:sz w:val="24"/>
          <w:szCs w:val="24"/>
        </w:rPr>
      </w:pPr>
    </w:p>
    <w:p w:rsidR="002A33A3" w:rsidRPr="005B4417" w:rsidRDefault="002A33A3" w:rsidP="005B4417">
      <w:pPr>
        <w:spacing w:after="0" w:line="360" w:lineRule="auto"/>
        <w:ind w:firstLine="708"/>
        <w:jc w:val="both"/>
        <w:rPr>
          <w:rFonts w:ascii="Times New Roman" w:hAnsi="Times New Roman" w:cs="Times New Roman"/>
          <w:sz w:val="24"/>
          <w:szCs w:val="24"/>
        </w:rPr>
      </w:pPr>
    </w:p>
    <w:p w:rsidR="000817A1" w:rsidRDefault="000817A1" w:rsidP="000817A1">
      <w:pPr>
        <w:spacing w:after="0" w:line="360" w:lineRule="auto"/>
        <w:jc w:val="both"/>
        <w:rPr>
          <w:rFonts w:ascii="Times New Roman" w:hAnsi="Times New Roman" w:cs="Times New Roman"/>
          <w:sz w:val="24"/>
          <w:szCs w:val="24"/>
        </w:rPr>
      </w:pPr>
    </w:p>
    <w:p w:rsidR="003354F0" w:rsidRDefault="003354F0" w:rsidP="000817A1">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Február</w:t>
      </w:r>
    </w:p>
    <w:p w:rsidR="00DB75E7" w:rsidRPr="005B4417" w:rsidRDefault="00DB75E7" w:rsidP="005B4417">
      <w:pPr>
        <w:spacing w:after="0" w:line="360" w:lineRule="auto"/>
        <w:ind w:firstLine="708"/>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A tavasz közeledtével megfigyeljük az évszak hírnökeit, a hóvirágot, a zöldellő füvet, a napsütést és a rügyező bokrokat.</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Jelmezes farsangi mulatság keretében „farsangi bált” tartunk, ahol mindenki bemutathatja jelmezét, kedvére lufizhat, táncolhat.</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A rendszeres gyümölcsnapok mellett odafigyelünk a vitaminpótlásra és egészségünk védelmére.</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 xml:space="preserve">Az óvodásokhoz csatlakozva, mi is elbúcsúztatjuk a telet (kiszézés). Csörgőkkel, kereplőkkel kisétálunk a Perint partra, ahol vízrebocsátjuk papírhajóinkat. A csörgő mellet megjelenik a jól ismert furulya szó is. A gyermekek az ismert dallamokat már tapssal és csörgőkkel is kísérik. </w:t>
      </w:r>
    </w:p>
    <w:p w:rsidR="003354F0" w:rsidRPr="005B4417" w:rsidRDefault="003354F0" w:rsidP="005B4417">
      <w:pPr>
        <w:spacing w:after="0" w:line="360" w:lineRule="auto"/>
        <w:ind w:firstLine="708"/>
        <w:jc w:val="both"/>
        <w:rPr>
          <w:rFonts w:ascii="Times New Roman" w:hAnsi="Times New Roman" w:cs="Times New Roman"/>
          <w:b/>
          <w:sz w:val="24"/>
          <w:szCs w:val="24"/>
          <w:u w:val="single"/>
        </w:rPr>
      </w:pPr>
    </w:p>
    <w:p w:rsidR="00DB75E7" w:rsidRPr="005B4417" w:rsidRDefault="00DB75E7" w:rsidP="00DB75E7">
      <w:pPr>
        <w:pStyle w:val="Listaszerbekezds"/>
        <w:spacing w:after="0" w:line="360" w:lineRule="auto"/>
        <w:ind w:left="1418"/>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Március</w:t>
      </w:r>
    </w:p>
    <w:p w:rsidR="00DB75E7" w:rsidRPr="005B4417" w:rsidRDefault="00DB75E7"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A tavasz beköszöntével az időjárási feltételeknek köszönhetően több időt tudunk kint tölteni az udvaron, így nagyobb lehetőségünk nyílik az udvari nagymozgásos tevékenységekre, mozgásfejlesztésre. A motorozás, autózás mellett lehetőségünk van a madarak (fecske, gólya, vadlúd), bogarak és a tavasz első hírnökeinek (hóvirág, ibolya, aranyvessző, barka) megfigyelésére.</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Nemzeti ünnepünkre emlékezve különböző technikákkal, - mint például papírgalacsinokból, ujjfestéssel- kokárdát, illetve magyar zászlót készíthetünk. Víz világnapján igyekszünk a víz széles körű felhasználására, hogy a gyermekek minél több tapasztalatot szerezzenek a vízzel kapcsolatban. Készíthetünk belőle limonádét, teát. Örömteli élményt nyújthatunk a vízzel való játék során is: merítgetés kis vödrökkel, pancsolós játékok, stb. Vízhez kapcsolódnak a hónap állatai is, a béka, és a hal.</w:t>
      </w:r>
    </w:p>
    <w:p w:rsidR="000817A1" w:rsidRPr="005B4417" w:rsidRDefault="000817A1" w:rsidP="000817A1">
      <w:pPr>
        <w:pStyle w:val="Listaszerbekezds"/>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Április</w:t>
      </w:r>
    </w:p>
    <w:p w:rsidR="000817A1" w:rsidRPr="005B4417" w:rsidRDefault="000817A1"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 xml:space="preserve">Áprilisban megfigyeljük az éledő természetet (sarjadó fű, virágzó fák), nyiladozó virágokat, a pacsirta hangját, a fészekrakó madarak munkáját (cinke, rigó), fiókák gondozását. Ebben az időszakban egyre többet süt a nap, fújnak a böjti szelek, előfordul eső, zápor is. </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 xml:space="preserve">Húsvét közeledtével húsvéti képeskönyveket nézegetünk, sokat énekelünk, mondókázunk, az ünnepre hangolódunk. A hagyományt követve tojást festünk, báránykát, nyulat ragasztunk, amikhez igyekszünk természetes anyagokat felhasználni. </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Költészet napján új mesekönyveket veszünk elő. Ezen a héten irodalmi alkotásokkal, mesékkel, versekkel gazdagítjuk a gyermekek napjait.</w:t>
      </w:r>
    </w:p>
    <w:p w:rsidR="003354F0" w:rsidRPr="0006030B" w:rsidRDefault="003354F0" w:rsidP="0006030B">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Föld napja alkalmával ültetünk, melyet közösen gondozunk, locsolunk. Ehhez kis locsolókannákat b</w:t>
      </w:r>
      <w:r w:rsidR="0006030B">
        <w:rPr>
          <w:rFonts w:ascii="Times New Roman" w:hAnsi="Times New Roman" w:cs="Times New Roman"/>
          <w:sz w:val="24"/>
          <w:szCs w:val="24"/>
        </w:rPr>
        <w:t>iztosítunk a gyermekek számára.</w:t>
      </w:r>
    </w:p>
    <w:p w:rsidR="00AA7ECD" w:rsidRPr="00503233" w:rsidRDefault="00AA7ECD" w:rsidP="00503233">
      <w:pPr>
        <w:spacing w:after="0" w:line="360" w:lineRule="auto"/>
        <w:jc w:val="both"/>
        <w:rPr>
          <w:rFonts w:ascii="Times New Roman" w:hAnsi="Times New Roman" w:cs="Times New Roman"/>
          <w:sz w:val="24"/>
          <w:szCs w:val="24"/>
        </w:rPr>
      </w:pPr>
    </w:p>
    <w:p w:rsidR="00AA7ECD" w:rsidRPr="005B4417" w:rsidRDefault="00AA7ECD" w:rsidP="000817A1">
      <w:pPr>
        <w:pStyle w:val="Listaszerbekezds"/>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Május</w:t>
      </w:r>
    </w:p>
    <w:p w:rsidR="000817A1" w:rsidRPr="005B4417" w:rsidRDefault="000817A1"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Egyik legszebb és legfontosabb ünnepünk az anyák napja. Erre az alkalomra a gyermekek által készített ajándékkal és egy rövid versikével készülünk.</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Madarak és fák napján megfigyeljük a környezetünkben fellelhető növényeket és madarakat. Meghallgatjuk a madarak énekét, csiripelését, megállapítjuk tollazatuk színét. A játékos tornába beépítjük a madarakról, fákról szóló mozgással kísért énekeket, mondókákat. Az ünnep kapcsán a költöző madarak a fő témája ennek a hónapnak.</w:t>
      </w:r>
    </w:p>
    <w:p w:rsidR="003354F0" w:rsidRPr="005B4417" w:rsidRDefault="003354F0" w:rsidP="005B4417">
      <w:pPr>
        <w:spacing w:after="0" w:line="360" w:lineRule="auto"/>
        <w:ind w:firstLine="709"/>
        <w:jc w:val="both"/>
        <w:rPr>
          <w:rFonts w:ascii="Times New Roman" w:hAnsi="Times New Roman" w:cs="Times New Roman"/>
          <w:sz w:val="24"/>
          <w:szCs w:val="24"/>
        </w:rPr>
      </w:pPr>
      <w:r w:rsidRPr="005B4417">
        <w:rPr>
          <w:rFonts w:ascii="Times New Roman" w:hAnsi="Times New Roman" w:cs="Times New Roman"/>
          <w:sz w:val="24"/>
          <w:szCs w:val="24"/>
        </w:rPr>
        <w:t xml:space="preserve">Május utolsó hetén, a bölcsődével együtt tartjuk a gyermeknapot. Erre az alkalomra apró ajándékot, valamint zsákbamacskát készítünk a gyermekek számára. Minden egységen belül valamilyen játékos tevékenység várja a gyermekeket és az őket kísérő szülőket, nagyszülőket. </w:t>
      </w:r>
    </w:p>
    <w:p w:rsidR="003354F0" w:rsidRPr="005B4417" w:rsidRDefault="003354F0" w:rsidP="005B4417">
      <w:pPr>
        <w:spacing w:after="0" w:line="360" w:lineRule="auto"/>
        <w:ind w:firstLine="708"/>
        <w:jc w:val="both"/>
        <w:rPr>
          <w:rFonts w:ascii="Times New Roman" w:hAnsi="Times New Roman" w:cs="Times New Roman"/>
          <w:sz w:val="24"/>
          <w:szCs w:val="24"/>
        </w:rPr>
      </w:pPr>
    </w:p>
    <w:p w:rsidR="000817A1" w:rsidRPr="005B4417" w:rsidRDefault="000817A1" w:rsidP="005B4417">
      <w:pPr>
        <w:pStyle w:val="Listaszerbekezds"/>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i/>
          <w:sz w:val="24"/>
          <w:szCs w:val="24"/>
          <w:u w:val="double"/>
        </w:rPr>
      </w:pPr>
      <w:r w:rsidRPr="005B4417">
        <w:rPr>
          <w:rFonts w:ascii="Times New Roman" w:hAnsi="Times New Roman" w:cs="Times New Roman"/>
          <w:b/>
          <w:i/>
          <w:sz w:val="24"/>
          <w:szCs w:val="24"/>
          <w:u w:val="double"/>
        </w:rPr>
        <w:t>Június, Július, Augusztus</w:t>
      </w:r>
    </w:p>
    <w:p w:rsidR="000817A1" w:rsidRPr="005B4417" w:rsidRDefault="000817A1" w:rsidP="005B4417">
      <w:pPr>
        <w:spacing w:after="0" w:line="360" w:lineRule="auto"/>
        <w:jc w:val="both"/>
        <w:rPr>
          <w:rFonts w:ascii="Times New Roman" w:hAnsi="Times New Roman" w:cs="Times New Roman"/>
          <w:b/>
          <w:i/>
          <w:sz w:val="24"/>
          <w:szCs w:val="24"/>
          <w:u w:val="double"/>
        </w:rPr>
      </w:pPr>
    </w:p>
    <w:p w:rsidR="003354F0" w:rsidRPr="005B4417" w:rsidRDefault="003354F0" w:rsidP="005B4417">
      <w:pPr>
        <w:spacing w:after="0" w:line="360" w:lineRule="auto"/>
        <w:ind w:firstLine="708"/>
        <w:jc w:val="both"/>
        <w:rPr>
          <w:rFonts w:ascii="Times New Roman" w:hAnsi="Times New Roman" w:cs="Times New Roman"/>
          <w:sz w:val="24"/>
          <w:szCs w:val="24"/>
        </w:rPr>
      </w:pPr>
      <w:r w:rsidRPr="005B4417">
        <w:rPr>
          <w:rFonts w:ascii="Times New Roman" w:hAnsi="Times New Roman" w:cs="Times New Roman"/>
          <w:sz w:val="24"/>
          <w:szCs w:val="24"/>
        </w:rPr>
        <w:t xml:space="preserve">Nyáron a kellemes idő miatt az udvari játéktevékenységet részesítjük előnyben. Reggeli után a friss levegőn folytatódik a játék. Előkerülnek a különböző járművek (quad, markoló, motor, talicska stb.), homokozó játékok, színes karikák.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gyermekek nagyon élvezik a mozgással kísért énekes játékokat, ezért kérésükre a mondókás tornát is áthelyezzük az udvari tevékenységek közé. Nagyobb meleg esetén a gyermekpancsoló biztosítja a gyermekek számára a felfrissülést és az önfeledt játékot. Az árnyékolt homokozó tökéletes helyszíne a homokkal való ismerkedésnek. Kreativitásuk, alkotóképességük és kezük finommotorikája egyaránt fejlődik a játék során. Pl.: tortasütés, gombócgyúrás, vár építés stb. Bőrük védelméről (naptej) és a rendszeres folyadékpótlásról kiemelten gondoskodunk. Rendszeresen tájékozódunk a magas UV sugárzásról. A vizuális alkotás a kinti játéktevékenységben sem maradhat el. Színes aszfaltkrétákkal biztosítjuk a gyermekek számára a gyönyörű rajzok létrehozását. </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buborékfújó szenzációs élményt jelent minden nap. Imádják kergetni, szívesen gyakorolják a fújás technikáját.</w:t>
      </w:r>
    </w:p>
    <w:p w:rsidR="003354F0" w:rsidRPr="005B4417" w:rsidRDefault="003354F0"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labdajátékokkal gyakorolhatjuk a szem- kéz- láb koordinációt. A mondókák és énekek az udvari játéktevékenység során szintén megjelennek. Pl.: Száll a labda…, Labda, labda, kerek labda... stb.</w:t>
      </w:r>
    </w:p>
    <w:p w:rsidR="000817A1" w:rsidRPr="00AA7ECD" w:rsidRDefault="000817A1" w:rsidP="00AA7ECD">
      <w:pPr>
        <w:spacing w:after="0" w:line="360" w:lineRule="auto"/>
        <w:jc w:val="both"/>
        <w:rPr>
          <w:rFonts w:ascii="Times New Roman" w:hAnsi="Times New Roman" w:cs="Times New Roman"/>
          <w:b/>
          <w:sz w:val="24"/>
          <w:szCs w:val="24"/>
          <w:u w:val="single"/>
        </w:rPr>
      </w:pP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MINI BÖLCSŐDE NAPIREND MINTA</w:t>
      </w: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2016.</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Babóca Mini Bölcsőde őszi napirendje</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Gyermekek életkora:</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Csoportlétszám: 7 fő</w:t>
      </w:r>
    </w:p>
    <w:p w:rsidR="003354F0" w:rsidRPr="005B4417" w:rsidRDefault="003354F0" w:rsidP="005B4417">
      <w:pPr>
        <w:spacing w:after="0" w:line="36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7.00 – 8.00</w:t>
            </w:r>
          </w:p>
          <w:p w:rsidR="003354F0" w:rsidRPr="005B4417" w:rsidRDefault="003354F0" w:rsidP="005B4417">
            <w:pPr>
              <w:spacing w:after="0" w:line="360" w:lineRule="auto"/>
              <w:jc w:val="both"/>
              <w:rPr>
                <w:rFonts w:ascii="Times New Roman" w:hAnsi="Times New Roman" w:cs="Times New Roman"/>
                <w:b/>
                <w:sz w:val="24"/>
                <w:szCs w:val="24"/>
              </w:rPr>
            </w:pP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gyermekek folyamatos érkezése a bölcsődébe, kézmosás a szülővel. Szabad játéktevékenység a gyermekek igénye szerint a kisgyermeknevelővel a csoportszobában. Szükség szerint WC használat, pelenkacsere, kézmosás.</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8.00 – 8.30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Folyamatos reggelizés. Előtte – utána szükség szerint WC használat, pelenkacsere, kézmosás.</w:t>
            </w:r>
          </w:p>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Szabad játéktevékenység.</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8.30 – 9.30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A később érkező gyermekek bekapcsolódnak a szabad játéktevékenységbe. </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9.30 – 11.00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Tízórai elfogyasztása, szükség szerinti pelenkacsere, lemosás, kézmosás. Próbálkozás önálló öltözködéssel. Jó idő esetén udvari tevékenység, heti programok megvalósítása. </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11.00 – 11.25</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Saját kisgyermeknevelővel folyamatos bejövetel az udvarról, vetkőzés. Pelenkacsere, WC használat, szükség szerint lemosás, kézmosás. Szabad játéktevékenység a csoportszobában.  </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11.25 – 12.00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Ebédelés a saját kisgyermeknevelővel, étkezési sorrendnek megfelelően. Folyamatos ébredés után pelenkacsere, WC használat, szükség szerint lemosás, kézmosás. Szabad játéktevékenység.</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12.00 – 14.30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Csendes pihenő a gyermekek alvásigényének megfelelően. Folyamatos ébredés után pelenkacsere, WC használat, szükség szerint lemosás, kézmosás. Szabad játéktevékenység </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14.30 – 15.00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Uzsonnáznak a gyerekek.</w:t>
            </w:r>
          </w:p>
        </w:tc>
      </w:tr>
      <w:tr w:rsidR="003354F0" w:rsidRPr="005B4417" w:rsidTr="00495B43">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15.00 – 19.00</w:t>
            </w:r>
          </w:p>
        </w:tc>
        <w:tc>
          <w:tcPr>
            <w:tcW w:w="2500" w:type="pct"/>
            <w:shd w:val="clear" w:color="auto" w:fill="auto"/>
          </w:tcPr>
          <w:p w:rsidR="003354F0" w:rsidRPr="005B4417" w:rsidRDefault="003354F0"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Szabad játéktevékenység a szülő érkezéséig</w:t>
            </w:r>
          </w:p>
        </w:tc>
      </w:tr>
    </w:tbl>
    <w:p w:rsidR="003354F0" w:rsidRPr="005B4417" w:rsidRDefault="003354F0" w:rsidP="005B4417">
      <w:pPr>
        <w:spacing w:after="0" w:line="360" w:lineRule="auto"/>
        <w:ind w:left="360"/>
        <w:jc w:val="both"/>
        <w:rPr>
          <w:rFonts w:ascii="Times New Roman" w:hAnsi="Times New Roman" w:cs="Times New Roman"/>
          <w:sz w:val="24"/>
          <w:szCs w:val="24"/>
        </w:rPr>
      </w:pPr>
    </w:p>
    <w:p w:rsidR="003354F0" w:rsidRPr="005B4417" w:rsidRDefault="003354F0" w:rsidP="00DF127A">
      <w:pPr>
        <w:numPr>
          <w:ilvl w:val="0"/>
          <w:numId w:val="10"/>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Az időpontok a gyermekek létszámától függően változhatnak. </w:t>
      </w:r>
    </w:p>
    <w:p w:rsidR="003354F0" w:rsidRPr="005B4417" w:rsidRDefault="003354F0" w:rsidP="005B4417">
      <w:pPr>
        <w:spacing w:after="0" w:line="360" w:lineRule="auto"/>
        <w:ind w:left="360"/>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b/>
          <w:sz w:val="24"/>
          <w:szCs w:val="24"/>
        </w:rPr>
      </w:pP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p>
    <w:p w:rsidR="003354F0" w:rsidRPr="005B4417" w:rsidRDefault="003354F0" w:rsidP="005B4417">
      <w:pPr>
        <w:spacing w:after="0" w:line="360" w:lineRule="auto"/>
        <w:jc w:val="both"/>
        <w:rPr>
          <w:rFonts w:ascii="Times New Roman" w:hAnsi="Times New Roman" w:cs="Times New Roman"/>
          <w:sz w:val="24"/>
          <w:szCs w:val="24"/>
        </w:rPr>
      </w:pPr>
    </w:p>
    <w:p w:rsidR="003354F0" w:rsidRDefault="003354F0" w:rsidP="005B4417">
      <w:pPr>
        <w:spacing w:after="0" w:line="360" w:lineRule="auto"/>
        <w:jc w:val="both"/>
        <w:rPr>
          <w:rFonts w:ascii="Times New Roman" w:hAnsi="Times New Roman" w:cs="Times New Roman"/>
          <w:b/>
          <w:sz w:val="24"/>
          <w:szCs w:val="24"/>
        </w:rPr>
      </w:pPr>
    </w:p>
    <w:p w:rsidR="00A34EF0" w:rsidRDefault="00A34EF0" w:rsidP="005B4417">
      <w:pPr>
        <w:spacing w:after="0" w:line="360" w:lineRule="auto"/>
        <w:jc w:val="both"/>
        <w:rPr>
          <w:rFonts w:ascii="Times New Roman" w:hAnsi="Times New Roman" w:cs="Times New Roman"/>
          <w:b/>
          <w:sz w:val="24"/>
          <w:szCs w:val="24"/>
        </w:rPr>
      </w:pPr>
    </w:p>
    <w:p w:rsidR="00A34EF0" w:rsidRDefault="00A34EF0" w:rsidP="005B4417">
      <w:pPr>
        <w:spacing w:after="0" w:line="360" w:lineRule="auto"/>
        <w:jc w:val="both"/>
        <w:rPr>
          <w:rFonts w:ascii="Times New Roman" w:hAnsi="Times New Roman" w:cs="Times New Roman"/>
          <w:b/>
          <w:sz w:val="24"/>
          <w:szCs w:val="24"/>
        </w:rPr>
      </w:pPr>
    </w:p>
    <w:p w:rsidR="00A34EF0" w:rsidRDefault="00A34EF0" w:rsidP="005B4417">
      <w:pPr>
        <w:spacing w:after="0" w:line="360" w:lineRule="auto"/>
        <w:jc w:val="both"/>
        <w:rPr>
          <w:rFonts w:ascii="Times New Roman" w:hAnsi="Times New Roman" w:cs="Times New Roman"/>
          <w:b/>
          <w:sz w:val="24"/>
          <w:szCs w:val="24"/>
        </w:rPr>
      </w:pPr>
    </w:p>
    <w:p w:rsidR="00A34EF0" w:rsidRDefault="00A34EF0" w:rsidP="005B4417">
      <w:pPr>
        <w:spacing w:after="0" w:line="360" w:lineRule="auto"/>
        <w:jc w:val="both"/>
        <w:rPr>
          <w:rFonts w:ascii="Times New Roman" w:hAnsi="Times New Roman" w:cs="Times New Roman"/>
          <w:b/>
          <w:sz w:val="24"/>
          <w:szCs w:val="24"/>
        </w:rPr>
      </w:pPr>
    </w:p>
    <w:p w:rsidR="00A34EF0" w:rsidRDefault="00A34EF0" w:rsidP="005B4417">
      <w:pPr>
        <w:spacing w:after="0" w:line="360" w:lineRule="auto"/>
        <w:jc w:val="both"/>
        <w:rPr>
          <w:rFonts w:ascii="Times New Roman" w:hAnsi="Times New Roman" w:cs="Times New Roman"/>
          <w:b/>
          <w:sz w:val="24"/>
          <w:szCs w:val="24"/>
        </w:rPr>
      </w:pPr>
    </w:p>
    <w:p w:rsidR="0006030B" w:rsidRDefault="0006030B" w:rsidP="003765C1">
      <w:pPr>
        <w:spacing w:after="0" w:line="360" w:lineRule="auto"/>
        <w:jc w:val="center"/>
        <w:rPr>
          <w:rFonts w:ascii="Times New Roman" w:hAnsi="Times New Roman" w:cs="Times New Roman"/>
          <w:b/>
          <w:i/>
          <w:color w:val="E36C0A"/>
          <w:sz w:val="32"/>
          <w:szCs w:val="24"/>
        </w:rPr>
      </w:pPr>
    </w:p>
    <w:p w:rsidR="0006030B" w:rsidRDefault="0006030B" w:rsidP="003765C1">
      <w:pPr>
        <w:spacing w:after="0" w:line="360" w:lineRule="auto"/>
        <w:jc w:val="center"/>
        <w:rPr>
          <w:rFonts w:ascii="Times New Roman" w:hAnsi="Times New Roman" w:cs="Times New Roman"/>
          <w:b/>
          <w:i/>
          <w:color w:val="E36C0A"/>
          <w:sz w:val="32"/>
          <w:szCs w:val="24"/>
        </w:rPr>
      </w:pPr>
    </w:p>
    <w:p w:rsidR="0006030B" w:rsidRDefault="0006030B" w:rsidP="003765C1">
      <w:pPr>
        <w:spacing w:after="0" w:line="360" w:lineRule="auto"/>
        <w:jc w:val="center"/>
        <w:rPr>
          <w:rFonts w:ascii="Times New Roman" w:hAnsi="Times New Roman" w:cs="Times New Roman"/>
          <w:b/>
          <w:i/>
          <w:color w:val="E36C0A"/>
          <w:sz w:val="32"/>
          <w:szCs w:val="24"/>
        </w:rPr>
      </w:pPr>
    </w:p>
    <w:p w:rsidR="0006030B" w:rsidRDefault="0006030B" w:rsidP="003765C1">
      <w:pPr>
        <w:spacing w:after="0" w:line="360" w:lineRule="auto"/>
        <w:jc w:val="center"/>
        <w:rPr>
          <w:rFonts w:ascii="Times New Roman" w:hAnsi="Times New Roman" w:cs="Times New Roman"/>
          <w:b/>
          <w:i/>
          <w:color w:val="E36C0A"/>
          <w:sz w:val="32"/>
          <w:szCs w:val="24"/>
        </w:rPr>
      </w:pPr>
    </w:p>
    <w:p w:rsidR="0006030B" w:rsidRDefault="0006030B" w:rsidP="003765C1">
      <w:pPr>
        <w:spacing w:after="0" w:line="360" w:lineRule="auto"/>
        <w:jc w:val="center"/>
        <w:rPr>
          <w:rFonts w:ascii="Times New Roman" w:hAnsi="Times New Roman" w:cs="Times New Roman"/>
          <w:b/>
          <w:i/>
          <w:color w:val="E36C0A"/>
          <w:sz w:val="32"/>
          <w:szCs w:val="24"/>
        </w:rPr>
      </w:pPr>
    </w:p>
    <w:p w:rsidR="0006030B" w:rsidRDefault="0006030B" w:rsidP="003765C1">
      <w:pPr>
        <w:spacing w:after="0" w:line="360" w:lineRule="auto"/>
        <w:jc w:val="center"/>
        <w:rPr>
          <w:rFonts w:ascii="Times New Roman" w:hAnsi="Times New Roman" w:cs="Times New Roman"/>
          <w:b/>
          <w:i/>
          <w:color w:val="E36C0A"/>
          <w:sz w:val="32"/>
          <w:szCs w:val="24"/>
        </w:rPr>
      </w:pPr>
    </w:p>
    <w:p w:rsidR="005B4417" w:rsidRPr="00A34EF0" w:rsidRDefault="005B4417" w:rsidP="0006030B">
      <w:pPr>
        <w:spacing w:after="0" w:line="360" w:lineRule="auto"/>
        <w:jc w:val="center"/>
        <w:rPr>
          <w:rFonts w:ascii="Times New Roman" w:hAnsi="Times New Roman" w:cs="Times New Roman"/>
          <w:b/>
          <w:i/>
          <w:color w:val="E36C0A"/>
          <w:sz w:val="32"/>
          <w:szCs w:val="24"/>
        </w:rPr>
      </w:pPr>
    </w:p>
    <w:p w:rsidR="005B4417" w:rsidRPr="00A34EF0" w:rsidRDefault="005B4417" w:rsidP="0006030B">
      <w:pPr>
        <w:spacing w:after="0" w:line="360" w:lineRule="auto"/>
        <w:jc w:val="center"/>
        <w:rPr>
          <w:rFonts w:ascii="Times New Roman" w:hAnsi="Times New Roman" w:cs="Times New Roman"/>
          <w:b/>
          <w:i/>
          <w:color w:val="E36C0A"/>
          <w:sz w:val="32"/>
          <w:szCs w:val="24"/>
        </w:rPr>
      </w:pPr>
      <w:r w:rsidRPr="00A34EF0">
        <w:rPr>
          <w:rFonts w:ascii="Times New Roman" w:hAnsi="Times New Roman" w:cs="Times New Roman"/>
          <w:b/>
          <w:i/>
          <w:color w:val="E36C0A"/>
          <w:sz w:val="32"/>
          <w:szCs w:val="24"/>
        </w:rPr>
        <w:t>Szombathelyi Egyesített Bölcsődei Intézmény</w:t>
      </w:r>
    </w:p>
    <w:p w:rsidR="005B4417" w:rsidRPr="00A34EF0" w:rsidRDefault="005B4417" w:rsidP="0006030B">
      <w:pPr>
        <w:pStyle w:val="Cmsor1"/>
        <w:jc w:val="center"/>
        <w:rPr>
          <w:rFonts w:ascii="Times New Roman" w:hAnsi="Times New Roman" w:cs="Times New Roman"/>
          <w:b/>
          <w:i/>
          <w:color w:val="E36C0A"/>
          <w:szCs w:val="24"/>
          <w:u w:val="single"/>
        </w:rPr>
      </w:pPr>
      <w:bookmarkStart w:id="40" w:name="_Toc464467931"/>
      <w:r w:rsidRPr="00A34EF0">
        <w:rPr>
          <w:rFonts w:ascii="Times New Roman" w:hAnsi="Times New Roman" w:cs="Times New Roman"/>
          <w:b/>
          <w:i/>
          <w:color w:val="E36C0A"/>
          <w:szCs w:val="24"/>
          <w:u w:val="single"/>
        </w:rPr>
        <w:t>Manócska Mini Bölcsőde</w:t>
      </w:r>
      <w:bookmarkEnd w:id="40"/>
    </w:p>
    <w:p w:rsidR="005B4417" w:rsidRPr="00A34EF0" w:rsidRDefault="005B4417" w:rsidP="0006030B">
      <w:pPr>
        <w:pStyle w:val="Cmsor1"/>
        <w:jc w:val="center"/>
        <w:rPr>
          <w:rFonts w:ascii="Times New Roman" w:hAnsi="Times New Roman" w:cs="Times New Roman"/>
          <w:b/>
          <w:i/>
          <w:color w:val="E36C0A"/>
          <w:szCs w:val="24"/>
        </w:rPr>
      </w:pPr>
      <w:bookmarkStart w:id="41" w:name="_Toc464460816"/>
      <w:bookmarkStart w:id="42" w:name="_Toc464461884"/>
      <w:bookmarkStart w:id="43" w:name="_Toc464462830"/>
      <w:bookmarkStart w:id="44" w:name="_Toc464463468"/>
      <w:bookmarkStart w:id="45" w:name="_Toc464467336"/>
      <w:bookmarkStart w:id="46" w:name="_Toc464467932"/>
      <w:r w:rsidRPr="00A34EF0">
        <w:rPr>
          <w:rFonts w:ascii="Times New Roman" w:hAnsi="Times New Roman" w:cs="Times New Roman"/>
          <w:b/>
          <w:i/>
          <w:color w:val="E36C0A"/>
          <w:szCs w:val="24"/>
        </w:rPr>
        <w:t>Szakmai Programja</w:t>
      </w:r>
      <w:bookmarkEnd w:id="41"/>
      <w:bookmarkEnd w:id="42"/>
      <w:bookmarkEnd w:id="43"/>
      <w:bookmarkEnd w:id="44"/>
      <w:bookmarkEnd w:id="45"/>
      <w:bookmarkEnd w:id="46"/>
    </w:p>
    <w:p w:rsidR="005B4417" w:rsidRPr="005B4417" w:rsidRDefault="005B4417" w:rsidP="005B4417">
      <w:pPr>
        <w:spacing w:after="0" w:line="360" w:lineRule="auto"/>
        <w:jc w:val="both"/>
        <w:rPr>
          <w:rFonts w:ascii="Times New Roman" w:hAnsi="Times New Roman" w:cs="Times New Roman"/>
          <w:b/>
          <w:i/>
          <w:sz w:val="24"/>
          <w:szCs w:val="24"/>
        </w:rPr>
      </w:pPr>
    </w:p>
    <w:p w:rsidR="005B4417" w:rsidRPr="005B4417" w:rsidRDefault="005B4417" w:rsidP="005B4417">
      <w:pPr>
        <w:spacing w:after="0" w:line="360" w:lineRule="auto"/>
        <w:jc w:val="both"/>
        <w:rPr>
          <w:rFonts w:ascii="Times New Roman" w:hAnsi="Times New Roman" w:cs="Times New Roman"/>
          <w:b/>
          <w:i/>
          <w:sz w:val="24"/>
          <w:szCs w:val="24"/>
        </w:rPr>
      </w:pPr>
    </w:p>
    <w:p w:rsidR="005B4417" w:rsidRPr="005B4417" w:rsidRDefault="005B4417" w:rsidP="005B4417">
      <w:pPr>
        <w:spacing w:after="0" w:line="360" w:lineRule="auto"/>
        <w:jc w:val="both"/>
        <w:rPr>
          <w:rFonts w:ascii="Times New Roman" w:hAnsi="Times New Roman" w:cs="Times New Roman"/>
          <w:b/>
          <w:i/>
          <w:sz w:val="24"/>
          <w:szCs w:val="24"/>
        </w:rPr>
      </w:pPr>
    </w:p>
    <w:p w:rsidR="005B4417" w:rsidRPr="005B4417" w:rsidRDefault="00A34EF0" w:rsidP="005B4417">
      <w:pPr>
        <w:spacing w:after="0" w:line="360" w:lineRule="auto"/>
        <w:jc w:val="both"/>
        <w:rPr>
          <w:rFonts w:ascii="Times New Roman" w:hAnsi="Times New Roman" w:cs="Times New Roman"/>
          <w:b/>
          <w:i/>
          <w:sz w:val="24"/>
          <w:szCs w:val="24"/>
        </w:rPr>
      </w:pPr>
      <w:r w:rsidRPr="005B4417">
        <w:rPr>
          <w:rFonts w:ascii="Times New Roman" w:hAnsi="Times New Roman" w:cs="Times New Roman"/>
          <w:noProof/>
          <w:color w:val="0000FF"/>
          <w:sz w:val="24"/>
          <w:szCs w:val="24"/>
          <w:lang w:eastAsia="hu-HU"/>
        </w:rPr>
        <w:drawing>
          <wp:anchor distT="0" distB="0" distL="114300" distR="114300" simplePos="0" relativeHeight="251670528" behindDoc="1" locked="0" layoutInCell="1" allowOverlap="1" wp14:anchorId="5044E074" wp14:editId="7D639216">
            <wp:simplePos x="0" y="0"/>
            <wp:positionH relativeFrom="column">
              <wp:posOffset>1414780</wp:posOffset>
            </wp:positionH>
            <wp:positionV relativeFrom="paragraph">
              <wp:posOffset>9525</wp:posOffset>
            </wp:positionV>
            <wp:extent cx="2466975" cy="3295650"/>
            <wp:effectExtent l="0" t="0" r="9525" b="0"/>
            <wp:wrapTight wrapText="bothSides">
              <wp:wrapPolygon edited="0">
                <wp:start x="0" y="0"/>
                <wp:lineTo x="0" y="21475"/>
                <wp:lineTo x="21517" y="21475"/>
                <wp:lineTo x="21517" y="0"/>
                <wp:lineTo x="0" y="0"/>
              </wp:wrapPolygon>
            </wp:wrapTight>
            <wp:docPr id="13" name="Kép 13" descr="http://t1.gstatic.com/images?q=tbn:ANd9GcR6xJKdG3vqjp_Nd0T8Uk6Ax05aLKlgWaQOiu2orUJii-SGBTwKC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t1.gstatic.com/images?q=tbn:ANd9GcR6xJKdG3vqjp_Nd0T8Uk6Ax05aLKlgWaQOiu2orUJii-SGBTwKC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417" w:rsidRPr="005B4417" w:rsidRDefault="005B4417" w:rsidP="005B4417">
      <w:pPr>
        <w:spacing w:after="0" w:line="360" w:lineRule="auto"/>
        <w:jc w:val="both"/>
        <w:rPr>
          <w:rFonts w:ascii="Times New Roman" w:hAnsi="Times New Roman" w:cs="Times New Roman"/>
          <w:b/>
          <w:i/>
          <w:sz w:val="24"/>
          <w:szCs w:val="24"/>
        </w:rPr>
      </w:pPr>
    </w:p>
    <w:p w:rsidR="005B4417" w:rsidRDefault="005B4417"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A34EF0" w:rsidRDefault="00A34EF0" w:rsidP="005B4417">
      <w:pPr>
        <w:spacing w:after="0" w:line="360" w:lineRule="auto"/>
        <w:jc w:val="both"/>
        <w:rPr>
          <w:rFonts w:ascii="Times New Roman" w:hAnsi="Times New Roman" w:cs="Times New Roman"/>
          <w:b/>
          <w:i/>
          <w:sz w:val="24"/>
          <w:szCs w:val="24"/>
        </w:rPr>
      </w:pPr>
    </w:p>
    <w:p w:rsidR="005B4417" w:rsidRPr="005B4417" w:rsidRDefault="005B4417" w:rsidP="005B4417">
      <w:pPr>
        <w:spacing w:after="0" w:line="360" w:lineRule="auto"/>
        <w:jc w:val="both"/>
        <w:rPr>
          <w:rFonts w:ascii="Times New Roman" w:hAnsi="Times New Roman" w:cs="Times New Roman"/>
          <w:b/>
          <w:i/>
          <w:sz w:val="24"/>
          <w:szCs w:val="24"/>
        </w:rPr>
      </w:pPr>
      <w:r w:rsidRPr="005B4417">
        <w:rPr>
          <w:rFonts w:ascii="Times New Roman" w:hAnsi="Times New Roman" w:cs="Times New Roman"/>
          <w:b/>
          <w:i/>
          <w:sz w:val="24"/>
          <w:szCs w:val="24"/>
        </w:rPr>
        <w:t>A MANÓCSKA MINI BÖLCSŐDE ADATAI</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Mini Bölcsőde neve</w:t>
      </w:r>
      <w:r w:rsidRPr="005B4417">
        <w:rPr>
          <w:rFonts w:ascii="Times New Roman" w:hAnsi="Times New Roman" w:cs="Times New Roman"/>
          <w:b/>
          <w:sz w:val="24"/>
          <w:szCs w:val="24"/>
        </w:rPr>
        <w:tab/>
      </w:r>
      <w:r w:rsidRPr="005B4417">
        <w:rPr>
          <w:rFonts w:ascii="Times New Roman" w:hAnsi="Times New Roman" w:cs="Times New Roman"/>
          <w:sz w:val="24"/>
          <w:szCs w:val="24"/>
        </w:rPr>
        <w:t>Szombathelyi Egyesített Bölcsődei Intézmény</w:t>
      </w:r>
    </w:p>
    <w:p w:rsidR="005B4417" w:rsidRPr="005B4417" w:rsidRDefault="005B4417" w:rsidP="005B4417">
      <w:pPr>
        <w:spacing w:after="0" w:line="360" w:lineRule="auto"/>
        <w:ind w:left="3540"/>
        <w:jc w:val="both"/>
        <w:rPr>
          <w:rFonts w:ascii="Times New Roman" w:hAnsi="Times New Roman" w:cs="Times New Roman"/>
          <w:sz w:val="24"/>
          <w:szCs w:val="24"/>
        </w:rPr>
      </w:pPr>
      <w:r w:rsidRPr="005B4417">
        <w:rPr>
          <w:rFonts w:ascii="Times New Roman" w:hAnsi="Times New Roman" w:cs="Times New Roman"/>
          <w:sz w:val="24"/>
          <w:szCs w:val="24"/>
        </w:rPr>
        <w:t>Manócska Mini Bölcsőde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Címe:</w:t>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sz w:val="24"/>
          <w:szCs w:val="24"/>
        </w:rPr>
        <w:t>9700 Szombathely, Szűrcsapó u. 43/A.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Nyitva tartás:</w:t>
      </w:r>
      <w:r w:rsidRPr="005B4417">
        <w:rPr>
          <w:rFonts w:ascii="Times New Roman" w:hAnsi="Times New Roman" w:cs="Times New Roman"/>
          <w:b/>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t>H-P: 7.00 – 19.00</w:t>
      </w:r>
    </w:p>
    <w:p w:rsidR="005B4417" w:rsidRPr="005B4417" w:rsidRDefault="005B4417"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Ellátási terület:</w:t>
      </w:r>
      <w:r w:rsidRPr="005B4417">
        <w:rPr>
          <w:rFonts w:ascii="Times New Roman" w:hAnsi="Times New Roman" w:cs="Times New Roman"/>
          <w:sz w:val="24"/>
          <w:szCs w:val="24"/>
        </w:rPr>
        <w:tab/>
        <w:t>Szombathely Megyei Jogú Város és a Kistérségi Társulásban részt vevő települések</w:t>
      </w:r>
    </w:p>
    <w:p w:rsidR="005B4417" w:rsidRPr="005B4417" w:rsidRDefault="005B4417"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Férőhely:</w:t>
      </w:r>
      <w:r w:rsidRPr="005B4417">
        <w:rPr>
          <w:rFonts w:ascii="Times New Roman" w:hAnsi="Times New Roman" w:cs="Times New Roman"/>
          <w:b/>
          <w:sz w:val="24"/>
          <w:szCs w:val="24"/>
        </w:rPr>
        <w:tab/>
      </w:r>
      <w:r w:rsidRPr="005B4417">
        <w:rPr>
          <w:rFonts w:ascii="Times New Roman" w:hAnsi="Times New Roman" w:cs="Times New Roman"/>
          <w:sz w:val="24"/>
          <w:szCs w:val="24"/>
        </w:rPr>
        <w:t>7 fő</w:t>
      </w:r>
    </w:p>
    <w:p w:rsidR="005B4417" w:rsidRPr="005B4417" w:rsidRDefault="005B4417"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Mini Bölcsőde vezető:</w:t>
      </w:r>
      <w:r w:rsidRPr="005B4417">
        <w:rPr>
          <w:rFonts w:ascii="Times New Roman" w:hAnsi="Times New Roman" w:cs="Times New Roman"/>
          <w:sz w:val="24"/>
          <w:szCs w:val="24"/>
        </w:rPr>
        <w:tab/>
        <w:t>Siposné Pósfay Luca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Telefonszám</w:t>
      </w:r>
      <w:r w:rsidRPr="005B4417">
        <w:rPr>
          <w:rFonts w:ascii="Times New Roman" w:hAnsi="Times New Roman" w:cs="Times New Roman"/>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r>
      <w:r w:rsidR="00556E2A">
        <w:rPr>
          <w:rFonts w:ascii="Times New Roman" w:hAnsi="Times New Roman" w:cs="Times New Roman"/>
          <w:sz w:val="24"/>
          <w:szCs w:val="24"/>
        </w:rPr>
        <w:tab/>
      </w:r>
      <w:r w:rsidRPr="005B4417">
        <w:rPr>
          <w:rFonts w:ascii="Times New Roman" w:hAnsi="Times New Roman" w:cs="Times New Roman"/>
          <w:sz w:val="24"/>
          <w:szCs w:val="24"/>
        </w:rPr>
        <w:t>0694/501-224</w:t>
      </w:r>
    </w:p>
    <w:p w:rsidR="005B4417" w:rsidRPr="005B4417" w:rsidRDefault="005B4417" w:rsidP="005B4417">
      <w:pPr>
        <w:spacing w:after="0" w:line="360" w:lineRule="auto"/>
        <w:jc w:val="both"/>
        <w:rPr>
          <w:rFonts w:ascii="Times New Roman" w:hAnsi="Times New Roman" w:cs="Times New Roman"/>
          <w:sz w:val="24"/>
          <w:szCs w:val="24"/>
          <w:u w:val="single"/>
        </w:rPr>
      </w:pPr>
      <w:r w:rsidRPr="005B4417">
        <w:rPr>
          <w:rFonts w:ascii="Times New Roman" w:hAnsi="Times New Roman" w:cs="Times New Roman"/>
          <w:b/>
          <w:sz w:val="24"/>
          <w:szCs w:val="24"/>
        </w:rPr>
        <w:t>Email cím:</w:t>
      </w:r>
      <w:r w:rsidRPr="005B4417">
        <w:rPr>
          <w:rFonts w:ascii="Times New Roman" w:hAnsi="Times New Roman" w:cs="Times New Roman"/>
          <w:b/>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t xml:space="preserve">Email: </w:t>
      </w:r>
      <w:hyperlink r:id="rId31" w:history="1">
        <w:r w:rsidRPr="005B4417">
          <w:rPr>
            <w:rStyle w:val="Hiperhivatkozs"/>
            <w:rFonts w:ascii="Times New Roman" w:hAnsi="Times New Roman" w:cs="Times New Roman"/>
            <w:sz w:val="24"/>
            <w:szCs w:val="24"/>
          </w:rPr>
          <w:t>siposne.luca@ebi.szombathely.hu</w:t>
        </w:r>
      </w:hyperlink>
    </w:p>
    <w:p w:rsidR="005B4417" w:rsidRPr="005B4417" w:rsidRDefault="005B4417" w:rsidP="005B4417">
      <w:pPr>
        <w:spacing w:after="0" w:line="360" w:lineRule="auto"/>
        <w:jc w:val="both"/>
        <w:rPr>
          <w:rFonts w:ascii="Times New Roman" w:hAnsi="Times New Roman" w:cs="Times New Roman"/>
          <w:sz w:val="24"/>
          <w:szCs w:val="24"/>
        </w:rPr>
      </w:pPr>
      <w:r w:rsidRPr="005B4417">
        <w:rPr>
          <w:rStyle w:val="Hiperhivatkozs"/>
          <w:rFonts w:ascii="Times New Roman" w:hAnsi="Times New Roman" w:cs="Times New Roman"/>
          <w:b/>
          <w:sz w:val="24"/>
          <w:szCs w:val="24"/>
        </w:rPr>
        <w:t>Honlap:</w:t>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t>www.bolcsodeszombathely.hu</w:t>
      </w:r>
    </w:p>
    <w:p w:rsidR="005B4417" w:rsidRPr="005B4417" w:rsidRDefault="005B4417" w:rsidP="005B4417">
      <w:pPr>
        <w:spacing w:after="0" w:line="360" w:lineRule="auto"/>
        <w:ind w:left="3540" w:hanging="3540"/>
        <w:jc w:val="both"/>
        <w:rPr>
          <w:rFonts w:ascii="Times New Roman" w:hAnsi="Times New Roman" w:cs="Times New Roman"/>
          <w:sz w:val="24"/>
          <w:szCs w:val="24"/>
        </w:rPr>
      </w:pPr>
    </w:p>
    <w:p w:rsidR="005B4417" w:rsidRPr="005B4417" w:rsidRDefault="005B4417"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Intézmény neve</w:t>
      </w:r>
      <w:r w:rsidRPr="005B4417">
        <w:rPr>
          <w:rFonts w:ascii="Times New Roman" w:hAnsi="Times New Roman" w:cs="Times New Roman"/>
          <w:sz w:val="24"/>
          <w:szCs w:val="24"/>
        </w:rPr>
        <w:t>:</w:t>
      </w:r>
      <w:r w:rsidRPr="005B4417">
        <w:rPr>
          <w:rFonts w:ascii="Times New Roman" w:hAnsi="Times New Roman" w:cs="Times New Roman"/>
          <w:sz w:val="24"/>
          <w:szCs w:val="24"/>
        </w:rPr>
        <w:tab/>
        <w:t>Szombathelyi Egyesített Bölcsődei Intézmény</w:t>
      </w:r>
    </w:p>
    <w:p w:rsidR="005B4417" w:rsidRPr="005B4417" w:rsidRDefault="005B4417" w:rsidP="005B4417">
      <w:pPr>
        <w:spacing w:after="0" w:line="360" w:lineRule="auto"/>
        <w:ind w:left="3540" w:hanging="3540"/>
        <w:jc w:val="both"/>
        <w:rPr>
          <w:rFonts w:ascii="Times New Roman" w:hAnsi="Times New Roman" w:cs="Times New Roman"/>
          <w:sz w:val="24"/>
          <w:szCs w:val="24"/>
        </w:rPr>
      </w:pPr>
      <w:r w:rsidRPr="005B4417">
        <w:rPr>
          <w:rFonts w:ascii="Times New Roman" w:hAnsi="Times New Roman" w:cs="Times New Roman"/>
          <w:b/>
          <w:sz w:val="24"/>
          <w:szCs w:val="24"/>
        </w:rPr>
        <w:t>Címe:</w:t>
      </w:r>
      <w:r w:rsidRPr="005B4417">
        <w:rPr>
          <w:rFonts w:ascii="Times New Roman" w:hAnsi="Times New Roman" w:cs="Times New Roman"/>
          <w:sz w:val="24"/>
          <w:szCs w:val="24"/>
        </w:rPr>
        <w:tab/>
        <w:t>9700 Szombathely, Bem J. u. 33.</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Intézményvezető neve:</w:t>
      </w:r>
      <w:r w:rsidRPr="005B4417">
        <w:rPr>
          <w:rFonts w:ascii="Times New Roman" w:hAnsi="Times New Roman" w:cs="Times New Roman"/>
          <w:sz w:val="24"/>
          <w:szCs w:val="24"/>
        </w:rPr>
        <w:tab/>
      </w:r>
      <w:r w:rsidRPr="005B4417">
        <w:rPr>
          <w:rFonts w:ascii="Times New Roman" w:hAnsi="Times New Roman" w:cs="Times New Roman"/>
          <w:sz w:val="24"/>
          <w:szCs w:val="24"/>
        </w:rPr>
        <w:tab/>
        <w:t>Pósfainé Sebestyén Bianka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Telefonszám:</w:t>
      </w:r>
      <w:r w:rsidRPr="005B4417">
        <w:rPr>
          <w:rFonts w:ascii="Times New Roman" w:hAnsi="Times New Roman" w:cs="Times New Roman"/>
          <w:sz w:val="24"/>
          <w:szCs w:val="24"/>
        </w:rPr>
        <w:tab/>
      </w:r>
      <w:r w:rsidRPr="005B4417">
        <w:rPr>
          <w:rFonts w:ascii="Times New Roman" w:hAnsi="Times New Roman" w:cs="Times New Roman"/>
          <w:sz w:val="24"/>
          <w:szCs w:val="24"/>
        </w:rPr>
        <w:tab/>
      </w:r>
      <w:r w:rsidRPr="005B4417">
        <w:rPr>
          <w:rFonts w:ascii="Times New Roman" w:hAnsi="Times New Roman" w:cs="Times New Roman"/>
          <w:sz w:val="24"/>
          <w:szCs w:val="24"/>
        </w:rPr>
        <w:tab/>
      </w:r>
      <w:r w:rsidR="00556E2A">
        <w:rPr>
          <w:rFonts w:ascii="Times New Roman" w:hAnsi="Times New Roman" w:cs="Times New Roman"/>
          <w:sz w:val="24"/>
          <w:szCs w:val="24"/>
        </w:rPr>
        <w:tab/>
      </w:r>
      <w:r w:rsidRPr="005B4417">
        <w:rPr>
          <w:rFonts w:ascii="Times New Roman" w:hAnsi="Times New Roman" w:cs="Times New Roman"/>
          <w:sz w:val="24"/>
          <w:szCs w:val="24"/>
        </w:rPr>
        <w:t>0694/501-551</w:t>
      </w:r>
    </w:p>
    <w:p w:rsidR="005B4417" w:rsidRPr="005B4417" w:rsidRDefault="005B4417" w:rsidP="005B4417">
      <w:pPr>
        <w:spacing w:after="0" w:line="360" w:lineRule="auto"/>
        <w:jc w:val="both"/>
        <w:rPr>
          <w:rStyle w:val="Hiperhivatkozs"/>
          <w:rFonts w:ascii="Times New Roman" w:hAnsi="Times New Roman" w:cs="Times New Roman"/>
          <w:sz w:val="24"/>
          <w:szCs w:val="24"/>
        </w:rPr>
      </w:pPr>
      <w:r w:rsidRPr="005B4417">
        <w:rPr>
          <w:rFonts w:ascii="Times New Roman" w:hAnsi="Times New Roman" w:cs="Times New Roman"/>
          <w:b/>
          <w:sz w:val="24"/>
          <w:szCs w:val="24"/>
        </w:rPr>
        <w:t>Email cím:</w:t>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sz w:val="24"/>
          <w:szCs w:val="24"/>
        </w:rPr>
        <w:t xml:space="preserve">Email: </w:t>
      </w:r>
      <w:r w:rsidRPr="005B4417">
        <w:rPr>
          <w:rFonts w:ascii="Times New Roman" w:hAnsi="Times New Roman" w:cs="Times New Roman"/>
          <w:sz w:val="24"/>
          <w:szCs w:val="24"/>
          <w:u w:val="single"/>
        </w:rPr>
        <w:t>sebestyen.bianka@ebi.szombathely.hu</w:t>
      </w:r>
    </w:p>
    <w:p w:rsidR="005B4417" w:rsidRPr="005B4417" w:rsidRDefault="005B4417" w:rsidP="005B4417">
      <w:pPr>
        <w:spacing w:after="0" w:line="360" w:lineRule="auto"/>
        <w:jc w:val="both"/>
        <w:rPr>
          <w:rStyle w:val="Hiperhivatkozs"/>
          <w:rFonts w:ascii="Times New Roman" w:hAnsi="Times New Roman" w:cs="Times New Roman"/>
          <w:b/>
          <w:sz w:val="24"/>
          <w:szCs w:val="24"/>
        </w:rPr>
      </w:pPr>
    </w:p>
    <w:p w:rsidR="005B4417" w:rsidRPr="005B4417" w:rsidRDefault="005B4417" w:rsidP="005B4417">
      <w:pPr>
        <w:spacing w:after="0" w:line="360" w:lineRule="auto"/>
        <w:jc w:val="both"/>
        <w:rPr>
          <w:rStyle w:val="Hiperhivatkozs"/>
          <w:rFonts w:ascii="Times New Roman" w:hAnsi="Times New Roman" w:cs="Times New Roman"/>
          <w:sz w:val="24"/>
          <w:szCs w:val="24"/>
        </w:rPr>
      </w:pPr>
      <w:r w:rsidRPr="005B4417">
        <w:rPr>
          <w:rStyle w:val="Hiperhivatkozs"/>
          <w:rFonts w:ascii="Times New Roman" w:hAnsi="Times New Roman" w:cs="Times New Roman"/>
          <w:b/>
          <w:sz w:val="24"/>
          <w:szCs w:val="24"/>
        </w:rPr>
        <w:t>Fenntartó neve</w:t>
      </w:r>
      <w:r w:rsidRPr="005B4417">
        <w:rPr>
          <w:rStyle w:val="Hiperhivatkozs"/>
          <w:rFonts w:ascii="Times New Roman" w:hAnsi="Times New Roman" w:cs="Times New Roman"/>
          <w:sz w:val="24"/>
          <w:szCs w:val="24"/>
        </w:rPr>
        <w:t>:</w:t>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t>Szombathely MJV Önkormányzata</w:t>
      </w:r>
    </w:p>
    <w:p w:rsidR="005B4417" w:rsidRPr="005B4417" w:rsidRDefault="005B4417" w:rsidP="005B4417">
      <w:pPr>
        <w:spacing w:after="0" w:line="360" w:lineRule="auto"/>
        <w:jc w:val="both"/>
        <w:rPr>
          <w:rStyle w:val="Hiperhivatkozs"/>
          <w:rFonts w:ascii="Times New Roman" w:hAnsi="Times New Roman" w:cs="Times New Roman"/>
          <w:sz w:val="24"/>
          <w:szCs w:val="24"/>
        </w:rPr>
      </w:pPr>
      <w:r w:rsidRPr="005B4417">
        <w:rPr>
          <w:rStyle w:val="Hiperhivatkozs"/>
          <w:rFonts w:ascii="Times New Roman" w:hAnsi="Times New Roman" w:cs="Times New Roman"/>
          <w:b/>
          <w:sz w:val="24"/>
          <w:szCs w:val="24"/>
        </w:rPr>
        <w:t>Székhely</w:t>
      </w:r>
      <w:r w:rsidRPr="005B4417">
        <w:rPr>
          <w:rStyle w:val="Hiperhivatkozs"/>
          <w:rFonts w:ascii="Times New Roman" w:hAnsi="Times New Roman" w:cs="Times New Roman"/>
          <w:sz w:val="24"/>
          <w:szCs w:val="24"/>
        </w:rPr>
        <w:t>:</w:t>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t>9700 Szombathely, Kossuth L. u. 1-3.</w:t>
      </w:r>
    </w:p>
    <w:p w:rsidR="005B4417" w:rsidRPr="005B4417" w:rsidRDefault="005B4417" w:rsidP="005B4417">
      <w:pPr>
        <w:spacing w:after="0" w:line="360" w:lineRule="auto"/>
        <w:jc w:val="both"/>
        <w:rPr>
          <w:rStyle w:val="Hiperhivatkozs"/>
          <w:rFonts w:ascii="Times New Roman" w:hAnsi="Times New Roman" w:cs="Times New Roman"/>
          <w:b/>
          <w:sz w:val="24"/>
          <w:szCs w:val="24"/>
        </w:rPr>
      </w:pPr>
      <w:r w:rsidRPr="005B4417">
        <w:rPr>
          <w:rStyle w:val="Hiperhivatkozs"/>
          <w:rFonts w:ascii="Times New Roman" w:hAnsi="Times New Roman" w:cs="Times New Roman"/>
          <w:b/>
          <w:sz w:val="24"/>
          <w:szCs w:val="24"/>
        </w:rPr>
        <w:t>Képviselője:</w:t>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b/>
          <w:sz w:val="24"/>
          <w:szCs w:val="24"/>
        </w:rPr>
        <w:tab/>
      </w:r>
      <w:r w:rsidRPr="005B4417">
        <w:rPr>
          <w:rStyle w:val="Hiperhivatkozs"/>
          <w:rFonts w:ascii="Times New Roman" w:hAnsi="Times New Roman" w:cs="Times New Roman"/>
          <w:sz w:val="24"/>
          <w:szCs w:val="24"/>
        </w:rPr>
        <w:t>Dr. Puskás Tivadar</w:t>
      </w:r>
      <w:r w:rsidRPr="005B4417">
        <w:rPr>
          <w:rStyle w:val="Hiperhivatkozs"/>
          <w:rFonts w:ascii="Times New Roman" w:hAnsi="Times New Roman" w:cs="Times New Roman"/>
          <w:b/>
          <w:sz w:val="24"/>
          <w:szCs w:val="24"/>
        </w:rPr>
        <w:tab/>
      </w:r>
    </w:p>
    <w:p w:rsidR="005B4417" w:rsidRPr="005B4417" w:rsidRDefault="005B4417" w:rsidP="005B4417">
      <w:pPr>
        <w:spacing w:after="0" w:line="360" w:lineRule="auto"/>
        <w:jc w:val="both"/>
        <w:rPr>
          <w:rStyle w:val="Hiperhivatkozs"/>
          <w:rFonts w:ascii="Times New Roman" w:hAnsi="Times New Roman" w:cs="Times New Roman"/>
          <w:sz w:val="24"/>
          <w:szCs w:val="24"/>
        </w:rPr>
      </w:pPr>
      <w:r w:rsidRPr="005B4417">
        <w:rPr>
          <w:rStyle w:val="Hiperhivatkozs"/>
          <w:rFonts w:ascii="Times New Roman" w:hAnsi="Times New Roman" w:cs="Times New Roman"/>
          <w:b/>
          <w:sz w:val="24"/>
          <w:szCs w:val="24"/>
        </w:rPr>
        <w:t>Telefonszám:</w:t>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ab/>
      </w:r>
      <w:r w:rsidR="00556E2A">
        <w:rPr>
          <w:rStyle w:val="Hiperhivatkozs"/>
          <w:rFonts w:ascii="Times New Roman" w:hAnsi="Times New Roman" w:cs="Times New Roman"/>
          <w:sz w:val="24"/>
          <w:szCs w:val="24"/>
        </w:rPr>
        <w:tab/>
      </w:r>
      <w:r w:rsidRPr="005B4417">
        <w:rPr>
          <w:rStyle w:val="Hiperhivatkozs"/>
          <w:rFonts w:ascii="Times New Roman" w:hAnsi="Times New Roman" w:cs="Times New Roman"/>
          <w:sz w:val="24"/>
          <w:szCs w:val="24"/>
        </w:rPr>
        <w:t>0694/520-100</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Email cím:</w:t>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r w:rsidRPr="005B4417">
        <w:rPr>
          <w:rFonts w:ascii="Times New Roman" w:hAnsi="Times New Roman" w:cs="Times New Roman"/>
          <w:b/>
          <w:sz w:val="24"/>
          <w:szCs w:val="24"/>
        </w:rPr>
        <w:tab/>
      </w:r>
      <w:hyperlink r:id="rId32" w:history="1">
        <w:r w:rsidRPr="005B4417">
          <w:rPr>
            <w:rStyle w:val="Hiperhivatkozs"/>
            <w:rFonts w:ascii="Times New Roman" w:hAnsi="Times New Roman" w:cs="Times New Roman"/>
            <w:sz w:val="24"/>
            <w:szCs w:val="24"/>
          </w:rPr>
          <w:t>puskas.tivadar@szombathely.hu</w:t>
        </w:r>
      </w:hyperlink>
    </w:p>
    <w:p w:rsidR="005B4417" w:rsidRPr="005B4417" w:rsidRDefault="005B4417" w:rsidP="005B4417">
      <w:pPr>
        <w:spacing w:after="0" w:line="360" w:lineRule="auto"/>
        <w:jc w:val="both"/>
        <w:rPr>
          <w:rStyle w:val="Hiperhivatkozs"/>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83B04" w:rsidRDefault="00583B04" w:rsidP="005B4417">
      <w:pPr>
        <w:spacing w:after="0" w:line="360" w:lineRule="auto"/>
        <w:jc w:val="both"/>
        <w:rPr>
          <w:rFonts w:ascii="Times New Roman" w:hAnsi="Times New Roman" w:cs="Times New Roman"/>
          <w:b/>
          <w:sz w:val="24"/>
          <w:szCs w:val="24"/>
          <w:u w:val="single"/>
        </w:rPr>
      </w:pPr>
    </w:p>
    <w:p w:rsidR="00583B04" w:rsidRDefault="00583B04" w:rsidP="005B4417">
      <w:pPr>
        <w:spacing w:after="0" w:line="360" w:lineRule="auto"/>
        <w:jc w:val="both"/>
        <w:rPr>
          <w:rFonts w:ascii="Times New Roman" w:hAnsi="Times New Roman" w:cs="Times New Roman"/>
          <w:b/>
          <w:sz w:val="24"/>
          <w:szCs w:val="24"/>
          <w:u w:val="single"/>
        </w:rPr>
      </w:pPr>
    </w:p>
    <w:p w:rsidR="002426FC" w:rsidRDefault="002426FC" w:rsidP="005B4417">
      <w:pPr>
        <w:spacing w:after="0" w:line="360" w:lineRule="auto"/>
        <w:jc w:val="both"/>
        <w:rPr>
          <w:rFonts w:ascii="Times New Roman" w:hAnsi="Times New Roman" w:cs="Times New Roman"/>
          <w:b/>
          <w:sz w:val="24"/>
          <w:szCs w:val="24"/>
          <w:u w:val="single"/>
        </w:rPr>
      </w:pPr>
    </w:p>
    <w:p w:rsidR="002426FC" w:rsidRDefault="002426FC" w:rsidP="005B4417">
      <w:pPr>
        <w:spacing w:after="0" w:line="360" w:lineRule="auto"/>
        <w:jc w:val="both"/>
        <w:rPr>
          <w:rFonts w:ascii="Times New Roman" w:hAnsi="Times New Roman" w:cs="Times New Roman"/>
          <w:b/>
          <w:sz w:val="24"/>
          <w:szCs w:val="24"/>
          <w:u w:val="single"/>
        </w:rPr>
      </w:pPr>
    </w:p>
    <w:p w:rsidR="002426FC" w:rsidRDefault="002426FC" w:rsidP="005B4417">
      <w:pPr>
        <w:spacing w:after="0" w:line="360" w:lineRule="auto"/>
        <w:jc w:val="both"/>
        <w:rPr>
          <w:rFonts w:ascii="Times New Roman" w:hAnsi="Times New Roman" w:cs="Times New Roman"/>
          <w:b/>
          <w:sz w:val="24"/>
          <w:szCs w:val="24"/>
          <w:u w:val="single"/>
        </w:rPr>
      </w:pPr>
    </w:p>
    <w:p w:rsidR="00583B04" w:rsidRDefault="00583B04" w:rsidP="005B4417">
      <w:pPr>
        <w:spacing w:after="0" w:line="360" w:lineRule="auto"/>
        <w:jc w:val="both"/>
        <w:rPr>
          <w:rFonts w:ascii="Times New Roman" w:hAnsi="Times New Roman" w:cs="Times New Roman"/>
          <w:b/>
          <w:sz w:val="24"/>
          <w:szCs w:val="24"/>
          <w:u w:val="single"/>
        </w:rPr>
      </w:pPr>
    </w:p>
    <w:p w:rsidR="005B4417" w:rsidRPr="00CF4765" w:rsidRDefault="005B4417" w:rsidP="005B4417">
      <w:pPr>
        <w:spacing w:after="0" w:line="360" w:lineRule="auto"/>
        <w:jc w:val="both"/>
        <w:rPr>
          <w:rFonts w:ascii="Times New Roman" w:hAnsi="Times New Roman" w:cs="Times New Roman"/>
          <w:b/>
          <w:sz w:val="28"/>
          <w:szCs w:val="24"/>
        </w:rPr>
      </w:pPr>
      <w:r w:rsidRPr="00CF4765">
        <w:rPr>
          <w:rFonts w:ascii="Times New Roman" w:hAnsi="Times New Roman" w:cs="Times New Roman"/>
          <w:b/>
          <w:sz w:val="28"/>
          <w:szCs w:val="24"/>
        </w:rPr>
        <w:t>Az ellátandó célcsoport és az ellátandó terület jellemzői</w:t>
      </w:r>
    </w:p>
    <w:p w:rsidR="005B4417" w:rsidRPr="005B4417" w:rsidRDefault="005B4417" w:rsidP="005B4417">
      <w:pPr>
        <w:spacing w:after="0" w:line="360" w:lineRule="auto"/>
        <w:jc w:val="both"/>
        <w:rPr>
          <w:rFonts w:ascii="Times New Roman" w:hAnsi="Times New Roman" w:cs="Times New Roman"/>
          <w:b/>
          <w:sz w:val="24"/>
          <w:szCs w:val="24"/>
          <w:u w:val="single"/>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 épülete, melyben a Mini Bölcsőde kialakításra került, két lakótelep határán helyezkedik el. (Derkovits és Oladi lakótelep) Szombathely ezen városrészén zömében 1 – 3 szobás lakások kerültek kialakításra, döntő többségben 10 emeletes házakban. A városban itt a legalacsonyabb a lakások ára, ezért számos kisgyermeket nevelő család él ezen a területen. A bölcsőde épülete az itt élő és a kistérségből érkező családok számára is jól megközelíthető, busszal, autóval, kerékpárral és gyalogosan. Az előző években a bölcsőde által működtetett szolgáltatások nyújtotta pozitív tapasztalatok egyre bővülő szülői kört vonnak be. Az épületben működő Anyatejgyűjtő Állomás számos kismama találkozási pontja, akik folyamatosan érdeklődnek gyermekük napközbeni ellátásának lehetőségeiről. Pályázati forrásból lehetőség nyílt 2013 évben két családi napközi megnyitására és működtetésére a Csodaország Bölcsődében, mely szolgáltatások az akkori igényeknek megfelelően kerültek kialakításra. Számos alapellátáson túli szolgáltatással – mint pl. nyújtott nyitva tartás, hétvégi nyitva tartás - próbáltuk segíteni a munkát vállaló kisgyermekes családokat, hogy a gyermekek napközbeni ellátása a több műszakos munkarendben dolgozó szülőknek is lehetővé váljon. Mindemellett a kiscsoportos létszám is vonzotta a szolgáltatás iránt érdeklődő családokat. Az elmúlt éveknek megfelelően a jövőben is úgy gondoljuk, hogy a bölcsődei csoportok működtetése mellett szükség van a helyi igényekhez igazodó ellátási formák működtetésére. Elsődleges szempont volt számunkra a kis létszámmal működő csoport további működtetése, mivel a személyi és tárgyi feltételek maximális mértékben megfelelnek a 6/2016. (III.24.) EMMI rendeletében meghatározott új ellátási formának, a jövőben a meglévő bölcsődei férőhelyek mellett két Mini Bölcsődei csoportban tudjuk fogadni a gyermekeket.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Jelenleg a bölcsődei ellátást igénybevevő családok többsége átlagos körülmények között él, 2016. szeptemberi adatok alapján a Csodaország Bölcsődében 64 fő gyermekből, három vagy több gyermeket nevelő családban 12 fő él, rendszeres gyermekvédelmi kedvezményben 7 fő részesül, fogyatékos gyermek 2 fő van jelenleg. A két családi napközis csoportban 14 főből szeptember hónapban összesen 2 nagycsaládos ellátása történt, kistérségből szintén 2 fő érkezett. Fogyatékos gyermek jelenleg nincs a csoportokban. A szülők többsége munkahellyel rendelkezik.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Egy-egy esetben fordul elő, hogy a szülő munkaerő-piaci részvételt elősegítő képzésen vesz részt, illetve a törvényben meghatározott egyéb okok (pl. egyedü</w:t>
      </w:r>
      <w:r w:rsidR="002863E7">
        <w:rPr>
          <w:rFonts w:ascii="Times New Roman" w:hAnsi="Times New Roman" w:cs="Times New Roman"/>
          <w:sz w:val="24"/>
          <w:szCs w:val="24"/>
        </w:rPr>
        <w:t>lálló szülő, vagy a szülő orvos által</w:t>
      </w:r>
      <w:r w:rsidRPr="005B4417">
        <w:rPr>
          <w:rFonts w:ascii="Times New Roman" w:hAnsi="Times New Roman" w:cs="Times New Roman"/>
          <w:sz w:val="24"/>
          <w:szCs w:val="24"/>
        </w:rPr>
        <w:t xml:space="preserve"> igazolt állapota miatt az ellátást csak részben képes biztosítani)  miatt igényelték a bölcsődei ellátást.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583B04" w:rsidRDefault="005B4417" w:rsidP="005B4417">
      <w:pPr>
        <w:spacing w:after="0" w:line="360" w:lineRule="auto"/>
        <w:jc w:val="both"/>
        <w:rPr>
          <w:rFonts w:ascii="Times New Roman" w:hAnsi="Times New Roman" w:cs="Times New Roman"/>
          <w:b/>
          <w:sz w:val="24"/>
          <w:szCs w:val="24"/>
        </w:rPr>
      </w:pPr>
      <w:r w:rsidRPr="00583B04">
        <w:rPr>
          <w:rFonts w:ascii="Times New Roman" w:hAnsi="Times New Roman" w:cs="Times New Roman"/>
          <w:b/>
          <w:sz w:val="24"/>
          <w:szCs w:val="24"/>
        </w:rPr>
        <w:t>Mini Bölcsőde célja</w:t>
      </w:r>
    </w:p>
    <w:p w:rsidR="005B4417" w:rsidRPr="00583B04"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43./A §A mini bölcsőde olyan bölcsődei ellátást nyújtó intézmény, amely a gyermekek napközbeni ellátása keretében, a Bölcsődei nevelés-gondozás országos alapprogramja szerint, jogszabályban meghatározott szakirányú végzettséggel rendelkező személy által (…) a bölcsődei intézményhez képest kisebb létszámú csoportban, valamint egyszerűbb személyi, tárgyi és működtetési feltételek mellett nyújt szakszerű gondozást és nevelést.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42. § (1) A bölcsődei ellátás keretében - ha e törvény kivételt nem tesz - a három éven aluli gyermekek napközbeni ellátását kell biztosítani.</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(2) </w:t>
      </w:r>
      <w:r w:rsidRPr="005B4417">
        <w:rPr>
          <w:rFonts w:ascii="Times New Roman" w:hAnsi="Times New Roman" w:cs="Times New Roman"/>
          <w:sz w:val="24"/>
          <w:szCs w:val="24"/>
          <w:u w:val="single"/>
        </w:rPr>
        <w:t>Bölcsődei ellátást biztosíthat</w:t>
      </w:r>
      <w:r w:rsidRPr="005B4417">
        <w:rPr>
          <w:rFonts w:ascii="Times New Roman" w:hAnsi="Times New Roman" w:cs="Times New Roman"/>
          <w:sz w:val="24"/>
          <w:szCs w:val="24"/>
        </w:rPr>
        <w:t xml:space="preserve"> a bölcsőde, a </w:t>
      </w:r>
      <w:r w:rsidRPr="005B4417">
        <w:rPr>
          <w:rFonts w:ascii="Times New Roman" w:hAnsi="Times New Roman" w:cs="Times New Roman"/>
          <w:sz w:val="24"/>
          <w:szCs w:val="24"/>
          <w:u w:val="single"/>
        </w:rPr>
        <w:t>mini bölcsőde</w:t>
      </w:r>
      <w:r w:rsidRPr="005B4417">
        <w:rPr>
          <w:rFonts w:ascii="Times New Roman" w:hAnsi="Times New Roman" w:cs="Times New Roman"/>
          <w:sz w:val="24"/>
          <w:szCs w:val="24"/>
        </w:rPr>
        <w:t>, a munkahelyi bölcsőde és a családi bölcsőde.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42/A. § (1) Bölcsődei ellátás keretében a gyermek húszhetes korától nevelhető és gondozható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Amennyiben a gyermek a harmadik életévét január 1-je és augusztus 31-e között tölti be, az adott év augusztus 31-éig, szeptember 1-je és december 31-e között tölti be, a következő év augusztus 31-éig, ha a szülő, törvényes képviselő nyilatkozik arról, hogy a gyermek napközbeni ellátását eddig az időpontig bölcsődei ellátás keretében kívánja megoldani.</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42/A. § (…) az óvodai nevelésre nem érett gyermek esetén,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(forrás: 1997. évi XXXI. tv. 2017. január 1.-től hatályos időállapota)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mini bölcsőde elsődleges szakmai célja, a kisgyermekek biztonságos, szeretetteljes légkörben történő nevelése olyan szemlélettel, melyben kiemelt szerepet kap a családi nevelés, a családok támogatása.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Célunk, hogy a kisgyermekek elsajátítsanak olyan képességeket, készségeket amelyek segítik őket abban, hogy saját környezetükben, illetve közösségben is kiegyensúlyozottan érezzék magukat, valamint hogy az őket érintő változásokhoz alkalmazkodni tudjanak.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Számunkra akkor sikeres a bölcsődei ellátás, ha a szülő és a gyermek is egyaránt elégedett.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Mini Bölcsődénk kiemelt feladata biztosítani a szülők munkavállalási esélyeit, a kisgyermekek minőségi napközbeni ellátásával, valamint különféle, a kisgyermekek érdeklődésének, korának megfelelő szolgáltatásokkal kívánunk hozzájárulni a családok életminőségének javításához.</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Mindezt családias körülmények között, szerető, elfogadó légkörben, biztosítva a személyi állandóságot és a fokozatosságot.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szakmai programunk összeállításánál és megvalósításánál különös gondot fordítunk a gyermekek egyéni igényeinek, szükségleteinek figyelembevételére.</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Kiemelt jelentőséget tulajdonítunk a testmozgás, az egészséges életmódra nevelés, a környezettudatos szemléletük kialakítására.</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Lehetővé kívánjuk tenni, hogy a gyermekek szülei családi életük, a gyermeknevelés mellett helytállhassanak a munka világában, ezért szerető, családias légkört teremtünk gyermekeik számára.</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CF4765" w:rsidRDefault="005B4417" w:rsidP="005B4417">
      <w:pPr>
        <w:spacing w:after="0" w:line="360" w:lineRule="auto"/>
        <w:jc w:val="both"/>
        <w:rPr>
          <w:rFonts w:ascii="Times New Roman" w:hAnsi="Times New Roman" w:cs="Times New Roman"/>
          <w:b/>
          <w:sz w:val="28"/>
          <w:szCs w:val="24"/>
        </w:rPr>
      </w:pPr>
      <w:r w:rsidRPr="00CF4765">
        <w:rPr>
          <w:rFonts w:ascii="Times New Roman" w:hAnsi="Times New Roman" w:cs="Times New Roman"/>
          <w:b/>
          <w:sz w:val="28"/>
          <w:szCs w:val="24"/>
        </w:rPr>
        <w:t>Mini Bölcsőde Alapelvei</w:t>
      </w:r>
    </w:p>
    <w:p w:rsidR="00583B04" w:rsidRPr="00583B04" w:rsidRDefault="00583B04" w:rsidP="005B4417">
      <w:pPr>
        <w:spacing w:after="0" w:line="360" w:lineRule="auto"/>
        <w:jc w:val="both"/>
        <w:rPr>
          <w:rFonts w:ascii="Times New Roman" w:hAnsi="Times New Roman" w:cs="Times New Roman"/>
          <w:b/>
          <w:sz w:val="24"/>
          <w:szCs w:val="24"/>
        </w:rPr>
      </w:pPr>
    </w:p>
    <w:p w:rsid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család rendszerszemléletű megközelítése</w:t>
      </w:r>
    </w:p>
    <w:p w:rsidR="00CF4765" w:rsidRPr="005B4417" w:rsidRDefault="00CF4765"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Mini Bölcsődénkben a szülők már az első érdeklődés alkalmával lehetőséget kapnak részletes tájékoztatásra, beszélgetésre a bölcsődei ellátással kapcsolatos kérdéseik tisztázására. Jelentkezési lap kitöltése során a bölcsődevezető illetve a bölcsődevezető helyettes érdeklődik a család életkörülményeiről, testvérekről, az ellátás kezdő időpontjáról, a lehetséges alternatívákról, igénybe vehető szolgáltatásokról, minden információt átad a bölcsőde házirendjéről, az esetleges kedvezményekről, térítési díjról, stb.</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Igény szerint lehetőséget biztosítunk a bölcsődei életbe való betekintésre, kisgyermekkel közösen egy kis „bölcsődekóstolgatásra”.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Szakképzett kisgyermeknevelőink a mini bölcsődébe felvett gyermek szüleivel időpontot egyeztetnek a családlátogatásra, melynek hangsúlyozzuk fontos szerepét a közvetlen kapcsolat kialakításához, a gyermek környezetének mindennapi tevékenységeinek megismeréséhez.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Új szülők szülői értekezlete, a bölcsődébe kerülést megelőzően értesítjük a szülőket az értekezlet időpontjáról, melyen ismételten tájékoztatást kapnak a bölcsődei ellátás rendszeréről.</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Ezenkívül a beszoktatás idején, a szülőcsoportos beszélgetések, a napi találkozások, valamint a családi rendezvényeink alkalmával is lehetőség adódik a kapcsolat ápolására.</w:t>
      </w:r>
    </w:p>
    <w:p w:rsidR="00583B04" w:rsidRPr="005B4417" w:rsidRDefault="00583B04" w:rsidP="005B4417">
      <w:pPr>
        <w:spacing w:after="0" w:line="360" w:lineRule="auto"/>
        <w:jc w:val="both"/>
        <w:rPr>
          <w:rFonts w:ascii="Times New Roman" w:hAnsi="Times New Roman" w:cs="Times New Roman"/>
          <w:sz w:val="24"/>
          <w:szCs w:val="24"/>
        </w:rPr>
      </w:pPr>
    </w:p>
    <w:p w:rsid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koragyermekkori intervenciós szemlélet befogadása</w:t>
      </w:r>
    </w:p>
    <w:p w:rsidR="00CF4765" w:rsidRPr="005B4417" w:rsidRDefault="00CF4765" w:rsidP="005B4417">
      <w:pPr>
        <w:spacing w:after="0" w:line="360" w:lineRule="auto"/>
        <w:jc w:val="both"/>
        <w:rPr>
          <w:rFonts w:ascii="Times New Roman" w:hAnsi="Times New Roman" w:cs="Times New Roman"/>
          <w:b/>
          <w:sz w:val="24"/>
          <w:szCs w:val="24"/>
        </w:rPr>
      </w:pP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 A kisgyermek megismeréséhez, egyéni fejlettségi szintjének, sajátos szükségleteinek meghatározásához nélkülözhetetlen a jól működő kapcsolat kialakítása a gyermek szüleivel, és persze magával a gyermekkel. Ahhoz, hogy a gyermeket a legmegfelelőbben tudja a kisgyermeknevelő ellátni, fejlődését támogatni a családlátogatás, a beszoktatás alkalmával, majd a további bölcsődei lét során minél több információt próbál gyűjteni a gyermekről, fejlettségi állapotáról, kialakult szokásairól, napirendjéről, számára fontos személyekről. A szombathelyi bölcsődékben alkalmazott egységes szempontsor alapján, a kisgyermeknevelők komplex módon tudják megfigyelni és leírni a gyermek különböző területeken mutatott egyéni fejlődését. A fejlődési napló vezetése részletes képet ad a mozgásfejlődés, testi képességek, értelmi képességek, kommunikációs képességek, emocionális megnyilvánulások, szociális készségek terén. A tudatosan átgondolt szakmai munka során a kisgyermeknevelők nemcsak képesek észlelni esetleges lemaradásokat, de a szükséges lépéseket is megteszik, annak érdekében, hogy a gyermek mielőbb megkapja a megfelelő támogatást, fejlesztést.  </w:t>
      </w:r>
    </w:p>
    <w:p w:rsidR="00583B04" w:rsidRPr="005B4417" w:rsidRDefault="00583B04" w:rsidP="005B4417">
      <w:pPr>
        <w:spacing w:after="0" w:line="360" w:lineRule="auto"/>
        <w:jc w:val="both"/>
        <w:rPr>
          <w:rFonts w:ascii="Times New Roman" w:hAnsi="Times New Roman" w:cs="Times New Roman"/>
          <w:sz w:val="24"/>
          <w:szCs w:val="24"/>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 A családi nevelés elsődleges tisztelete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mini bölcsődében maximális mértékben a családi nevelés értékeire alapozva történik a gyermekek nevelése. Tiszteletben tartjuk és erősítjük a hagyományokat és szokásokat. Az egész éves programterv is ezen szempontok figyelembevételével történik. </w:t>
      </w:r>
    </w:p>
    <w:p w:rsidR="00583B04" w:rsidRPr="005B4417" w:rsidRDefault="00583B04" w:rsidP="005B4417">
      <w:pPr>
        <w:spacing w:after="0" w:line="360" w:lineRule="auto"/>
        <w:jc w:val="both"/>
        <w:rPr>
          <w:rFonts w:ascii="Times New Roman" w:hAnsi="Times New Roman" w:cs="Times New Roman"/>
          <w:sz w:val="24"/>
          <w:szCs w:val="24"/>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A kisgyermeki személyiség tisztelete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bölcsődei nevelés során alapvető a gyermeki jogok tiszteletben tartása. Célunk a gyermeki személyiség kibontakoztatása, és egyéni kompetenciák fejlődésének segítése.</w:t>
      </w:r>
    </w:p>
    <w:p w:rsidR="00583B04"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Mini Bölcsődénkben a kisgyermeknevelők minden különbözőséghez, legyen szó etnikai, kulturális, vallási, nyelvi, nemi valamint fizikai és mentális képességbeli különbözőségről elfogadóan viszonyulnak, a lehetőségekhez képest pedig minél rugalmasabban igazo</w:t>
      </w:r>
      <w:r w:rsidR="00CF4765">
        <w:rPr>
          <w:rFonts w:ascii="Times New Roman" w:hAnsi="Times New Roman" w:cs="Times New Roman"/>
          <w:sz w:val="24"/>
          <w:szCs w:val="24"/>
          <w:lang w:eastAsia="hu-HU"/>
        </w:rPr>
        <w:t>dnak az egyéni szükségletekhez.</w:t>
      </w: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A kisgyermeknevelő személyiségének meghatározó szerepe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szakképzett kisgyermeknevelők számára elsődleges szempont szakmai tudásuk szinten tartása, továbbképzésen való részvétel. Szakmai kompetenciájuk fejlesztésén túl meghatározó szereppel bír a kisgyermeknevelő személyisége, mely közvetlenül hat a kisgyermekekre és szüleikre egyaránt.</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bölcsődés korosztály számára fontos a személyi állandóság, a biztonságot nyújtó pozitív, követendő példa, amit a kisgyermeknevelő személyesít meg.</w:t>
      </w:r>
    </w:p>
    <w:p w:rsidR="005B4417" w:rsidRPr="005B4417" w:rsidRDefault="005B4417"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A biztonság és a stabilitás megteremtése</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 egész intézményes nevelése során a személyi és tárgyi állandóság nélkülözhetetlen, főként a beszoktatási és az adaptációs időben. Ebben az időszakban kiemelten fontos az érzelmi biztonság növelése, ebben jó eszközünk a „saját-kisgyermeknevelői rendszer”, valamint a csoport és hely állandóság.</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Fokozatosság megvalósítása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 intézményes nevelésének megkezdése számos változást hoz a kisgyermek és családjának életébe. A fokozatosság elvét ezért már a beszoktatási időben érvényesítjük. A kisgyermek új helyzetekhez való fokozatos hozzászoktatása segíti alkalmazkodását, a változások elfogadását, az új dolgok, helyzetek megismerését, a szokások kialakulását.</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Egyéni bánásmód érvényesítése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kisgyermeknevelő meleg, szeretetteljes odafordulással, a gyermek életkori- és egyéni sajátosságait, fejlettségét, pillanatnyi fizikai és pszichés állapotát, hangulatát figyelembe véve segíti a gyermek fejlődését. Minden új fejlődési állomásnak kiindulópontja maga a gyermek, tehát a kisgyermeknevelő figyelembe veszi a nevelési munka során a gyermek spontán érésének, fejlődésének ütemét.</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Gondozási helyzetek kiemelt jelentősége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nevelés és gondozás elválaszthatatlan egységet alkotnak. A nevelés tágabb, a gondozás szűkebb fogalom. A gondozás minden helyzetében nevelés is folyik, a nevelés helyzetei, lehetőségei azonban nem korlátozódnak a gondozási helyzetekre.</w:t>
      </w:r>
    </w:p>
    <w:p w:rsidR="00583B04" w:rsidRDefault="00583B04" w:rsidP="005B4417">
      <w:pPr>
        <w:spacing w:after="0" w:line="360" w:lineRule="auto"/>
        <w:jc w:val="both"/>
        <w:rPr>
          <w:rFonts w:ascii="Times New Roman" w:hAnsi="Times New Roman" w:cs="Times New Roman"/>
          <w:sz w:val="24"/>
          <w:szCs w:val="24"/>
          <w:lang w:eastAsia="hu-HU"/>
        </w:rPr>
      </w:pP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A gyermeki kompetenciakésztetés támogatása  </w:t>
      </w:r>
    </w:p>
    <w:p w:rsidR="00CF4765" w:rsidRPr="005B4417" w:rsidRDefault="00CF4765"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biztonságos és tevékenységre motiváló környezet megteremtése, a próbálkozásokhoz elegendő időbiztosítása, a gyermek ösztönzése, megnyilvánulásainak elismerő, támogató, az igényekhez igazodó segítése, a gyermek felé irányuló szeretet, az elfogadás és empátia fokozzák az aktivitást és az önállóság iránti vágyat. </w:t>
      </w: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83B04">
        <w:rPr>
          <w:rFonts w:ascii="Times New Roman" w:hAnsi="Times New Roman" w:cs="Times New Roman"/>
          <w:b/>
          <w:sz w:val="24"/>
          <w:szCs w:val="24"/>
          <w:lang w:eastAsia="hu-HU"/>
        </w:rPr>
        <w:t>Együttműködés a szolgáltatáson belül és a tágabb környezettel</w:t>
      </w:r>
    </w:p>
    <w:p w:rsidR="00583B04" w:rsidRPr="00583B04" w:rsidRDefault="00583B04"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kapcsolatok kialakításában és fenntartásában a mini bölcsőde nyitott és kezdeményező.</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Számos előnye van annak, hogy egy már működő bölcsődei ellátórendszerben alakul ki egy új szolgáltatási forma. Így a meglévő alapokból merítve, minőségi szakmai háttérrel van lehetőségünk a szülői részről felmerült igényekre reagálni. Ehhez nélkülözhetetlen a napi, rendszeres kapcsolat, mely során lehetőség nyílik a mini bölcsődében dolgozó szakembereknek egyeztetni a bölcsődei csoportokban dolgozó kollegákkal, valamint szakmai felügyeletüket is a bölcsőde vezetősége látja el.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mini bölcsőde szakdolgozói a Szombathelyi Egyesített Bölcsőde Intézmény által meghirdetett rendezvényeken, szakmai napokon, továbbképzéseken ugyanúgy részt vehetnek, mint az intézmény többi szakdolgozója. Ezen szakmai fórumokon lehetőségük nyílik a kisgyermeknevelő társakkal információt cserélni, szakmai kérdéseket megvitatni, valamint a bölcsődében havonta minimum egy alkalommal tervezett kisgyermeknevelői értekezletek is hozzájárulnak a csoportok munkájának összehangolásához, családokkal közös programok szervezéséhez.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Mindezek mellet a legfontosabb a bölcsődei ellátást igénybevevő szülőkkel való kapcsolattartás. Mely a kisgyermekek nevelése gondozása mellett, a legmeghatározóbb feladatok egyike a kisgyermeknevelők munkája során. A szülőkkel való kapcsolattartás formái részletesen kidolgozásra kerültek a családok támogatásának módszerei és lehetőségei című pontban (lásd …. old.)</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mini bölcsőde együttműködik mindazokkal, akik a családoknak nyújtott szolgáltatások és ellátások során a gyermekekkel, illetve a gyermekek családjával kapcsolatba kerülhetnek:</w:t>
      </w:r>
    </w:p>
    <w:p w:rsidR="005B4417" w:rsidRPr="005B4417" w:rsidRDefault="005B4417"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Szombathely MJV Önkormányzata</w:t>
      </w:r>
    </w:p>
    <w:p w:rsidR="005B4417" w:rsidRPr="005B4417" w:rsidRDefault="005B4417"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Szombathelyi Egyesített Bölcsődei Intézmény Intézményvezetője</w:t>
      </w:r>
    </w:p>
    <w:p w:rsidR="005B4417" w:rsidRPr="005B4417" w:rsidRDefault="005B4417"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Szombathelyi Egyesített Bölcsődei Intézmény tagintézményei, vezetői</w:t>
      </w:r>
    </w:p>
    <w:p w:rsidR="005B4417" w:rsidRPr="005B4417" w:rsidRDefault="005B4417" w:rsidP="00DF127A">
      <w:pPr>
        <w:pStyle w:val="Listaszerbekezds"/>
        <w:numPr>
          <w:ilvl w:val="0"/>
          <w:numId w:val="12"/>
        </w:num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Egészségügyi Alapellátó Intézet</w:t>
      </w:r>
    </w:p>
    <w:p w:rsidR="005B4417" w:rsidRPr="005B4417" w:rsidRDefault="005B4417"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Pálos Károly Szociális Szolgáltató Központ és Gyermekjóléti Szolgálat</w:t>
      </w:r>
    </w:p>
    <w:p w:rsidR="005B4417" w:rsidRPr="005B4417" w:rsidRDefault="005B4417"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Bölcsődeorvos</w:t>
      </w:r>
    </w:p>
    <w:p w:rsidR="005B4417" w:rsidRPr="005B4417" w:rsidRDefault="005B4417"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Házi gyermekorvosok</w:t>
      </w:r>
    </w:p>
    <w:p w:rsidR="005B4417" w:rsidRPr="005B4417" w:rsidRDefault="005B4417"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Pedagógiai szakszolgálat</w:t>
      </w:r>
    </w:p>
    <w:p w:rsidR="005B4417" w:rsidRPr="005B4417" w:rsidRDefault="005B4417"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Aranyhíd Nevelési-Oktatási Integrációs Központ, Egységes Gyógypedagógiai Intézmény, Óvoda</w:t>
      </w:r>
    </w:p>
    <w:p w:rsidR="005B4417" w:rsidRPr="005B4417" w:rsidRDefault="005B4417" w:rsidP="00DF127A">
      <w:pPr>
        <w:numPr>
          <w:ilvl w:val="0"/>
          <w:numId w:val="2"/>
        </w:numPr>
        <w:spacing w:after="0" w:line="360" w:lineRule="auto"/>
        <w:contextualSpacing/>
        <w:jc w:val="both"/>
        <w:rPr>
          <w:rFonts w:ascii="Times New Roman" w:hAnsi="Times New Roman" w:cs="Times New Roman"/>
          <w:bCs/>
          <w:sz w:val="24"/>
          <w:szCs w:val="24"/>
        </w:rPr>
      </w:pPr>
      <w:r w:rsidRPr="005B4417">
        <w:rPr>
          <w:rFonts w:ascii="Times New Roman" w:hAnsi="Times New Roman" w:cs="Times New Roman"/>
          <w:bCs/>
          <w:sz w:val="24"/>
          <w:szCs w:val="24"/>
        </w:rPr>
        <w:t>Szűrcsapó utcai Óvoda</w:t>
      </w:r>
    </w:p>
    <w:p w:rsidR="005B4417" w:rsidRPr="005B4417" w:rsidRDefault="005B4417" w:rsidP="005B4417">
      <w:pPr>
        <w:spacing w:after="0" w:line="360" w:lineRule="auto"/>
        <w:contextualSpacing/>
        <w:jc w:val="both"/>
        <w:rPr>
          <w:rFonts w:ascii="Times New Roman" w:hAnsi="Times New Roman" w:cs="Times New Roman"/>
          <w:bCs/>
          <w:sz w:val="24"/>
          <w:szCs w:val="24"/>
        </w:rPr>
      </w:pPr>
    </w:p>
    <w:p w:rsidR="005B4417" w:rsidRPr="00CF4765" w:rsidRDefault="005B4417" w:rsidP="005B4417">
      <w:pPr>
        <w:spacing w:after="0" w:line="360" w:lineRule="auto"/>
        <w:jc w:val="both"/>
        <w:rPr>
          <w:rFonts w:ascii="Times New Roman" w:hAnsi="Times New Roman" w:cs="Times New Roman"/>
          <w:b/>
          <w:sz w:val="28"/>
          <w:szCs w:val="24"/>
        </w:rPr>
      </w:pPr>
      <w:r w:rsidRPr="00CF4765">
        <w:rPr>
          <w:rFonts w:ascii="Times New Roman" w:hAnsi="Times New Roman" w:cs="Times New Roman"/>
          <w:b/>
          <w:sz w:val="28"/>
          <w:szCs w:val="24"/>
        </w:rPr>
        <w:t>A Mini Bölcsőde Személyi és Tárgyi feltételei</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Személyi feltételek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mini bölcsődében 2 fő szakképzett kisgyermeknevelő biztosítja a gyermekek szakszerű nevelését-gondozását.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Móriczné H. Beáta - kisgyermeknevelő</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kisgyermeknevelő gondozó, családi napközi működtető tanfolyam</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Molnár Zsuzsa - kisgyermeknevelő</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csecsemő és kisgyermeknevelő gondozó, családi napközi működtető tanfolyam</w:t>
      </w:r>
    </w:p>
    <w:p w:rsidR="005B4417" w:rsidRPr="005B4417" w:rsidRDefault="005B4417" w:rsidP="005B4417">
      <w:pPr>
        <w:spacing w:after="0" w:line="360" w:lineRule="auto"/>
        <w:jc w:val="both"/>
        <w:rPr>
          <w:rFonts w:ascii="Times New Roman" w:hAnsi="Times New Roman" w:cs="Times New Roman"/>
          <w:i/>
          <w:sz w:val="24"/>
          <w:szCs w:val="24"/>
        </w:rPr>
      </w:pPr>
    </w:p>
    <w:p w:rsidR="005B4417" w:rsidRPr="005B4417" w:rsidRDefault="005B4417"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Siposné Pósfay Luca – bölcsődevezető</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óvodapedagógus, csecsemő és kisgyermeknevelő gondozó, családi napközi működtető tanfolyam</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Farkas Adrienn – bölcsődevezető helyettes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szociálpedagógus, csecsemő és kisgyermeknevelő BA, családi napközi működtető tanfolyam</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i/>
          <w:sz w:val="24"/>
          <w:szCs w:val="24"/>
        </w:rPr>
      </w:pPr>
      <w:r w:rsidRPr="005B4417">
        <w:rPr>
          <w:rFonts w:ascii="Times New Roman" w:hAnsi="Times New Roman" w:cs="Times New Roman"/>
          <w:i/>
          <w:sz w:val="24"/>
          <w:szCs w:val="24"/>
        </w:rPr>
        <w:t>Pósfainé Sebestyén Bianka - intézményvezető</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óvodapedagógus, általános iskolai tanító, kisgyermeknevelő gondozó, tereptanár, családi napközi működtető tanfolyam</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Default="005B4417" w:rsidP="005B4417">
      <w:pPr>
        <w:spacing w:after="0" w:line="360" w:lineRule="auto"/>
        <w:jc w:val="both"/>
        <w:rPr>
          <w:rFonts w:ascii="Times New Roman" w:hAnsi="Times New Roman" w:cs="Times New Roman"/>
          <w:b/>
          <w:bCs/>
          <w:sz w:val="24"/>
          <w:szCs w:val="24"/>
        </w:rPr>
      </w:pPr>
      <w:r w:rsidRPr="005B4417">
        <w:rPr>
          <w:rFonts w:ascii="Times New Roman" w:hAnsi="Times New Roman" w:cs="Times New Roman"/>
          <w:b/>
          <w:bCs/>
          <w:sz w:val="24"/>
          <w:szCs w:val="24"/>
        </w:rPr>
        <w:t>Tárgyi feltételek</w:t>
      </w:r>
    </w:p>
    <w:p w:rsidR="00CF4765" w:rsidRPr="005B4417" w:rsidRDefault="00CF4765" w:rsidP="005B4417">
      <w:pPr>
        <w:spacing w:after="0" w:line="360" w:lineRule="auto"/>
        <w:jc w:val="both"/>
        <w:rPr>
          <w:rFonts w:ascii="Times New Roman" w:hAnsi="Times New Roman" w:cs="Times New Roman"/>
          <w:b/>
          <w:bCs/>
          <w:sz w:val="24"/>
          <w:szCs w:val="24"/>
        </w:rPr>
      </w:pP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Manócska Mini Bölcsőde a szombathelyi Csodaország Bölcsőde épületében működik, közel 100 m² -es intézményrészen elkülönített udvarrésszel együtt. </w:t>
      </w: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Az épületrész, de maga az egész bölcsőde is komplexen akadálymentesített. A pavilonrendszerűen kialakított épületben a korábbi I. egységben, amely 2013 óta családi napköziként működött, külön egy-egy darab 40-40 m² játszószoba egy 20 m²-es gyermekfürdő, egy 14 m²-es gyermeköltöző előtérrel, felnőtt szociális helyiségek és külön udvarrész áll rendelkezésre.  A Csodaország Bölcsőde megfelelő nagysága révén és a Szombathelyi Egyesített Bölcsődei Intézmény beíratott gyermeklétszámát tekintve megfelelő átszervezés után lehetőség nyílt egy teljes gondozási egységben, pályázati forrásból kettő családi napközis csoport létrehozására 2013-ban. A gyermekek részére kialakított helyiségek teljesen felújítottak, esztétikusak, modern bútorokkal, korszerű játékokkal berendezettek, így a jövőben mini bölcsődeként tovább funkcionáló csoportok működtetéséhez minden feltétel biztosított. </w:t>
      </w:r>
    </w:p>
    <w:p w:rsidR="005B4417" w:rsidRDefault="005B4417" w:rsidP="005B4417">
      <w:pPr>
        <w:spacing w:after="0" w:line="360" w:lineRule="auto"/>
        <w:jc w:val="both"/>
        <w:rPr>
          <w:rFonts w:ascii="Times New Roman" w:hAnsi="Times New Roman" w:cs="Times New Roman"/>
          <w:sz w:val="24"/>
          <w:szCs w:val="24"/>
          <w:lang w:eastAsia="hu-HU"/>
        </w:rPr>
      </w:pPr>
    </w:p>
    <w:p w:rsidR="00583B04" w:rsidRPr="005B4417" w:rsidRDefault="00583B04" w:rsidP="005B4417">
      <w:pPr>
        <w:spacing w:after="0" w:line="360" w:lineRule="auto"/>
        <w:jc w:val="both"/>
        <w:rPr>
          <w:rFonts w:ascii="Times New Roman" w:hAnsi="Times New Roman" w:cs="Times New Roman"/>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8F0034" w:rsidRDefault="008F0034" w:rsidP="005B4417">
      <w:pPr>
        <w:spacing w:after="0" w:line="360" w:lineRule="auto"/>
        <w:jc w:val="both"/>
        <w:rPr>
          <w:rFonts w:ascii="Times New Roman" w:hAnsi="Times New Roman" w:cs="Times New Roman"/>
          <w:b/>
          <w:sz w:val="24"/>
          <w:szCs w:val="24"/>
          <w:lang w:eastAsia="hu-HU"/>
        </w:rPr>
      </w:pPr>
    </w:p>
    <w:p w:rsidR="008F0034" w:rsidRDefault="008F0034" w:rsidP="005B4417">
      <w:pPr>
        <w:spacing w:after="0" w:line="360" w:lineRule="auto"/>
        <w:jc w:val="both"/>
        <w:rPr>
          <w:rFonts w:ascii="Times New Roman" w:hAnsi="Times New Roman" w:cs="Times New Roman"/>
          <w:b/>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CF4765" w:rsidRDefault="00CF4765" w:rsidP="005B4417">
      <w:pPr>
        <w:spacing w:after="0" w:line="360" w:lineRule="auto"/>
        <w:jc w:val="both"/>
        <w:rPr>
          <w:rFonts w:ascii="Times New Roman" w:hAnsi="Times New Roman" w:cs="Times New Roman"/>
          <w:b/>
          <w:sz w:val="24"/>
          <w:szCs w:val="24"/>
          <w:lang w:eastAsia="hu-HU"/>
        </w:rPr>
      </w:pPr>
    </w:p>
    <w:p w:rsidR="005B4417" w:rsidRPr="00583B04" w:rsidRDefault="005B4417" w:rsidP="005B4417">
      <w:pPr>
        <w:spacing w:after="0" w:line="360" w:lineRule="auto"/>
        <w:jc w:val="both"/>
        <w:rPr>
          <w:rFonts w:ascii="Times New Roman" w:hAnsi="Times New Roman" w:cs="Times New Roman"/>
          <w:b/>
          <w:sz w:val="24"/>
          <w:szCs w:val="24"/>
          <w:lang w:eastAsia="hu-HU"/>
        </w:rPr>
      </w:pPr>
      <w:r w:rsidRPr="00583B04">
        <w:rPr>
          <w:rFonts w:ascii="Times New Roman" w:hAnsi="Times New Roman" w:cs="Times New Roman"/>
          <w:b/>
          <w:sz w:val="24"/>
          <w:szCs w:val="24"/>
          <w:lang w:eastAsia="hu-HU"/>
        </w:rPr>
        <w:t>A feladatellátás szakmai tartalma, módja, a biztosított szolgáltatások formái</w:t>
      </w:r>
    </w:p>
    <w:p w:rsidR="005B4417" w:rsidRPr="005B4417" w:rsidRDefault="005B4417" w:rsidP="005B4417">
      <w:pPr>
        <w:spacing w:after="0" w:line="360" w:lineRule="auto"/>
        <w:jc w:val="both"/>
        <w:rPr>
          <w:rFonts w:ascii="Times New Roman" w:hAnsi="Times New Roman" w:cs="Times New Roman"/>
          <w:b/>
          <w:sz w:val="24"/>
          <w:szCs w:val="24"/>
          <w:lang w:eastAsia="hu-HU"/>
        </w:rPr>
      </w:pPr>
    </w:p>
    <w:p w:rsid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A bölcsődei nevelés feladatai</w:t>
      </w:r>
    </w:p>
    <w:p w:rsidR="00583B04" w:rsidRPr="005B4417" w:rsidRDefault="00583B04"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 1. A családok támogatása, annak erősségeire építve a szülői kompetencia fejlesztése</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Célunk, hogy a bölcsődei nevelés minél jobban illeszkedjen a családok nevelési elveihez. Ehhez elengedhetetlen a kölcsönös bizalmon alapuló partneri kapcsolat a kisgyermek harmonikus fejlődésének érdekében.</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Ebben az egyenrangú kapcsolatban, a kisgyermeknevelő elfogadja, hogy a szülő ismeri legjobban gyermekét, a szülő pedig nyitott a kisgyermeknevelő szakmai tanácsaira, megfigyeléseire.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Mini Bölcsődénk szülő támogató, kiegészítő funkciót tölt be. Célunk, hogy a szülők számára lehetővé tegyük a munkavállalást, a szülők visszatérhessenek a munkaerőpiacra, képzéseken vehessenek részt vagy egyéb elfoglaltságaikat zökkenőmentesen megoldhassák. A szülő kiemelt szerepet tölt be a nevelésben, a mini bölcsőde pedig együttműködő partner kíván lenni ebben a folyamatban.</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gyermekek sokoldalú, harmonikus fejlődésének elsődleges elősegítése családias, derűs, nyugodt, szerető környezetben, fizikai és érzelmi biztonság megteremtésével, feltétel nélküli elfogadással, a gyermek kompetenciájának figyelembevételével, tapasztalatszerzési lehetőség biztosításával, viselkedési minták nyújtásával, biztosítva a gyerekek fejlődéséhez szükséges sokféle, változatos tevékenységet.</w:t>
      </w:r>
    </w:p>
    <w:p w:rsidR="005B4417" w:rsidRPr="005B4417" w:rsidRDefault="005B4417"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2. Egészségvédelem, az egészséges életmód megalapozása</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Az alapvető kultúrhigiénés szokások kialakítása a gondozási helyzetekben valósul meg. 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Mini Bölcsődénkben lehetőséget biztosítunk az őszi és téli időszakban prevenciós jelleggel só-szoba használatra.</w:t>
      </w:r>
    </w:p>
    <w:p w:rsidR="005B4417" w:rsidRDefault="005B4417" w:rsidP="005B4417">
      <w:pPr>
        <w:spacing w:after="0" w:line="360" w:lineRule="auto"/>
        <w:jc w:val="both"/>
        <w:rPr>
          <w:rFonts w:ascii="Times New Roman" w:hAnsi="Times New Roman" w:cs="Times New Roman"/>
          <w:b/>
          <w:sz w:val="24"/>
          <w:szCs w:val="24"/>
          <w:lang w:eastAsia="hu-HU"/>
        </w:rPr>
      </w:pPr>
    </w:p>
    <w:p w:rsidR="00583B04" w:rsidRDefault="00583B04" w:rsidP="005B4417">
      <w:pPr>
        <w:spacing w:after="0" w:line="360" w:lineRule="auto"/>
        <w:jc w:val="both"/>
        <w:rPr>
          <w:rFonts w:ascii="Times New Roman" w:hAnsi="Times New Roman" w:cs="Times New Roman"/>
          <w:b/>
          <w:sz w:val="24"/>
          <w:szCs w:val="24"/>
          <w:lang w:eastAsia="hu-HU"/>
        </w:rPr>
      </w:pPr>
    </w:p>
    <w:p w:rsidR="008F4BC4" w:rsidRPr="005B4417" w:rsidRDefault="008F4BC4"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b/>
          <w:sz w:val="24"/>
          <w:szCs w:val="24"/>
          <w:lang w:eastAsia="hu-HU"/>
        </w:rPr>
      </w:pPr>
    </w:p>
    <w:p w:rsidR="005B4417" w:rsidRP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3. Az érzelmi és társas kompetenciák fejlesztése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kisgyermekek intézményben történő nevelésének egyik nagy előnye a társas kapcsolatok megtapasztalásának lehetősége. Már a bölcsődei élet során megkezdődik az együttélés szabályainak elfogadtatása. A csoportélet során, a különböző együttes tevékenységek alkalmával fejlődik a gyermekek empátia és tolerancia készsége.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Mindehhez a kisgyermekek beszédkészségének fejlesztése is lényeges szempont. A kisgyermeknevelő kommunikációja mintaként szolgál, valamint vers, mese, mondóka és énekrepertoárja nagy szerepet játszik a kisgyermekek kommunikációs kedvének felkeltésében.</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b/>
          <w:sz w:val="24"/>
          <w:szCs w:val="24"/>
          <w:lang w:eastAsia="hu-HU"/>
        </w:rPr>
      </w:pPr>
      <w:r w:rsidRPr="005B4417">
        <w:rPr>
          <w:rFonts w:ascii="Times New Roman" w:hAnsi="Times New Roman" w:cs="Times New Roman"/>
          <w:b/>
          <w:sz w:val="24"/>
          <w:szCs w:val="24"/>
          <w:lang w:eastAsia="hu-HU"/>
        </w:rPr>
        <w:t xml:space="preserve">4. A megismerési folyamatok fejlődésének segítése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mini bölcsőde mindennapi életének szerves része a gyermekek önállóságának támogatása, segítése.</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nevelés és a gondozás helyzeteiben ismereteket nyújtanak a kisgyermeknevelők, játékos feladatok keretében pedig a gyermek aktív részesévé válik a folyamtoknak.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Nevelési elveinket, programunkat a gyermekek életkorához, személyiségéhez igazítjuk. A gyermekek harmonikus fejlődésének egyik feltétele az állandóság, amely biztonságot jelent az életükben. A szokások kialakítása, a tevékenységek ritmikus váltakozása, mentálisan erőssé teszi a gyermekeket. Természetesen ez nem jelenthet merev kötöttséget, hiszen rugalmasan alkalmazkodunk a gyermekek igényeihez, az időjárás változásaihoz vagy egy hirtelen adódó, váratlan eseményhez.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Mini bölcsődénkben a hagyományos módszerek a dominánsak, de nyitottak vagyunk minden új dologra, amely közel áll személyiségünkhöz. </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Munkánk során kiemelten fontos szerepet kap a hagyományok ápolása és az évszakok változásán keresztül történő ismeretelsajátítás, tapasztalatszerzés. </w:t>
      </w:r>
    </w:p>
    <w:p w:rsidR="00583B04" w:rsidRDefault="00583B04" w:rsidP="005B4417">
      <w:pPr>
        <w:spacing w:after="0" w:line="360" w:lineRule="auto"/>
        <w:jc w:val="both"/>
        <w:rPr>
          <w:rFonts w:ascii="Times New Roman" w:hAnsi="Times New Roman" w:cs="Times New Roman"/>
          <w:sz w:val="24"/>
          <w:szCs w:val="24"/>
        </w:rPr>
      </w:pPr>
    </w:p>
    <w:p w:rsidR="00583B04" w:rsidRPr="005B4417" w:rsidRDefault="00583B04" w:rsidP="005B4417">
      <w:pPr>
        <w:spacing w:after="0" w:line="360" w:lineRule="auto"/>
        <w:jc w:val="both"/>
        <w:rPr>
          <w:rFonts w:ascii="Times New Roman" w:hAnsi="Times New Roman" w:cs="Times New Roman"/>
          <w:sz w:val="24"/>
          <w:szCs w:val="24"/>
        </w:rPr>
      </w:pPr>
    </w:p>
    <w:p w:rsidR="005B4417" w:rsidRPr="00583B04" w:rsidRDefault="005B4417" w:rsidP="005B4417">
      <w:pPr>
        <w:spacing w:after="0" w:line="360" w:lineRule="auto"/>
        <w:jc w:val="both"/>
        <w:rPr>
          <w:rFonts w:ascii="Times New Roman" w:hAnsi="Times New Roman" w:cs="Times New Roman"/>
          <w:b/>
          <w:sz w:val="24"/>
          <w:szCs w:val="24"/>
        </w:rPr>
      </w:pPr>
      <w:r w:rsidRPr="00583B04">
        <w:rPr>
          <w:rFonts w:ascii="Times New Roman" w:hAnsi="Times New Roman" w:cs="Times New Roman"/>
          <w:b/>
          <w:sz w:val="24"/>
          <w:szCs w:val="24"/>
        </w:rPr>
        <w:t>A bölcsődei nevelés főbb helyzetei</w:t>
      </w:r>
    </w:p>
    <w:p w:rsidR="00583B04" w:rsidRPr="005B4417" w:rsidRDefault="00583B04" w:rsidP="005B4417">
      <w:pPr>
        <w:spacing w:after="0" w:line="360" w:lineRule="auto"/>
        <w:jc w:val="both"/>
        <w:rPr>
          <w:rFonts w:ascii="Times New Roman" w:hAnsi="Times New Roman" w:cs="Times New Roman"/>
          <w:b/>
          <w:sz w:val="24"/>
          <w:szCs w:val="24"/>
          <w:u w:val="single"/>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nevelés valamennyi helyzetének célja a gyermek testi-lelki harmóniájának elősegítése, melyhez hozzátartozik a személyi- és tárgyi környezettel való harmónia is, ezért a nevelés valamennyi helyzetében lehetőséget biztosítunk a kisgyermek számára ahhoz, hogy érdeklődésének, pillanatnyi pszichés szükségleteinek megfelelően ismerkedhessen személyi- és tárgyi környezetével úgy, hogy viselkedési mintát és segítséget kap optimális és sokoldalú fejlődéséhez és szocializációjához. </w:t>
      </w:r>
    </w:p>
    <w:p w:rsidR="005B4417" w:rsidRPr="005B4417" w:rsidRDefault="005B4417" w:rsidP="005B4417">
      <w:pPr>
        <w:pStyle w:val="llb"/>
        <w:spacing w:line="360" w:lineRule="auto"/>
      </w:pPr>
      <w:r w:rsidRPr="005B4417">
        <w:t xml:space="preserve">A bölcsődei élet élvezetes, részvételre motiváló és kielégítő tanulási élményeket biztosít, társas közegben zajlik, interakcióra ösztönöz. A gyermekek számára biztosítjuk, hogy koruknak és fejlettségüknek megfelelően részt vegyenek az egyes élethelyzetek, tevékenységek előkészítésében, kiválasztásában, alakításában. </w:t>
      </w:r>
    </w:p>
    <w:p w:rsidR="005B4417" w:rsidRPr="005B4417" w:rsidRDefault="005B4417" w:rsidP="005B4417">
      <w:pPr>
        <w:pStyle w:val="llb"/>
        <w:spacing w:line="360" w:lineRule="auto"/>
      </w:pPr>
      <w:r w:rsidRPr="005B4417">
        <w:t xml:space="preserve">Ennek módszertani alapja a gyermek pozitív önértékelésének erősítése és a különböző faji, kulturális, vallási, nyelvi, nemi valamint fizikai és mentális képességbeli különbözőségek tiszteletének kialakítása. </w:t>
      </w:r>
    </w:p>
    <w:p w:rsidR="005B4417" w:rsidRPr="005B4417" w:rsidRDefault="005B4417" w:rsidP="005B4417">
      <w:pPr>
        <w:pStyle w:val="llb"/>
        <w:spacing w:line="360" w:lineRule="auto"/>
      </w:pPr>
    </w:p>
    <w:p w:rsidR="005B4417" w:rsidRPr="005B4417" w:rsidRDefault="005B4417" w:rsidP="00DF127A">
      <w:pPr>
        <w:pStyle w:val="Listaszerbekezds"/>
        <w:numPr>
          <w:ilvl w:val="0"/>
          <w:numId w:val="26"/>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Tanulás</w:t>
      </w:r>
    </w:p>
    <w:p w:rsidR="005E4087" w:rsidRDefault="005E408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kisgyermekkori nevelés területén a tanulás fogalma alatt, tapasztalat és információszerzési folyamatokat értünk.</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kisgyermekkori tanulás színterei a természetes élethelyzetek: a gondozás és a játék, a felnőttel és a társakkal való együttes tevékenység és a kommunikáció. A tanulás formái az utánzás, a spontán játékos tapasztalatszerzés, a kisgyermeknevelő-gyermek interakcióból származó ismeretszerzés és szokáskialakítás. A kisgyermeknevelőnek a sajátos nevelési igényű gyermekek esetében szem előtt kell tartania, hogy náluk más jellegű és hosszabb időt vesz igénybe a tanulási folyamat.</w:t>
      </w:r>
    </w:p>
    <w:p w:rsidR="00583B04" w:rsidRPr="005B4417" w:rsidRDefault="00583B04" w:rsidP="005B4417">
      <w:pPr>
        <w:spacing w:after="0" w:line="360" w:lineRule="auto"/>
        <w:jc w:val="both"/>
        <w:rPr>
          <w:rFonts w:ascii="Times New Roman" w:hAnsi="Times New Roman" w:cs="Times New Roman"/>
          <w:sz w:val="24"/>
          <w:szCs w:val="24"/>
        </w:rPr>
      </w:pPr>
    </w:p>
    <w:p w:rsidR="005B4417" w:rsidRPr="00C37D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C37D23">
        <w:rPr>
          <w:rFonts w:ascii="Times New Roman" w:hAnsi="Times New Roman" w:cs="Times New Roman"/>
          <w:sz w:val="24"/>
          <w:szCs w:val="24"/>
          <w:lang w:eastAsia="hu-HU"/>
        </w:rPr>
        <w:t xml:space="preserve">Gondozás </w:t>
      </w:r>
    </w:p>
    <w:p w:rsidR="005B4417" w:rsidRPr="005B4417" w:rsidRDefault="005B4417" w:rsidP="00DF127A">
      <w:pPr>
        <w:pStyle w:val="Listaszerbekezds"/>
        <w:numPr>
          <w:ilvl w:val="0"/>
          <w:numId w:val="11"/>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öltözködés</w:t>
      </w:r>
    </w:p>
    <w:p w:rsidR="005B4417" w:rsidRPr="005B4417" w:rsidRDefault="005B4417" w:rsidP="005B4417">
      <w:pPr>
        <w:pStyle w:val="Listaszerbekezds"/>
        <w:spacing w:after="0" w:line="360" w:lineRule="auto"/>
        <w:ind w:left="1080"/>
        <w:jc w:val="both"/>
        <w:rPr>
          <w:rFonts w:ascii="Times New Roman" w:hAnsi="Times New Roman" w:cs="Times New Roman"/>
          <w:sz w:val="24"/>
          <w:szCs w:val="24"/>
        </w:rPr>
      </w:pP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öltözőkben jellel ellátott kisszekrények illetve kabát és cipőtároló található, ahol a gyermekeknek elegendő idő és hely biztosított az önálló próbálkozásra. A szülőket is arra bíztatjuk, hogy hagyjanak elegendő időt gyermeküknek a reggeli érkezéskor és a délutáni hazamenetelkor egyaránt.. A kisebb gyermekeket természetesen a kisgyermeknevelő öltözteti, és hagy lehetőséget az önálló próbálkozásra. A nagyobbak már önállóan öltözködnek.</w:t>
      </w:r>
    </w:p>
    <w:p w:rsidR="00583B04" w:rsidRPr="005B4417" w:rsidRDefault="00583B04" w:rsidP="005B4417">
      <w:pPr>
        <w:spacing w:after="0" w:line="360" w:lineRule="auto"/>
        <w:jc w:val="both"/>
        <w:rPr>
          <w:rFonts w:ascii="Times New Roman" w:hAnsi="Times New Roman" w:cs="Times New Roman"/>
          <w:sz w:val="24"/>
          <w:szCs w:val="24"/>
        </w:rPr>
      </w:pPr>
    </w:p>
    <w:p w:rsidR="005B4417" w:rsidRPr="005B4417" w:rsidRDefault="005B4417" w:rsidP="00DF127A">
      <w:pPr>
        <w:numPr>
          <w:ilvl w:val="0"/>
          <w:numId w:val="11"/>
        </w:num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rPr>
        <w:t>Tisztázás, szobatisztaságra nevelés</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Naponta több alkalommal és szükség szerint történik a pelenkacsere, illetve a WC használat. A tisztázáshoz mindig elegendő időt és megfelelő helyet biztosítunk.</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pelenkacserékhez nagyméretű pelenkázó szekrény biztosított, melyen elegendő hely áll rendelkezésre a pelenkacsere előkészítéséhez. Székletes gyermek megfelelő tisztázásához zuhanytálca, kapaszkodó áll rendelkezésre.</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szobatisztaságra nevelést mindig a szülőkkel közösen kell megtervezni akkor, amikor már a gyermek is hajlandóságot mutat az önállósodásra. </w:t>
      </w:r>
    </w:p>
    <w:p w:rsidR="00583B04" w:rsidRDefault="00583B04" w:rsidP="005B4417">
      <w:pPr>
        <w:spacing w:after="0" w:line="360" w:lineRule="auto"/>
        <w:jc w:val="both"/>
        <w:rPr>
          <w:rFonts w:ascii="Times New Roman" w:hAnsi="Times New Roman" w:cs="Times New Roman"/>
          <w:sz w:val="24"/>
          <w:szCs w:val="24"/>
        </w:rPr>
      </w:pPr>
    </w:p>
    <w:p w:rsidR="00583B04" w:rsidRPr="005B4417" w:rsidRDefault="00583B04" w:rsidP="005B4417">
      <w:pPr>
        <w:spacing w:after="0" w:line="360" w:lineRule="auto"/>
        <w:jc w:val="both"/>
        <w:rPr>
          <w:rFonts w:ascii="Times New Roman" w:hAnsi="Times New Roman" w:cs="Times New Roman"/>
          <w:sz w:val="24"/>
          <w:szCs w:val="24"/>
        </w:rPr>
      </w:pPr>
    </w:p>
    <w:p w:rsidR="005B4417" w:rsidRPr="005B4417" w:rsidRDefault="005B4417" w:rsidP="00DF127A">
      <w:pPr>
        <w:pStyle w:val="Listaszerbekezds"/>
        <w:numPr>
          <w:ilvl w:val="0"/>
          <w:numId w:val="11"/>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Tisztálkodás</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helyes tisztálkodási szokások kialakításának nagyon fontos szerepe van. Ezért minden tisztázás, WC használat után, étkezések előtt, után, illetve minden olyan alkalommal, amikor az igény felmerül, folyékony szappannal mosnak a gyermekek kezet. Természetesen itt is figyelembe kell vennünk életkorukat, fejlettségüket és támogatnunk kell önállóságukat. Saját, jellel ellátott, jól elkülönített törölközője van minden kisgyermeknek.</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DF127A">
      <w:pPr>
        <w:numPr>
          <w:ilvl w:val="0"/>
          <w:numId w:val="11"/>
        </w:num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Alvás, pihenés</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gyermekek csendes pihenőjére minden nap az ebédeltetés után kerül sor. Életkoruknak megfelelő kényelmes fektetőt biztosítunk a gyermekek számára, valamint mintás ágyneműt. A csoportszobák méretéből adódóan elegendő hely biztosított a délutáni pihenésre. A gyermekek életkorától és egyéni szükségleteitől is függ az alvás időtartama.</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DF127A">
      <w:pPr>
        <w:numPr>
          <w:ilvl w:val="0"/>
          <w:numId w:val="11"/>
        </w:num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Levegőztetés</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napirend szervezésénél arra törekszünk, hogy a gyermekek az évszaktól és az időjárástól függően minél több időt tölthessenek a szabad levegőn.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Mini bölcsődékben biztonságos játszóudvar és többféle kültéri játék (csúszda, rugós játék, favonat, kismotorok, labdák, homokozó) áll rendelkezésre, ahol a gyermekek tartalmasan tölthetik el a levegőztetésre szánt időt. </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DF127A">
      <w:pPr>
        <w:numPr>
          <w:ilvl w:val="0"/>
          <w:numId w:val="11"/>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Étkezés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 xml:space="preserve">A bölcsődében főzőkonyha működik, dietetikus élelmezésvezetők gondoskodnak a korszerű gyermekétkeztetés szabályainak megfelelő étrendről, valamint szakképzett szakácsok és kisegítő konyhai személyzet teszi lehetővé, hogy naponta a szükséges energia- és tápanyagbevitelt tartalmazó ételek a gyermekeknek megfelelő mennyiségben, minőségben kerüljenek tálalásra.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napirendben foglaltak szerint négyszeri étkezést tudunk biztosítani minden bölcsődés kisgyermeknek. Ezek elfogyasztásához a napirend biztosít nyugodt feltételeket. Minden kisgyermek az életkorának megfelelő ételt kapja. Lehetőségünk van diétás ételek felkínálására is (tej, tojás érzékenyek részére).</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lang w:eastAsia="hu-HU"/>
        </w:rPr>
        <w:t>Játék</w:t>
      </w:r>
    </w:p>
    <w:p w:rsidR="005E4087" w:rsidRDefault="005E408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rPr>
        <w:t>A kisgyermekek lételeme a játék.</w:t>
      </w:r>
      <w:r w:rsidRPr="005B4417">
        <w:rPr>
          <w:rFonts w:ascii="Times New Roman" w:hAnsi="Times New Roman" w:cs="Times New Roman"/>
          <w:sz w:val="24"/>
          <w:szCs w:val="24"/>
          <w:lang w:eastAsia="hu-HU"/>
        </w:rPr>
        <w:t xml:space="preserve"> A legfontosabb és legfejlesztőbb tevékenysége, így a bölcsődei nevelés leghatékonyabb eszköze. A játék feltételeinek biztosítása és nevelői magatartás támogatja az elmélyült, nyugodt játéktevékenységet, a kreativitást. A gyerek számára a játék örömforrás. Utánoz, elképzel, kitalál, összehasonlít, következtet, általánosít.</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játék ad elsősorban lehetőséget a társas kapcsolatok fejlődésére is. A kisgyermeknevelő nem irányítja a játékot. Megtervezi a tevékenység körét, felkínál lehetőségeket a kisgyermeknek, segíti, kiegészíti, megerősíti a gyermeket. </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lang w:eastAsia="hu-HU"/>
        </w:rPr>
        <w:t>Mozgás</w:t>
      </w:r>
    </w:p>
    <w:p w:rsidR="005E4087" w:rsidRDefault="005E408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mozgás élettani hatásai rendkívül sokrétűek. Lehetőséget adnak az összehangolt mozdulatok begyakorlására, az állóképesség, a gyorsaság és az ügyesség fejlődésére. A mozgás fiziológiai hatásai is jelentősek.</w:t>
      </w:r>
      <w:r w:rsidRPr="005B4417">
        <w:rPr>
          <w:rFonts w:ascii="Times New Roman" w:hAnsi="Times New Roman" w:cs="Times New Roman"/>
          <w:color w:val="FF0000"/>
          <w:sz w:val="24"/>
          <w:szCs w:val="24"/>
        </w:rPr>
        <w:t xml:space="preserve"> </w:t>
      </w:r>
      <w:r w:rsidRPr="005B4417">
        <w:rPr>
          <w:rFonts w:ascii="Times New Roman" w:hAnsi="Times New Roman" w:cs="Times New Roman"/>
          <w:sz w:val="24"/>
          <w:szCs w:val="24"/>
        </w:rPr>
        <w:t xml:space="preserve">Megfigyeléseink szerint a rendszeres mozgás a gyermekeket nyugodtabbá, kiegyensúlyozottabbá teszi. </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közös mozgás lehetőséget biztosít a személyiség megismerésére. A gyermekek játékos mozgását figyelve sok információt szerezhetünk. A gyerekek nem érzik a mozgást kötelezőnek. Őszintén megmutatkozik viszonyulásuk a társaikhoz, milyen mértékben fogadják el a szabályokat, vagy éppen milyen formában utasítják el azokat.</w:t>
      </w:r>
    </w:p>
    <w:p w:rsidR="00583B04" w:rsidRPr="005B4417" w:rsidRDefault="00583B04" w:rsidP="005B4417">
      <w:pPr>
        <w:spacing w:after="0" w:line="360" w:lineRule="auto"/>
        <w:jc w:val="both"/>
        <w:rPr>
          <w:rFonts w:ascii="Times New Roman" w:hAnsi="Times New Roman" w:cs="Times New Roman"/>
          <w:sz w:val="24"/>
          <w:szCs w:val="24"/>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rPr>
        <w:t>Anyanyelvi nevelés, verbális fejlesztés</w:t>
      </w:r>
      <w:r w:rsidRPr="000E6C23">
        <w:rPr>
          <w:rFonts w:ascii="Times New Roman" w:hAnsi="Times New Roman" w:cs="Times New Roman"/>
          <w:sz w:val="24"/>
          <w:szCs w:val="24"/>
          <w:lang w:eastAsia="hu-HU"/>
        </w:rPr>
        <w:t xml:space="preserve"> (vers, mese, mondóka)</w:t>
      </w:r>
    </w:p>
    <w:p w:rsidR="000E6C23" w:rsidRDefault="000E6C23"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jó mese, mondóka és gyermekvers szövege hangzásban, ritmusban, hangulatban más, mint a hétköznapi beszédünk, figyelemfelkeltő és örömforrás.</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Az érzelmi, értelmi és szociális fejlődést nagyban elősegíti. Nem csak kulturális értékeket közvetítenek – magyar népmesék – hanem a gyermekek szókincsét gazdagítják.</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Fontos a kisgyermeknevelő szép, tagolt beszéde. Az, hogy jól tudja megválasztani a mesét, verset, mondókát, mind a kisgyermekek életkorának, mind pedig az évszakoknak, ünnepeknek, aktualitásoknak megfelelően - altatók, tapsoltatók, táncoltatók, lovagoltatók, hintáztatók, sétáltatók.</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rPr>
      </w:pPr>
      <w:r w:rsidRPr="000E6C23">
        <w:rPr>
          <w:rFonts w:ascii="Times New Roman" w:hAnsi="Times New Roman" w:cs="Times New Roman"/>
          <w:sz w:val="24"/>
          <w:szCs w:val="24"/>
        </w:rPr>
        <w:t>Zenei nevelés:</w:t>
      </w:r>
    </w:p>
    <w:p w:rsidR="005E4087" w:rsidRDefault="005E408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gyermek zenével kapcsolatos tevékenysége során érzelmeket él át, érzelmeket hoz létre, belőlük a zene mintájára érzelmi modelleket épít magának.</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minden napok része. A versekhez, mondókákhoz hasonlóan, ez is jól fejleszti a ritmusérzéket. Elősegíti a zenei hallás fejlődését. A közös éneklés, zenehallgatás, zenélés nagy örömöt okoz gyermeknek és felnőttnek egyaránt. Lehet nagyobb és kisebb létszámú, mindig a helyzettől függően. Az egy vagy két kisgyermekkel való éneklés belsőséges, meghitt hangulatban tud zajlani.</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lang w:eastAsia="hu-HU"/>
        </w:rPr>
        <w:t>Alkotó tevékenység</w:t>
      </w:r>
    </w:p>
    <w:p w:rsidR="005E4087" w:rsidRDefault="005E408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Az alkotó tevékenység a játékra épül, célja a játék továbbfejlesztése abban való használata. A rajzolás, tépés, ragasztás, gyurmázás, festés, építő játékok, konstrukciós játékok sokszínű nevelési terület. A tevékenység során a kisgyermekek megismerik a tárgyi világot, újra tudják alkotni, sikerélményhez jutnak.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Segítségével megismerkedhetnek különféle anyagokkal – szín, forma, halmazállapot, méret, stb.</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Az alkotó tevékenységek során fejlődik az észlelése, látása, hallása, tapintása, ízlelése, szem és kéz koordinációja, finom motorikája a gyermekeknek.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lang w:eastAsia="hu-HU"/>
        </w:rPr>
        <w:t>Környezeti nevelés</w:t>
      </w:r>
    </w:p>
    <w:p w:rsidR="005E4087" w:rsidRDefault="005E4087"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környezeti nevelés alkalmain megismerhetik a gyermekek közvetlen és tágabb környezetüket. Állat és növényvilágunkat. Megfigyelhetik a természeti jelenségeket, az évszakok változásait.</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0E6C23"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lang w:eastAsia="hu-HU"/>
        </w:rPr>
        <w:t>Egyéb tevékenységek - munka jellegű tevékenységek</w:t>
      </w:r>
    </w:p>
    <w:p w:rsidR="005E4087" w:rsidRDefault="005E408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személyiség fejlesztés fontos eszköze játékos formában - udvaron levélgyűjtés, virágoskert gondozása, asztal megterítése…</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Minden esetben úgy kell megvalósulnia, hogy a gyermek örömmel, önként kapcsolódjon be a tevékenységbe. </w:t>
      </w:r>
    </w:p>
    <w:p w:rsidR="00E339A2" w:rsidRDefault="00E339A2" w:rsidP="005B4417">
      <w:pPr>
        <w:spacing w:after="0" w:line="360" w:lineRule="auto"/>
        <w:jc w:val="both"/>
        <w:rPr>
          <w:rFonts w:ascii="Times New Roman" w:hAnsi="Times New Roman" w:cs="Times New Roman"/>
          <w:sz w:val="24"/>
          <w:szCs w:val="24"/>
          <w:lang w:eastAsia="hu-HU"/>
        </w:rPr>
      </w:pP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Default="005B4417" w:rsidP="00DF127A">
      <w:pPr>
        <w:pStyle w:val="Listaszerbekezds"/>
        <w:numPr>
          <w:ilvl w:val="0"/>
          <w:numId w:val="25"/>
        </w:numPr>
        <w:spacing w:after="0" w:line="360" w:lineRule="auto"/>
        <w:jc w:val="both"/>
        <w:rPr>
          <w:rFonts w:ascii="Times New Roman" w:hAnsi="Times New Roman" w:cs="Times New Roman"/>
          <w:sz w:val="24"/>
          <w:szCs w:val="24"/>
          <w:lang w:eastAsia="hu-HU"/>
        </w:rPr>
      </w:pPr>
      <w:r w:rsidRPr="000E6C23">
        <w:rPr>
          <w:rFonts w:ascii="Times New Roman" w:hAnsi="Times New Roman" w:cs="Times New Roman"/>
          <w:sz w:val="24"/>
          <w:szCs w:val="24"/>
          <w:lang w:eastAsia="hu-HU"/>
        </w:rPr>
        <w:t>Ünnepek, családdal közös programok</w:t>
      </w:r>
    </w:p>
    <w:p w:rsidR="005E4087" w:rsidRPr="005E4087" w:rsidRDefault="005E4087" w:rsidP="005E408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Minden évben szervezünk olyan programokat, melyeken a gyermekek szüleikkel közösen vehetnek részt. Ilyenkor az egész bölcsőde együtt ünnepel. Szeptemberben tartunk szüreti mulatságot, nyáron pedig gyereknapot. Ezenkívül decemberben várjuk a Mikulást, Karácsonyra hangolódunk díszítésekkel, dalokkal, tavasszal érkezik a húsvéti nyúl. Lehetőség szerint megemlékezünk minden hónapban az aktuális jeles napokról, a gyermekek életkorának megfelelő alkotó tevékenységgel, énekkel, stb.</w:t>
      </w: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bölcsődei nevelés megvalósításának sajátos feltételei</w:t>
      </w:r>
    </w:p>
    <w:p w:rsidR="00583B04" w:rsidRPr="005B4417" w:rsidRDefault="00583B04"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1. „Saját kisgyermeknevelő”-rendszer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kisgyermeknevelő a bölcsődei nevelés szakembere, aki személyiségével, nevelői attitűdjével mintát jelent a családok és a gyermekek számára egyaránt.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„saját kisgyermeknevelő”- rendszer a biztonság és a stabilitás megteremtésének szabályán alapul. A csoport vagy a csoport gyermekeinek egy része tartozik közvetlenül egy kisgyermeknevelőhöz. A „saját kisgyermeknevelő” szoktatja be a gyermeket a bölcsődébe, és a bölcsődébe járás egész időtartama alatt ő a kisgyermek nevelője (felmenőrendszer). Ő kíséri figyelemmel a kisgyermek fejlődését, tartja számon az egyes fejlődési állomásokat, vezeti az ehhez kapcsolódó szakmai dokumentációt és felelősséggel tartozik a rábízott gyermekekért.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„saját kisgyermeknevelő”- rendszerben több figyelem jut minden gyermekre, számon lehet tartani a gyermekek egyéni igényeit, problémáit, szokásait, elsősorban a „saját kisgyermeknevelő” segíti át őket a bölcsődei élet során adódó nehézségeken.</w:t>
      </w: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2. Gyermekcsoportok szervezése</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gyermekcsoportok szervezésénél figyelembe vesszük a jogszabály által meghatározott szempontokat. Emellett előnyben részesítjük az életkor szerinti homogén csoportösszetételt. A szülők egyéni igényeit lehetőségekhez képest teljesítjük.</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3. Tárgyi feltételek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jogszabályi és szakmai előírások alapján történik a tárgyi környezet kialakítása. A kisgyermekek életkorának és fejlettségi fokának megfelelően, különös tekintettel a biztonságra.</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4. Napirend</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jól szervezett, folyamatos, rugalmas napirend, ami az évszak és a csoportok életkori összetétele határoz meg, a nyugodt és folyamatos nevelés, gondozás feltételeit biztosítja. Megteremti a biztonságérzetet a kisgyermekekben, a kiszámíthatóságot, az aktivitás és az önállósodás lehetőségét, kiiktatják a felesleges várakozási időt.</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napirenden belül a gyermek igényeit úgy kell kielégíteni, hogy közben a csoport életében is áttekinthető rendszer legyen. Ezért a gyermekek között optimális sorrendet kell kialakítani, ami az egyes tevékenységeknél állandósul, a gyermek megszokja, tudja, hogy mikor kerül sorra, és addig képes a nyugodt játékra. Mindent játékból kezd, és oda tér vissza.</w:t>
      </w:r>
    </w:p>
    <w:p w:rsidR="00583B04" w:rsidRDefault="00583B04" w:rsidP="005B4417">
      <w:pPr>
        <w:spacing w:after="0" w:line="360" w:lineRule="auto"/>
        <w:jc w:val="both"/>
        <w:rPr>
          <w:rFonts w:ascii="Times New Roman" w:hAnsi="Times New Roman" w:cs="Times New Roman"/>
          <w:sz w:val="24"/>
          <w:szCs w:val="24"/>
          <w:lang w:eastAsia="hu-HU"/>
        </w:rPr>
      </w:pPr>
    </w:p>
    <w:p w:rsidR="00583B04" w:rsidRDefault="00583B04" w:rsidP="005B4417">
      <w:pPr>
        <w:spacing w:after="0" w:line="360" w:lineRule="auto"/>
        <w:jc w:val="both"/>
        <w:rPr>
          <w:rFonts w:ascii="Times New Roman" w:hAnsi="Times New Roman" w:cs="Times New Roman"/>
          <w:sz w:val="24"/>
          <w:szCs w:val="24"/>
          <w:lang w:eastAsia="hu-HU"/>
        </w:rPr>
      </w:pPr>
    </w:p>
    <w:p w:rsid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Családok támogatásának módszererei és lehetőségei</w:t>
      </w:r>
    </w:p>
    <w:p w:rsidR="00583B04" w:rsidRPr="005B4417" w:rsidRDefault="00583B04"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1. Családlátogatás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családlátogatásra a kisgyermeknevelők a beszoktatás előtt mennek. Ennek célja, hogy a kisgyermeknevelő otthoni környezetben ismerje meg a gyermeket. A család és a kisgyermeknevelő között kialakuló jó kapcsolat, a kölcsönös bizalom és segítésnyújtás alapja lehet ez az alkalom. A kisgyermeknevelő feladata, hogy hivatásának megfelelően viselkedjen, tisztelje a családot, a szülőt, hitelesen képviselje, hogy a családlátogatás előnyös a gyermek számára.</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2. Beszoktatás</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 szülővel történő fokozatos beszoktatás a bölcsődei nevelő-gondozó munka egyik fontos feladatát, a családdal való együttműködést helyezi előtérbe. </w:t>
      </w:r>
      <w:r w:rsidRPr="005B4417">
        <w:rPr>
          <w:rFonts w:ascii="Times New Roman" w:hAnsi="Times New Roman" w:cs="Times New Roman"/>
          <w:sz w:val="24"/>
          <w:szCs w:val="24"/>
        </w:rPr>
        <w:t>Minden kisgyermek számára komoly lelki megrázkódtatást jelent</w:t>
      </w:r>
      <w:r w:rsidRPr="005B4417">
        <w:rPr>
          <w:rFonts w:ascii="Times New Roman" w:hAnsi="Times New Roman" w:cs="Times New Roman"/>
          <w:sz w:val="24"/>
          <w:szCs w:val="24"/>
          <w:lang w:eastAsia="hu-HU"/>
        </w:rPr>
        <w:t xml:space="preserve"> nem csak a hely, de a személyek változása is. Ezért van szükség a </w:t>
      </w:r>
      <w:r w:rsidRPr="005B4417">
        <w:rPr>
          <w:rFonts w:ascii="Times New Roman" w:hAnsi="Times New Roman" w:cs="Times New Roman"/>
          <w:sz w:val="24"/>
          <w:szCs w:val="24"/>
        </w:rPr>
        <w:t>2 hetes szülővel történő fokozatos beszoktatásra.</w:t>
      </w:r>
      <w:r w:rsidRPr="005B4417">
        <w:rPr>
          <w:rFonts w:ascii="Times New Roman" w:hAnsi="Times New Roman" w:cs="Times New Roman"/>
          <w:sz w:val="24"/>
          <w:szCs w:val="24"/>
          <w:lang w:eastAsia="hu-HU"/>
        </w:rPr>
        <w:t xml:space="preserve"> Az anya vagy apa jelenléte biztonságot ad a kisgyermeknek, és megkönnyíti az új környezethez való alkalmazkodását.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kisgyermek és a kisgyermeknevelő között fokozatosan kialakuló érzelmi kötődés segíti a gyermeket új környezetének elfogadásában, jelentősen megkönnyíti a beilleszkedést a bölcsődei közösségbe, csökkenti az adaptáció során felmerülő negatív tüneteket ( pl. étvágytalanság, súlyesés, nyugtalanság, sírás, tiltakozás, alvászavar, stb.)</w:t>
      </w:r>
    </w:p>
    <w:p w:rsidR="003E5E4E" w:rsidRDefault="003E5E4E" w:rsidP="005B4417">
      <w:pPr>
        <w:spacing w:after="0" w:line="360" w:lineRule="auto"/>
        <w:jc w:val="both"/>
        <w:rPr>
          <w:rFonts w:ascii="Times New Roman" w:hAnsi="Times New Roman" w:cs="Times New Roman"/>
          <w:sz w:val="24"/>
          <w:szCs w:val="24"/>
          <w:lang w:eastAsia="hu-HU"/>
        </w:rPr>
      </w:pP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3. Napi kapcsolattartás</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napi kapcsolattartás célja a rövid, kölcsönös informálás a kisgyermek érzelmi állapotáról, hangulatáról, az őt érintő napi történésekről, változásokról. Az egyéni igények, kérések megfogalmazására is ezen alkalmakkor kerül sor. Az interakciós helyzetet a pozitív hangvétel jellemzi, de a negatív eseményekről is tényszerű tájékoztatás történik, a szakmai etikai szabályoknak és az időkereteknek megfelelően.</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4. Egyéni beszélgetés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Az egyéni beszélgetés a kisgyermek fejlődéséről szóló részletes, kölcsönös tájékozódást vagy a hosszabb megbeszélést igénylő kérdések, nevelési problémák közös átgondolását szolgáló találkozási forma. Kezdeményezheti a szülő, a kisgyermeknevelő, a bölcsődevezető. A szakmai kompetencián túlmenő kérdésben kérhető egyéb szakember közreműködése. </w:t>
      </w:r>
    </w:p>
    <w:p w:rsidR="003E5E4E" w:rsidRPr="005B4417" w:rsidRDefault="003E5E4E"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5. A szülőcsoportos beszélgetések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A szülőcsoportos beszélgetések a bölcsődei nevelési évenként legalább három alkalommal szervezett tematikus beszélgetések a csoportba járó kisgyermekek szüleit foglalkoztató aktuális nevelési témákról. A csoportos beszélgetéseket a kisgyermeknevelők vezetik, a szülőkkel kialakított partneri viszonyra építve, megbeszélve a gyermekek egyéni fejlődési stádiumát illetve a problémákat. Lehetőség van ilyenkor a tapasztalatcserére.</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6. Szülői értekezlet  </w:t>
      </w:r>
    </w:p>
    <w:p w:rsid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Bölcsődén belül a szülői értekezlet a szülők általános és az adott gyermekcsoportra vonatkozó tájékoztatását, valamint a gyermekeket érintő, a szülőkkel közösen meghozandó döntések elősegítését szolgálja. Szülői értekezletet beszoktatások előtt, a beszoktatásokat követően és a nevelési év vége felé tartunk.</w:t>
      </w:r>
    </w:p>
    <w:p w:rsidR="00583B04" w:rsidRPr="005B4417" w:rsidRDefault="00583B04"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7. Indirekt kapcsolattartási formák  </w:t>
      </w:r>
    </w:p>
    <w:p w:rsidR="005B4417" w:rsidRPr="005B4417" w:rsidRDefault="005B4417" w:rsidP="005B4417">
      <w:pPr>
        <w:spacing w:after="0" w:line="360" w:lineRule="auto"/>
        <w:jc w:val="both"/>
        <w:rPr>
          <w:rFonts w:ascii="Times New Roman" w:hAnsi="Times New Roman" w:cs="Times New Roman"/>
          <w:sz w:val="24"/>
          <w:szCs w:val="24"/>
          <w:lang w:eastAsia="hu-HU"/>
        </w:rPr>
      </w:pPr>
      <w:r w:rsidRPr="005B4417">
        <w:rPr>
          <w:rFonts w:ascii="Times New Roman" w:hAnsi="Times New Roman" w:cs="Times New Roman"/>
          <w:sz w:val="24"/>
          <w:szCs w:val="24"/>
          <w:lang w:eastAsia="hu-HU"/>
        </w:rPr>
        <w:t xml:space="preserve">Munkánkat segítik az indirekt tájékoztatási formák: az üzenő füzet, szórólap, honlap. </w:t>
      </w: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Pr="005B4417" w:rsidRDefault="005B4417" w:rsidP="005B4417">
      <w:pPr>
        <w:spacing w:after="0" w:line="360" w:lineRule="auto"/>
        <w:jc w:val="both"/>
        <w:rPr>
          <w:rFonts w:ascii="Times New Roman" w:hAnsi="Times New Roman" w:cs="Times New Roman"/>
          <w:sz w:val="24"/>
          <w:szCs w:val="24"/>
          <w:lang w:eastAsia="hu-HU"/>
        </w:rPr>
      </w:pPr>
    </w:p>
    <w:p w:rsidR="005B4417" w:rsidRPr="008F4BC4" w:rsidRDefault="005B4417" w:rsidP="005B4417">
      <w:pPr>
        <w:spacing w:after="0" w:line="360" w:lineRule="auto"/>
        <w:jc w:val="both"/>
        <w:rPr>
          <w:rFonts w:ascii="Times New Roman" w:hAnsi="Times New Roman" w:cs="Times New Roman"/>
          <w:b/>
          <w:sz w:val="28"/>
          <w:szCs w:val="24"/>
        </w:rPr>
      </w:pPr>
      <w:r w:rsidRPr="008F4BC4">
        <w:rPr>
          <w:rFonts w:ascii="Times New Roman" w:hAnsi="Times New Roman" w:cs="Times New Roman"/>
          <w:b/>
          <w:sz w:val="28"/>
          <w:szCs w:val="24"/>
        </w:rPr>
        <w:t>Alapellátáson túli, a családi nevelést támogató szolgáltatások</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b/>
          <w:sz w:val="24"/>
          <w:szCs w:val="24"/>
        </w:rPr>
        <w:t>Só – szoba használat</w:t>
      </w:r>
      <w:r w:rsidRPr="005B4417">
        <w:rPr>
          <w:rFonts w:ascii="Times New Roman" w:hAnsi="Times New Roman" w:cs="Times New Roman"/>
          <w:sz w:val="24"/>
          <w:szCs w:val="24"/>
        </w:rPr>
        <w:t xml:space="preserve">: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u w:val="single"/>
        </w:rPr>
        <w:t>„Az egészség érték</w:t>
      </w:r>
      <w:r w:rsidRPr="005B4417">
        <w:rPr>
          <w:rFonts w:ascii="Times New Roman" w:hAnsi="Times New Roman" w:cs="Times New Roman"/>
          <w:sz w:val="24"/>
          <w:szCs w:val="24"/>
        </w:rPr>
        <w:t xml:space="preserve">”. Fontos számunkra a gyermekek egészségvédelme, egészségének megőrzése. Az egészséges gyermek jól fejlődik, rendszeresen jár a közössége, a szülő gyermeke betegsége miatt kevesebbet hiányzik a munkahelyéről. Minden nap biztosított a gyermekek számára ez a szolgáltatási forma. Ősztől tavaszig terjedő időszakban a légúti betegségek megelőzésére, az immunrendszer megerősítésére szolgál.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só – szobában énekes-mondókás játékok, beszélgetések, „légző-játékok” zajlanak, az intenzívebb ki-és belégzés, a tüdő vitálkapacitásának jobb kihasználtsága érdekében, a saját kisgyermeknevelővel valamennyi kisgyermek számára. A Mini bölcsőde nyitvatartási idején belül üzemel, a Mini bölcsődet igénybe vevők számára ingyenesen, külső igénybevevők számára 500 Ft/alkalom/család.</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Babamuzsika: </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zenei nevelés fontos szakasza a kisgyermekkor, előkészítője a későbbi zenei fejlesztésnek. A kodályi elvekhez híven a gyermekeknek a legjobb, értékes zenei anyagot válogatjuk: a néphagyományt, a felnőtt játékát a gyermekkel, meghallgatásra pedig népdalokat, műdalokat hangulatkeltésként. Ez a kisgyermeknél természetesen adódó indítás: a felnőtt énekel nekik, velük játszik. </w:t>
      </w: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zenei készségek- a fogékonyság, a zenei hallás, éneklés ritmusérzék- fejlesztése külön gyakorlást nem igényel, mert a gyermekben ezek a képességek játék közben, vagy éneklés hallgatása közben szabadon fejlődnek.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Babamuzsika szolgáltatás keretében „Ringató” tanfolyamot végzett kisgyermeknevelő vezetésével heti 1 - 1 alkalommal, őszi és tavaszi időszakban biztosítjuk a lehetőséget a részvételre. A szülőkkel közösen a korosztálynak megfelelő, értékes zenei anyag biztosításával a gyermekek kedvét érdeklődését kívánjuk felkelteni a zene az éneklés iránt. Az örömteli, élményekben gazdag együttlétek alkalmával a szülővel közösen a szakember vezetésével kívánjuk fogékonnyá tenni a gyermekeket a zene iránt. </w:t>
      </w: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sz w:val="24"/>
          <w:szCs w:val="24"/>
        </w:rPr>
        <w:t>A Babamuzsika helyszíne a Mini bölcsőde csoportszobája, ahol a gyermek valamely családtagjával közösen (apa, anya, nagyszülő) élheti át alkalmanként kb. 30 percben a közös mondókázás éneklés örömét. A szolgáltatást a Mini bölcsődébe járók és a környéken lakó bármely család igényelheti. A Babamuzsika díja alkalmanként 500,- Ft/család számára.</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Pöttömtorna:</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Az egészséges gyermek lételeme a mozgás. A kisgyermeknevelők által szervezett játékos tornán az egyensúlyérzék fejlesztését, járásbiztonságot, koordinációs képességet, az ügyesség kibontakoztatását, fejlesztését tartjuk szem előtt. Mondókás- mozgásos játékok formájában gyakorolhatják speciális tornaeszközökkel a gyermekek a különböző mozgásformákat. A gyermekek életkori és egyéni sajátosságait ismerve a kisgyermeknevelő tudatosan megteremti azokat a feltételeket, amelyek a „fejlesztő funkció” gyakorlására, működtetésére lehetőséget adnak. A játékhelyzetek tematikájának kidolgozásakor és annak megvalósításában figyelembe vesszük a fokozatosság elvét, a gyermekek mozgás iránti természetes igényüket.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épületben a 3 éven aluli gyermekek számára speciálisan kialakított tornaszoba található. Ebben a jól felszerelt tornaszobában zajlanának a Pöttömtorna szolgáltatás alkalmai. A kisgyermeknevelő alkalmanként 5 -6 fő gyermekkel végezné a játékos, mondókás tornát. A szolgáltatás díja alkalmanként 250,- Ft/fő, a Mini bölcsőde működési idejében.</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83B04" w:rsidRDefault="005B4417" w:rsidP="005B4417">
      <w:pPr>
        <w:spacing w:after="0" w:line="360" w:lineRule="auto"/>
        <w:jc w:val="both"/>
        <w:rPr>
          <w:rFonts w:ascii="Times New Roman" w:hAnsi="Times New Roman" w:cs="Times New Roman"/>
          <w:b/>
          <w:sz w:val="24"/>
          <w:szCs w:val="24"/>
        </w:rPr>
      </w:pPr>
      <w:r w:rsidRPr="00583B04">
        <w:rPr>
          <w:rFonts w:ascii="Times New Roman" w:hAnsi="Times New Roman" w:cs="Times New Roman"/>
          <w:b/>
          <w:sz w:val="24"/>
          <w:szCs w:val="24"/>
        </w:rPr>
        <w:t>Az ellátás igénybevételének módja</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Amikor a szülők eldöntik, hogy gyermeküket mini bölcsődébe szeretnék adni, felkeresik a mini bölcsőde vezetőjét, és a személyes beszélgetés alapján egyeztetik az ideális időpontot a gyermek mini bölcsődébe történő felvételéről. Ekkor kap tájékoztatást a felvétel feltételeiről a szülő, valamint a mini bölcsődében folyó napirendről, szakmai munkáról. </w:t>
      </w:r>
    </w:p>
    <w:p w:rsidR="005B4417" w:rsidRPr="005B4417" w:rsidRDefault="005B4417" w:rsidP="005B4417">
      <w:pPr>
        <w:spacing w:after="0" w:line="360" w:lineRule="auto"/>
        <w:jc w:val="both"/>
        <w:rPr>
          <w:rFonts w:ascii="Times New Roman" w:hAnsi="Times New Roman" w:cs="Times New Roman"/>
          <w:bCs/>
          <w:color w:val="FF0000"/>
          <w:sz w:val="24"/>
          <w:szCs w:val="24"/>
        </w:rPr>
      </w:pPr>
      <w:r w:rsidRPr="005B4417">
        <w:rPr>
          <w:rFonts w:ascii="Times New Roman" w:hAnsi="Times New Roman" w:cs="Times New Roman"/>
          <w:bCs/>
          <w:sz w:val="24"/>
          <w:szCs w:val="24"/>
        </w:rPr>
        <w:t>A szolgáltatás igénybevétele önkéntes, a szülő és a gondviselő kérelmére indul. A megállapodás határozott időre szól. A megszűnés módjai: a szülő 30 napos határidővel mondhatja fel a megállapodást, a szolgáltató kizárólag indoklással, szintén a 30 napos határidő betartásával</w:t>
      </w:r>
      <w:r w:rsidRPr="005B4417">
        <w:rPr>
          <w:rFonts w:ascii="Times New Roman" w:hAnsi="Times New Roman" w:cs="Times New Roman"/>
          <w:bCs/>
          <w:color w:val="FF0000"/>
          <w:sz w:val="24"/>
          <w:szCs w:val="24"/>
        </w:rPr>
        <w:t xml:space="preserve">.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Mini Bölcsőde működési rendjét Házirend szabályozza. (lásd. melléklet)</w:t>
      </w:r>
    </w:p>
    <w:p w:rsidR="005B4417" w:rsidRPr="005B4417" w:rsidRDefault="005B4417" w:rsidP="005B4417">
      <w:pPr>
        <w:spacing w:after="0" w:line="360" w:lineRule="auto"/>
        <w:jc w:val="both"/>
        <w:rPr>
          <w:rFonts w:ascii="Times New Roman" w:hAnsi="Times New Roman" w:cs="Times New Roman"/>
          <w:sz w:val="24"/>
          <w:szCs w:val="24"/>
        </w:rPr>
      </w:pPr>
    </w:p>
    <w:p w:rsidR="008F4BC4"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Manócska Mini Bölcsőde Nyitva tartási ideje: H-P: 7.00 – 19.00</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b/>
      </w:r>
      <w:r w:rsidRPr="005B4417">
        <w:rPr>
          <w:rFonts w:ascii="Times New Roman" w:hAnsi="Times New Roman" w:cs="Times New Roman"/>
          <w:sz w:val="24"/>
          <w:szCs w:val="24"/>
        </w:rPr>
        <w:tab/>
        <w:t xml:space="preserve"> </w:t>
      </w:r>
    </w:p>
    <w:p w:rsidR="005B4417" w:rsidRPr="005B4417" w:rsidRDefault="005B4417" w:rsidP="005B4417">
      <w:pPr>
        <w:spacing w:after="0" w:line="360" w:lineRule="auto"/>
        <w:jc w:val="both"/>
        <w:rPr>
          <w:rFonts w:ascii="Times New Roman" w:hAnsi="Times New Roman" w:cs="Times New Roman"/>
          <w:color w:val="FF0000"/>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i/>
          <w:sz w:val="24"/>
          <w:szCs w:val="24"/>
        </w:rPr>
        <w:t>A bölcsődei ellátás</w:t>
      </w:r>
      <w:r w:rsidRPr="005B4417">
        <w:rPr>
          <w:rFonts w:ascii="Times New Roman" w:hAnsi="Times New Roman" w:cs="Times New Roman"/>
          <w:i/>
          <w:sz w:val="24"/>
          <w:szCs w:val="24"/>
          <w:u w:val="single"/>
        </w:rPr>
        <w:t xml:space="preserve"> </w:t>
      </w:r>
      <w:r w:rsidRPr="005B4417">
        <w:rPr>
          <w:rFonts w:ascii="Times New Roman" w:hAnsi="Times New Roman" w:cs="Times New Roman"/>
          <w:sz w:val="24"/>
          <w:szCs w:val="24"/>
        </w:rPr>
        <w:t xml:space="preserve">térítésköteles. (SZMJV 11/1993. (IV.1.) rendelete alapján).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bölcsődei ellátás esetében a gyermek családjában egy főre eső rendszeres jövedelmet kell figyelembe venni. Ingyenes ellátásban kell részesíteni azon gyermekeket, akikre a 1997. évi XXXI. tv. (Gyvt.) 150.§ (5).(6) vonatkozik.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bölcsődében a gyermekétkeztetés szabályait kell figyelembe venni.</w:t>
      </w:r>
    </w:p>
    <w:p w:rsidR="005B4417" w:rsidRPr="005B4417" w:rsidRDefault="005B4417" w:rsidP="005B4417">
      <w:p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gyermekek védelméről és a gyámügyi igazgatásról szóló 1997. évi XXXI. törvény (a továbbiakban: Gyvt.) 151. §:</w:t>
      </w:r>
    </w:p>
    <w:p w:rsidR="005B4417" w:rsidRPr="005B4417" w:rsidRDefault="005B4417" w:rsidP="005B4417">
      <w:p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gyermekétkeztetés során az intézményi térítési díj 100%-át normatív kedvezményként kell biztosítani a továbbiakban: ingyenes étkezés)</w:t>
      </w:r>
    </w:p>
    <w:p w:rsidR="005B4417" w:rsidRPr="005B4417" w:rsidRDefault="005B4417" w:rsidP="005B4417">
      <w:p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bölcsődei ellátásban részesülő gyermek után, ha</w:t>
      </w:r>
    </w:p>
    <w:p w:rsidR="005B4417" w:rsidRPr="005B4417" w:rsidRDefault="005B4417"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rendszeres gyermekvédelmi kedvezményben részesül,</w:t>
      </w:r>
    </w:p>
    <w:p w:rsidR="005B4417" w:rsidRPr="005B4417" w:rsidRDefault="005B4417"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tartósan beteg vagy fogyatékos, vagy olyan családban él, amelyben tartósan beteg vagy fogyatékos gyermeket nevelnek,</w:t>
      </w:r>
    </w:p>
    <w:p w:rsidR="005B4417" w:rsidRPr="005B4417" w:rsidRDefault="005B4417"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olyan családban él, amelyben három vagy több gyermeket nevelnek,</w:t>
      </w:r>
    </w:p>
    <w:p w:rsidR="005B4417" w:rsidRPr="005B4417" w:rsidRDefault="005B4417" w:rsidP="00DF127A">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étkezés reggelit, tízórait, ebédet és uzsonnát foglal magába.</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napi étkezési díj összege 2016. évben bruttó 464,- Ft (Az étkezés díja összege az infláció mértékétől és az élelmiszer nyersanyag beszerzési árak változásától függ, közgyűlési döntés alapján kerül megállapításra) </w:t>
      </w:r>
    </w:p>
    <w:p w:rsidR="00583B04" w:rsidRDefault="00583B04" w:rsidP="005B4417">
      <w:pPr>
        <w:spacing w:after="0" w:line="360" w:lineRule="auto"/>
        <w:jc w:val="both"/>
        <w:rPr>
          <w:rFonts w:ascii="Times New Roman" w:hAnsi="Times New Roman" w:cs="Times New Roman"/>
          <w:sz w:val="24"/>
          <w:szCs w:val="24"/>
        </w:rPr>
      </w:pPr>
    </w:p>
    <w:p w:rsidR="00583B04" w:rsidRPr="005B4417" w:rsidRDefault="00583B04" w:rsidP="005B4417">
      <w:pPr>
        <w:spacing w:after="0" w:line="360" w:lineRule="auto"/>
        <w:jc w:val="both"/>
        <w:rPr>
          <w:rFonts w:ascii="Times New Roman" w:hAnsi="Times New Roman" w:cs="Times New Roman"/>
          <w:sz w:val="24"/>
          <w:szCs w:val="24"/>
        </w:rPr>
      </w:pPr>
    </w:p>
    <w:p w:rsidR="005B4417" w:rsidRPr="008F4BC4" w:rsidRDefault="005B4417" w:rsidP="005B4417">
      <w:pPr>
        <w:autoSpaceDE w:val="0"/>
        <w:autoSpaceDN w:val="0"/>
        <w:adjustRightInd w:val="0"/>
        <w:spacing w:after="0" w:line="360" w:lineRule="auto"/>
        <w:jc w:val="both"/>
        <w:rPr>
          <w:rFonts w:ascii="Times New Roman" w:hAnsi="Times New Roman" w:cs="Times New Roman"/>
          <w:b/>
          <w:bCs/>
          <w:sz w:val="28"/>
          <w:szCs w:val="24"/>
        </w:rPr>
      </w:pPr>
      <w:r w:rsidRPr="008F4BC4">
        <w:rPr>
          <w:rFonts w:ascii="Times New Roman" w:hAnsi="Times New Roman" w:cs="Times New Roman"/>
          <w:b/>
          <w:bCs/>
          <w:sz w:val="28"/>
          <w:szCs w:val="24"/>
        </w:rPr>
        <w:t>A szolgáltatásról szóló tájékoztatás</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bölcsődei ellátás iránt érdeklődő szülőket már az első találkozás alkalmával részletesen tájékoztatjuk a bölcsődébe kerülés feltételeiről, módjáról. Igény szerint lehetőséget biztosítunk a bölcsődei csoportok megtekintésére. Tájékoztató füzetet biztosítunk számunkra, melyen a fontosabb információk, elérhetőségek olvashatók. </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Ezenkívül az első szülői értekezlet alkalmával kapnak részletes információkat a bölcsőde házirendjéről, az igénybe vehető szolgáltatásokról, a téritési díjakról, szakmai programról, étkeztetésről, stb.</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házirend tartalmára, annak ismertetésére nagy hangsúlyt fektetünk. Minden pontját átbeszéljük, értelmezzük, hogy mindenki számára egyértelműek legyenek a bölcsődében alkalmazott szabályok, melyek betartásával természetesen a gyermekek érdekeit kívánjuk előtérbe helyezni. </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Különös tekintettel például a gyermekek érkezésére illetve hazavitelére. A szülőket arra kérjük, hogy az étkeztetések idejét ne zavarják meg, így reggel 7-8 óráig lehet érkezni, hazavitelre pedig az étkezések után van lehetőség (12 óra után, az altatás előtt, illetve 15 óra után)</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Mini bölcsődébe csak egészséges gyermek hozható. A gyermek napközbeni megbetegedése esetén a kisgyermeknevelő haladéktalanul értesíti a szülőt, aki köteles mielőbb gondoskodni a gyermek elviteléről. </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térítési díj megfelelő elszámolása érdekében, köteles a szülő a hiányzás kezdő napján 8.00 óráig bejelenteni a távolmaradást. Így már a következő nap mentesítve lesz a térítési díj fizetése alól. </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br/>
        <w:t>A mini bölcsőde egész területén és udvarán a dohányzás tilos!</w:t>
      </w:r>
    </w:p>
    <w:p w:rsid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(lásd. melléklet - házirend) </w:t>
      </w:r>
    </w:p>
    <w:p w:rsidR="00583B04" w:rsidRPr="005B4417" w:rsidRDefault="00583B04" w:rsidP="005B4417">
      <w:pPr>
        <w:autoSpaceDE w:val="0"/>
        <w:autoSpaceDN w:val="0"/>
        <w:adjustRightInd w:val="0"/>
        <w:spacing w:after="0" w:line="360" w:lineRule="auto"/>
        <w:jc w:val="both"/>
        <w:rPr>
          <w:rFonts w:ascii="Times New Roman" w:hAnsi="Times New Roman" w:cs="Times New Roman"/>
          <w:bCs/>
          <w:sz w:val="24"/>
          <w:szCs w:val="24"/>
        </w:rPr>
      </w:pPr>
    </w:p>
    <w:p w:rsidR="00DA4BD6" w:rsidRDefault="00DA4BD6" w:rsidP="005B4417">
      <w:pPr>
        <w:autoSpaceDE w:val="0"/>
        <w:autoSpaceDN w:val="0"/>
        <w:adjustRightInd w:val="0"/>
        <w:spacing w:after="0" w:line="360" w:lineRule="auto"/>
        <w:jc w:val="both"/>
        <w:rPr>
          <w:rFonts w:ascii="Times New Roman" w:hAnsi="Times New Roman" w:cs="Times New Roman"/>
          <w:bCs/>
          <w:sz w:val="24"/>
          <w:szCs w:val="24"/>
        </w:rPr>
      </w:pPr>
    </w:p>
    <w:p w:rsidR="00DA4BD6" w:rsidRDefault="00DA4BD6"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8F4BC4" w:rsidRDefault="005B4417" w:rsidP="005B4417">
      <w:pPr>
        <w:autoSpaceDE w:val="0"/>
        <w:autoSpaceDN w:val="0"/>
        <w:adjustRightInd w:val="0"/>
        <w:spacing w:after="0" w:line="360" w:lineRule="auto"/>
        <w:jc w:val="both"/>
        <w:rPr>
          <w:rFonts w:ascii="Times New Roman" w:hAnsi="Times New Roman" w:cs="Times New Roman"/>
          <w:b/>
          <w:bCs/>
          <w:sz w:val="28"/>
          <w:szCs w:val="24"/>
        </w:rPr>
      </w:pPr>
      <w:r w:rsidRPr="008F4BC4">
        <w:rPr>
          <w:rFonts w:ascii="Times New Roman" w:hAnsi="Times New Roman" w:cs="Times New Roman"/>
          <w:b/>
          <w:bCs/>
          <w:sz w:val="28"/>
          <w:szCs w:val="24"/>
        </w:rPr>
        <w:t>Az igénybe vevők és a személyes gondoskodást végző személyek jogainak védelmével kapcsolatos szabályok</w:t>
      </w:r>
    </w:p>
    <w:p w:rsidR="005B4417" w:rsidRPr="005B4417" w:rsidRDefault="005B4417" w:rsidP="005B4417">
      <w:pPr>
        <w:autoSpaceDE w:val="0"/>
        <w:autoSpaceDN w:val="0"/>
        <w:adjustRightInd w:val="0"/>
        <w:spacing w:after="0" w:line="360" w:lineRule="auto"/>
        <w:jc w:val="both"/>
        <w:rPr>
          <w:rFonts w:ascii="Times New Roman" w:hAnsi="Times New Roman" w:cs="Times New Roman"/>
          <w:b/>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Az ellátást igénybe vevőknek joga van:</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 szolgáltatásokat teljes körűen igénybe venni, egyéni bánásmódban részesülni</w:t>
      </w:r>
    </w:p>
    <w:p w:rsidR="005B4417" w:rsidRPr="005B4417" w:rsidRDefault="005B4417"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Joga van minden fontos kérdésben a tájékoztatáshoz, adatai védelméhez, a nyilvántartásba, dokumentumokba való betekintéshez.</w:t>
      </w:r>
    </w:p>
    <w:p w:rsidR="005B4417" w:rsidRPr="005B4417" w:rsidRDefault="005B4417"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A mini bölcsőde vezetője biztosítja, hogy az ellátott adataihoz, a vezetett nyilvántartásokhoz illetéktelen személy ne jusson hozzá. </w:t>
      </w:r>
    </w:p>
    <w:p w:rsidR="005B4417" w:rsidRPr="005B4417" w:rsidRDefault="005B4417" w:rsidP="00DF127A">
      <w:pPr>
        <w:numPr>
          <w:ilvl w:val="0"/>
          <w:numId w:val="21"/>
        </w:num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Mini bölcsőde által nyújtott ellátás, szolgáltatás:</w:t>
      </w:r>
    </w:p>
    <w:p w:rsidR="005B4417" w:rsidRPr="005B4417" w:rsidRDefault="005B4417" w:rsidP="005B4417">
      <w:pPr>
        <w:autoSpaceDE w:val="0"/>
        <w:autoSpaceDN w:val="0"/>
        <w:adjustRightInd w:val="0"/>
        <w:spacing w:after="0" w:line="360" w:lineRule="auto"/>
        <w:jc w:val="both"/>
        <w:rPr>
          <w:rFonts w:ascii="Times New Roman" w:hAnsi="Times New Roman" w:cs="Times New Roman"/>
          <w:bCs/>
          <w:sz w:val="24"/>
          <w:szCs w:val="24"/>
        </w:rPr>
      </w:pPr>
    </w:p>
    <w:p w:rsidR="005B4417" w:rsidRP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bölcsődei ellátás alapelveire épülő szakszerű nevelés-gondozás,</w:t>
      </w:r>
    </w:p>
    <w:p w:rsidR="005B4417" w:rsidRP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Napi négyszeri étkezés, nyugodt alvás, pihenés feltételeinek biztosítása</w:t>
      </w:r>
    </w:p>
    <w:p w:rsidR="005B4417" w:rsidRP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Gyermekek szabadlevegőn tartózkodásának biztosítása, egészséges életmód feltételeinek biztosítása</w:t>
      </w:r>
    </w:p>
    <w:p w:rsidR="005B4417" w:rsidRP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Életkornak és egyéni fejlettségnek megfelelő játéktevékenység, megfelelő készségfejlesztés biztosítása</w:t>
      </w:r>
    </w:p>
    <w:p w:rsid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Különleges bánásmódot igénylő gyermekek esetében gondozásba ágyazott habilitáció, rehabilitáció segítése.</w:t>
      </w:r>
    </w:p>
    <w:p w:rsidR="005B4417" w:rsidRPr="005B4417" w:rsidRDefault="005B4417" w:rsidP="005B4417">
      <w:pPr>
        <w:spacing w:after="0" w:line="360" w:lineRule="auto"/>
        <w:jc w:val="both"/>
        <w:rPr>
          <w:rFonts w:ascii="Times New Roman" w:hAnsi="Times New Roman" w:cs="Times New Roman"/>
          <w:b/>
          <w:sz w:val="24"/>
          <w:szCs w:val="24"/>
        </w:rPr>
      </w:pP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gyermek számára nyújtott szolgáltatások módja:</w:t>
      </w:r>
    </w:p>
    <w:p w:rsidR="00583B04" w:rsidRPr="005B4417" w:rsidRDefault="00583B04" w:rsidP="005B4417">
      <w:pPr>
        <w:spacing w:after="0" w:line="360" w:lineRule="auto"/>
        <w:jc w:val="both"/>
        <w:rPr>
          <w:rFonts w:ascii="Times New Roman" w:hAnsi="Times New Roman" w:cs="Times New Roman"/>
          <w:sz w:val="24"/>
          <w:szCs w:val="24"/>
        </w:rPr>
      </w:pPr>
    </w:p>
    <w:p w:rsidR="005B4417" w:rsidRP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életkorának megfelelő gyermekcsoportban a szükségleteinek, igényeinek, fejlettségének megfelelően kialakított napirend </w:t>
      </w:r>
    </w:p>
    <w:p w:rsidR="005B4417" w:rsidRPr="005B4417" w:rsidRDefault="005B4417" w:rsidP="00DF127A">
      <w:pPr>
        <w:numPr>
          <w:ilvl w:val="0"/>
          <w:numId w:val="13"/>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kisgyermeknevelő egyénre szabott nevelő gondozó munkáján keresztül biztosítja a gyermek fejlődését, személyiségének kibontakoztatását.</w:t>
      </w:r>
    </w:p>
    <w:p w:rsidR="005B4417" w:rsidRDefault="005B4417" w:rsidP="005B4417">
      <w:pPr>
        <w:autoSpaceDE w:val="0"/>
        <w:autoSpaceDN w:val="0"/>
        <w:adjustRightInd w:val="0"/>
        <w:spacing w:after="0" w:line="360" w:lineRule="auto"/>
        <w:jc w:val="both"/>
        <w:rPr>
          <w:rFonts w:ascii="Times New Roman" w:hAnsi="Times New Roman" w:cs="Times New Roman"/>
          <w:b/>
          <w:bCs/>
          <w:sz w:val="24"/>
          <w:szCs w:val="24"/>
        </w:rPr>
      </w:pPr>
    </w:p>
    <w:p w:rsidR="00E62794" w:rsidRDefault="00E62794" w:rsidP="005B4417">
      <w:pPr>
        <w:autoSpaceDE w:val="0"/>
        <w:autoSpaceDN w:val="0"/>
        <w:adjustRightInd w:val="0"/>
        <w:spacing w:after="0" w:line="360" w:lineRule="auto"/>
        <w:jc w:val="both"/>
        <w:rPr>
          <w:rFonts w:ascii="Times New Roman" w:hAnsi="Times New Roman" w:cs="Times New Roman"/>
          <w:b/>
          <w:bCs/>
          <w:sz w:val="24"/>
          <w:szCs w:val="24"/>
        </w:rPr>
      </w:pPr>
    </w:p>
    <w:p w:rsidR="00E62794" w:rsidRDefault="00E62794" w:rsidP="005B4417">
      <w:pPr>
        <w:autoSpaceDE w:val="0"/>
        <w:autoSpaceDN w:val="0"/>
        <w:adjustRightInd w:val="0"/>
        <w:spacing w:after="0" w:line="360" w:lineRule="auto"/>
        <w:jc w:val="both"/>
        <w:rPr>
          <w:rFonts w:ascii="Times New Roman" w:hAnsi="Times New Roman" w:cs="Times New Roman"/>
          <w:b/>
          <w:bCs/>
          <w:sz w:val="24"/>
          <w:szCs w:val="24"/>
        </w:rPr>
      </w:pPr>
    </w:p>
    <w:p w:rsidR="00E62794" w:rsidRPr="005B4417" w:rsidRDefault="00E62794" w:rsidP="005B4417">
      <w:pPr>
        <w:autoSpaceDE w:val="0"/>
        <w:autoSpaceDN w:val="0"/>
        <w:adjustRightInd w:val="0"/>
        <w:spacing w:after="0" w:line="360" w:lineRule="auto"/>
        <w:jc w:val="both"/>
        <w:rPr>
          <w:rFonts w:ascii="Times New Roman" w:hAnsi="Times New Roman" w:cs="Times New Roman"/>
          <w:b/>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
          <w:bCs/>
          <w:sz w:val="24"/>
          <w:szCs w:val="24"/>
        </w:rPr>
      </w:pPr>
    </w:p>
    <w:p w:rsidR="005B4417" w:rsidRPr="005B4417" w:rsidRDefault="005B4417" w:rsidP="005B4417">
      <w:pPr>
        <w:autoSpaceDE w:val="0"/>
        <w:autoSpaceDN w:val="0"/>
        <w:adjustRightInd w:val="0"/>
        <w:spacing w:after="0" w:line="360" w:lineRule="auto"/>
        <w:jc w:val="both"/>
        <w:rPr>
          <w:rFonts w:ascii="Times New Roman" w:hAnsi="Times New Roman" w:cs="Times New Roman"/>
          <w:b/>
          <w:bCs/>
          <w:sz w:val="24"/>
          <w:szCs w:val="24"/>
        </w:rPr>
      </w:pPr>
      <w:r w:rsidRPr="005B4417">
        <w:rPr>
          <w:rFonts w:ascii="Times New Roman" w:hAnsi="Times New Roman" w:cs="Times New Roman"/>
          <w:b/>
          <w:bCs/>
          <w:sz w:val="24"/>
          <w:szCs w:val="24"/>
        </w:rPr>
        <w:t>Panasztételi jog</w:t>
      </w:r>
    </w:p>
    <w:p w:rsidR="005B4417" w:rsidRPr="005B4417" w:rsidRDefault="005B4417" w:rsidP="005B4417">
      <w:pPr>
        <w:autoSpaceDE w:val="0"/>
        <w:autoSpaceDN w:val="0"/>
        <w:adjustRightInd w:val="0"/>
        <w:spacing w:after="0" w:line="360" w:lineRule="auto"/>
        <w:jc w:val="both"/>
        <w:rPr>
          <w:rFonts w:ascii="Times New Roman" w:hAnsi="Times New Roman" w:cs="Times New Roman"/>
          <w:b/>
          <w:bCs/>
          <w:sz w:val="24"/>
          <w:szCs w:val="24"/>
        </w:rPr>
      </w:pPr>
    </w:p>
    <w:p w:rsidR="005B4417" w:rsidRPr="005B4417" w:rsidRDefault="005B4417" w:rsidP="005B4417">
      <w:pPr>
        <w:spacing w:after="0" w:line="360" w:lineRule="auto"/>
        <w:jc w:val="both"/>
        <w:rPr>
          <w:rFonts w:ascii="Times New Roman" w:hAnsi="Times New Roman" w:cs="Times New Roman"/>
          <w:color w:val="FF0000"/>
          <w:sz w:val="24"/>
          <w:szCs w:val="24"/>
        </w:rPr>
      </w:pPr>
      <w:r w:rsidRPr="005B4417">
        <w:rPr>
          <w:rFonts w:ascii="Times New Roman" w:hAnsi="Times New Roman" w:cs="Times New Roman"/>
          <w:sz w:val="24"/>
          <w:szCs w:val="24"/>
        </w:rPr>
        <w:t>Az ellátással kapcsolatosan a szülőt panasztételi jog illeti meg. Panasszal fordulhat a gyermekjogi képviselőhöz, a fenntartóhoz – melyek elérhetőségei a gyermeköltözőben vannak elhelyezve, nyilvánosak</w:t>
      </w:r>
      <w:r w:rsidRPr="005B4417">
        <w:rPr>
          <w:rFonts w:ascii="Times New Roman" w:hAnsi="Times New Roman" w:cs="Times New Roman"/>
          <w:color w:val="FF0000"/>
          <w:sz w:val="24"/>
          <w:szCs w:val="24"/>
        </w:rPr>
        <w:t>.</w:t>
      </w:r>
    </w:p>
    <w:p w:rsidR="005B4417" w:rsidRPr="005B4417" w:rsidRDefault="005B4417" w:rsidP="005B4417">
      <w:pPr>
        <w:spacing w:after="0" w:line="360" w:lineRule="auto"/>
        <w:jc w:val="both"/>
        <w:rPr>
          <w:rFonts w:ascii="Times New Roman" w:hAnsi="Times New Roman" w:cs="Times New Roman"/>
          <w:b/>
          <w:bCs/>
          <w:sz w:val="24"/>
          <w:szCs w:val="24"/>
        </w:rPr>
      </w:pPr>
      <w:r w:rsidRPr="005B4417">
        <w:rPr>
          <w:rFonts w:ascii="Times New Roman" w:hAnsi="Times New Roman" w:cs="Times New Roman"/>
          <w:b/>
          <w:bCs/>
          <w:sz w:val="24"/>
          <w:szCs w:val="24"/>
        </w:rPr>
        <w:t>A mini bölcsődében dolgozó kisgyermeknevelők, technikai dolgozók, konyhai dolgozók számára biztosított feltételek, eszközök</w:t>
      </w: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 mini bölcsődében dolgozók számára biztosított a törvényi előírásnak megfelelő minden eszköz, illetve feltétel.</w:t>
      </w: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 xml:space="preserve">Kulturált, esztétikus környezetben végezhetik munkájukat, az épület akadálymentesített, a biztonságos munkavégzéshez minden feltétel adott. Munka ruha, védőruha biztosított, a  különböző munkaköröknek megfelelően. </w:t>
      </w:r>
    </w:p>
    <w:p w:rsidR="005B4417" w:rsidRPr="005B4417" w:rsidRDefault="005B4417" w:rsidP="005B4417">
      <w:pPr>
        <w:spacing w:after="0" w:line="360" w:lineRule="auto"/>
        <w:jc w:val="both"/>
        <w:rPr>
          <w:rFonts w:ascii="Times New Roman" w:hAnsi="Times New Roman" w:cs="Times New Roman"/>
          <w:bCs/>
          <w:sz w:val="24"/>
          <w:szCs w:val="24"/>
        </w:rPr>
      </w:pPr>
      <w:r w:rsidRPr="005B4417">
        <w:rPr>
          <w:rFonts w:ascii="Times New Roman" w:hAnsi="Times New Roman" w:cs="Times New Roman"/>
          <w:bCs/>
          <w:sz w:val="24"/>
          <w:szCs w:val="24"/>
        </w:rPr>
        <w:t>A kisgyermeknevelők számára a szakmai továbbképzéseken való részvétel lehetősége folyamatos. Ezenkívül az intézmény támogatja a dolgozók főiskolai képzését. (pl. PTE-ETK karán Csecsemő és kisgyermeknevelő BA levelező szakon az intézmény több szakdolgozója tanul jelenleg is)</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p>
    <w:p w:rsidR="005B4417" w:rsidRPr="00965D70" w:rsidRDefault="005B4417" w:rsidP="005B4417">
      <w:pPr>
        <w:spacing w:after="0" w:line="360" w:lineRule="auto"/>
        <w:jc w:val="both"/>
        <w:rPr>
          <w:rFonts w:ascii="Times New Roman" w:hAnsi="Times New Roman" w:cs="Times New Roman"/>
          <w:b/>
          <w:sz w:val="28"/>
          <w:szCs w:val="24"/>
        </w:rPr>
      </w:pPr>
      <w:r w:rsidRPr="00965D70">
        <w:rPr>
          <w:rFonts w:ascii="Times New Roman" w:hAnsi="Times New Roman" w:cs="Times New Roman"/>
          <w:b/>
          <w:sz w:val="28"/>
          <w:szCs w:val="24"/>
        </w:rPr>
        <w:t>É</w:t>
      </w:r>
      <w:r w:rsidR="00965D70" w:rsidRPr="00965D70">
        <w:rPr>
          <w:rFonts w:ascii="Times New Roman" w:hAnsi="Times New Roman" w:cs="Times New Roman"/>
          <w:b/>
          <w:sz w:val="28"/>
          <w:szCs w:val="24"/>
        </w:rPr>
        <w:t>vszakokra bontott nevelői program</w:t>
      </w:r>
    </w:p>
    <w:p w:rsidR="005B4417" w:rsidRPr="005B4417" w:rsidRDefault="005B4417" w:rsidP="005B4417">
      <w:pPr>
        <w:spacing w:after="0" w:line="360" w:lineRule="auto"/>
        <w:jc w:val="both"/>
        <w:rPr>
          <w:rFonts w:ascii="Times New Roman" w:hAnsi="Times New Roman" w:cs="Times New Roman"/>
          <w:sz w:val="24"/>
          <w:szCs w:val="24"/>
          <w:u w:val="single"/>
        </w:rPr>
      </w:pPr>
    </w:p>
    <w:p w:rsidR="005B4417" w:rsidRPr="00965D70" w:rsidRDefault="005B4417" w:rsidP="005B4417">
      <w:pPr>
        <w:pStyle w:val="Listaszerbekezds"/>
        <w:spacing w:after="0" w:line="360" w:lineRule="auto"/>
        <w:ind w:left="0"/>
        <w:jc w:val="both"/>
        <w:rPr>
          <w:rFonts w:ascii="Times New Roman" w:hAnsi="Times New Roman" w:cs="Times New Roman"/>
          <w:b/>
          <w:sz w:val="24"/>
          <w:szCs w:val="24"/>
        </w:rPr>
      </w:pPr>
      <w:r w:rsidRPr="00965D70">
        <w:rPr>
          <w:rFonts w:ascii="Times New Roman" w:hAnsi="Times New Roman" w:cs="Times New Roman"/>
          <w:b/>
          <w:sz w:val="24"/>
          <w:szCs w:val="24"/>
        </w:rPr>
        <w:t>SZEPTEMBER</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CSALÁDLÁTOGATÁS /előzetes időpont egyeztetés a szülőkkel. már augusztus hónapban elkezdjük/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BESZOKTATÁS/ folyamatos szeptember-október//</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SZÜLŐCSOPORTOS MEGBESZÉLÉS /a hónap utolsó hetében/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Nagyon fontos az új családok, szülők, gyerekek megismerése. Szokásaik és igényeik figyelembevételével.</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Fontos a szokások elsajátítása, az őszi napirend kialakítása. A gyerekek megtanulják a jelüket, a helyüket az asztalnál, a szekrényüket megtalálják-,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tervezett munkatervet, csak annak függvényében tudjuk teljesíteni, hogy milyen ütemben zajlik a beszoktatás. Ha lassabban alakul, a terveket a következő hónapban teljesítjük.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JELES NAPOK-HAGYOMÁNYŐRZÉS: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Szeptember 17. : Környezetvédelmi nap: Ez alkalomból üdítős flakonokat és papírt gyűjtünk a gyerekekkel, amit a szelektív hulladékgyűjtőbe közösen dobunk. Beszélgetünk a minket körülvevő környezetről és hogyan védhetjük meg azt. Pl: szemetet csak a kukába dobunk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Szeptember 30. : Magyar népmesék napján Benedek Elekre emlékezünk, számos meséjét mesélve.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Szeptember 16 v. 23. Szüreti mulatság alkalmából a napköziben játékos előadással kedveskedünk a gyerekeknek és szüleiknek. Ismerkedhetnek a szőlőpréseléssel és megízlelhetik az ebből készült mustot.</w:t>
      </w:r>
    </w:p>
    <w:p w:rsidR="00965D70" w:rsidRDefault="00965D70"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évszaknak megfelelő mondókákkal, versekkel, mesékkel segítjük a beszédfejlődést. /Ki lakik a dióhéjban, Csukás István Sün Balázs  Csanádi Imre: Érik az alma Sarkadi Sándor Édes ősz,,,,stb/</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Magyar Népmese napján Benedek Elek Mi lehet a ládikában c. mese elmondása /szept. 30./</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szülővel történő fokozatos beszoktatás során kölcsönösségen alapuló kapcsolatot alakítunk ki a gyerekkel és szüleikkel. Miután leválnak a szülőkről, biztosítjuk a biztonságos környezetet.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Ölbeli játékoknál a cirógatós játékokkal ismerkedünk.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Folyamatosan megismertetjük a gyerekeket a higiénés kultúrával /Kézmosás, zsebkendő, szalvéta, fésű stb. használata/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egészséges táplálkozásra nevelés céljából havonta egyszer gyümölcs és zöldségnapot tartunk.</w:t>
      </w:r>
    </w:p>
    <w:p w:rsidR="005B4417" w:rsidRPr="005B4417" w:rsidRDefault="005B4417" w:rsidP="005B4417">
      <w:pPr>
        <w:spacing w:after="0" w:line="360" w:lineRule="auto"/>
        <w:jc w:val="both"/>
        <w:rPr>
          <w:rFonts w:ascii="Times New Roman" w:hAnsi="Times New Roman" w:cs="Times New Roman"/>
          <w:sz w:val="24"/>
          <w:szCs w:val="24"/>
        </w:rPr>
      </w:pPr>
    </w:p>
    <w:p w:rsidR="008F4BC4" w:rsidRDefault="008F4BC4" w:rsidP="005B4417">
      <w:pPr>
        <w:spacing w:after="0" w:line="360" w:lineRule="auto"/>
        <w:jc w:val="both"/>
        <w:rPr>
          <w:rFonts w:ascii="Times New Roman" w:hAnsi="Times New Roman" w:cs="Times New Roman"/>
          <w:b/>
          <w:sz w:val="24"/>
          <w:szCs w:val="24"/>
        </w:rPr>
      </w:pPr>
    </w:p>
    <w:p w:rsidR="00D707F5" w:rsidRDefault="00D707F5" w:rsidP="005B4417">
      <w:pPr>
        <w:spacing w:after="0" w:line="360" w:lineRule="auto"/>
        <w:jc w:val="both"/>
        <w:rPr>
          <w:rFonts w:ascii="Times New Roman" w:hAnsi="Times New Roman" w:cs="Times New Roman"/>
          <w:b/>
          <w:sz w:val="24"/>
          <w:szCs w:val="24"/>
        </w:rPr>
      </w:pPr>
    </w:p>
    <w:p w:rsidR="00D707F5" w:rsidRDefault="00D707F5" w:rsidP="005B4417">
      <w:pPr>
        <w:spacing w:after="0" w:line="360" w:lineRule="auto"/>
        <w:jc w:val="both"/>
        <w:rPr>
          <w:rFonts w:ascii="Times New Roman" w:hAnsi="Times New Roman" w:cs="Times New Roman"/>
          <w:b/>
          <w:sz w:val="24"/>
          <w:szCs w:val="24"/>
        </w:rPr>
      </w:pPr>
    </w:p>
    <w:p w:rsidR="00D707F5" w:rsidRDefault="00D707F5" w:rsidP="005B4417">
      <w:pPr>
        <w:spacing w:after="0" w:line="360" w:lineRule="auto"/>
        <w:jc w:val="both"/>
        <w:rPr>
          <w:rFonts w:ascii="Times New Roman" w:hAnsi="Times New Roman" w:cs="Times New Roman"/>
          <w:b/>
          <w:sz w:val="24"/>
          <w:szCs w:val="24"/>
        </w:rPr>
      </w:pPr>
    </w:p>
    <w:p w:rsidR="008F4BC4" w:rsidRDefault="008F4BC4" w:rsidP="005B4417">
      <w:pPr>
        <w:spacing w:after="0" w:line="360" w:lineRule="auto"/>
        <w:jc w:val="both"/>
        <w:rPr>
          <w:rFonts w:ascii="Times New Roman" w:hAnsi="Times New Roman" w:cs="Times New Roman"/>
          <w:b/>
          <w:sz w:val="24"/>
          <w:szCs w:val="24"/>
        </w:rPr>
      </w:pPr>
    </w:p>
    <w:p w:rsidR="005B4417" w:rsidRPr="00965D70" w:rsidRDefault="005B4417" w:rsidP="005B4417">
      <w:pPr>
        <w:spacing w:after="0" w:line="360" w:lineRule="auto"/>
        <w:jc w:val="both"/>
        <w:rPr>
          <w:rFonts w:ascii="Times New Roman" w:hAnsi="Times New Roman" w:cs="Times New Roman"/>
          <w:b/>
          <w:sz w:val="24"/>
          <w:szCs w:val="24"/>
        </w:rPr>
      </w:pPr>
      <w:r w:rsidRPr="00965D70">
        <w:rPr>
          <w:rFonts w:ascii="Times New Roman" w:hAnsi="Times New Roman" w:cs="Times New Roman"/>
          <w:b/>
          <w:sz w:val="24"/>
          <w:szCs w:val="24"/>
        </w:rPr>
        <w:t>OKTÓBER</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Október 1.: Zenei világnap</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Október 7.: Állatok világnapján az állatokkal ismerkedünk. Utánozzuk hangjukat és járásukat, mondókákkal, énekekkel kísérve.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Október 28. : Simon –Júdás ünnep / Tökfaragás. Ezen a napon tököt színezünk, lámpást készítünk a gyerekekkel.</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Ebben a hónapban is sokat szeretnénk a szabad levegőn tartózkodni, Nagy hangsúlyt fektetünk az udvaron a nagymozgásos játékokra. Ilyenek a levélgyűjtés, levéleső, termésekkel célba dobás. Ugrálás, hempergés az avarban. Rossz idő esetén játékos torna a csoportszobában, és ismerkedés a tornaszobával és az ott található tornaeszközökkel.</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Az őszi énekekre tornázunk. </w:t>
      </w:r>
    </w:p>
    <w:p w:rsidR="00D707F5" w:rsidRPr="005B4417" w:rsidRDefault="00D707F5"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őszi énekeket a dió, mogyoró csörgésével és a száraz levelek ropogásával egészítjük ki. Az Állatok világnapján állatokról dalolunk, a Zene világnapja alkalmából magyar dalokat éneklünk a csoportban.</w:t>
      </w:r>
    </w:p>
    <w:p w:rsidR="008F4BC4" w:rsidRDefault="008F4BC4"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VIZUÁLIS</w:t>
      </w:r>
      <w:r w:rsidR="00D707F5">
        <w:rPr>
          <w:rFonts w:ascii="Times New Roman" w:hAnsi="Times New Roman" w:cs="Times New Roman"/>
          <w:sz w:val="24"/>
          <w:szCs w:val="24"/>
        </w:rPr>
        <w:t xml:space="preserve"> </w:t>
      </w:r>
      <w:r w:rsidRPr="005B4417">
        <w:rPr>
          <w:rFonts w:ascii="Times New Roman" w:hAnsi="Times New Roman" w:cs="Times New Roman"/>
          <w:sz w:val="24"/>
          <w:szCs w:val="24"/>
        </w:rPr>
        <w:t>NEVELÉS</w:t>
      </w:r>
      <w:r w:rsidR="00D707F5">
        <w:rPr>
          <w:rFonts w:ascii="Times New Roman" w:hAnsi="Times New Roman" w:cs="Times New Roman"/>
          <w:sz w:val="24"/>
          <w:szCs w:val="24"/>
        </w:rPr>
        <w:t>:</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gyűjtött levelek, termékek festése, ragasztása, Só-liszt gyurmázás. Fű süni készítése. Süni festése, krumpli nyomdázás. Tök ragasztás, színezés, rajzolás. Töklámpás készítése . Szőlő ragasztás.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w:t>
      </w:r>
      <w:r w:rsidR="00D707F5">
        <w:rPr>
          <w:rFonts w:ascii="Times New Roman" w:hAnsi="Times New Roman" w:cs="Times New Roman"/>
          <w:sz w:val="24"/>
          <w:szCs w:val="24"/>
        </w:rPr>
        <w:t>ÖRNYEZET MEGISMERÉSE</w:t>
      </w:r>
      <w:r w:rsidRPr="005B4417">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Megismerjük az ősz színeit, figyeljük a falevelek színeinek változását, a gyümölcsök színét. Az őszi időjárásra legjellemzőbb az eső. Ezt figyeljük, beszélgetünk róla, mondókákat, énekeket hangoztatunk.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Megismerkedünk az őszi ruházattal.</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w:t>
      </w:r>
      <w:r w:rsidR="00D707F5">
        <w:rPr>
          <w:rFonts w:ascii="Times New Roman" w:hAnsi="Times New Roman" w:cs="Times New Roman"/>
          <w:sz w:val="24"/>
          <w:szCs w:val="24"/>
        </w:rPr>
        <w:t xml:space="preserve"> </w:t>
      </w:r>
      <w:r w:rsidRPr="005B4417">
        <w:rPr>
          <w:rFonts w:ascii="Times New Roman" w:hAnsi="Times New Roman" w:cs="Times New Roman"/>
          <w:sz w:val="24"/>
          <w:szCs w:val="24"/>
        </w:rPr>
        <w:t>NEVELÉS</w:t>
      </w:r>
      <w:r w:rsidR="00D707F5">
        <w:rPr>
          <w:rFonts w:ascii="Times New Roman" w:hAnsi="Times New Roman" w:cs="Times New Roman"/>
          <w:sz w:val="24"/>
          <w:szCs w:val="24"/>
        </w:rPr>
        <w:t>:</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évszaknak megfelelő mondókák, versek és mesék elmondása, ismétlése a gyerekekkel együtt. /Esik eső…, Fújja szél a …., Érik az alma…, Hüvelyk ujjam alma fa…, Öt ujja van a gesztenyének,Weöres S. Cinege cipője/ Ezeket a mondókákat beépítjük a napi tornafoglalkozásba is.</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Erre az időszakra már lezajlik a beszoktatás folyamata. Az új gyermekeknél pontosítjuk az elvárásokat, megadjuk a biztonságos, szeretetteljes légkört, figyelünk az egyéni igényekre.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ölbéli játékok a cirógatós mellett már kiegészülnek a tenyeresdikkel.</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Szőlő, alma, körte, répa, káposzta és egyéb zöldség-gyümölcs megismertetése, közös megmosása, aprítása és tálalása, utána pedig a kóstolás. Ösztönözzük a gyerekeket, hogy ezekből a vitamindús ételekből minél többet fogyasszanak. Szeretnénk mustot is kóstoltatni a gyerekekkel, persze csak kis mennyiségben.</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Ettől a hónaptól kezdve, már heti rendszerességgel látogatjuk a só-szobát.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965D70" w:rsidRDefault="005B4417" w:rsidP="005B4417">
      <w:pPr>
        <w:spacing w:after="0" w:line="360" w:lineRule="auto"/>
        <w:jc w:val="both"/>
        <w:rPr>
          <w:rFonts w:ascii="Times New Roman" w:hAnsi="Times New Roman" w:cs="Times New Roman"/>
          <w:b/>
          <w:sz w:val="24"/>
          <w:szCs w:val="24"/>
        </w:rPr>
      </w:pPr>
      <w:r w:rsidRPr="00965D70">
        <w:rPr>
          <w:rFonts w:ascii="Times New Roman" w:hAnsi="Times New Roman" w:cs="Times New Roman"/>
          <w:b/>
          <w:sz w:val="24"/>
          <w:szCs w:val="24"/>
        </w:rPr>
        <w:t>NOVEMBER</w:t>
      </w:r>
    </w:p>
    <w:p w:rsidR="005B4417" w:rsidRPr="005B4417" w:rsidRDefault="005B4417" w:rsidP="005B4417">
      <w:pPr>
        <w:spacing w:after="0" w:line="360" w:lineRule="auto"/>
        <w:jc w:val="both"/>
        <w:rPr>
          <w:rFonts w:ascii="Times New Roman" w:hAnsi="Times New Roman" w:cs="Times New Roman"/>
          <w:b/>
          <w:sz w:val="24"/>
          <w:szCs w:val="24"/>
          <w:u w:val="single"/>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November 11. : Márton napja. Már a hónap elején készülünk Márton napra libás énekekkel, versekkel, mondókákkal. Kreatív foglalkozások keretében számos alkotásokat készítünk különböző anyagok felhasználásával.</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November 3.hete : Magyar népdal, népköltészet hetén minél több magyar népdal hangzik el és népköltészeti alkotás. Népi verseket, mondókákat, dalokat, hangoztatunk.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November 27. : Adventi 1. gyertyagyújtás. Ekkor gyújtjuk meg a gyerekekkel közösen készített Adventi koszorúnk első gyertyáját.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hónap végén már Mikulás ünnepre is készülünk.</w:t>
      </w:r>
    </w:p>
    <w:p w:rsidR="005B4417" w:rsidRDefault="005B4417" w:rsidP="005B4417">
      <w:pPr>
        <w:spacing w:after="0" w:line="360" w:lineRule="auto"/>
        <w:jc w:val="both"/>
        <w:rPr>
          <w:rFonts w:ascii="Times New Roman" w:hAnsi="Times New Roman" w:cs="Times New Roman"/>
          <w:sz w:val="24"/>
          <w:szCs w:val="24"/>
        </w:rPr>
      </w:pPr>
    </w:p>
    <w:p w:rsidR="00D707F5" w:rsidRDefault="00D707F5" w:rsidP="005B4417">
      <w:pPr>
        <w:spacing w:after="0" w:line="360" w:lineRule="auto"/>
        <w:jc w:val="both"/>
        <w:rPr>
          <w:rFonts w:ascii="Times New Roman" w:hAnsi="Times New Roman" w:cs="Times New Roman"/>
          <w:sz w:val="24"/>
          <w:szCs w:val="24"/>
        </w:rPr>
      </w:pPr>
    </w:p>
    <w:p w:rsidR="00D707F5" w:rsidRPr="005B4417" w:rsidRDefault="00D707F5"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Ha az időjárás engedi, sokat kint leszünk a szabadban. Lesz levélgyűjtés, gereblyézés és hempergés az avarban. Esős idő esetén csoportszobában és a tornaszobában játékos mozgásos foglalkozásokat tartunk. . Alagútban mászás, ugrálás páros lábbal.</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Heti rendszerességgel látogatjuk a só szobát.</w:t>
      </w:r>
    </w:p>
    <w:p w:rsid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őszi énekek még mindig előtérben vannak, de ebben a hónapban már elkezdünk készülődni az adventi időszakra és Márton napi énekek is felcsendülnek. Nagy hangsúlyt fektetünk a népköltészet hetére.</w:t>
      </w:r>
    </w:p>
    <w:p w:rsidR="00FB759C" w:rsidRDefault="00FB759C"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VIZUÁLIS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gyűjtött termések felhasználásával alkotások készítése .Liba festése, ragasztás galacsinokból. Márton napi lámpás készítése. Mikulásos alkotások festése, ragasztása.</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K</w:t>
      </w:r>
      <w:r w:rsidR="00D707F5">
        <w:rPr>
          <w:rFonts w:ascii="Times New Roman" w:hAnsi="Times New Roman" w:cs="Times New Roman"/>
          <w:sz w:val="24"/>
          <w:szCs w:val="24"/>
        </w:rPr>
        <w:t>ÖRNYEZET MEGISMERÉSE</w:t>
      </w:r>
      <w:r w:rsidRPr="005B4417">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 xml:space="preserve">Ismerkedünk a különböző termésekkel, amelyekkel díszítjük az adventi koszorút. Figyeljük a színüket, illatukat, formájukat. </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Figyeljük a táj változását. / dér, hideg, köd, esetleg hó /</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Formai foglalkozásokon rakosgatós játékokkal ismerkedünk, tornyot építünk, döntünk.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hónap színei: zöld, bordó, piros, fehér.</w:t>
      </w:r>
    </w:p>
    <w:p w:rsidR="00965D70" w:rsidRDefault="00965D70"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w:t>
      </w:r>
      <w:r w:rsidR="00D707F5">
        <w:rPr>
          <w:rFonts w:ascii="Times New Roman" w:hAnsi="Times New Roman" w:cs="Times New Roman"/>
          <w:sz w:val="24"/>
          <w:szCs w:val="24"/>
        </w:rPr>
        <w:t xml:space="preserve"> </w:t>
      </w:r>
      <w:r w:rsidRPr="005B4417">
        <w:rPr>
          <w:rFonts w:ascii="Times New Roman" w:hAnsi="Times New Roman" w:cs="Times New Roman"/>
          <w:sz w:val="24"/>
          <w:szCs w:val="24"/>
        </w:rPr>
        <w:t>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Szent Márton történetének bemutatása meséléssel, bábozással. Ludas mesék, versek, mondókák gyakorlása. Ezen kívül az évszakhoz kapcsolódó mesék, mondókák és versek ismétlése. / Sün Balázs, Nyúl doktor Öreg néne őzikéje, Sim, sim fúj a szél/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 hónap végén a Mikulásra készülődés,/ Czeglédy Gabriella: Télapó az úton Gazdag Erzsi Megjött Télapó, Honnan jöttél télapó/ és az első adventi gyertya gyújtás, és az ide kapcsolódó mesék, versek, mondókák. </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hónap elején gyertyagyújtás az elhunytakért, ennek nagyon kíméletes értelmezése a gyermekek szintjén. Inkább csak jelképesen.</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Beszélgetések keretében és képeskönyvek nézegetésével ráhangolódunk az ünnepekre. Az ölbéli játékokat még változatosabbá tesszük a lovagoltatókkal.</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Alma, körte, szőlő és ha hozzájutunk, kökény, lasponya fogyasztása. Szeretnénk megkóstoltatni a gyerekekkel még a diót, mogyorót, gesztenyét is, természetesen nagy körültekintéssel.</w:t>
      </w:r>
    </w:p>
    <w:p w:rsidR="005B4417" w:rsidRPr="005B4417" w:rsidRDefault="005B4417" w:rsidP="005B4417">
      <w:pPr>
        <w:spacing w:after="0" w:line="360" w:lineRule="auto"/>
        <w:jc w:val="both"/>
        <w:rPr>
          <w:rFonts w:ascii="Times New Roman" w:hAnsi="Times New Roman" w:cs="Times New Roman"/>
          <w:sz w:val="24"/>
          <w:szCs w:val="24"/>
        </w:rPr>
      </w:pPr>
    </w:p>
    <w:p w:rsidR="00FB759C" w:rsidRDefault="00FB759C" w:rsidP="005B4417">
      <w:pPr>
        <w:spacing w:after="0" w:line="360" w:lineRule="auto"/>
        <w:jc w:val="both"/>
        <w:rPr>
          <w:rFonts w:ascii="Times New Roman" w:hAnsi="Times New Roman" w:cs="Times New Roman"/>
          <w:b/>
          <w:sz w:val="24"/>
          <w:szCs w:val="24"/>
        </w:rPr>
      </w:pPr>
    </w:p>
    <w:p w:rsidR="005B4417" w:rsidRPr="00965D70" w:rsidRDefault="005B4417" w:rsidP="005B4417">
      <w:pPr>
        <w:spacing w:after="0" w:line="360" w:lineRule="auto"/>
        <w:jc w:val="both"/>
        <w:rPr>
          <w:rFonts w:ascii="Times New Roman" w:hAnsi="Times New Roman" w:cs="Times New Roman"/>
          <w:sz w:val="24"/>
          <w:szCs w:val="24"/>
        </w:rPr>
      </w:pPr>
      <w:r w:rsidRPr="00965D70">
        <w:rPr>
          <w:rFonts w:ascii="Times New Roman" w:hAnsi="Times New Roman" w:cs="Times New Roman"/>
          <w:b/>
          <w:sz w:val="24"/>
          <w:szCs w:val="24"/>
        </w:rPr>
        <w:t>DECEMBER</w:t>
      </w:r>
    </w:p>
    <w:p w:rsidR="005B4417" w:rsidRPr="005B4417" w:rsidRDefault="005B4417" w:rsidP="005B4417">
      <w:pPr>
        <w:spacing w:after="0" w:line="360" w:lineRule="auto"/>
        <w:jc w:val="both"/>
        <w:rPr>
          <w:rFonts w:ascii="Times New Roman" w:hAnsi="Times New Roman" w:cs="Times New Roman"/>
          <w:sz w:val="24"/>
          <w:szCs w:val="24"/>
          <w:u w:val="single"/>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Téli napirend kialakítása és alkalmazása.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December 06. : Mikulás, az ünnepséget a napköziben is meg tarjuk. Megérkezik hozzánk a „nagyszakállú bácsi”, aki mindenféle finomsággal ajándékozza meg a gyerekeket. Ők cserébe énekekkel és mondókával kedveskednek. Mikulás hetében számos kreatív foglalkozás emlékeztet erre a napra.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December 4.  2.gyertyagyújtás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December 13. : Lucázás alkalmával az.  előtérben énekelve Lucázunk., szalmát szórunk és énekelünk. december 11. 3. gyertyagyújtás.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December 18. 4. gyertyagyújtás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Betlehemi játékok: Az Egyházmegyei óvodások ünnepi műsorral kedveskednek a bölcsőde gyermekeinek. Kihelyezzük az általunk készített betlehemet az előtérbe.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ünnepek előtt karácsonyvárást tartunk a családoknak, ahol a gyermekek átadják szüleiknek saját készítésű ajándékukat, és kreatív foglalkozás keretében együtt is készítenek karácsonyi képet. Lakmározás keretében meghallgathatják a kisgyermeknevelők ünnepi bábelőadását.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Jó idő esetén tízórai után alaposan átmozgatjuk a gyerekeket a szabad levegőn. Fogócskázás, ugrálás, körjátékok és egyéb nagymozgásos játékok.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csoportszobában minden reggel játékos tornagyakorlatokat végzünk /babzsákkal, termésekkel/, és heti egy alkalommal a tornaszobába is megyünk.</w:t>
      </w:r>
    </w:p>
    <w:p w:rsidR="005B4417" w:rsidRDefault="005B4417" w:rsidP="005B4417">
      <w:pPr>
        <w:spacing w:after="0" w:line="360" w:lineRule="auto"/>
        <w:jc w:val="both"/>
        <w:rPr>
          <w:rFonts w:ascii="Times New Roman" w:hAnsi="Times New Roman" w:cs="Times New Roman"/>
          <w:sz w:val="24"/>
          <w:szCs w:val="24"/>
        </w:rPr>
      </w:pPr>
    </w:p>
    <w:p w:rsidR="00D707F5" w:rsidRPr="005B4417" w:rsidRDefault="00D707F5"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évszak változása és az ünnepek közelsége miatt számos énekkel megismertetjük a gyerekeket. Az őszi énekeket felváltják a téli havas, hideg énekek, a Mikulás és karácsonyi énekek. Még meghittebbé válik a hangulat a hangszerek bevonásával. Furulya, triangulum, csörgők, csengők egészítik ki énekünket.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VIZUÁLIS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Adventi naptár készítése, Mikulás, karácsonyfa, gyertya, csizma ragasztás, festés, színezés. Só-liszt gyurmából karácsonyfadísz készítés.</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KÖRNYEZET MEGISMERÉSE</w:t>
      </w:r>
      <w:r w:rsidR="005B4417" w:rsidRPr="005B4417">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Megfigyeljük a télre jellemző természeti jelenségeket:</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rövidek a nappalok</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fák, növények levelei lehullnak</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hó borítja a tájat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Odafigyelünk az itthon maradt madarak etetésére.</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Adventi gyertyagyújtás., éneklés az adventi koszorú mellett.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hónap színe: fehér, zöld, barna, piros. A kör a fő alakzat a rajzolásban és a formák világában is.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évszaknak megfelelő téli mese /Varga Katalin: A kesztyű. Cinege karácsony József Attila: Betlehemi királyokstb…/</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ünnepekkel kapcsolatos mesék, versek, mondókák ismétlése /Télapó kesztyűje…/.Minden nap az adventi naptár kinyitásakor is ezeket a meséket meséljük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Nagy hangsúlyt fektetünk hagyományaink és ünnepeink megemlékezésére. A karácsonyt nem ünnepeljük, de ráhangolódunk, beszélgetünk a gyerekekkel a családról, közös programokról. Az ölbéli játékok kiegészülnek a hintáztatókkal.</w:t>
      </w:r>
    </w:p>
    <w:p w:rsidR="005B4417" w:rsidRDefault="005B4417" w:rsidP="005B4417">
      <w:pPr>
        <w:spacing w:after="0" w:line="360" w:lineRule="auto"/>
        <w:jc w:val="both"/>
        <w:rPr>
          <w:rFonts w:ascii="Times New Roman" w:hAnsi="Times New Roman" w:cs="Times New Roman"/>
          <w:sz w:val="24"/>
          <w:szCs w:val="24"/>
        </w:rPr>
      </w:pPr>
    </w:p>
    <w:p w:rsidR="00D707F5" w:rsidRDefault="00D707F5" w:rsidP="005B4417">
      <w:pPr>
        <w:spacing w:after="0" w:line="360" w:lineRule="auto"/>
        <w:jc w:val="both"/>
        <w:rPr>
          <w:rFonts w:ascii="Times New Roman" w:hAnsi="Times New Roman" w:cs="Times New Roman"/>
          <w:sz w:val="24"/>
          <w:szCs w:val="24"/>
        </w:rPr>
      </w:pPr>
    </w:p>
    <w:p w:rsidR="00D707F5" w:rsidRPr="005B4417" w:rsidRDefault="00D707F5"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Alma, körte és déligyümölcsökből salátát készítünk, Közben beszélgetünk a vitaminok fontosságáról. Folyamatosan hangoztatjuk a friss levegő és a helyes higiénés szokások szükségét.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965D70" w:rsidRDefault="005B4417" w:rsidP="005B4417">
      <w:pPr>
        <w:spacing w:after="0" w:line="360" w:lineRule="auto"/>
        <w:jc w:val="both"/>
        <w:rPr>
          <w:rFonts w:ascii="Times New Roman" w:hAnsi="Times New Roman" w:cs="Times New Roman"/>
          <w:b/>
          <w:sz w:val="24"/>
          <w:szCs w:val="24"/>
        </w:rPr>
      </w:pPr>
      <w:r w:rsidRPr="00965D70">
        <w:rPr>
          <w:rFonts w:ascii="Times New Roman" w:hAnsi="Times New Roman" w:cs="Times New Roman"/>
          <w:b/>
          <w:sz w:val="24"/>
          <w:szCs w:val="24"/>
        </w:rPr>
        <w:t>JANUÁR</w:t>
      </w:r>
    </w:p>
    <w:p w:rsidR="005B4417" w:rsidRPr="005B4417" w:rsidRDefault="005B4417" w:rsidP="005B4417">
      <w:pPr>
        <w:spacing w:after="0" w:line="360" w:lineRule="auto"/>
        <w:jc w:val="both"/>
        <w:rPr>
          <w:rFonts w:ascii="Times New Roman" w:hAnsi="Times New Roman" w:cs="Times New Roman"/>
          <w:sz w:val="24"/>
          <w:szCs w:val="24"/>
          <w:u w:val="single"/>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Január 6 Vízkereszt napja. Leszedjük a karácsonyi dekorációt, lezárjuk az ünnepeket.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időjárásnak megfelelően a szabadban játszás. Hó esetén hóemberépítés, hólapátolás, hógolyózás stb…</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Rossz idő esetén a csoportszobában mozgásos játékok, és heti egy alkalommal a tornaszobába megyünk. /óriás és törpejárás, labdajátékok/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Naponta, a nap bármely szakaszában felkeltjük énekünkkel a gyermekek zenei érdeklődését. Éneklünk az aktuális időjárásról, állatokról.</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Hóembernek se keze…</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Hóember…</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hangszerekkel való kiegészítés nem marad el.</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VIZUÁLIS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téli öltözékek megismerése céljából kabát sapka, sál, csizma festése, ragasztása. Téli tájkép készítése motívumnyomóval kinyomott hópihe segítségével. Gyurmából hóember készítése.</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K</w:t>
      </w:r>
      <w:r w:rsidR="00D707F5">
        <w:rPr>
          <w:rFonts w:ascii="Times New Roman" w:hAnsi="Times New Roman" w:cs="Times New Roman"/>
          <w:sz w:val="24"/>
          <w:szCs w:val="24"/>
        </w:rPr>
        <w:t>ÖRNYEZET MEGISMERÉSE</w:t>
      </w:r>
      <w:r w:rsidRPr="005B4417">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Megfigyeljük a téli időjárást, beszélgetünk az öltözködésről. Jelenségek figyelés / hó, jég, dér, zúzmara /.Hó olvasztás a csoportban.</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Színkorongok segítségével felelevenítjük az eddig megismert színeket.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w:t>
      </w:r>
      <w:r w:rsidR="00D707F5">
        <w:rPr>
          <w:rFonts w:ascii="Times New Roman" w:hAnsi="Times New Roman" w:cs="Times New Roman"/>
          <w:sz w:val="24"/>
          <w:szCs w:val="24"/>
        </w:rPr>
        <w:t xml:space="preserve"> </w:t>
      </w:r>
      <w:r w:rsidRPr="005B4417">
        <w:rPr>
          <w:rFonts w:ascii="Times New Roman" w:hAnsi="Times New Roman" w:cs="Times New Roman"/>
          <w:sz w:val="24"/>
          <w:szCs w:val="24"/>
        </w:rPr>
        <w:t>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Beszélgetés a télről. Téli mesék, mondókák, versek gyakorlása / Nagy a hó igazán, Hóember, Kányádi Sándor:Aki fázik…, Nemes N,. Á. Hóesésben Ha, ha havazik/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ünnepről visszatérve beszélgetünk az ünnepi élményekről, ajándékozásról. képeskönyvek nézegetésével bensőséges körülményeket teremtünk az ünnepről visszatérve.</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gyümölcs-zöldség napon az almán kívül, most már szinte csak a déli gyümölcsöket tudjuk használni, a zöldségek közül a sárgarépát és a lilahagymát is próbáljuk megismertetni gyerekekkel.</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965D70" w:rsidRDefault="005B4417" w:rsidP="005B4417">
      <w:pPr>
        <w:spacing w:after="0" w:line="360" w:lineRule="auto"/>
        <w:jc w:val="both"/>
        <w:rPr>
          <w:rFonts w:ascii="Times New Roman" w:hAnsi="Times New Roman" w:cs="Times New Roman"/>
          <w:sz w:val="24"/>
          <w:szCs w:val="24"/>
        </w:rPr>
      </w:pPr>
      <w:r w:rsidRPr="00965D70">
        <w:rPr>
          <w:rFonts w:ascii="Times New Roman" w:hAnsi="Times New Roman" w:cs="Times New Roman"/>
          <w:b/>
          <w:sz w:val="24"/>
          <w:szCs w:val="24"/>
        </w:rPr>
        <w:t>FEBRUÁR</w:t>
      </w:r>
    </w:p>
    <w:p w:rsidR="005B4417" w:rsidRPr="005B4417" w:rsidRDefault="005B4417" w:rsidP="005B4417">
      <w:pPr>
        <w:spacing w:after="0" w:line="360" w:lineRule="auto"/>
        <w:jc w:val="both"/>
        <w:rPr>
          <w:rFonts w:ascii="Times New Roman" w:hAnsi="Times New Roman" w:cs="Times New Roman"/>
          <w:sz w:val="24"/>
          <w:szCs w:val="24"/>
          <w:u w:val="single"/>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Február 03. : Medvevárás. Ez alaklomból minden a medvéről fog szólni. Macit színezünk, ragasztunk, éneklünk mondókázunk és természetesen e nap lényegét is elmondjuk a gyerekeknek.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Kiszézés alkalmával közös téltemető ünneplést tartunk a Szűrcsapó óvodával.</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Február 24. Farsangi Mulatság. Közösen tartjuk a Manócska Csanával. A délelőtt folyamán a jelmezbe öltözött gyerekekkel és kisgyermeknevelőkkel mulatunk, szórakozunk.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időjárásnak megfelelően különböző mozgásos játékok a szabadban, hóban. Ha ez nem lehetséges a csoportszobában vagy a tornaszobában mozgásfejlesztés labdákkal, kispaddal, karikával.</w:t>
      </w:r>
    </w:p>
    <w:p w:rsidR="00D707F5" w:rsidRPr="005B4417" w:rsidRDefault="00D707F5"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Várva a tavaszt, naphívogató, télűző, kiszéző énekeket dalolunk. Farsangi mulatságunkon számos hangszer és gépi zene bevonásával mulatunk.</w:t>
      </w:r>
    </w:p>
    <w:p w:rsidR="005B4417" w:rsidRPr="005B4417" w:rsidRDefault="005B4417" w:rsidP="005B4417">
      <w:pPr>
        <w:pStyle w:val="Listaszerbekezds"/>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VIZUÁLIS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Bohóc, bohócsapka ragasztása galacsinnal, festés, színezés</w:t>
      </w:r>
      <w:r w:rsidR="00574D7D">
        <w:rPr>
          <w:rFonts w:ascii="Times New Roman" w:hAnsi="Times New Roman" w:cs="Times New Roman"/>
          <w:sz w:val="24"/>
          <w:szCs w:val="24"/>
        </w:rPr>
        <w:t xml:space="preserve">, </w:t>
      </w:r>
      <w:r w:rsidRPr="005B4417">
        <w:rPr>
          <w:rFonts w:ascii="Times New Roman" w:hAnsi="Times New Roman" w:cs="Times New Roman"/>
          <w:sz w:val="24"/>
          <w:szCs w:val="24"/>
        </w:rPr>
        <w:t>farsangi szemüvegkészítés.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K</w:t>
      </w:r>
      <w:r w:rsidR="00D707F5">
        <w:rPr>
          <w:rFonts w:ascii="Times New Roman" w:hAnsi="Times New Roman" w:cs="Times New Roman"/>
          <w:sz w:val="24"/>
          <w:szCs w:val="24"/>
        </w:rPr>
        <w:t>ÖRNYEZET MEGISMERÉSE</w:t>
      </w:r>
      <w:r w:rsidRPr="005B4417">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Téli növényeket és állatokat figyelünk.</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örökzöld és lombhullató növények</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állatok nyomai a hóban</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hangok figyelése: szél, hóvihar, madarak/varjú, cinke, rigó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Ebben a hónapban tartjuk a farsangi mulatságot. A Bohóc köszöntőjét tanítjuk meg a gyerekekkel.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Cinege, cinege kismadár mondóka és A Téli lakoma  mesélése</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ÉRZELMI NEVELÉ – ÖLBÉLI JÁTÉKOK: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ölbéli játékok folyamatos ismételgetésével tartjuk meg a nyugodt és biztonságos környezetet, ügyelve minden gyermek egyéni szükségleteire.</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Próbálunk sokat a friss levegőn tartózkodni, és sok vitamindús ételt fogyasztani, nem csak a zöldség-gyümölcsnapon.</w:t>
      </w:r>
    </w:p>
    <w:p w:rsidR="005B4417" w:rsidRPr="005B4417" w:rsidRDefault="005B4417" w:rsidP="005B4417">
      <w:pPr>
        <w:spacing w:after="0" w:line="360" w:lineRule="auto"/>
        <w:jc w:val="both"/>
        <w:rPr>
          <w:rFonts w:ascii="Times New Roman" w:hAnsi="Times New Roman" w:cs="Times New Roman"/>
          <w:b/>
          <w:sz w:val="24"/>
          <w:szCs w:val="24"/>
          <w:u w:val="single"/>
        </w:rPr>
      </w:pPr>
    </w:p>
    <w:p w:rsidR="00FB759C" w:rsidRDefault="00FB759C" w:rsidP="005B4417">
      <w:pPr>
        <w:spacing w:after="0" w:line="360" w:lineRule="auto"/>
        <w:jc w:val="both"/>
        <w:rPr>
          <w:rFonts w:ascii="Times New Roman" w:hAnsi="Times New Roman" w:cs="Times New Roman"/>
          <w:b/>
          <w:sz w:val="24"/>
          <w:szCs w:val="24"/>
        </w:rPr>
      </w:pPr>
    </w:p>
    <w:p w:rsidR="00FB759C" w:rsidRDefault="00FB759C" w:rsidP="005B4417">
      <w:pPr>
        <w:spacing w:after="0" w:line="360" w:lineRule="auto"/>
        <w:jc w:val="both"/>
        <w:rPr>
          <w:rFonts w:ascii="Times New Roman" w:hAnsi="Times New Roman" w:cs="Times New Roman"/>
          <w:b/>
          <w:sz w:val="24"/>
          <w:szCs w:val="24"/>
        </w:rPr>
      </w:pPr>
    </w:p>
    <w:p w:rsidR="005B4417" w:rsidRPr="00965D70" w:rsidRDefault="005B4417" w:rsidP="005B4417">
      <w:pPr>
        <w:spacing w:after="0" w:line="360" w:lineRule="auto"/>
        <w:jc w:val="both"/>
        <w:rPr>
          <w:rFonts w:ascii="Times New Roman" w:hAnsi="Times New Roman" w:cs="Times New Roman"/>
          <w:sz w:val="24"/>
          <w:szCs w:val="24"/>
        </w:rPr>
      </w:pPr>
      <w:r w:rsidRPr="00965D70">
        <w:rPr>
          <w:rFonts w:ascii="Times New Roman" w:hAnsi="Times New Roman" w:cs="Times New Roman"/>
          <w:b/>
          <w:sz w:val="24"/>
          <w:szCs w:val="24"/>
        </w:rPr>
        <w:t>MÁRCIUS</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Tavaszi napirend kialakítása és alkalmazása.</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Március 15. : Nemzeti Ünnep alkalmából közös és egyéni alkotásokat készítünk a gyerekekkel /kokárda, zászló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Március 18. :Sándor napja, gólyavárás. Gólyát színezünk, éneklünk, mondókázunk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Március 20. : Víz világnapján ismerkedünk a vízzel. Hajót úsztatunk, vízparti állatokról beszélgetünk.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Fecskehívás. Fecskéket színezünk, és kirakjuk a szobába. Figyeljük megérkezésüket.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Változatos mozgásos játékok lehetőség szerint a szabadban vagy a csoportszobában, tornaszobában. Nagymozgásos fejlesztés / ugrálás, gólyajárás/, egyensúlyfejlesztés / Lóg a lába lóg a…, padon egyensúlyozás/ </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Finommotorika fejlesztésére babzsák dobása, elkapása, stb…</w:t>
      </w:r>
    </w:p>
    <w:p w:rsidR="00965D70" w:rsidRPr="005B4417" w:rsidRDefault="00965D70"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tavasz közeledtével egyre vidámabb, színesebb, tavasziasabb dalokkal ismerkedünk. Húsvéthoz közel már húsvéti énekeket is dalolunk.</w:t>
      </w:r>
    </w:p>
    <w:p w:rsidR="00FB759C" w:rsidRDefault="00FB759C"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VIZUÁLIS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Március 15re kokárdát készítünk. Egyénileg festünk, közös alkotásként galacsinból ragasztunk. A hónap vége felé a húsvéti alkotásokba is belekezdünk.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w:t>
      </w:r>
      <w:r w:rsidR="00D707F5">
        <w:rPr>
          <w:rFonts w:ascii="Times New Roman" w:hAnsi="Times New Roman" w:cs="Times New Roman"/>
          <w:sz w:val="24"/>
          <w:szCs w:val="24"/>
        </w:rPr>
        <w:t>ÖRNYEZET MEGISMERÉSE</w:t>
      </w:r>
      <w:r w:rsidRPr="005B4417">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Tavaszra jellemző természeti jelenségek megfigyelése.</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elolvad a hó, éled, változik a természet, </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kidugja fejét a hóvirág</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egyre melegebb van</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zöldül a fű, duzzadnak a rügyek</w:t>
      </w:r>
    </w:p>
    <w:p w:rsidR="005B4417" w:rsidRPr="005B4417" w:rsidRDefault="005B4417" w:rsidP="00DF127A">
      <w:pPr>
        <w:pStyle w:val="Listaszerbekezds"/>
        <w:numPr>
          <w:ilvl w:val="0"/>
          <w:numId w:val="22"/>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énekelnek a madarak és a költözők is sorra térnek vissza</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Nemzeti ünneppel kapcsolatos versek mondása a gyerekeknek.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Húsvéttal kapcsolatos versek, mesék, mondókák, locsolóversek tanítása a gyerekeknek.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évszakhoz kapcsolódó versek, mesék, mondókák / Zelk Zoltán: Tavaszi dal A nap és a hóember/</w:t>
      </w:r>
    </w:p>
    <w:p w:rsidR="005B4417" w:rsidRDefault="005B4417" w:rsidP="005B4417">
      <w:pPr>
        <w:spacing w:after="0" w:line="360" w:lineRule="auto"/>
        <w:jc w:val="both"/>
        <w:rPr>
          <w:rFonts w:ascii="Times New Roman" w:hAnsi="Times New Roman" w:cs="Times New Roman"/>
          <w:sz w:val="24"/>
          <w:szCs w:val="24"/>
        </w:rPr>
      </w:pPr>
    </w:p>
    <w:p w:rsidR="00D707F5" w:rsidRPr="005B4417" w:rsidRDefault="00D707F5"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tavasz érzése, a borús tél múlása mindenkiben a vidámságot hozza elő. Nemzeti ünnepünkről a gyermekek korához mérten emlékezünk.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Tenyeresdiknél már az ujjak tanulásával is felhívjuk a figyelmet.</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Célunk, minél többet kint tartózkodni a szabadban. Most is megtartjuk a zöldség-gyümölcsnapot. A helyes higiénés szokások elsajátítása folyamatos.</w:t>
      </w:r>
    </w:p>
    <w:p w:rsidR="005B4417" w:rsidRDefault="005B4417" w:rsidP="005B4417">
      <w:pPr>
        <w:spacing w:after="0" w:line="360" w:lineRule="auto"/>
        <w:jc w:val="both"/>
        <w:rPr>
          <w:rFonts w:ascii="Times New Roman" w:hAnsi="Times New Roman" w:cs="Times New Roman"/>
          <w:sz w:val="24"/>
          <w:szCs w:val="24"/>
        </w:rPr>
      </w:pPr>
    </w:p>
    <w:p w:rsidR="00D012F8" w:rsidRDefault="00D012F8" w:rsidP="005B4417">
      <w:pPr>
        <w:spacing w:after="0" w:line="360" w:lineRule="auto"/>
        <w:jc w:val="both"/>
        <w:rPr>
          <w:rFonts w:ascii="Times New Roman" w:hAnsi="Times New Roman" w:cs="Times New Roman"/>
          <w:sz w:val="24"/>
          <w:szCs w:val="24"/>
        </w:rPr>
      </w:pPr>
    </w:p>
    <w:p w:rsidR="00D012F8" w:rsidRPr="005B4417" w:rsidRDefault="00D012F8" w:rsidP="005B4417">
      <w:pPr>
        <w:spacing w:after="0" w:line="360" w:lineRule="auto"/>
        <w:jc w:val="both"/>
        <w:rPr>
          <w:rFonts w:ascii="Times New Roman" w:hAnsi="Times New Roman" w:cs="Times New Roman"/>
          <w:sz w:val="24"/>
          <w:szCs w:val="24"/>
        </w:rPr>
      </w:pPr>
    </w:p>
    <w:p w:rsidR="005B4417" w:rsidRPr="00965D70" w:rsidRDefault="005B4417" w:rsidP="005B4417">
      <w:pPr>
        <w:spacing w:after="0" w:line="360" w:lineRule="auto"/>
        <w:jc w:val="both"/>
        <w:rPr>
          <w:rFonts w:ascii="Times New Roman" w:hAnsi="Times New Roman" w:cs="Times New Roman"/>
          <w:sz w:val="24"/>
          <w:szCs w:val="24"/>
        </w:rPr>
      </w:pPr>
      <w:r w:rsidRPr="00965D70">
        <w:rPr>
          <w:rFonts w:ascii="Times New Roman" w:hAnsi="Times New Roman" w:cs="Times New Roman"/>
          <w:b/>
          <w:sz w:val="24"/>
          <w:szCs w:val="24"/>
        </w:rPr>
        <w:t>ÁPRILIS</w:t>
      </w:r>
    </w:p>
    <w:p w:rsidR="005B4417" w:rsidRPr="00965D70"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 – HAGYOMÁNYŐRZÉS: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április 11. : a Költészet napján versek számos variációját alkalmazzuk.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Április 14. : Húsvét. Már jó előre készülünk a gyerekekkel, mondókákkal, énekekkel, kreatív foglalkozásokkal. Húsvétkor nyuszit simogatunk, és közös tojásgyűjtésbe kezdünk az udvaron.</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április 22. : a Föld napja alakalmából beszélgetünk Földünkről, más nemzetiségekről, búzát vagy valamilyen virágot ültetünk.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április 30. : Anyák napján az ajándék mellett verssel és énekkel készülünk az édesanyák délutáni köszöntésére.</w:t>
      </w:r>
    </w:p>
    <w:p w:rsidR="00965D70" w:rsidRDefault="00965D70"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időjárástól függően egyre több játék a szabadban./ nyuszi ugrás stb../. Rossz idő esetén a csoportszobában vagy a tornaszobában játékos mozgás /alagútmászás, lufival, labdával és karikával ügyességi játékok.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Tavaszi dalok mellett állatokról, növényekről dalolunk. Jeles napjaink énekkel való ünneplése sem marad el. Nagy hangsúlyt fektetünk a húsvéti és anyák napi énekekre, énekes játékokra hangszerekkel és saját testrészeink bevonásával.</w:t>
      </w:r>
    </w:p>
    <w:p w:rsidR="00965D70" w:rsidRDefault="00965D70" w:rsidP="00FB759C">
      <w:pPr>
        <w:pStyle w:val="Listaszerbekezds"/>
        <w:spacing w:after="0" w:line="360" w:lineRule="auto"/>
        <w:jc w:val="both"/>
        <w:rPr>
          <w:rFonts w:ascii="Times New Roman" w:hAnsi="Times New Roman" w:cs="Times New Roman"/>
          <w:sz w:val="24"/>
          <w:szCs w:val="24"/>
        </w:rPr>
      </w:pPr>
    </w:p>
    <w:p w:rsidR="00D707F5" w:rsidRDefault="00D707F5" w:rsidP="00FB759C">
      <w:pPr>
        <w:pStyle w:val="Listaszerbekezds"/>
        <w:spacing w:after="0" w:line="360" w:lineRule="auto"/>
        <w:jc w:val="both"/>
        <w:rPr>
          <w:rFonts w:ascii="Times New Roman" w:hAnsi="Times New Roman" w:cs="Times New Roman"/>
          <w:sz w:val="24"/>
          <w:szCs w:val="24"/>
        </w:rPr>
      </w:pPr>
    </w:p>
    <w:p w:rsidR="00D707F5" w:rsidRPr="005B4417" w:rsidRDefault="00D707F5" w:rsidP="00FB759C">
      <w:pPr>
        <w:pStyle w:val="Listaszerbekezds"/>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VIZUÁLIS NEVELÉS: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hónap elején húsvéti alkotásokat készítünk.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Anyák napja alkalmából saját készítésű ajándékkal lepjük meg az anyukákat. / Só-liszt gyurmába tenyérlenyomat, esetleg egy fényképes alkotás/</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Ezen kívül virágok festése, ragasztása, színezés.</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w:t>
      </w:r>
      <w:r w:rsidR="00D707F5">
        <w:rPr>
          <w:rFonts w:ascii="Times New Roman" w:hAnsi="Times New Roman" w:cs="Times New Roman"/>
          <w:sz w:val="24"/>
          <w:szCs w:val="24"/>
        </w:rPr>
        <w:t>ÖRNYEZET MEGISMERÉSE</w:t>
      </w:r>
      <w:r w:rsidRPr="005B4417">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táj folyamatos változásának figyelése mellett Föld napján beszélgetünk az állatokról – növényekről, természeti jelenségekről. Színes tulipánok festésével ismerkedünk a színek világával.</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Húsvéti verseket és mondókákat tanulunk. Nyuszis mesét mesélünk.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Költészet napja alkalmából József Attila vers /Altató/ vers elmondása, a nagyobbakkal a megtanítása.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Anyák napi versek tanulása. / Az én szívem kisóra.., Anyukám, anyukám találd ki.. /Kecskés Béla: Szól a tavasz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ÉRZELMI NEVELÉS – ÖLBÉLI JÁTÉKOK:</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Közös beszélgetések alkalmával a család és azon belül is az édesanya szerepével ismertetjük meg a gyerekeket. Az énekes játékok keretében a különböző szituációkhoz való alkalmazkodást is megtanítjuk. / Hogyan örüljünk mások sikerének és ne szomorodjunk el, ha néha nem mi vagyunk az elsők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Ölbéli játékoknál a sütős-főzős mondókák hangzanak.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tavasz a megújulás, tisztulás. Ennek keretében a gyerekeket bevonva takarítunk, tisztítjuk környezetünket.</w:t>
      </w:r>
    </w:p>
    <w:p w:rsidR="005B4417" w:rsidRDefault="005B4417" w:rsidP="005B4417">
      <w:pPr>
        <w:spacing w:after="0" w:line="360" w:lineRule="auto"/>
        <w:jc w:val="both"/>
        <w:rPr>
          <w:rFonts w:ascii="Times New Roman" w:hAnsi="Times New Roman" w:cs="Times New Roman"/>
          <w:b/>
          <w:sz w:val="24"/>
          <w:szCs w:val="24"/>
          <w:u w:val="single"/>
        </w:rPr>
      </w:pPr>
    </w:p>
    <w:p w:rsidR="00D707F5" w:rsidRDefault="00D707F5" w:rsidP="005B4417">
      <w:pPr>
        <w:spacing w:after="0" w:line="360" w:lineRule="auto"/>
        <w:jc w:val="both"/>
        <w:rPr>
          <w:rFonts w:ascii="Times New Roman" w:hAnsi="Times New Roman" w:cs="Times New Roman"/>
          <w:b/>
          <w:sz w:val="24"/>
          <w:szCs w:val="24"/>
          <w:u w:val="single"/>
        </w:rPr>
      </w:pPr>
    </w:p>
    <w:p w:rsidR="00D707F5" w:rsidRDefault="00D707F5" w:rsidP="005B4417">
      <w:pPr>
        <w:spacing w:after="0" w:line="360" w:lineRule="auto"/>
        <w:jc w:val="both"/>
        <w:rPr>
          <w:rFonts w:ascii="Times New Roman" w:hAnsi="Times New Roman" w:cs="Times New Roman"/>
          <w:b/>
          <w:sz w:val="24"/>
          <w:szCs w:val="24"/>
          <w:u w:val="single"/>
        </w:rPr>
      </w:pPr>
    </w:p>
    <w:p w:rsidR="00D707F5" w:rsidRPr="005B4417" w:rsidRDefault="00D707F5" w:rsidP="005B4417">
      <w:pPr>
        <w:spacing w:after="0" w:line="360" w:lineRule="auto"/>
        <w:jc w:val="both"/>
        <w:rPr>
          <w:rFonts w:ascii="Times New Roman" w:hAnsi="Times New Roman" w:cs="Times New Roman"/>
          <w:b/>
          <w:sz w:val="24"/>
          <w:szCs w:val="24"/>
          <w:u w:val="single"/>
        </w:rPr>
      </w:pPr>
    </w:p>
    <w:p w:rsidR="005B4417" w:rsidRPr="005B4417" w:rsidRDefault="005B4417" w:rsidP="005B4417">
      <w:pPr>
        <w:spacing w:after="0" w:line="360" w:lineRule="auto"/>
        <w:jc w:val="both"/>
        <w:rPr>
          <w:rFonts w:ascii="Times New Roman" w:hAnsi="Times New Roman" w:cs="Times New Roman"/>
          <w:b/>
          <w:sz w:val="24"/>
          <w:szCs w:val="24"/>
          <w:u w:val="single"/>
        </w:rPr>
      </w:pPr>
    </w:p>
    <w:p w:rsidR="005B4417" w:rsidRPr="00965D70" w:rsidRDefault="005B4417" w:rsidP="005B4417">
      <w:pPr>
        <w:spacing w:after="0" w:line="360" w:lineRule="auto"/>
        <w:jc w:val="both"/>
        <w:rPr>
          <w:rFonts w:ascii="Times New Roman" w:hAnsi="Times New Roman" w:cs="Times New Roman"/>
          <w:sz w:val="24"/>
          <w:szCs w:val="24"/>
        </w:rPr>
      </w:pPr>
      <w:r w:rsidRPr="00965D70">
        <w:rPr>
          <w:rFonts w:ascii="Times New Roman" w:hAnsi="Times New Roman" w:cs="Times New Roman"/>
          <w:b/>
          <w:sz w:val="24"/>
          <w:szCs w:val="24"/>
        </w:rPr>
        <w:t>MÁJUS</w:t>
      </w:r>
    </w:p>
    <w:p w:rsidR="005B4417" w:rsidRPr="00965D70"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JELES NAPOK</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Május 02 Májusfa díszítése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Május 06. anyák napja</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Május: 13 Madarak és fák napján közösen virágba boruló fát készítünk és madarakkal ismerkedünk képeken.</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Május 15. Pünkösdölés során pünkösdi népi játékokat elevenítünk fel. Virágszirmok szórása mellett énekeljük a pünkösdi nótákat.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Május 25, gyermeknapon a szülők és a gyerekeik közösen járják be a feldíszített bölcsődei udvart ahol minden egység más és más programokkal, ajándékkal és kreatív foglalkozással várja őket. </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ZENEI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Éneklünk a madarakról, növényekről. Naponta énekelünk az évszak változatos természetéről, viharokról, állatokról.</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Anyák napi énekeinket hangszerekkel, furulyával kísérjük  Pl: Katalinka szállj el.., esik az eső.., Mókuska.., Süss fel nap.., Orgona ága.., Én kicsike vagyok..Gólya bácsi gólya, hol jártál azóta/</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D707F5" w:rsidP="005B4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KÖRNYEZET MEGISMERÉSE:</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Udvari „kirándulásaink” alkalmával figyeljük a madarak hangját, életmódját, színeit. Minden érzékszervünket használva ismerkedünk környezetünkkel. </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 hónap színei: piros, rózsaszín, lila, sárga</w:t>
      </w: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ÉRZELMI NEVELÉS</w:t>
      </w:r>
      <w:r w:rsidR="00D707F5">
        <w:rPr>
          <w:rFonts w:ascii="Times New Roman" w:hAnsi="Times New Roman" w:cs="Times New Roman"/>
          <w:sz w:val="24"/>
          <w:szCs w:val="24"/>
        </w:rPr>
        <w:t>:</w:t>
      </w: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Az édesanyák egyéni, személyre szabott megajándékozására irányul az e fajta nevelési forma.</w:t>
      </w:r>
    </w:p>
    <w:p w:rsid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Ölbeli játékok: lovagoltatók és cirógatók.</w:t>
      </w:r>
    </w:p>
    <w:p w:rsidR="00913E4C" w:rsidRDefault="00913E4C" w:rsidP="005B4417">
      <w:pPr>
        <w:spacing w:after="0" w:line="360" w:lineRule="auto"/>
        <w:jc w:val="both"/>
        <w:rPr>
          <w:rFonts w:ascii="Times New Roman" w:hAnsi="Times New Roman" w:cs="Times New Roman"/>
          <w:sz w:val="24"/>
          <w:szCs w:val="24"/>
        </w:rPr>
      </w:pPr>
    </w:p>
    <w:p w:rsidR="00913E4C" w:rsidRPr="005B4417" w:rsidRDefault="00913E4C" w:rsidP="005B4417">
      <w:pPr>
        <w:spacing w:after="0" w:line="360" w:lineRule="auto"/>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D707F5"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Az időjárásnak megfelelően a lehető legtöbb időt a szabadban töltik a gyerekek. Sokat motoroznak, labdáznak az udvaron. Rossz idő esetén benti testnevelést tartunk.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D707F5">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Tavaszi mesék mesélése /Zdenek:A kis vakond és a tavasz Szutyejev A gomba alatt, Csoóri Sándor Tavaszi bodzavers/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VIZUÁLIS FEJLESZTÉS</w:t>
      </w:r>
      <w:r w:rsidR="00D707F5">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Az udvaron található kisállatok festése, színezése, ragasztása / csiga, katica, pillangó, stb../</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gyerekekkel megismertetjük a már érő gyümölcsöket, zöldségeket: korai cseresznye, újhagyma, snidling.</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965D70" w:rsidRDefault="005B4417" w:rsidP="005B4417">
      <w:pPr>
        <w:pStyle w:val="Listaszerbekezds"/>
        <w:spacing w:after="0" w:line="360" w:lineRule="auto"/>
        <w:ind w:left="0"/>
        <w:jc w:val="both"/>
        <w:rPr>
          <w:rFonts w:ascii="Times New Roman" w:hAnsi="Times New Roman" w:cs="Times New Roman"/>
          <w:b/>
          <w:sz w:val="24"/>
          <w:szCs w:val="24"/>
        </w:rPr>
      </w:pPr>
      <w:r w:rsidRPr="00965D70">
        <w:rPr>
          <w:rFonts w:ascii="Times New Roman" w:hAnsi="Times New Roman" w:cs="Times New Roman"/>
          <w:b/>
          <w:sz w:val="24"/>
          <w:szCs w:val="24"/>
        </w:rPr>
        <w:t>JÚNIUS</w:t>
      </w:r>
    </w:p>
    <w:p w:rsidR="005B4417" w:rsidRPr="005B4417" w:rsidRDefault="005B4417" w:rsidP="005B4417">
      <w:pPr>
        <w:pStyle w:val="Listaszerbekezds"/>
        <w:spacing w:after="0" w:line="360" w:lineRule="auto"/>
        <w:ind w:left="0"/>
        <w:jc w:val="both"/>
        <w:rPr>
          <w:rFonts w:ascii="Times New Roman" w:hAnsi="Times New Roman" w:cs="Times New Roman"/>
          <w:b/>
          <w:sz w:val="24"/>
          <w:szCs w:val="24"/>
          <w:u w:val="single"/>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JELES NAPOK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Június 05. Környezetvédelmi Világnap</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Szelektíven gyűjtjük a hulladékot, amit a bölcsőde előtt lévő tárolóba hordunk el.</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Június19. Apák napján rajzzal és mondókával köszöntjük az apukákat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Június 20. Zene ünnepe, a nyár első napja</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D707F5"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Sok mozgás az udvaron a kinti játékokkal: motor, csúszda, mászóka, labdák…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 xml:space="preserve"> ZENEI NEVELÉS</w:t>
      </w:r>
      <w:r w:rsidR="00D707F5">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Főzőcskézős, gyümölcsérlelő mondókák. Mindennapi énekek, amit nagy részben az udvaron énekelünk.</w:t>
      </w:r>
    </w:p>
    <w:p w:rsidR="005B4417" w:rsidRDefault="005B4417" w:rsidP="005B4417">
      <w:pPr>
        <w:pStyle w:val="Listaszerbekezds"/>
        <w:spacing w:after="0" w:line="360" w:lineRule="auto"/>
        <w:ind w:left="0"/>
        <w:jc w:val="both"/>
        <w:rPr>
          <w:rFonts w:ascii="Times New Roman" w:hAnsi="Times New Roman" w:cs="Times New Roman"/>
          <w:color w:val="000000"/>
          <w:sz w:val="24"/>
          <w:szCs w:val="24"/>
        </w:rPr>
      </w:pPr>
      <w:r w:rsidRPr="005B4417">
        <w:rPr>
          <w:rFonts w:ascii="Times New Roman" w:hAnsi="Times New Roman" w:cs="Times New Roman"/>
          <w:sz w:val="24"/>
          <w:szCs w:val="24"/>
        </w:rPr>
        <w:t>A zene ünnepén hallgatunk gépi zenét is, a hangszeres éneklés mellett</w:t>
      </w:r>
      <w:r w:rsidRPr="005B4417">
        <w:rPr>
          <w:rFonts w:ascii="Times New Roman" w:hAnsi="Times New Roman" w:cs="Times New Roman"/>
          <w:color w:val="000000"/>
          <w:sz w:val="24"/>
          <w:szCs w:val="24"/>
        </w:rPr>
        <w:t xml:space="preserve"> zenekart alkotva. Köszöntjük a nyár első napját.</w:t>
      </w:r>
    </w:p>
    <w:p w:rsidR="00D707F5" w:rsidRPr="005B4417" w:rsidRDefault="00D707F5" w:rsidP="005B4417">
      <w:pPr>
        <w:pStyle w:val="Listaszerbekezds"/>
        <w:spacing w:after="0" w:line="360" w:lineRule="auto"/>
        <w:ind w:left="0"/>
        <w:jc w:val="both"/>
        <w:rPr>
          <w:rFonts w:ascii="Times New Roman" w:hAnsi="Times New Roman" w:cs="Times New Roman"/>
          <w:color w:val="000000"/>
          <w:sz w:val="24"/>
          <w:szCs w:val="24"/>
        </w:rPr>
      </w:pPr>
    </w:p>
    <w:p w:rsidR="005B4417" w:rsidRPr="005B4417" w:rsidRDefault="00D707F5"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VIZUÁLIS NEVELÉS: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Virágok, levelek, rajzolása, színezése, festése stb…</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D707F5" w:rsidRDefault="00D707F5" w:rsidP="005B4417">
      <w:pPr>
        <w:pStyle w:val="Listaszerbekezds"/>
        <w:spacing w:after="0" w:line="360" w:lineRule="auto"/>
        <w:ind w:left="0"/>
        <w:jc w:val="both"/>
        <w:rPr>
          <w:rFonts w:ascii="Times New Roman" w:hAnsi="Times New Roman" w:cs="Times New Roman"/>
          <w:sz w:val="24"/>
          <w:szCs w:val="24"/>
        </w:rPr>
      </w:pPr>
    </w:p>
    <w:p w:rsidR="005B4417" w:rsidRPr="005B4417" w:rsidRDefault="00D707F5"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KÖRNYEZET MEGISMERÉSE:</w:t>
      </w:r>
    </w:p>
    <w:p w:rsid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Megfigyeljük a természeti jelenségeket: hosszabbak a nappalok, meleg van, megkezdődik a gyümölcsök-zöldségek érése</w:t>
      </w:r>
      <w:r w:rsidR="00D707F5">
        <w:rPr>
          <w:rFonts w:ascii="Times New Roman" w:hAnsi="Times New Roman" w:cs="Times New Roman"/>
          <w:sz w:val="24"/>
          <w:szCs w:val="24"/>
        </w:rPr>
        <w:t>.</w:t>
      </w:r>
    </w:p>
    <w:p w:rsidR="00D707F5" w:rsidRPr="005B4417" w:rsidRDefault="00D707F5"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D707F5">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már év közben tanult mesék és mondókák ismétlése.</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ÉRZELMI NEVELÉS</w:t>
      </w:r>
      <w:r w:rsidR="00D707F5">
        <w:rPr>
          <w:rFonts w:ascii="Times New Roman" w:hAnsi="Times New Roman" w:cs="Times New Roman"/>
          <w:sz w:val="24"/>
          <w:szCs w:val="24"/>
        </w:rPr>
        <w:t>:</w:t>
      </w:r>
    </w:p>
    <w:p w:rsid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Mivel a nap nagy részét a szabadban töltjük, legfontosabb igényeinek, szokásainak kielégítése.: ölbeli játékok a gyerekek igénye szerint.</w:t>
      </w:r>
    </w:p>
    <w:p w:rsidR="00D707F5" w:rsidRPr="005B4417" w:rsidRDefault="00D707F5"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D707F5">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lehető legtöbb időt töltjük a szabadban. Figyelni kell a folyadékpót</w:t>
      </w:r>
      <w:r w:rsidR="006A3EA6">
        <w:rPr>
          <w:rFonts w:ascii="Times New Roman" w:hAnsi="Times New Roman" w:cs="Times New Roman"/>
          <w:sz w:val="24"/>
          <w:szCs w:val="24"/>
        </w:rPr>
        <w:t>lásra, és az erős napsugárzásra.</w:t>
      </w:r>
    </w:p>
    <w:p w:rsidR="005B4417" w:rsidRPr="005B4417" w:rsidRDefault="005B4417" w:rsidP="005B4417">
      <w:pPr>
        <w:pStyle w:val="Listaszerbekezds"/>
        <w:spacing w:after="0" w:line="360" w:lineRule="auto"/>
        <w:ind w:left="0"/>
        <w:jc w:val="both"/>
        <w:rPr>
          <w:rFonts w:ascii="Times New Roman" w:hAnsi="Times New Roman" w:cs="Times New Roman"/>
          <w:b/>
          <w:sz w:val="24"/>
          <w:szCs w:val="24"/>
          <w:u w:val="single"/>
        </w:rPr>
      </w:pPr>
    </w:p>
    <w:p w:rsidR="005B4417" w:rsidRPr="00965D70" w:rsidRDefault="005B4417" w:rsidP="005B4417">
      <w:pPr>
        <w:pStyle w:val="Listaszerbekezds"/>
        <w:spacing w:after="0" w:line="360" w:lineRule="auto"/>
        <w:ind w:left="0"/>
        <w:jc w:val="both"/>
        <w:rPr>
          <w:rFonts w:ascii="Times New Roman" w:hAnsi="Times New Roman" w:cs="Times New Roman"/>
          <w:b/>
          <w:sz w:val="24"/>
          <w:szCs w:val="24"/>
        </w:rPr>
      </w:pPr>
      <w:r w:rsidRPr="00965D70">
        <w:rPr>
          <w:rFonts w:ascii="Times New Roman" w:hAnsi="Times New Roman" w:cs="Times New Roman"/>
          <w:b/>
          <w:sz w:val="24"/>
          <w:szCs w:val="24"/>
        </w:rPr>
        <w:t>JÚLIUS</w:t>
      </w:r>
    </w:p>
    <w:p w:rsidR="005B4417" w:rsidRPr="005B4417" w:rsidRDefault="005B4417" w:rsidP="005B4417">
      <w:pPr>
        <w:pStyle w:val="Listaszerbekezds"/>
        <w:spacing w:after="0" w:line="360" w:lineRule="auto"/>
        <w:ind w:left="0"/>
        <w:jc w:val="both"/>
        <w:rPr>
          <w:rFonts w:ascii="Times New Roman" w:hAnsi="Times New Roman" w:cs="Times New Roman"/>
          <w:b/>
          <w:sz w:val="24"/>
          <w:szCs w:val="24"/>
          <w:u w:val="single"/>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nyári napirend alkalmazásával a legtöbb időt töltjük az udvaron.</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Énekelünk a madarakról, gyümölcsökről, állatokról, természeti jelenségekről</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Ismerkedünk a virágokkal: /pipacs, búzavirág stb../, gyümölcsökkel, zöldségekkel. Megfigyeljük formájukat, színüket, ízüket.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Az udvaron hűsölés, pihenés alkalmával a cirógató, lovagoltató, tapsoltató, tenyeresdi játékokat alkalmazzuk.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Általában ebben a hónapban van a 2 hetes leállás a napköziben.</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7D672F"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MOZGÁS:</w:t>
      </w:r>
    </w:p>
    <w:p w:rsid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Sok mozgás az udvaron a kinti játékokkal: motor, csúszda, mászóka, labdák…</w:t>
      </w:r>
    </w:p>
    <w:p w:rsidR="00E62E0C" w:rsidRPr="005B4417" w:rsidRDefault="00E62E0C"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ZE</w:t>
      </w:r>
      <w:r w:rsidR="007D672F">
        <w:rPr>
          <w:rFonts w:ascii="Times New Roman" w:hAnsi="Times New Roman" w:cs="Times New Roman"/>
          <w:sz w:val="24"/>
          <w:szCs w:val="24"/>
        </w:rPr>
        <w:t>NEI NEVELÉS, VIZUÁLIS NEVELÉS: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Virágok, levelek, rajzolása, színezése, festése stb…</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7D672F">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már év közben tanult mesék és mondókák ismétlése.</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7D672F">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lehető legtöbb időt töltjük a szabadban. Figyelni kell a folyadékpótlásra, és az erős napsugárzásra,</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Folyamatosan fogadjuk az érdeklődő szülőket és megismerkedünk az újonnan érkező gyerekekkel.</w:t>
      </w:r>
    </w:p>
    <w:p w:rsidR="00FB759C" w:rsidRDefault="00FB759C" w:rsidP="005B4417">
      <w:pPr>
        <w:pStyle w:val="Listaszerbekezds"/>
        <w:spacing w:after="0" w:line="360" w:lineRule="auto"/>
        <w:ind w:left="0"/>
        <w:jc w:val="both"/>
        <w:rPr>
          <w:rFonts w:ascii="Times New Roman" w:hAnsi="Times New Roman" w:cs="Times New Roman"/>
          <w:b/>
          <w:sz w:val="24"/>
          <w:szCs w:val="24"/>
        </w:rPr>
      </w:pPr>
    </w:p>
    <w:p w:rsidR="007F3229" w:rsidRDefault="007F3229" w:rsidP="005B4417">
      <w:pPr>
        <w:pStyle w:val="Listaszerbekezds"/>
        <w:spacing w:after="0" w:line="360" w:lineRule="auto"/>
        <w:ind w:left="0"/>
        <w:jc w:val="both"/>
        <w:rPr>
          <w:rFonts w:ascii="Times New Roman" w:hAnsi="Times New Roman" w:cs="Times New Roman"/>
          <w:b/>
          <w:sz w:val="24"/>
          <w:szCs w:val="24"/>
        </w:rPr>
      </w:pPr>
    </w:p>
    <w:p w:rsidR="005B4417" w:rsidRPr="00965D70" w:rsidRDefault="005B4417" w:rsidP="005B4417">
      <w:pPr>
        <w:pStyle w:val="Listaszerbekezds"/>
        <w:spacing w:after="0" w:line="360" w:lineRule="auto"/>
        <w:ind w:left="0"/>
        <w:jc w:val="both"/>
        <w:rPr>
          <w:rFonts w:ascii="Times New Roman" w:hAnsi="Times New Roman" w:cs="Times New Roman"/>
          <w:b/>
          <w:sz w:val="24"/>
          <w:szCs w:val="24"/>
        </w:rPr>
      </w:pPr>
      <w:r w:rsidRPr="00965D70">
        <w:rPr>
          <w:rFonts w:ascii="Times New Roman" w:hAnsi="Times New Roman" w:cs="Times New Roman"/>
          <w:b/>
          <w:sz w:val="24"/>
          <w:szCs w:val="24"/>
        </w:rPr>
        <w:t>AUGUSZTUS</w:t>
      </w:r>
    </w:p>
    <w:p w:rsidR="005B4417" w:rsidRPr="00965D70"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Énekelünk a madarakról, gyümölcsökről, állatokról, természeti jelenségekről</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Ismerkedünk a virágokkal: /pipacs, búzavirág stb../, gyümölcsökkel, zöldségekkel. Megfigyeljük formájukat, színüket, ízüket.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Az udvaron hűsölés, pihenés alkalmával a cirógató, lovagoltató, tapsoltató, tenyeresdi játékokat alkalmazunk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Elbúcsúztatjuk az óvodába menő gyerekeket és szüleiket.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7D672F"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MOZGÁS:</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Sok mozgás az udvaron a kinti játékokkal: motor, csúszda, mászóka, labdák…</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ANYANYELVI NEVELÉS</w:t>
      </w:r>
      <w:r w:rsidR="007D672F">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már év közben tanult mesék és mondókák ismétlése.</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7D672F" w:rsidP="005B4417">
      <w:pPr>
        <w:pStyle w:val="Listaszerbekezd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VIZUÁLIS NEVELÉS:</w:t>
      </w:r>
    </w:p>
    <w:p w:rsid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Virágok, levelek, rajzolása, színezése, festése stb…</w:t>
      </w:r>
    </w:p>
    <w:p w:rsidR="00692026" w:rsidRDefault="00692026" w:rsidP="005B4417">
      <w:pPr>
        <w:pStyle w:val="Listaszerbekezds"/>
        <w:spacing w:after="0" w:line="360" w:lineRule="auto"/>
        <w:ind w:left="0"/>
        <w:jc w:val="both"/>
        <w:rPr>
          <w:rFonts w:ascii="Times New Roman" w:hAnsi="Times New Roman" w:cs="Times New Roman"/>
          <w:sz w:val="24"/>
          <w:szCs w:val="24"/>
        </w:rPr>
      </w:pPr>
    </w:p>
    <w:p w:rsidR="00692026" w:rsidRPr="005B4417" w:rsidRDefault="00692026"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EGÉSZSÉGNEVELÉS</w:t>
      </w:r>
      <w:r w:rsidR="007D672F">
        <w:rPr>
          <w:rFonts w:ascii="Times New Roman" w:hAnsi="Times New Roman" w:cs="Times New Roman"/>
          <w:sz w:val="24"/>
          <w:szCs w:val="24"/>
        </w:rPr>
        <w:t>:</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A lehető legtöbb időt töltjük a szabadban. Figyelni kell a folyadékpótlásra, és az erős napsugárzásra.</w:t>
      </w:r>
    </w:p>
    <w:p w:rsidR="005B4417" w:rsidRPr="005B4417" w:rsidRDefault="005B4417" w:rsidP="005B4417">
      <w:pPr>
        <w:pStyle w:val="Listaszerbekezds"/>
        <w:spacing w:after="0" w:line="360" w:lineRule="auto"/>
        <w:ind w:left="0"/>
        <w:jc w:val="both"/>
        <w:rPr>
          <w:rFonts w:ascii="Times New Roman" w:hAnsi="Times New Roman" w:cs="Times New Roman"/>
          <w:sz w:val="24"/>
          <w:szCs w:val="24"/>
        </w:rPr>
      </w:pPr>
      <w:r w:rsidRPr="005B4417">
        <w:rPr>
          <w:rFonts w:ascii="Times New Roman" w:hAnsi="Times New Roman" w:cs="Times New Roman"/>
          <w:sz w:val="24"/>
          <w:szCs w:val="24"/>
        </w:rPr>
        <w:t>Folyamatosan fogadjuk az érdeklődő szülőket és megismerkedünk az újonnan érkező gyerekekkel.</w:t>
      </w:r>
    </w:p>
    <w:p w:rsidR="005B4417" w:rsidRPr="005B4417" w:rsidRDefault="005B4417" w:rsidP="005B4417">
      <w:pPr>
        <w:spacing w:after="0" w:line="360" w:lineRule="auto"/>
        <w:jc w:val="both"/>
        <w:rPr>
          <w:rFonts w:ascii="Times New Roman" w:hAnsi="Times New Roman" w:cs="Times New Roman"/>
          <w:b/>
          <w:sz w:val="24"/>
          <w:szCs w:val="24"/>
        </w:rPr>
      </w:pPr>
    </w:p>
    <w:p w:rsidR="00FB759C" w:rsidRDefault="00FB759C" w:rsidP="005B4417">
      <w:pPr>
        <w:spacing w:after="0" w:line="360" w:lineRule="auto"/>
        <w:jc w:val="both"/>
        <w:rPr>
          <w:rFonts w:ascii="Times New Roman" w:hAnsi="Times New Roman" w:cs="Times New Roman"/>
          <w:b/>
          <w:sz w:val="24"/>
          <w:szCs w:val="24"/>
        </w:rPr>
      </w:pPr>
    </w:p>
    <w:p w:rsidR="002F41B0" w:rsidRDefault="002F41B0"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MINI BÖLCSŐDE NAPIREND MINTA</w:t>
      </w: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2016.</w:t>
      </w: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Manócska Mini Bölcsőde őszi napirendje</w:t>
      </w: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Gyermekek életkora:</w:t>
      </w: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Csoportlétszám: 7 fő</w:t>
      </w:r>
    </w:p>
    <w:p w:rsidR="005B4417" w:rsidRPr="005B4417" w:rsidRDefault="005B4417" w:rsidP="005B4417">
      <w:pPr>
        <w:spacing w:after="0" w:line="36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5.30 – 8.00</w:t>
            </w:r>
          </w:p>
          <w:p w:rsidR="005B4417" w:rsidRPr="005B4417" w:rsidRDefault="005B4417" w:rsidP="005B4417">
            <w:pPr>
              <w:spacing w:after="0" w:line="360" w:lineRule="auto"/>
              <w:jc w:val="both"/>
              <w:rPr>
                <w:rFonts w:ascii="Times New Roman" w:hAnsi="Times New Roman" w:cs="Times New Roman"/>
                <w:b/>
                <w:sz w:val="24"/>
                <w:szCs w:val="24"/>
              </w:rPr>
            </w:pP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A gyermekek folyamatos érkezése a bölcsődébe, kézmosás a szülővel. Szabad játéktevékenység a gyermekek igénye szerint a kisgyermeknevelővel a csoportszobában. Szükség szerint WC használat, pelenkacsere, kézmosás.</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8.00 – 8.30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Folyamatos reggelizés. Előtte – utána szükség szerint WC használat, pelenkacsere, kézmosás.</w:t>
            </w:r>
          </w:p>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Szabad játéktevékenység.</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8.30 – 9.30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A később érkező gyermekek bekapcsolódnak a szabad játéktevékenységbe. </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9.30 – 11.00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Tízórai elfogyasztása, szükség szerinti pelenkacsere, lemosás, kézmosás. Próbálkozás önálló öltözködéssel. Jó idő esetén udvari tevékenység, heti programok megvalósítása. </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11.00 – 11.25</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Saját kisgyermeknevelővel folyamatos bejövetel az udvarról, vetkőzés. Pelenkacsere, WC használat, szükség szerint lemosás, kézmosás. Szabad játéktevékenység a csoportszobában.  </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11.25 – 12.00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Ebédelés a saját kisgyermeknevelővel, étkezési sorrendnek megfelelően. Folyamatos ébredés után pelenkacsere, WC használat, szükség szerint lemosás, kézmosás. Szabad játéktevékenység.</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12.00 – 14.30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 xml:space="preserve">Csendes pihenő a gyermekek alvásigényének megfelelően. Folyamatos ébredés után pelenkacsere, WC használat, szükség szerint lemosás, kézmosás. Szabad játéktevékenység </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14.30 – 15.00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Uzsonnáznak a gyerekek.</w:t>
            </w:r>
          </w:p>
        </w:tc>
      </w:tr>
      <w:tr w:rsidR="005B4417" w:rsidRPr="005B4417" w:rsidTr="00495B43">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15.00 – 17.30</w:t>
            </w:r>
          </w:p>
        </w:tc>
        <w:tc>
          <w:tcPr>
            <w:tcW w:w="2500" w:type="pct"/>
            <w:shd w:val="clear" w:color="auto" w:fill="auto"/>
          </w:tcPr>
          <w:p w:rsidR="005B4417" w:rsidRPr="005B4417" w:rsidRDefault="005B4417" w:rsidP="005B4417">
            <w:pPr>
              <w:spacing w:after="0" w:line="360" w:lineRule="auto"/>
              <w:jc w:val="both"/>
              <w:rPr>
                <w:rFonts w:ascii="Times New Roman" w:hAnsi="Times New Roman" w:cs="Times New Roman"/>
                <w:b/>
                <w:sz w:val="24"/>
                <w:szCs w:val="24"/>
              </w:rPr>
            </w:pPr>
            <w:r w:rsidRPr="005B4417">
              <w:rPr>
                <w:rFonts w:ascii="Times New Roman" w:hAnsi="Times New Roman" w:cs="Times New Roman"/>
                <w:b/>
                <w:sz w:val="24"/>
                <w:szCs w:val="24"/>
              </w:rPr>
              <w:t>Szabad játéktevékenység a szülő érkezéséig</w:t>
            </w:r>
          </w:p>
        </w:tc>
      </w:tr>
    </w:tbl>
    <w:p w:rsidR="005B4417" w:rsidRPr="005B4417" w:rsidRDefault="005B4417" w:rsidP="005B4417">
      <w:pPr>
        <w:spacing w:after="0" w:line="360" w:lineRule="auto"/>
        <w:ind w:left="360"/>
        <w:jc w:val="both"/>
        <w:rPr>
          <w:rFonts w:ascii="Times New Roman" w:hAnsi="Times New Roman" w:cs="Times New Roman"/>
          <w:sz w:val="24"/>
          <w:szCs w:val="24"/>
        </w:rPr>
      </w:pPr>
    </w:p>
    <w:p w:rsidR="005B4417" w:rsidRPr="005B4417" w:rsidRDefault="005B4417" w:rsidP="00DF127A">
      <w:pPr>
        <w:numPr>
          <w:ilvl w:val="0"/>
          <w:numId w:val="10"/>
        </w:numPr>
        <w:spacing w:after="0" w:line="360" w:lineRule="auto"/>
        <w:jc w:val="both"/>
        <w:rPr>
          <w:rFonts w:ascii="Times New Roman" w:hAnsi="Times New Roman" w:cs="Times New Roman"/>
          <w:sz w:val="24"/>
          <w:szCs w:val="24"/>
        </w:rPr>
      </w:pPr>
      <w:r w:rsidRPr="005B4417">
        <w:rPr>
          <w:rFonts w:ascii="Times New Roman" w:hAnsi="Times New Roman" w:cs="Times New Roman"/>
          <w:sz w:val="24"/>
          <w:szCs w:val="24"/>
        </w:rPr>
        <w:t xml:space="preserve">Az időpontok a gyermekek létszámától függően változhatnak. </w:t>
      </w:r>
    </w:p>
    <w:p w:rsidR="005B4417" w:rsidRPr="005B4417" w:rsidRDefault="005B4417" w:rsidP="005B4417">
      <w:pPr>
        <w:spacing w:after="0" w:line="360" w:lineRule="auto"/>
        <w:ind w:left="360"/>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p>
    <w:p w:rsidR="005B4417" w:rsidRPr="005B4417" w:rsidRDefault="005B4417" w:rsidP="005B4417">
      <w:pPr>
        <w:spacing w:after="0" w:line="360" w:lineRule="auto"/>
        <w:jc w:val="both"/>
        <w:rPr>
          <w:rFonts w:ascii="Times New Roman" w:hAnsi="Times New Roman" w:cs="Times New Roman"/>
          <w:sz w:val="24"/>
          <w:szCs w:val="24"/>
        </w:rPr>
      </w:pPr>
    </w:p>
    <w:p w:rsidR="005B4417" w:rsidRPr="005B4417" w:rsidRDefault="005B4417" w:rsidP="005B4417">
      <w:pPr>
        <w:spacing w:after="0" w:line="360" w:lineRule="auto"/>
        <w:jc w:val="both"/>
        <w:rPr>
          <w:rFonts w:ascii="Times New Roman" w:hAnsi="Times New Roman" w:cs="Times New Roman"/>
          <w:b/>
          <w:sz w:val="24"/>
          <w:szCs w:val="24"/>
        </w:rPr>
      </w:pPr>
    </w:p>
    <w:p w:rsidR="000F4EA7" w:rsidRPr="005B4417" w:rsidRDefault="000F4EA7" w:rsidP="005B4417">
      <w:pPr>
        <w:spacing w:after="0" w:line="360" w:lineRule="auto"/>
        <w:jc w:val="both"/>
        <w:rPr>
          <w:rFonts w:ascii="Times New Roman" w:hAnsi="Times New Roman" w:cs="Times New Roman"/>
          <w:b/>
          <w:sz w:val="24"/>
          <w:szCs w:val="24"/>
        </w:rPr>
      </w:pPr>
    </w:p>
    <w:p w:rsidR="00E86DCB" w:rsidRDefault="007D672F" w:rsidP="00E86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Készítő neve:</w:t>
      </w:r>
      <w:r>
        <w:rPr>
          <w:rFonts w:ascii="Times New Roman" w:hAnsi="Times New Roman" w:cs="Times New Roman"/>
          <w:sz w:val="24"/>
          <w:szCs w:val="24"/>
        </w:rPr>
        <w:tab/>
      </w:r>
      <w:r w:rsidR="007F3229">
        <w:rPr>
          <w:rFonts w:ascii="Times New Roman" w:hAnsi="Times New Roman" w:cs="Times New Roman"/>
          <w:sz w:val="24"/>
          <w:szCs w:val="24"/>
        </w:rPr>
        <w:t>Pósfainé Sebestyén Bianka</w:t>
      </w:r>
      <w:r w:rsidR="005A3A5A">
        <w:rPr>
          <w:rFonts w:ascii="Times New Roman" w:hAnsi="Times New Roman" w:cs="Times New Roman"/>
          <w:sz w:val="24"/>
          <w:szCs w:val="24"/>
        </w:rPr>
        <w:t>, intézményvezető</w:t>
      </w:r>
      <w:r>
        <w:rPr>
          <w:rFonts w:ascii="Times New Roman" w:hAnsi="Times New Roman" w:cs="Times New Roman"/>
          <w:sz w:val="24"/>
          <w:szCs w:val="24"/>
        </w:rPr>
        <w:tab/>
      </w:r>
    </w:p>
    <w:p w:rsidR="00E86DCB" w:rsidRDefault="00E86DCB" w:rsidP="00E86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Elfogadó neve:</w:t>
      </w:r>
      <w:r w:rsidR="007F3229">
        <w:rPr>
          <w:rFonts w:ascii="Times New Roman" w:hAnsi="Times New Roman" w:cs="Times New Roman"/>
          <w:sz w:val="24"/>
          <w:szCs w:val="24"/>
        </w:rPr>
        <w:t xml:space="preserve"> dr. Puskás Tivadar</w:t>
      </w:r>
      <w:r>
        <w:rPr>
          <w:rFonts w:ascii="Times New Roman" w:hAnsi="Times New Roman" w:cs="Times New Roman"/>
          <w:sz w:val="24"/>
          <w:szCs w:val="24"/>
        </w:rPr>
        <w:tab/>
      </w:r>
    </w:p>
    <w:p w:rsidR="00E86DCB" w:rsidRDefault="00E86DCB" w:rsidP="00E86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Titulusa:</w:t>
      </w:r>
      <w:r w:rsidR="007F3229">
        <w:rPr>
          <w:rFonts w:ascii="Times New Roman" w:hAnsi="Times New Roman" w:cs="Times New Roman"/>
          <w:sz w:val="24"/>
          <w:szCs w:val="24"/>
        </w:rPr>
        <w:t xml:space="preserve"> polgármester</w:t>
      </w:r>
    </w:p>
    <w:p w:rsidR="00E86DCB" w:rsidRDefault="00E86DCB" w:rsidP="00E86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Érvényesség ideje:</w:t>
      </w:r>
      <w:r>
        <w:rPr>
          <w:rFonts w:ascii="Times New Roman" w:hAnsi="Times New Roman" w:cs="Times New Roman"/>
          <w:sz w:val="24"/>
          <w:szCs w:val="24"/>
        </w:rPr>
        <w:tab/>
        <w:t>2év</w:t>
      </w:r>
    </w:p>
    <w:p w:rsidR="00DD35A1" w:rsidRPr="005B4417" w:rsidRDefault="00DD35A1" w:rsidP="005B4417">
      <w:pPr>
        <w:spacing w:after="0" w:line="360" w:lineRule="auto"/>
        <w:jc w:val="both"/>
        <w:rPr>
          <w:rFonts w:ascii="Times New Roman" w:hAnsi="Times New Roman" w:cs="Times New Roman"/>
          <w:b/>
          <w:sz w:val="24"/>
          <w:szCs w:val="24"/>
        </w:rPr>
      </w:pPr>
    </w:p>
    <w:p w:rsidR="00DD35A1" w:rsidRPr="005B4417" w:rsidRDefault="00DD35A1" w:rsidP="005B4417">
      <w:pPr>
        <w:spacing w:after="0" w:line="360" w:lineRule="auto"/>
        <w:jc w:val="both"/>
        <w:rPr>
          <w:rFonts w:ascii="Times New Roman" w:hAnsi="Times New Roman" w:cs="Times New Roman"/>
          <w:b/>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Pr="005B4417" w:rsidRDefault="00907E0B" w:rsidP="005B4417">
      <w:pPr>
        <w:spacing w:after="0" w:line="360" w:lineRule="auto"/>
        <w:jc w:val="both"/>
        <w:rPr>
          <w:rFonts w:ascii="Times New Roman" w:hAnsi="Times New Roman" w:cs="Times New Roman"/>
          <w:sz w:val="24"/>
          <w:szCs w:val="24"/>
        </w:rPr>
      </w:pPr>
    </w:p>
    <w:p w:rsidR="00907E0B" w:rsidRDefault="00907E0B"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Default="000046AD" w:rsidP="005B4417">
      <w:pPr>
        <w:spacing w:after="0" w:line="360" w:lineRule="auto"/>
        <w:jc w:val="both"/>
        <w:rPr>
          <w:rFonts w:ascii="Times New Roman" w:hAnsi="Times New Roman" w:cs="Times New Roman"/>
          <w:sz w:val="24"/>
          <w:szCs w:val="24"/>
        </w:rPr>
      </w:pPr>
    </w:p>
    <w:p w:rsidR="000046AD" w:rsidRPr="005B4417" w:rsidRDefault="000046AD" w:rsidP="005B4417">
      <w:pPr>
        <w:spacing w:after="0" w:line="360" w:lineRule="auto"/>
        <w:jc w:val="both"/>
        <w:rPr>
          <w:rFonts w:ascii="Times New Roman" w:hAnsi="Times New Roman" w:cs="Times New Roman"/>
          <w:sz w:val="24"/>
          <w:szCs w:val="24"/>
        </w:rPr>
      </w:pPr>
    </w:p>
    <w:p w:rsidR="000046AD" w:rsidRPr="005B4417" w:rsidRDefault="000046AD" w:rsidP="005B4417">
      <w:pPr>
        <w:spacing w:after="0" w:line="360" w:lineRule="auto"/>
        <w:jc w:val="both"/>
        <w:rPr>
          <w:rFonts w:ascii="Times New Roman" w:hAnsi="Times New Roman" w:cs="Times New Roman"/>
          <w:sz w:val="24"/>
          <w:szCs w:val="24"/>
        </w:rPr>
      </w:pPr>
    </w:p>
    <w:p w:rsidR="009945EF" w:rsidRPr="00CF7792" w:rsidRDefault="00435572" w:rsidP="007C6AD0">
      <w:pPr>
        <w:pStyle w:val="Cmsor1"/>
        <w:jc w:val="center"/>
        <w:rPr>
          <w:rFonts w:ascii="Times New Roman" w:hAnsi="Times New Roman" w:cs="Times New Roman"/>
          <w:b/>
          <w:color w:val="auto"/>
          <w:sz w:val="40"/>
          <w:szCs w:val="24"/>
        </w:rPr>
      </w:pPr>
      <w:bookmarkStart w:id="47" w:name="_Toc464467933"/>
      <w:r w:rsidRPr="00CF7792">
        <w:rPr>
          <w:rFonts w:ascii="Times New Roman" w:hAnsi="Times New Roman" w:cs="Times New Roman"/>
          <w:b/>
          <w:color w:val="auto"/>
          <w:sz w:val="40"/>
          <w:szCs w:val="24"/>
        </w:rPr>
        <w:t>Mellékletek</w:t>
      </w:r>
      <w:bookmarkEnd w:id="47"/>
    </w:p>
    <w:p w:rsidR="009945EF" w:rsidRPr="00CF7792" w:rsidRDefault="009945EF" w:rsidP="007C6AD0">
      <w:pPr>
        <w:spacing w:after="0" w:line="360" w:lineRule="auto"/>
        <w:jc w:val="center"/>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7F3229" w:rsidRDefault="007F3229" w:rsidP="005B4417">
      <w:pPr>
        <w:spacing w:after="0" w:line="360" w:lineRule="auto"/>
        <w:jc w:val="both"/>
        <w:rPr>
          <w:rFonts w:ascii="Times New Roman" w:hAnsi="Times New Roman" w:cs="Times New Roman"/>
          <w:b/>
          <w:i/>
          <w:sz w:val="24"/>
          <w:szCs w:val="24"/>
        </w:rPr>
      </w:pPr>
    </w:p>
    <w:p w:rsidR="007F3229" w:rsidRDefault="007F3229" w:rsidP="005B4417">
      <w:pPr>
        <w:spacing w:after="0" w:line="360" w:lineRule="auto"/>
        <w:jc w:val="both"/>
        <w:rPr>
          <w:rFonts w:ascii="Times New Roman" w:hAnsi="Times New Roman" w:cs="Times New Roman"/>
          <w:b/>
          <w:i/>
          <w:sz w:val="24"/>
          <w:szCs w:val="24"/>
        </w:rPr>
      </w:pPr>
    </w:p>
    <w:p w:rsidR="000046AD" w:rsidRDefault="000046AD" w:rsidP="005B4417">
      <w:pPr>
        <w:spacing w:after="0" w:line="360" w:lineRule="auto"/>
        <w:jc w:val="both"/>
        <w:rPr>
          <w:rFonts w:ascii="Times New Roman" w:hAnsi="Times New Roman" w:cs="Times New Roman"/>
          <w:b/>
          <w:i/>
          <w:sz w:val="24"/>
          <w:szCs w:val="24"/>
        </w:rPr>
      </w:pPr>
    </w:p>
    <w:p w:rsidR="009945EF" w:rsidRPr="005B4417" w:rsidRDefault="009945EF" w:rsidP="005B4417">
      <w:pPr>
        <w:spacing w:after="0" w:line="360" w:lineRule="auto"/>
        <w:jc w:val="both"/>
        <w:rPr>
          <w:rFonts w:ascii="Times New Roman" w:hAnsi="Times New Roman" w:cs="Times New Roman"/>
          <w:b/>
          <w:i/>
          <w:sz w:val="24"/>
          <w:szCs w:val="24"/>
        </w:rPr>
      </w:pPr>
    </w:p>
    <w:p w:rsidR="0079084A" w:rsidRDefault="0079084A" w:rsidP="007C6AD0">
      <w:pPr>
        <w:spacing w:after="0" w:line="360" w:lineRule="auto"/>
        <w:ind w:left="4248"/>
        <w:rPr>
          <w:rFonts w:ascii="Comic Sans MS" w:hAnsi="Comic Sans MS"/>
          <w:color w:val="92D050"/>
        </w:rPr>
      </w:pPr>
      <w:r>
        <w:rPr>
          <w:noProof/>
          <w:lang w:eastAsia="hu-HU"/>
        </w:rPr>
        <w:drawing>
          <wp:anchor distT="0" distB="0" distL="114300" distR="114300" simplePos="0" relativeHeight="251672576" behindDoc="1" locked="0" layoutInCell="1" allowOverlap="1" wp14:anchorId="28A02E95" wp14:editId="2427D309">
            <wp:simplePos x="0" y="0"/>
            <wp:positionH relativeFrom="column">
              <wp:posOffset>-447675</wp:posOffset>
            </wp:positionH>
            <wp:positionV relativeFrom="paragraph">
              <wp:posOffset>9525</wp:posOffset>
            </wp:positionV>
            <wp:extent cx="2533650" cy="660400"/>
            <wp:effectExtent l="0" t="0" r="0" b="6350"/>
            <wp:wrapTight wrapText="bothSides">
              <wp:wrapPolygon edited="0">
                <wp:start x="0" y="0"/>
                <wp:lineTo x="0" y="21185"/>
                <wp:lineTo x="21438" y="21185"/>
                <wp:lineTo x="21438" y="0"/>
                <wp:lineTo x="0" y="0"/>
              </wp:wrapPolygon>
            </wp:wrapTight>
            <wp:docPr id="16" name="Kép 16" descr="szebi_OK_új máso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szebi_OK_új másolata.jpg"/>
                    <pic:cNvPicPr>
                      <a:picLocks noChangeAspect="1" noChangeArrowheads="1"/>
                    </pic:cNvPicPr>
                  </pic:nvPicPr>
                  <pic:blipFill>
                    <a:blip r:embed="rId33">
                      <a:extLst>
                        <a:ext uri="{28A0092B-C50C-407E-A947-70E740481C1C}">
                          <a14:useLocalDpi xmlns:a14="http://schemas.microsoft.com/office/drawing/2010/main" val="0"/>
                        </a:ext>
                      </a:extLst>
                    </a:blip>
                    <a:srcRect b="18947"/>
                    <a:stretch>
                      <a:fillRect/>
                    </a:stretch>
                  </pic:blipFill>
                  <pic:spPr bwMode="auto">
                    <a:xfrm>
                      <a:off x="0" y="0"/>
                      <a:ext cx="25336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F8">
        <w:rPr>
          <w:rFonts w:ascii="Comic Sans MS" w:hAnsi="Comic Sans MS"/>
          <w:color w:val="92D050"/>
        </w:rPr>
        <w:t>Szombathelyi Egyesített Bölcsődei Intézmény</w:t>
      </w:r>
    </w:p>
    <w:p w:rsidR="0079084A" w:rsidRDefault="0079084A" w:rsidP="0079084A">
      <w:pPr>
        <w:spacing w:after="0" w:line="360" w:lineRule="auto"/>
        <w:ind w:left="3540" w:firstLine="708"/>
        <w:jc w:val="center"/>
        <w:rPr>
          <w:rFonts w:ascii="Comic Sans MS" w:hAnsi="Comic Sans MS"/>
          <w:color w:val="92D050"/>
        </w:rPr>
      </w:pPr>
      <w:r w:rsidRPr="00EB1BF8">
        <w:rPr>
          <w:rFonts w:ascii="Comic Sans MS" w:hAnsi="Comic Sans MS"/>
          <w:color w:val="92D050"/>
        </w:rPr>
        <w:t>9700 Szombathely, Bem J. u. 33.</w:t>
      </w:r>
    </w:p>
    <w:p w:rsidR="0079084A" w:rsidRDefault="0079084A" w:rsidP="0079084A">
      <w:pPr>
        <w:pStyle w:val="lfej"/>
        <w:spacing w:line="360" w:lineRule="auto"/>
      </w:pPr>
      <w:r>
        <w:rPr>
          <w:rFonts w:ascii="Comic Sans MS" w:hAnsi="Comic Sans MS"/>
          <w:color w:val="92D050"/>
        </w:rPr>
        <w:t xml:space="preserve">                    </w:t>
      </w:r>
      <w:r w:rsidRPr="00EB1BF8">
        <w:rPr>
          <w:rFonts w:ascii="Comic Sans MS" w:hAnsi="Comic Sans MS"/>
          <w:color w:val="92D050"/>
        </w:rPr>
        <w:t>Tel: +36 (94) 501-550 ●Fax: 501-578</w:t>
      </w:r>
    </w:p>
    <w:p w:rsidR="005C217D" w:rsidRDefault="005C217D" w:rsidP="005C217D">
      <w:pPr>
        <w:jc w:val="center"/>
        <w:rPr>
          <w:rFonts w:ascii="Tahoma" w:hAnsi="Tahoma" w:cs="Tahoma"/>
          <w:noProof/>
          <w:lang w:eastAsia="hu-HU"/>
        </w:rPr>
      </w:pPr>
    </w:p>
    <w:p w:rsidR="0079084A" w:rsidRDefault="0079084A" w:rsidP="005C217D">
      <w:pPr>
        <w:jc w:val="center"/>
        <w:rPr>
          <w:rFonts w:ascii="Tahoma" w:hAnsi="Tahoma" w:cs="Tahoma"/>
          <w:noProof/>
          <w:lang w:eastAsia="hu-HU"/>
        </w:rPr>
      </w:pPr>
    </w:p>
    <w:p w:rsidR="0079084A" w:rsidRPr="003F1D0F" w:rsidRDefault="0079084A" w:rsidP="005C217D">
      <w:pPr>
        <w:jc w:val="center"/>
        <w:rPr>
          <w:rFonts w:ascii="Tahoma" w:hAnsi="Tahoma" w:cs="Tahoma"/>
        </w:rPr>
      </w:pPr>
    </w:p>
    <w:p w:rsidR="005C217D" w:rsidRPr="005E0159" w:rsidRDefault="005C217D" w:rsidP="005C217D">
      <w:pPr>
        <w:rPr>
          <w:rFonts w:ascii="Times New Roman" w:hAnsi="Times New Roman" w:cs="Times New Roman"/>
          <w:sz w:val="24"/>
          <w:szCs w:val="24"/>
        </w:rPr>
      </w:pPr>
      <w:r w:rsidRPr="005E0159">
        <w:rPr>
          <w:rFonts w:ascii="Times New Roman" w:hAnsi="Times New Roman" w:cs="Times New Roman"/>
          <w:sz w:val="24"/>
          <w:szCs w:val="24"/>
        </w:rPr>
        <w:t>Felvételi szám:    /201.</w:t>
      </w:r>
    </w:p>
    <w:p w:rsidR="005C217D" w:rsidRPr="005E0159" w:rsidRDefault="005C217D" w:rsidP="005C217D">
      <w:pPr>
        <w:jc w:val="center"/>
        <w:rPr>
          <w:rFonts w:ascii="Times New Roman" w:hAnsi="Times New Roman" w:cs="Times New Roman"/>
          <w:b/>
          <w:sz w:val="24"/>
          <w:szCs w:val="24"/>
          <w:u w:val="single"/>
        </w:rPr>
      </w:pPr>
      <w:r w:rsidRPr="005E0159">
        <w:rPr>
          <w:rFonts w:ascii="Times New Roman" w:hAnsi="Times New Roman" w:cs="Times New Roman"/>
          <w:b/>
          <w:sz w:val="24"/>
          <w:szCs w:val="24"/>
          <w:u w:val="single"/>
        </w:rPr>
        <w:t>MEGÁLLAPODÁS</w:t>
      </w:r>
      <w:r w:rsidR="00E24735">
        <w:rPr>
          <w:rFonts w:ascii="Times New Roman" w:hAnsi="Times New Roman" w:cs="Times New Roman"/>
          <w:b/>
          <w:sz w:val="24"/>
          <w:szCs w:val="24"/>
          <w:u w:val="single"/>
        </w:rPr>
        <w:t xml:space="preserve"> TERVEZET</w:t>
      </w:r>
    </w:p>
    <w:p w:rsidR="005C217D" w:rsidRPr="005E0159" w:rsidRDefault="005C217D" w:rsidP="005C217D">
      <w:pPr>
        <w:jc w:val="center"/>
        <w:rPr>
          <w:rFonts w:ascii="Times New Roman" w:hAnsi="Times New Roman" w:cs="Times New Roman"/>
          <w:b/>
          <w:sz w:val="24"/>
          <w:szCs w:val="24"/>
        </w:rPr>
      </w:pPr>
      <w:r w:rsidRPr="005E0159">
        <w:rPr>
          <w:rFonts w:ascii="Times New Roman" w:hAnsi="Times New Roman" w:cs="Times New Roman"/>
          <w:b/>
          <w:sz w:val="24"/>
          <w:szCs w:val="24"/>
        </w:rPr>
        <w:t>gyermekek napközbeni ellátása –bölcsődei ellátás igénybevételéhez</w:t>
      </w:r>
    </w:p>
    <w:p w:rsidR="005C217D" w:rsidRPr="005E0159" w:rsidRDefault="005C217D" w:rsidP="005C217D">
      <w:pPr>
        <w:jc w:val="center"/>
        <w:rPr>
          <w:rFonts w:ascii="Times New Roman" w:hAnsi="Times New Roman" w:cs="Times New Roman"/>
          <w:b/>
          <w:sz w:val="24"/>
          <w:szCs w:val="24"/>
          <w:u w:val="single"/>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xml:space="preserve"> Létrejött egyrészt a Szombathelyi Egyesített Bölcsődei Intézmény 9700 Szombathely, Bem József u. 33. -  ............ Bölcsődéje (Szombathely, (utca..........) -  másrészt …………………szülő/törvényes képviselő, lakcíme: ………………………….személyi igazolvány sz.:……………………….. között </w:t>
      </w:r>
      <w:r w:rsidRPr="005E0159">
        <w:rPr>
          <w:rFonts w:ascii="Times New Roman" w:hAnsi="Times New Roman" w:cs="Times New Roman"/>
          <w:b/>
          <w:sz w:val="24"/>
          <w:szCs w:val="24"/>
        </w:rPr>
        <w:t>…………………………</w:t>
      </w:r>
      <w:r w:rsidRPr="005E0159">
        <w:rPr>
          <w:rFonts w:ascii="Times New Roman" w:hAnsi="Times New Roman" w:cs="Times New Roman"/>
          <w:sz w:val="24"/>
          <w:szCs w:val="24"/>
        </w:rPr>
        <w:t xml:space="preserve">nevű gyermek </w:t>
      </w:r>
      <w:r w:rsidRPr="005E0159">
        <w:rPr>
          <w:rFonts w:ascii="Times New Roman" w:hAnsi="Times New Roman" w:cs="Times New Roman"/>
          <w:b/>
          <w:sz w:val="24"/>
          <w:szCs w:val="24"/>
        </w:rPr>
        <w:t>………………………</w:t>
      </w:r>
      <w:r w:rsidRPr="005E0159">
        <w:rPr>
          <w:rFonts w:ascii="Times New Roman" w:hAnsi="Times New Roman" w:cs="Times New Roman"/>
          <w:sz w:val="24"/>
          <w:szCs w:val="24"/>
        </w:rPr>
        <w:t xml:space="preserve">(TAJ sz)  napközbeni ellátása – </w:t>
      </w:r>
      <w:r w:rsidRPr="005E0159">
        <w:rPr>
          <w:rFonts w:ascii="Times New Roman" w:hAnsi="Times New Roman" w:cs="Times New Roman"/>
          <w:b/>
          <w:sz w:val="24"/>
          <w:szCs w:val="24"/>
        </w:rPr>
        <w:t>bölcsődei ellátás</w:t>
      </w:r>
      <w:r w:rsidRPr="005E0159">
        <w:rPr>
          <w:rFonts w:ascii="Times New Roman" w:hAnsi="Times New Roman" w:cs="Times New Roman"/>
          <w:sz w:val="24"/>
          <w:szCs w:val="24"/>
        </w:rPr>
        <w:t xml:space="preserve"> érdekében az alábbi feltételek szerint.</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b/>
          <w:sz w:val="24"/>
          <w:szCs w:val="24"/>
        </w:rPr>
      </w:pPr>
      <w:r w:rsidRPr="005E0159">
        <w:rPr>
          <w:rFonts w:ascii="Times New Roman" w:hAnsi="Times New Roman" w:cs="Times New Roman"/>
          <w:b/>
          <w:sz w:val="24"/>
          <w:szCs w:val="24"/>
        </w:rPr>
        <w:t>Szolgáltatás megnevezés</w:t>
      </w:r>
      <w:r w:rsidRPr="005E0159">
        <w:rPr>
          <w:rFonts w:ascii="Times New Roman" w:hAnsi="Times New Roman" w:cs="Times New Roman"/>
          <w:sz w:val="24"/>
          <w:szCs w:val="24"/>
        </w:rPr>
        <w:t xml:space="preserve">: </w:t>
      </w:r>
      <w:r w:rsidRPr="005E0159">
        <w:rPr>
          <w:rFonts w:ascii="Times New Roman" w:hAnsi="Times New Roman" w:cs="Times New Roman"/>
          <w:sz w:val="24"/>
          <w:szCs w:val="24"/>
        </w:rPr>
        <w:tab/>
        <w:t xml:space="preserve">Gyermekek napközbeni ellátása </w:t>
      </w:r>
      <w:r w:rsidRPr="005E0159">
        <w:rPr>
          <w:rFonts w:ascii="Times New Roman" w:hAnsi="Times New Roman" w:cs="Times New Roman"/>
          <w:b/>
          <w:sz w:val="24"/>
          <w:szCs w:val="24"/>
        </w:rPr>
        <w:t>- Bölcsődei ellátás</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b/>
          <w:sz w:val="24"/>
          <w:szCs w:val="24"/>
        </w:rPr>
        <w:t>A szolgáltatás tartalma</w:t>
      </w:r>
      <w:r w:rsidRPr="005E0159">
        <w:rPr>
          <w:rFonts w:ascii="Times New Roman" w:hAnsi="Times New Roman" w:cs="Times New Roman"/>
          <w:sz w:val="24"/>
          <w:szCs w:val="24"/>
        </w:rPr>
        <w:t xml:space="preserve">: </w:t>
      </w:r>
    </w:p>
    <w:p w:rsidR="005C217D" w:rsidRPr="005E0159" w:rsidRDefault="005C217D" w:rsidP="005C217D">
      <w:pPr>
        <w:pStyle w:val="NormlWeb"/>
        <w:spacing w:before="0" w:beforeAutospacing="0" w:after="0" w:afterAutospacing="0"/>
        <w:ind w:right="150"/>
        <w:jc w:val="both"/>
      </w:pPr>
      <w:bookmarkStart w:id="48" w:name="pr621"/>
      <w:bookmarkEnd w:id="48"/>
      <w:r w:rsidRPr="005E0159">
        <w:t>A gyermekek napközbeni ellátásaként a családban élő gyermekek életkorának megfelelő nappali felügyeletét, nevelését, gondozását, foglalkoztatását és étkeztetését kell megszervezni azon gyermekek számára, akiknek szülei, nevelői, gondozói munkavégzésük - ideértve a gyermekgondozási díj folyósítása melletti munkavégzést is -, munkaerő-piaci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w:t>
      </w:r>
    </w:p>
    <w:p w:rsidR="005C217D" w:rsidRPr="005E0159" w:rsidRDefault="005C217D" w:rsidP="005C217D">
      <w:pPr>
        <w:pStyle w:val="NormlWeb"/>
        <w:spacing w:before="0" w:beforeAutospacing="0" w:after="0" w:afterAutospacing="0"/>
        <w:ind w:right="150"/>
        <w:jc w:val="both"/>
      </w:pPr>
      <w:r w:rsidRPr="005E0159">
        <w:t>A bölcsőde a családban nevelkedő 3 éven aluli gyermekek napközbeni ellátását, szakszerű nevelését és gondozását biztosító intézmény. Ha a gyermek a 3. évét betöltötte, de testi vagy szellemi fejlettségi szintje alapján még nem érett az óvodai nevelésre, a 4. évének betöltését követő augusztus 31-ig nevelhető és gondozható a bölcsődében.</w:t>
      </w:r>
      <w:r w:rsidRPr="005E0159">
        <w:rPr>
          <w:b/>
          <w:bCs/>
        </w:rPr>
        <w:t xml:space="preserve"> </w:t>
      </w:r>
      <w:bookmarkStart w:id="49" w:name="pr635"/>
      <w:bookmarkEnd w:id="49"/>
      <w:r w:rsidRPr="005E0159">
        <w:t>A bölcsőde végezheti a fogyatékos gyermekek nevelését és gondozását is. A bölcsődei ellátásban az Nktv. 4. § 25. pontja szerinti gyermek legfeljebb hatéves koráig vehet részt.</w:t>
      </w:r>
    </w:p>
    <w:p w:rsidR="005C217D" w:rsidRPr="005E0159" w:rsidRDefault="005C217D" w:rsidP="005C217D">
      <w:pPr>
        <w:pStyle w:val="NormlWeb"/>
        <w:spacing w:before="0" w:beforeAutospacing="0" w:after="0" w:afterAutospacing="0"/>
        <w:ind w:right="150"/>
        <w:jc w:val="both"/>
      </w:pPr>
    </w:p>
    <w:p w:rsidR="00936288" w:rsidRDefault="00936288" w:rsidP="005C217D">
      <w:pPr>
        <w:rPr>
          <w:rFonts w:ascii="Times New Roman" w:hAnsi="Times New Roman" w:cs="Times New Roman"/>
          <w:b/>
          <w:sz w:val="24"/>
          <w:szCs w:val="24"/>
        </w:rPr>
      </w:pPr>
      <w:bookmarkStart w:id="50" w:name="pr636"/>
      <w:bookmarkStart w:id="51" w:name="pr637"/>
      <w:bookmarkStart w:id="52" w:name="pr641"/>
      <w:bookmarkEnd w:id="50"/>
      <w:bookmarkEnd w:id="51"/>
      <w:bookmarkEnd w:id="52"/>
    </w:p>
    <w:p w:rsidR="00B811BD" w:rsidRPr="005E0159" w:rsidRDefault="00B811BD" w:rsidP="005C217D">
      <w:pPr>
        <w:rPr>
          <w:rFonts w:ascii="Times New Roman" w:hAnsi="Times New Roman" w:cs="Times New Roman"/>
          <w:b/>
          <w:sz w:val="24"/>
          <w:szCs w:val="24"/>
        </w:rPr>
      </w:pPr>
    </w:p>
    <w:p w:rsidR="005C217D" w:rsidRPr="005E0159" w:rsidRDefault="005C217D" w:rsidP="005C217D">
      <w:pPr>
        <w:rPr>
          <w:rFonts w:ascii="Times New Roman" w:hAnsi="Times New Roman" w:cs="Times New Roman"/>
          <w:b/>
          <w:sz w:val="24"/>
          <w:szCs w:val="24"/>
        </w:rPr>
      </w:pPr>
      <w:r w:rsidRPr="005E0159">
        <w:rPr>
          <w:rFonts w:ascii="Times New Roman" w:hAnsi="Times New Roman" w:cs="Times New Roman"/>
          <w:b/>
          <w:sz w:val="24"/>
          <w:szCs w:val="24"/>
        </w:rPr>
        <w:t xml:space="preserve">Az intézmény fenntartója: </w:t>
      </w:r>
      <w:r w:rsidRPr="005E0159">
        <w:rPr>
          <w:rFonts w:ascii="Times New Roman" w:hAnsi="Times New Roman" w:cs="Times New Roman"/>
          <w:b/>
          <w:sz w:val="24"/>
          <w:szCs w:val="24"/>
        </w:rPr>
        <w:tab/>
      </w:r>
      <w:r w:rsidRPr="005E0159">
        <w:rPr>
          <w:rFonts w:ascii="Times New Roman" w:hAnsi="Times New Roman" w:cs="Times New Roman"/>
          <w:sz w:val="24"/>
          <w:szCs w:val="24"/>
        </w:rPr>
        <w:t>Szombathely MJV Önkormányzata</w:t>
      </w:r>
      <w:r w:rsidRPr="005E0159">
        <w:rPr>
          <w:rFonts w:ascii="Times New Roman" w:hAnsi="Times New Roman" w:cs="Times New Roman"/>
          <w:b/>
          <w:sz w:val="24"/>
          <w:szCs w:val="24"/>
        </w:rPr>
        <w:t xml:space="preserve"> </w:t>
      </w:r>
    </w:p>
    <w:p w:rsidR="005C217D" w:rsidRPr="005E0159" w:rsidRDefault="005C217D" w:rsidP="00B811BD">
      <w:pPr>
        <w:ind w:left="2124" w:firstLine="708"/>
        <w:rPr>
          <w:rFonts w:ascii="Times New Roman" w:hAnsi="Times New Roman" w:cs="Times New Roman"/>
          <w:b/>
          <w:sz w:val="24"/>
          <w:szCs w:val="24"/>
        </w:rPr>
      </w:pPr>
      <w:r w:rsidRPr="005E0159">
        <w:rPr>
          <w:rFonts w:ascii="Times New Roman" w:hAnsi="Times New Roman" w:cs="Times New Roman"/>
          <w:sz w:val="24"/>
          <w:szCs w:val="24"/>
        </w:rPr>
        <w:t>9700 Szombathely, Kossuth L. u. 1-3.</w:t>
      </w:r>
    </w:p>
    <w:p w:rsidR="005C217D" w:rsidRPr="005E0159" w:rsidRDefault="005C217D" w:rsidP="005C217D">
      <w:pPr>
        <w:rPr>
          <w:rFonts w:ascii="Times New Roman" w:hAnsi="Times New Roman" w:cs="Times New Roman"/>
          <w:sz w:val="24"/>
          <w:szCs w:val="24"/>
        </w:rPr>
      </w:pPr>
    </w:p>
    <w:p w:rsidR="005C217D" w:rsidRPr="005E0159" w:rsidRDefault="005C217D" w:rsidP="005C217D">
      <w:pPr>
        <w:pStyle w:val="NormlWeb"/>
        <w:spacing w:before="0" w:beforeAutospacing="0" w:after="0" w:afterAutospacing="0"/>
        <w:ind w:right="150"/>
        <w:jc w:val="both"/>
        <w:rPr>
          <w:b/>
        </w:rPr>
      </w:pPr>
      <w:r w:rsidRPr="005E0159">
        <w:rPr>
          <w:b/>
        </w:rPr>
        <w:t xml:space="preserve">A bölcsőde nyári nyitvatartási rendjét a fenntartó hagyja jóvá. </w:t>
      </w:r>
      <w:bookmarkStart w:id="53" w:name="pr642"/>
      <w:bookmarkStart w:id="54" w:name="42/A"/>
      <w:bookmarkStart w:id="55" w:name="pr643"/>
      <w:bookmarkEnd w:id="53"/>
      <w:bookmarkEnd w:id="54"/>
      <w:bookmarkEnd w:id="55"/>
    </w:p>
    <w:p w:rsidR="005C217D" w:rsidRPr="005E0159" w:rsidRDefault="005C217D" w:rsidP="005C217D">
      <w:pPr>
        <w:jc w:val="both"/>
        <w:rPr>
          <w:rFonts w:ascii="Times New Roman" w:hAnsi="Times New Roman" w:cs="Times New Roman"/>
          <w:b/>
          <w:i/>
          <w:sz w:val="24"/>
          <w:szCs w:val="24"/>
          <w:u w:val="single"/>
        </w:rPr>
      </w:pPr>
      <w:r w:rsidRPr="005E0159">
        <w:rPr>
          <w:rFonts w:ascii="Times New Roman" w:hAnsi="Times New Roman" w:cs="Times New Roman"/>
          <w:b/>
          <w:i/>
          <w:sz w:val="24"/>
          <w:szCs w:val="24"/>
          <w:u w:val="single"/>
        </w:rPr>
        <w:t>A bölcsőde nyitvatartási ideje: 6.00 -18.00</w:t>
      </w:r>
    </w:p>
    <w:p w:rsidR="005C217D" w:rsidRPr="005E0159" w:rsidRDefault="005C217D" w:rsidP="005C217D">
      <w:pPr>
        <w:pStyle w:val="NormlWeb"/>
        <w:spacing w:before="0" w:beforeAutospacing="0" w:after="0" w:afterAutospacing="0"/>
        <w:ind w:right="150"/>
        <w:jc w:val="both"/>
      </w:pPr>
    </w:p>
    <w:p w:rsidR="005C217D" w:rsidRPr="005E0159" w:rsidRDefault="005C217D" w:rsidP="005C217D">
      <w:pPr>
        <w:pStyle w:val="NormlWeb"/>
        <w:spacing w:before="0" w:beforeAutospacing="0" w:after="0" w:afterAutospacing="0"/>
        <w:ind w:right="150"/>
        <w:jc w:val="both"/>
      </w:pPr>
      <w:r w:rsidRPr="005E0159">
        <w:rPr>
          <w:b/>
        </w:rPr>
        <w:t>Az ellátás kezdetének időpontja</w:t>
      </w:r>
      <w:r w:rsidRPr="005E0159">
        <w:t>: …………..</w:t>
      </w:r>
    </w:p>
    <w:p w:rsidR="005C217D" w:rsidRPr="005E0159" w:rsidRDefault="005C217D" w:rsidP="005C217D">
      <w:pPr>
        <w:pStyle w:val="NormlWeb"/>
        <w:spacing w:before="0" w:beforeAutospacing="0" w:after="0" w:afterAutospacing="0"/>
        <w:ind w:right="150"/>
        <w:jc w:val="both"/>
      </w:pPr>
      <w:r w:rsidRPr="005E0159">
        <w:rPr>
          <w:b/>
        </w:rPr>
        <w:t>Az ellátás időtartama</w:t>
      </w:r>
      <w:r w:rsidRPr="005E0159">
        <w:t xml:space="preserve"> </w:t>
      </w:r>
      <w:r w:rsidRPr="005E0159">
        <w:rPr>
          <w:b/>
        </w:rPr>
        <w:t>határozott idejű</w:t>
      </w:r>
      <w:r w:rsidRPr="005E0159">
        <w:t>. Jelen megállapodás határozott időre szól. 201………….-től 201………….-ig.</w:t>
      </w:r>
    </w:p>
    <w:p w:rsidR="005C217D" w:rsidRPr="005E0159" w:rsidRDefault="005C217D" w:rsidP="005C217D">
      <w:pPr>
        <w:pStyle w:val="NormlWeb"/>
        <w:spacing w:before="0" w:beforeAutospacing="0" w:after="0" w:afterAutospacing="0"/>
        <w:ind w:right="150"/>
        <w:jc w:val="both"/>
      </w:pPr>
    </w:p>
    <w:p w:rsidR="005C217D" w:rsidRPr="005E0159" w:rsidRDefault="005C217D" w:rsidP="005C217D">
      <w:pPr>
        <w:autoSpaceDE w:val="0"/>
        <w:autoSpaceDN w:val="0"/>
        <w:adjustRightInd w:val="0"/>
        <w:jc w:val="both"/>
        <w:rPr>
          <w:rFonts w:ascii="Times New Roman" w:eastAsia="DINPro-Medium" w:hAnsi="Times New Roman" w:cs="Times New Roman"/>
          <w:b/>
          <w:sz w:val="24"/>
          <w:szCs w:val="24"/>
          <w:lang w:eastAsia="hu-HU"/>
        </w:rPr>
      </w:pPr>
      <w:r w:rsidRPr="005E0159">
        <w:rPr>
          <w:rFonts w:ascii="Times New Roman" w:eastAsia="DINPro-Medium" w:hAnsi="Times New Roman" w:cs="Times New Roman"/>
          <w:b/>
          <w:sz w:val="24"/>
          <w:szCs w:val="24"/>
          <w:lang w:eastAsia="hu-HU"/>
        </w:rPr>
        <w:t>A bölcsődei ellátásba kerülés rendje:</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Bolcsődebe felvehető: minden olyan kisgyermek, akinek szülei, nevelői, valamilyen ok miatt nem tudjak biztosítani a napközbeni ellátást. A gyermekvédelmi törvény alapján előnyben kell részesíteni a felvételi eljárás során azon kisgyermeket, akinek szociális- vagy egyéb ok miatt egészséges fejlődése érdekében szükséges a bölcsődei nevelés, gondozás.</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A gyermekvédelmi törvény 42/a. §-a értelmében a bölcsődei felvételnél előnyben kell részesíteni azt a rendszeres gyermekvédelmi kedvezményre jogosult gyermeket, akinek szülője, vagy más torvényes képviselője igazolja, hogy munkaviszonyban vagy munkavégzésre irányuló egyéb jogviszonyban áll. Védelembe vétel eseten a települési önkormányzat jegyzője kötelezi a szülőt, hogy folyamatosan vegye igénybe a gyermekek napközbeni ellátást {gyermekvédelmi törvény 68. § (3) bekezdés a) pont}.</w:t>
      </w:r>
    </w:p>
    <w:p w:rsidR="005C217D" w:rsidRPr="005E0159" w:rsidRDefault="005C217D" w:rsidP="005C217D">
      <w:pPr>
        <w:autoSpaceDE w:val="0"/>
        <w:autoSpaceDN w:val="0"/>
        <w:adjustRightInd w:val="0"/>
        <w:jc w:val="both"/>
        <w:rPr>
          <w:rFonts w:ascii="Times New Roman" w:eastAsia="DINPro-Medium" w:hAnsi="Times New Roman" w:cs="Times New Roman"/>
          <w:sz w:val="24"/>
          <w:szCs w:val="24"/>
          <w:lang w:eastAsia="hu-HU"/>
        </w:rPr>
      </w:pPr>
      <w:r w:rsidRPr="005E0159">
        <w:rPr>
          <w:rFonts w:ascii="Times New Roman" w:eastAsia="DINPro-Medium" w:hAnsi="Times New Roman" w:cs="Times New Roman"/>
          <w:sz w:val="24"/>
          <w:szCs w:val="24"/>
          <w:lang w:eastAsia="hu-HU"/>
        </w:rPr>
        <w:t>A gyermek bölcsődei ellátásba történő felvételét a szülő kérheti, egyéb esetekben a szülő hozzájárulásával kezdeményezheti:</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területi védőnő,</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házi gyermekorvos, vagy a háziorvos,</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szociális, ill. családgondozó,</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gyermekjóléti szolgálat,</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gyámhatóság.</w:t>
      </w:r>
    </w:p>
    <w:p w:rsidR="005C217D" w:rsidRPr="005E0159" w:rsidRDefault="005C217D" w:rsidP="005C217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A szakértői es rehabilitációs bizottság szakvéleményében javaslatot tehet a sajátos nevelési igenyű gyermek bölcsődében történő ellátására.</w:t>
      </w:r>
    </w:p>
    <w:p w:rsidR="005C217D" w:rsidRPr="005E0159" w:rsidRDefault="005C217D" w:rsidP="005C217D">
      <w:pPr>
        <w:pStyle w:val="NormlWeb"/>
        <w:spacing w:before="0" w:beforeAutospacing="0" w:after="0" w:afterAutospacing="0"/>
        <w:ind w:right="150"/>
        <w:jc w:val="both"/>
        <w:rPr>
          <w:strike/>
        </w:rPr>
      </w:pPr>
      <w:bookmarkStart w:id="56" w:name="pr634"/>
      <w:bookmarkEnd w:id="56"/>
    </w:p>
    <w:p w:rsidR="005C217D" w:rsidRPr="005E0159" w:rsidRDefault="005C217D" w:rsidP="005C217D">
      <w:pPr>
        <w:jc w:val="both"/>
        <w:rPr>
          <w:rFonts w:ascii="Times New Roman" w:hAnsi="Times New Roman" w:cs="Times New Roman"/>
          <w:i/>
          <w:sz w:val="24"/>
          <w:szCs w:val="24"/>
          <w:u w:val="single"/>
        </w:rPr>
      </w:pPr>
      <w:r w:rsidRPr="005E0159">
        <w:rPr>
          <w:rFonts w:ascii="Times New Roman" w:hAnsi="Times New Roman" w:cs="Times New Roman"/>
          <w:i/>
          <w:sz w:val="24"/>
          <w:szCs w:val="24"/>
          <w:u w:val="single"/>
        </w:rPr>
        <w:t>Intézmény által nyújtott szolgáltatás:</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A bölcsődei ellátás alapelveire épülő szakszerű nevelés-gondozás,</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Napi négyszeri étkezés, nyugodt alvás, pihenés feltételeinek biztosítása</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Gyermekek szabadlevegőn tartózkodásának biztosítása, egészséges életmód feltételeinek biztosítása</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Életkornak és egyéni fejlettségnek megfelelő játéktevékenység, megfelelő készségfejlesztés biztosítása</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Különleges bánásmódot igénylő gyermekek esetében gondozásba ágyazott habilitáció, rehabilitáció segítése.</w:t>
      </w:r>
    </w:p>
    <w:p w:rsidR="005C217D" w:rsidRPr="005E0159" w:rsidRDefault="005C217D" w:rsidP="005C217D">
      <w:pPr>
        <w:jc w:val="both"/>
        <w:rPr>
          <w:rFonts w:ascii="Times New Roman" w:hAnsi="Times New Roman" w:cs="Times New Roman"/>
          <w:b/>
          <w:sz w:val="24"/>
          <w:szCs w:val="24"/>
        </w:rPr>
      </w:pPr>
      <w:r w:rsidRPr="005E0159">
        <w:rPr>
          <w:rFonts w:ascii="Times New Roman" w:hAnsi="Times New Roman" w:cs="Times New Roman"/>
          <w:b/>
          <w:sz w:val="24"/>
          <w:szCs w:val="24"/>
        </w:rPr>
        <w:t>A gyermek számára nyújtott szolgáltatások módja:</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 xml:space="preserve">életkorának megfelelő gyermekcsoportban a szükségleteinek, igényeinek, fejlettségének megfelelelően kialakított napirend </w:t>
      </w:r>
    </w:p>
    <w:p w:rsidR="005C217D" w:rsidRPr="005E0159" w:rsidRDefault="005C217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a kisgyermeknevelő egyénre szabott nevelő gondozó munkáján keresztül biztosítja a gyermek fejlődését, személyiségének kibontakoztatását.</w:t>
      </w:r>
    </w:p>
    <w:p w:rsidR="005C217D" w:rsidRPr="005E0159" w:rsidRDefault="005C217D" w:rsidP="005C217D">
      <w:pPr>
        <w:jc w:val="both"/>
        <w:rPr>
          <w:rFonts w:ascii="Times New Roman" w:hAnsi="Times New Roman" w:cs="Times New Roman"/>
          <w:strike/>
          <w:sz w:val="24"/>
          <w:szCs w:val="24"/>
        </w:rPr>
      </w:pPr>
    </w:p>
    <w:p w:rsidR="005C217D" w:rsidRPr="005E0159" w:rsidRDefault="005C217D" w:rsidP="005C217D">
      <w:pPr>
        <w:jc w:val="both"/>
        <w:rPr>
          <w:rFonts w:ascii="Times New Roman" w:hAnsi="Times New Roman" w:cs="Times New Roman"/>
          <w:i/>
          <w:sz w:val="24"/>
          <w:szCs w:val="24"/>
          <w:u w:val="single"/>
        </w:rPr>
      </w:pPr>
      <w:r w:rsidRPr="005E0159">
        <w:rPr>
          <w:rFonts w:ascii="Times New Roman" w:hAnsi="Times New Roman" w:cs="Times New Roman"/>
          <w:i/>
          <w:sz w:val="24"/>
          <w:szCs w:val="24"/>
          <w:u w:val="single"/>
        </w:rPr>
        <w:t>Az ellátás időtartama :</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  Bölcsőde vállalja …</w:t>
      </w:r>
      <w:r w:rsidRPr="005E0159">
        <w:rPr>
          <w:rFonts w:ascii="Times New Roman" w:hAnsi="Times New Roman" w:cs="Times New Roman"/>
          <w:b/>
          <w:sz w:val="24"/>
          <w:szCs w:val="24"/>
        </w:rPr>
        <w:t>………………</w:t>
      </w:r>
      <w:r w:rsidRPr="005E0159">
        <w:rPr>
          <w:rFonts w:ascii="Times New Roman" w:hAnsi="Times New Roman" w:cs="Times New Roman"/>
          <w:sz w:val="24"/>
          <w:szCs w:val="24"/>
        </w:rPr>
        <w:t xml:space="preserve"> nevű gyermek (TAJ sz:) napközbeni ellátását, bölcsődei alapellátás formájában hétköznapokon 6.00 – 18.00 óra közötti időtartamban. </w:t>
      </w:r>
      <w:r w:rsidRPr="005E0159">
        <w:rPr>
          <w:rFonts w:ascii="Times New Roman" w:hAnsi="Times New Roman" w:cs="Times New Roman"/>
          <w:i/>
          <w:sz w:val="24"/>
          <w:szCs w:val="24"/>
          <w:u w:val="single"/>
        </w:rPr>
        <w:t xml:space="preserve">A bölcsődei ellátás </w:t>
      </w:r>
      <w:r w:rsidRPr="005E0159">
        <w:rPr>
          <w:rFonts w:ascii="Times New Roman" w:hAnsi="Times New Roman" w:cs="Times New Roman"/>
          <w:sz w:val="24"/>
          <w:szCs w:val="24"/>
        </w:rPr>
        <w:t xml:space="preserve">térítésköteles. (SZMJV 11/1993. (IV.1.) rendelete alapján). </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bölcsődei ellátás esetében a gyermek családjában egy főre eső rendszeres jövedelmet kell figyelembe venni. Ingyenes ellátásban kell részesíteni azon gyermekeket, akikre a 1997. évi XXXI. tv. (gyvt.) 150.§ (5).(6) vonatkozik.</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b/>
          <w:sz w:val="24"/>
          <w:szCs w:val="24"/>
        </w:rPr>
        <w:t>………………………..</w:t>
      </w:r>
      <w:r w:rsidRPr="005E0159">
        <w:rPr>
          <w:rFonts w:ascii="Times New Roman" w:hAnsi="Times New Roman" w:cs="Times New Roman"/>
          <w:sz w:val="24"/>
          <w:szCs w:val="24"/>
        </w:rPr>
        <w:t>nevű gyermek után fizetendő személyi térítési díj összege:</w:t>
      </w:r>
      <w:r w:rsidRPr="005E0159">
        <w:rPr>
          <w:rFonts w:ascii="Times New Roman" w:hAnsi="Times New Roman" w:cs="Times New Roman"/>
          <w:b/>
          <w:sz w:val="24"/>
          <w:szCs w:val="24"/>
        </w:rPr>
        <w:t>….-</w:t>
      </w:r>
      <w:r w:rsidRPr="005E0159">
        <w:rPr>
          <w:rFonts w:ascii="Times New Roman" w:hAnsi="Times New Roman" w:cs="Times New Roman"/>
          <w:sz w:val="24"/>
          <w:szCs w:val="24"/>
        </w:rPr>
        <w:t xml:space="preserve"> Ft</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bölcsődében a gyermekétkeztetés szabályait kell figyelembe venni .</w:t>
      </w:r>
    </w:p>
    <w:p w:rsidR="005C217D" w:rsidRPr="005E0159" w:rsidRDefault="005C217D" w:rsidP="005C217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A gyermekek védelméről és a gyámügyi igazgatásról szóló 1997. évi XXXI. törvény (a továbbiakban: Gyvt.) 151. §:</w:t>
      </w:r>
    </w:p>
    <w:p w:rsidR="005C217D" w:rsidRPr="005E0159" w:rsidRDefault="005C217D" w:rsidP="005C217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 xml:space="preserve">A </w:t>
      </w:r>
      <w:r w:rsidRPr="005E0159">
        <w:rPr>
          <w:rFonts w:ascii="Times New Roman" w:hAnsi="Times New Roman" w:cs="Times New Roman"/>
          <w:b/>
          <w:sz w:val="24"/>
          <w:szCs w:val="24"/>
        </w:rPr>
        <w:t>gyermekétkeztetés</w:t>
      </w:r>
      <w:r w:rsidRPr="005E0159">
        <w:rPr>
          <w:rFonts w:ascii="Times New Roman" w:hAnsi="Times New Roman" w:cs="Times New Roman"/>
          <w:sz w:val="24"/>
          <w:szCs w:val="24"/>
        </w:rPr>
        <w:t xml:space="preserve"> során az intézményi térítési díj 100%-át normatív kedvezményként kell biztosítani a továbbiakban: ingyenes étkezés)</w:t>
      </w:r>
    </w:p>
    <w:p w:rsidR="005C217D" w:rsidRPr="005E0159" w:rsidRDefault="005C217D" w:rsidP="005C217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a bölcsődei ellátásban részesülő gyermek után, ha</w:t>
      </w:r>
    </w:p>
    <w:p w:rsidR="005C217D" w:rsidRPr="005E0159" w:rsidRDefault="005C217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rendszeres gyermekvédelmi kedvezményben részesül,</w:t>
      </w:r>
    </w:p>
    <w:p w:rsidR="005C217D" w:rsidRPr="005E0159" w:rsidRDefault="005C217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tartósan beteg vagy fogyatékos, vagy olyan családban él, amelyben tartósan beteg vagy fogyatékos gyermeket nevelnek,</w:t>
      </w:r>
    </w:p>
    <w:p w:rsidR="005C217D" w:rsidRPr="005E0159" w:rsidRDefault="005C217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olyan családban él, amelyben három vagy több gyermeket nevelnek,</w:t>
      </w:r>
    </w:p>
    <w:p w:rsidR="005C217D" w:rsidRPr="005E0159" w:rsidRDefault="005C217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 xml:space="preserve">nevelésbe vételét rendelte el a gyámhatóság vagy 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Az étkezés reggelit, tízórait, ebédet és uzsonnát foglal magába.</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napi étkezési díj összege: ……</w:t>
      </w:r>
      <w:r w:rsidRPr="005E0159">
        <w:rPr>
          <w:rFonts w:ascii="Times New Roman" w:hAnsi="Times New Roman" w:cs="Times New Roman"/>
          <w:b/>
          <w:sz w:val="24"/>
          <w:szCs w:val="24"/>
        </w:rPr>
        <w:t>…Ft+ Áfa</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xml:space="preserve">A személyi térítési díjat és az étkezési díjat minden hónap 12-én kell befizetni 7.00 – 12.00 óra között, amennyiben ez a nap hétvégére, illetve ünnepnapra esik az azt követő első munkanapon. </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személyi térítési díj, valamint az étkezési díj fizetésére kötelezett személy neve: …………………………………….lakcíme:  ……………………………..</w:t>
      </w:r>
    </w:p>
    <w:p w:rsidR="005C217D" w:rsidRPr="005E0159" w:rsidRDefault="005C217D" w:rsidP="005C217D">
      <w:pPr>
        <w:pStyle w:val="NormlWeb"/>
        <w:spacing w:before="0" w:beforeAutospacing="0" w:after="0" w:afterAutospacing="0"/>
        <w:ind w:right="150"/>
        <w:jc w:val="both"/>
      </w:pPr>
      <w:r w:rsidRPr="005E0159">
        <w:rPr>
          <w:b/>
        </w:rPr>
        <w:t>Az ellátás megszűnésének időpontja</w:t>
      </w:r>
      <w:r w:rsidRPr="005E0159">
        <w:t>: 201………..</w:t>
      </w:r>
    </w:p>
    <w:p w:rsidR="005C217D" w:rsidRPr="005E0159" w:rsidRDefault="005C217D" w:rsidP="005C217D">
      <w:pPr>
        <w:pStyle w:val="NormlWeb"/>
        <w:spacing w:before="0" w:beforeAutospacing="0" w:after="0" w:afterAutospacing="0"/>
        <w:ind w:right="150"/>
        <w:jc w:val="both"/>
      </w:pPr>
      <w:r w:rsidRPr="005E0159">
        <w:t>Felbontását a szerződő feleknek minimum 30 nappal előre írásban kell jelezni.</w:t>
      </w:r>
    </w:p>
    <w:p w:rsidR="005C217D" w:rsidRPr="005E0159" w:rsidRDefault="005C217D" w:rsidP="005C217D">
      <w:pPr>
        <w:pStyle w:val="NormlWeb"/>
        <w:spacing w:before="0" w:beforeAutospacing="0" w:after="0" w:afterAutospacing="0"/>
        <w:ind w:right="150"/>
        <w:jc w:val="both"/>
      </w:pPr>
      <w:r w:rsidRPr="005E0159">
        <w:t>A szerződéssel nem szabályozott kérdésekben a PTK előírásai az irányadóak.</w:t>
      </w:r>
    </w:p>
    <w:p w:rsidR="005C217D" w:rsidRPr="005E0159" w:rsidRDefault="005C217D" w:rsidP="005C217D">
      <w:pPr>
        <w:pStyle w:val="NormlWeb"/>
        <w:spacing w:before="0" w:beforeAutospacing="0" w:after="0" w:afterAutospacing="0"/>
        <w:ind w:right="150"/>
        <w:jc w:val="both"/>
        <w:rPr>
          <w:b/>
        </w:rPr>
      </w:pPr>
      <w:bookmarkStart w:id="57" w:name="pr622"/>
      <w:bookmarkStart w:id="58" w:name="pr626"/>
      <w:bookmarkEnd w:id="57"/>
      <w:bookmarkEnd w:id="58"/>
    </w:p>
    <w:p w:rsidR="005C217D" w:rsidRPr="005E0159" w:rsidRDefault="005C217D" w:rsidP="005C217D">
      <w:pPr>
        <w:pStyle w:val="NormlWeb"/>
        <w:spacing w:before="0" w:beforeAutospacing="0" w:after="0" w:afterAutospacing="0"/>
        <w:ind w:right="150"/>
        <w:jc w:val="both"/>
      </w:pPr>
      <w:r w:rsidRPr="005E0159">
        <w:rPr>
          <w:b/>
        </w:rPr>
        <w:t xml:space="preserve"> A bölcsődei ellátás megszűnik</w:t>
      </w:r>
      <w:r w:rsidRPr="005E0159">
        <w:t xml:space="preserve">: </w:t>
      </w:r>
    </w:p>
    <w:p w:rsidR="005C217D" w:rsidRPr="005E0159" w:rsidRDefault="005C217D" w:rsidP="005C217D">
      <w:pPr>
        <w:pStyle w:val="NormlWeb"/>
        <w:spacing w:before="0" w:beforeAutospacing="0" w:after="0" w:afterAutospacing="0"/>
        <w:ind w:right="150"/>
        <w:jc w:val="both"/>
      </w:pPr>
      <w:bookmarkStart w:id="59" w:name="pr638"/>
      <w:bookmarkEnd w:id="59"/>
      <w:r w:rsidRPr="005E0159">
        <w:rPr>
          <w:i/>
          <w:iCs/>
        </w:rPr>
        <w:t xml:space="preserve">- </w:t>
      </w:r>
      <w:r w:rsidRPr="005E0159">
        <w:t>a bölcsődei nevelési év végén, ha a gyermek a 3. évét betöltötte,</w:t>
      </w:r>
    </w:p>
    <w:p w:rsidR="005C217D" w:rsidRPr="005E0159" w:rsidRDefault="005C217D" w:rsidP="005C217D">
      <w:pPr>
        <w:pStyle w:val="NormlWeb"/>
        <w:spacing w:before="0" w:beforeAutospacing="0" w:after="0" w:afterAutospacing="0"/>
        <w:ind w:right="150"/>
        <w:jc w:val="both"/>
      </w:pPr>
      <w:bookmarkStart w:id="60" w:name="pr639"/>
      <w:bookmarkEnd w:id="60"/>
      <w:r w:rsidRPr="005E0159">
        <w:t>- ha a gyermek az (1), illetve (2) bekezdés szerinti életkort elérte.</w:t>
      </w:r>
    </w:p>
    <w:p w:rsidR="005C217D" w:rsidRPr="005E0159" w:rsidRDefault="005C217D" w:rsidP="005C217D">
      <w:pPr>
        <w:pStyle w:val="NormlWeb"/>
        <w:spacing w:before="0" w:beforeAutospacing="0" w:after="0" w:afterAutospacing="0"/>
        <w:ind w:right="150"/>
        <w:jc w:val="both"/>
      </w:pPr>
      <w:bookmarkStart w:id="61" w:name="pr640"/>
      <w:bookmarkEnd w:id="61"/>
      <w:r w:rsidRPr="005E0159">
        <w:t>- a bölcsődei nevelési év szeptember 1-jétől a következő év augusztus 31-éig tart.</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a bölcsőde orvosának szakvéleménye szerint egészségi állapota miatt bölcsődében nem gondozható, illetőleg magatartás zavara miatt veszélyezteti a többi gyermek egészségét. (15/1998.(IV.30.) NM rendelet 43.§. (3). A bölcsőde orvosa a szakvélemény kiadása előtt más szakember (gyógypedagógus, pszichológus, kisgyermeknevelő stb.) véleményét is kikéri.</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xml:space="preserve">A bölcsőde a családdal együtt, azt kiegészítve végzi a felvett gyermek nevelését - gondozását. </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xml:space="preserve">Az együttnevelés érdekében a </w:t>
      </w:r>
      <w:r w:rsidRPr="005E0159">
        <w:rPr>
          <w:rFonts w:ascii="Times New Roman" w:hAnsi="Times New Roman" w:cs="Times New Roman"/>
          <w:b/>
          <w:i/>
          <w:sz w:val="24"/>
          <w:szCs w:val="24"/>
          <w:u w:val="single"/>
        </w:rPr>
        <w:t>s</w:t>
      </w:r>
      <w:r w:rsidR="00E24735">
        <w:rPr>
          <w:rFonts w:ascii="Times New Roman" w:hAnsi="Times New Roman" w:cs="Times New Roman"/>
          <w:b/>
          <w:i/>
          <w:sz w:val="24"/>
          <w:szCs w:val="24"/>
          <w:u w:val="single"/>
        </w:rPr>
        <w:t>zü</w:t>
      </w:r>
      <w:r w:rsidRPr="005E0159">
        <w:rPr>
          <w:rFonts w:ascii="Times New Roman" w:hAnsi="Times New Roman" w:cs="Times New Roman"/>
          <w:b/>
          <w:i/>
          <w:sz w:val="24"/>
          <w:szCs w:val="24"/>
          <w:u w:val="single"/>
        </w:rPr>
        <w:t>lő vállalja</w:t>
      </w:r>
      <w:r w:rsidRPr="005E0159">
        <w:rPr>
          <w:rFonts w:ascii="Times New Roman" w:hAnsi="Times New Roman" w:cs="Times New Roman"/>
          <w:sz w:val="24"/>
          <w:szCs w:val="24"/>
        </w:rPr>
        <w:t xml:space="preserve">, hogy gyermeke bölcsődei ellátásának ideje alatt: </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aktívan közreműködik a családlátogatás, beszoktatás eredményességében,</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a nevelési év folyamán tartandó szülői értekezleteken, bölcsőde – család programokon részt vesz,</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a gyermek és családjában történt bármely eseményről, illetve a közölt adatokban változás következik be, azt 15 napon belül a bölcsődevezetővel tudatja,</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az üzenő füzetben írásban válaszol a kisgyermeknevelő bejegyzéseire, észrevételeire.</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amennyiben a gyermek a bölcsődében megbetegszik, a lehető legrövidebb időn belül gondoskodik elviteléről.</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 xml:space="preserve">Jelen </w:t>
      </w:r>
      <w:r w:rsidRPr="005E0159">
        <w:rPr>
          <w:rFonts w:ascii="Times New Roman" w:hAnsi="Times New Roman" w:cs="Times New Roman"/>
          <w:b/>
          <w:sz w:val="24"/>
          <w:szCs w:val="24"/>
        </w:rPr>
        <w:t>Megállapodás</w:t>
      </w:r>
      <w:r w:rsidRPr="005E0159">
        <w:rPr>
          <w:rFonts w:ascii="Times New Roman" w:hAnsi="Times New Roman" w:cs="Times New Roman"/>
          <w:sz w:val="24"/>
          <w:szCs w:val="24"/>
        </w:rPr>
        <w:t xml:space="preserve"> a gyermek ellátásának megszűnésével automatikusan hatályát veszti.</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Az ellátással kapcsolatosan a szülőt panasztételi jog illeti meg. Panasszal fordulhat a gyermekjogi képviselőhöz, a fenntartóhoz – melyek elérhetőségei a bölcsődei gyermeköltözőben vannak elhelyezve, nyilvánosak.</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bölcsődei ellátás tartalmáról és feltételeiről, a gyermek személyes adatainak országos TAJ alapú elektronikus nyilvántartásában történő kezeléséről, a gyermekről vezetett egyéni dokumentációról a tájékoztatást megkaptam, tudomásul veszem</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csatolt dokumentumok /Felvételi adatlap, Házirend/ a szerződés mellékleteit képezi.</w:t>
      </w:r>
    </w:p>
    <w:p w:rsidR="005C217D" w:rsidRPr="005E0159" w:rsidRDefault="005C217D" w:rsidP="005C217D">
      <w:pPr>
        <w:jc w:val="both"/>
        <w:rPr>
          <w:rFonts w:ascii="Times New Roman" w:hAnsi="Times New Roman" w:cs="Times New Roman"/>
          <w:sz w:val="24"/>
          <w:szCs w:val="24"/>
        </w:rPr>
      </w:pPr>
      <w:r w:rsidRPr="005E0159">
        <w:rPr>
          <w:rFonts w:ascii="Times New Roman" w:hAnsi="Times New Roman" w:cs="Times New Roman"/>
          <w:sz w:val="24"/>
          <w:szCs w:val="24"/>
        </w:rPr>
        <w:t>A Megállapodást és tájékoztatást a felek – mint akaratukkal mindenben megegyezőt – tudomásul vették és aláírták.</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E24735" w:rsidP="005C217D">
      <w:pPr>
        <w:jc w:val="both"/>
        <w:rPr>
          <w:rFonts w:ascii="Times New Roman" w:hAnsi="Times New Roman" w:cs="Times New Roman"/>
          <w:sz w:val="24"/>
          <w:szCs w:val="24"/>
        </w:rPr>
      </w:pPr>
      <w:r>
        <w:rPr>
          <w:rFonts w:ascii="Times New Roman" w:hAnsi="Times New Roman" w:cs="Times New Roman"/>
          <w:sz w:val="24"/>
          <w:szCs w:val="24"/>
        </w:rPr>
        <w:t>Szombathely,</w:t>
      </w:r>
      <w:r w:rsidR="005C217D" w:rsidRPr="005E0159">
        <w:rPr>
          <w:rFonts w:ascii="Times New Roman" w:hAnsi="Times New Roman" w:cs="Times New Roman"/>
          <w:sz w:val="24"/>
          <w:szCs w:val="24"/>
        </w:rPr>
        <w:t>201……………...</w:t>
      </w: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jc w:val="both"/>
        <w:rPr>
          <w:rFonts w:ascii="Times New Roman" w:hAnsi="Times New Roman" w:cs="Times New Roman"/>
          <w:sz w:val="24"/>
          <w:szCs w:val="24"/>
        </w:rPr>
      </w:pPr>
    </w:p>
    <w:p w:rsidR="005C217D" w:rsidRPr="005E0159" w:rsidRDefault="005C217D" w:rsidP="005C217D">
      <w:pPr>
        <w:rPr>
          <w:rFonts w:ascii="Times New Roman" w:hAnsi="Times New Roman" w:cs="Times New Roman"/>
          <w:sz w:val="24"/>
          <w:szCs w:val="24"/>
        </w:rPr>
      </w:pPr>
      <w:r w:rsidRPr="005E0159">
        <w:rPr>
          <w:rFonts w:ascii="Times New Roman" w:hAnsi="Times New Roman" w:cs="Times New Roman"/>
          <w:sz w:val="24"/>
          <w:szCs w:val="24"/>
        </w:rPr>
        <w:t>………………………………….                                                         ……………………………………</w:t>
      </w:r>
    </w:p>
    <w:p w:rsidR="005C217D" w:rsidRPr="005E0159" w:rsidRDefault="005C217D" w:rsidP="005C217D">
      <w:pPr>
        <w:rPr>
          <w:rFonts w:ascii="Times New Roman" w:hAnsi="Times New Roman" w:cs="Times New Roman"/>
          <w:sz w:val="24"/>
          <w:szCs w:val="24"/>
        </w:rPr>
      </w:pPr>
      <w:r w:rsidRPr="005E0159">
        <w:rPr>
          <w:rFonts w:ascii="Times New Roman" w:hAnsi="Times New Roman" w:cs="Times New Roman"/>
          <w:sz w:val="24"/>
          <w:szCs w:val="24"/>
        </w:rPr>
        <w:t xml:space="preserve">     szülő/ törvényes képviselő</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P.H.</w:t>
      </w:r>
      <w:r w:rsidRPr="005E0159">
        <w:rPr>
          <w:rFonts w:ascii="Times New Roman" w:hAnsi="Times New Roman" w:cs="Times New Roman"/>
          <w:sz w:val="24"/>
          <w:szCs w:val="24"/>
        </w:rPr>
        <w:tab/>
      </w:r>
      <w:r w:rsidRPr="005E0159">
        <w:rPr>
          <w:rFonts w:ascii="Times New Roman" w:hAnsi="Times New Roman" w:cs="Times New Roman"/>
          <w:sz w:val="24"/>
          <w:szCs w:val="24"/>
        </w:rPr>
        <w:tab/>
        <w:t>bölcsődevezető</w:t>
      </w:r>
    </w:p>
    <w:p w:rsidR="009945EF" w:rsidRPr="005E0159" w:rsidRDefault="009945EF" w:rsidP="005B4417">
      <w:pPr>
        <w:spacing w:after="0" w:line="360" w:lineRule="auto"/>
        <w:jc w:val="both"/>
        <w:rPr>
          <w:rFonts w:ascii="Times New Roman" w:hAnsi="Times New Roman" w:cs="Times New Roman"/>
          <w:b/>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193F6D" w:rsidRPr="005E0159" w:rsidRDefault="00193F6D" w:rsidP="00AB1756">
      <w:pPr>
        <w:pStyle w:val="lfej"/>
        <w:rPr>
          <w:rFonts w:ascii="Times New Roman" w:hAnsi="Times New Roman" w:cs="Times New Roman"/>
          <w:b/>
          <w:sz w:val="24"/>
          <w:szCs w:val="24"/>
        </w:rPr>
      </w:pPr>
    </w:p>
    <w:p w:rsidR="00193F6D" w:rsidRPr="005E0159" w:rsidRDefault="00193F6D" w:rsidP="00193F6D">
      <w:pPr>
        <w:pStyle w:val="lfej"/>
        <w:jc w:val="center"/>
        <w:rPr>
          <w:rFonts w:ascii="Times New Roman" w:hAnsi="Times New Roman" w:cs="Times New Roman"/>
          <w:b/>
          <w:sz w:val="24"/>
          <w:szCs w:val="24"/>
        </w:rPr>
      </w:pPr>
      <w:r w:rsidRPr="005E0159">
        <w:rPr>
          <w:rFonts w:ascii="Times New Roman" w:hAnsi="Times New Roman" w:cs="Times New Roman"/>
          <w:b/>
          <w:sz w:val="24"/>
          <w:szCs w:val="24"/>
        </w:rPr>
        <w:t>MEGÁLLAPODÁS</w:t>
      </w:r>
      <w:r w:rsidR="00E24735">
        <w:rPr>
          <w:rFonts w:ascii="Times New Roman" w:hAnsi="Times New Roman" w:cs="Times New Roman"/>
          <w:b/>
          <w:sz w:val="24"/>
          <w:szCs w:val="24"/>
        </w:rPr>
        <w:t xml:space="preserve"> TERVEZET</w:t>
      </w:r>
    </w:p>
    <w:p w:rsidR="00193F6D" w:rsidRPr="005E0159" w:rsidRDefault="00193F6D" w:rsidP="00193F6D">
      <w:pPr>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Létrejött egyrészt a Szombathelyi Egyesített Bölcsődei Intézmény (9700</w:t>
      </w:r>
      <w:r w:rsidRPr="005E0159">
        <w:rPr>
          <w:rFonts w:ascii="Times New Roman" w:hAnsi="Times New Roman" w:cs="Times New Roman"/>
          <w:strike/>
          <w:sz w:val="24"/>
          <w:szCs w:val="24"/>
        </w:rPr>
        <w:t xml:space="preserve"> </w:t>
      </w:r>
      <w:r w:rsidRPr="005E0159">
        <w:rPr>
          <w:rFonts w:ascii="Times New Roman" w:hAnsi="Times New Roman" w:cs="Times New Roman"/>
          <w:sz w:val="24"/>
          <w:szCs w:val="24"/>
        </w:rPr>
        <w:t xml:space="preserve">Szombathely, Bem József u. 33.)által fenntartott </w:t>
      </w:r>
      <w:r w:rsidRPr="005E0159">
        <w:rPr>
          <w:rFonts w:ascii="Times New Roman" w:hAnsi="Times New Roman" w:cs="Times New Roman"/>
          <w:b/>
          <w:sz w:val="24"/>
          <w:szCs w:val="24"/>
        </w:rPr>
        <w:t>BABÓCA MINI BÖLCSŐDE</w:t>
      </w:r>
      <w:r w:rsidRPr="005E0159">
        <w:rPr>
          <w:rFonts w:ascii="Times New Roman" w:hAnsi="Times New Roman" w:cs="Times New Roman"/>
          <w:sz w:val="24"/>
          <w:szCs w:val="24"/>
        </w:rPr>
        <w:t xml:space="preserve"> (Szombathely, Szűrcsapó u. 43/A), másrészt a</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szülő / törvényes képviselő, lakcíme: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személyi igazolvány sz.:</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között</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nevű gyermek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(TAJ sz) napközbeni ellátása </w:t>
      </w:r>
      <w:r w:rsidRPr="005E0159">
        <w:rPr>
          <w:rFonts w:ascii="Times New Roman" w:hAnsi="Times New Roman" w:cs="Times New Roman"/>
          <w:b/>
          <w:sz w:val="24"/>
          <w:szCs w:val="24"/>
        </w:rPr>
        <w:t>bölcsődei ellátás</w:t>
      </w:r>
      <w:r w:rsidRPr="005E0159">
        <w:rPr>
          <w:rFonts w:ascii="Times New Roman" w:hAnsi="Times New Roman" w:cs="Times New Roman"/>
          <w:sz w:val="24"/>
          <w:szCs w:val="24"/>
        </w:rPr>
        <w:t xml:space="preserve"> érdekében az alábbi feltételek szerint.</w:t>
      </w:r>
    </w:p>
    <w:p w:rsidR="00193F6D" w:rsidRPr="005E0159" w:rsidRDefault="00193F6D" w:rsidP="00193F6D">
      <w:pPr>
        <w:spacing w:line="240" w:lineRule="auto"/>
        <w:jc w:val="both"/>
        <w:rPr>
          <w:rFonts w:ascii="Times New Roman" w:hAnsi="Times New Roman" w:cs="Times New Roman"/>
          <w:sz w:val="24"/>
          <w:szCs w:val="24"/>
        </w:rPr>
      </w:pPr>
    </w:p>
    <w:p w:rsidR="00193F6D" w:rsidRPr="005E0159" w:rsidRDefault="00193F6D" w:rsidP="00193F6D">
      <w:pPr>
        <w:spacing w:line="240" w:lineRule="auto"/>
        <w:jc w:val="both"/>
        <w:rPr>
          <w:rFonts w:ascii="Times New Roman" w:hAnsi="Times New Roman" w:cs="Times New Roman"/>
          <w:b/>
          <w:sz w:val="24"/>
          <w:szCs w:val="24"/>
        </w:rPr>
      </w:pPr>
      <w:r w:rsidRPr="005E0159">
        <w:rPr>
          <w:rFonts w:ascii="Times New Roman" w:hAnsi="Times New Roman" w:cs="Times New Roman"/>
          <w:b/>
          <w:sz w:val="24"/>
          <w:szCs w:val="24"/>
        </w:rPr>
        <w:t>Szolgáltatás megnevezése</w:t>
      </w:r>
      <w:r w:rsidRPr="005E0159">
        <w:rPr>
          <w:rFonts w:ascii="Times New Roman" w:hAnsi="Times New Roman" w:cs="Times New Roman"/>
          <w:sz w:val="24"/>
          <w:szCs w:val="24"/>
        </w:rPr>
        <w:t xml:space="preserve">:  gyermekek napközbeni ellátása - </w:t>
      </w:r>
      <w:r w:rsidRPr="005E0159">
        <w:rPr>
          <w:rFonts w:ascii="Times New Roman" w:hAnsi="Times New Roman" w:cs="Times New Roman"/>
          <w:b/>
          <w:sz w:val="24"/>
          <w:szCs w:val="24"/>
        </w:rPr>
        <w:t>Mini bölcsőde</w:t>
      </w:r>
    </w:p>
    <w:p w:rsidR="00193F6D" w:rsidRPr="005E0159" w:rsidRDefault="00193F6D" w:rsidP="00193F6D">
      <w:pPr>
        <w:spacing w:line="240" w:lineRule="auto"/>
        <w:jc w:val="both"/>
        <w:rPr>
          <w:rFonts w:ascii="Times New Roman" w:hAnsi="Times New Roman" w:cs="Times New Roman"/>
          <w:b/>
          <w:sz w:val="24"/>
          <w:szCs w:val="24"/>
        </w:rPr>
      </w:pPr>
      <w:r w:rsidRPr="005E0159">
        <w:rPr>
          <w:rFonts w:ascii="Times New Roman" w:hAnsi="Times New Roman" w:cs="Times New Roman"/>
          <w:b/>
          <w:sz w:val="24"/>
          <w:szCs w:val="24"/>
        </w:rPr>
        <w:t>A szolgáltatás tartalma:</w:t>
      </w:r>
    </w:p>
    <w:p w:rsidR="00193F6D" w:rsidRPr="005E0159" w:rsidRDefault="00193F6D" w:rsidP="00193F6D">
      <w:pPr>
        <w:pStyle w:val="NormlWeb"/>
        <w:spacing w:before="0" w:beforeAutospacing="0" w:after="0" w:afterAutospacing="0"/>
        <w:ind w:right="150"/>
        <w:jc w:val="both"/>
      </w:pPr>
      <w:r w:rsidRPr="005E0159">
        <w:t>A gyermekek napközbeni ellátásaként a családban élő gyermekek életkorának megfelelő nappali felügyeletét, nevelését, gondozását, foglalkoztatását és étkeztetését kell megszervezni azon gyermekek számára, akiknek szülei, nevelői, gondozói munkavégzésük - ideértve a gyermekgondozási díj folyósítása melletti munkavégzést is -, munkaerő-piaci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w:t>
      </w:r>
    </w:p>
    <w:p w:rsidR="00193F6D" w:rsidRPr="005E0159" w:rsidRDefault="00193F6D" w:rsidP="00193F6D">
      <w:pPr>
        <w:pStyle w:val="NormlWeb"/>
        <w:spacing w:before="0" w:beforeAutospacing="0" w:after="0" w:afterAutospacing="0"/>
        <w:ind w:right="150"/>
        <w:jc w:val="both"/>
      </w:pP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43./A §A mini bölcsőde olyan bölcsődei ellátást nyújtó intézmény, amely a gyermekek napközbeni ellátása keretében, a Bölcsődei nevelés-gondozás országos alapprogramja szerint, jogszabályban meghatározott szakirányú végzettséggel rendelkező személy által (…) a bölcsődei intézményhez képest kisebb létszámú csoportban, valamint egyszerűbb személyi, tárgyi és működtetési feltételek mellett nyújt szakszerű gondozást és nevelést. 42. § (1) A bölcsődei ellátás keretében - ha e törvény kivételt nem tesz - a három éven aluli gyermekek napközbeni ellátását kell biztosítani.</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42/A. § (1) Bölcsődei ellátás keretében a gyermek húszhetes korától nevelhető és gondozható (…)</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Amennyiben a gyermek a harmadik életévét január 1-je és augusztus 31-e között tölti be, az adott év augusztus 31-éig, szeptember 1-je és december 31-e között tölti be, a következő év augusztus 31-éig, ha a szülő, törvényes képviselő nyilatkozik arról, hogy a gyermek napközbeni ellátását eddig az időpontig bölcsődei ellátás keretében kívánja megoldani.</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Az óvodai nevelésre nem érett gyermek esetén,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rsidR="00AB1756" w:rsidRPr="005E0159" w:rsidRDefault="00AB1756" w:rsidP="00193F6D">
      <w:pPr>
        <w:jc w:val="both"/>
        <w:rPr>
          <w:rFonts w:ascii="Times New Roman" w:hAnsi="Times New Roman" w:cs="Times New Roman"/>
          <w:b/>
          <w:sz w:val="24"/>
          <w:szCs w:val="24"/>
        </w:rPr>
      </w:pPr>
    </w:p>
    <w:p w:rsidR="00193F6D" w:rsidRPr="005E0159" w:rsidRDefault="00193F6D" w:rsidP="00193F6D">
      <w:pPr>
        <w:jc w:val="both"/>
        <w:rPr>
          <w:rFonts w:ascii="Times New Roman" w:hAnsi="Times New Roman" w:cs="Times New Roman"/>
          <w:b/>
          <w:sz w:val="24"/>
          <w:szCs w:val="24"/>
        </w:rPr>
      </w:pPr>
      <w:r w:rsidRPr="005E0159">
        <w:rPr>
          <w:rFonts w:ascii="Times New Roman" w:hAnsi="Times New Roman" w:cs="Times New Roman"/>
          <w:b/>
          <w:sz w:val="24"/>
          <w:szCs w:val="24"/>
        </w:rPr>
        <w:t>A mini bölcsőde rendes nyitva tartási ideje:</w:t>
      </w:r>
    </w:p>
    <w:p w:rsidR="00193F6D" w:rsidRPr="005E0159" w:rsidRDefault="00193F6D" w:rsidP="00193F6D">
      <w:pPr>
        <w:rPr>
          <w:rFonts w:ascii="Times New Roman" w:hAnsi="Times New Roman" w:cs="Times New Roman"/>
          <w:sz w:val="24"/>
          <w:szCs w:val="24"/>
        </w:rPr>
      </w:pPr>
      <w:r w:rsidRPr="005E0159">
        <w:rPr>
          <w:rFonts w:ascii="Times New Roman" w:hAnsi="Times New Roman" w:cs="Times New Roman"/>
          <w:sz w:val="24"/>
          <w:szCs w:val="24"/>
        </w:rPr>
        <w:t>Hétfő – Péntek:  7.00-19.00</w:t>
      </w:r>
    </w:p>
    <w:p w:rsidR="00193F6D" w:rsidRPr="005E0159" w:rsidRDefault="00193F6D" w:rsidP="00193F6D">
      <w:pPr>
        <w:pStyle w:val="NormlWeb"/>
        <w:spacing w:before="0" w:beforeAutospacing="0" w:after="0" w:afterAutospacing="0"/>
        <w:ind w:right="150"/>
        <w:jc w:val="both"/>
      </w:pPr>
    </w:p>
    <w:p w:rsidR="00193F6D" w:rsidRPr="005E0159" w:rsidRDefault="00193F6D" w:rsidP="00193F6D">
      <w:pPr>
        <w:pStyle w:val="NormlWeb"/>
        <w:spacing w:before="0" w:beforeAutospacing="0" w:after="0" w:afterAutospacing="0" w:line="276" w:lineRule="auto"/>
        <w:ind w:right="150"/>
        <w:jc w:val="both"/>
      </w:pPr>
      <w:r w:rsidRPr="005E0159">
        <w:rPr>
          <w:b/>
        </w:rPr>
        <w:t>Az ellátás kezdetének időpontja</w:t>
      </w:r>
      <w:r w:rsidRPr="005E0159">
        <w:t xml:space="preserve">: </w:t>
      </w:r>
    </w:p>
    <w:p w:rsidR="00193F6D" w:rsidRPr="005E0159" w:rsidRDefault="00193F6D" w:rsidP="00193F6D">
      <w:pPr>
        <w:pStyle w:val="NormlWeb"/>
        <w:spacing w:before="0" w:beforeAutospacing="0" w:after="0" w:afterAutospacing="0" w:line="276" w:lineRule="auto"/>
        <w:ind w:right="150"/>
        <w:jc w:val="both"/>
      </w:pPr>
      <w:r w:rsidRPr="005E0159">
        <w:rPr>
          <w:b/>
        </w:rPr>
        <w:t>Az ellátás időtartama</w:t>
      </w:r>
      <w:r w:rsidRPr="005E0159">
        <w:t xml:space="preserve"> </w:t>
      </w:r>
      <w:r w:rsidRPr="005E0159">
        <w:rPr>
          <w:b/>
        </w:rPr>
        <w:t>határozott idejű</w:t>
      </w:r>
      <w:r w:rsidRPr="005E0159">
        <w:t xml:space="preserve">. Jelen megállapodás határozott időre szól. </w:t>
      </w:r>
    </w:p>
    <w:p w:rsidR="00193F6D" w:rsidRPr="005E0159" w:rsidRDefault="00193F6D" w:rsidP="00193F6D">
      <w:pPr>
        <w:pStyle w:val="NormlWeb"/>
        <w:spacing w:before="0" w:beforeAutospacing="0" w:after="0" w:afterAutospacing="0"/>
        <w:ind w:right="150"/>
        <w:jc w:val="both"/>
      </w:pPr>
    </w:p>
    <w:p w:rsidR="00193F6D" w:rsidRPr="005E0159" w:rsidRDefault="00193F6D" w:rsidP="00193F6D">
      <w:pPr>
        <w:autoSpaceDE w:val="0"/>
        <w:autoSpaceDN w:val="0"/>
        <w:adjustRightInd w:val="0"/>
        <w:jc w:val="both"/>
        <w:rPr>
          <w:rFonts w:ascii="Times New Roman" w:eastAsia="DINPro-Medium" w:hAnsi="Times New Roman" w:cs="Times New Roman"/>
          <w:b/>
          <w:sz w:val="24"/>
          <w:szCs w:val="24"/>
          <w:lang w:eastAsia="hu-HU"/>
        </w:rPr>
      </w:pPr>
      <w:r w:rsidRPr="005E0159">
        <w:rPr>
          <w:rFonts w:ascii="Times New Roman" w:eastAsia="DINPro-Medium" w:hAnsi="Times New Roman" w:cs="Times New Roman"/>
          <w:b/>
          <w:sz w:val="24"/>
          <w:szCs w:val="24"/>
          <w:lang w:eastAsia="hu-HU"/>
        </w:rPr>
        <w:t>A bölcsődei ellátásba kerülés rendje:</w:t>
      </w:r>
    </w:p>
    <w:p w:rsidR="00193F6D" w:rsidRPr="005E0159" w:rsidRDefault="00193F6D" w:rsidP="00193F6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Mini Bölcsődébe felvehető: minden olyan kisgyermek, akinek szülei, nevelői, valamilyen ok miatt nem tudjak biztosítani a napközbeni ellátást. A gyermekvédelmi törvény alapján előnyben kell részesíteni a felvételi eljárás során azon kisgyermeket, akinek szociális- vagy egyéb ok miatt egészséges fejlődése érdekében szükséges a bölcsődei nevelés, gondozás.</w:t>
      </w:r>
    </w:p>
    <w:p w:rsidR="00193F6D" w:rsidRPr="005E0159" w:rsidRDefault="00193F6D" w:rsidP="00193F6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A gyermekvédelmi törvény 42/a. §-a értelmében a bölcsődei felvételnél előnyben kell részesíteni azt a rendszeres gyermekvédelmi kedvezményre jogosult gyermeket, akinek szülője, vagy más torvényes képviselője igazolja, hogy munkaviszonyban vagy munkavégzésre irányuló egyéb jogviszonyban áll. Védelembe vétel eseten a települési önkormányzat jegyzője kötelezi a szülőt, hogy folyamatosan vegye igénybe a gyermekek napközbeni ellátást {gyermekvédelmi törvény 68. § (3) bekezdés a) pont}.</w:t>
      </w:r>
    </w:p>
    <w:p w:rsidR="00193F6D" w:rsidRPr="005E0159" w:rsidRDefault="00193F6D" w:rsidP="00193F6D">
      <w:pPr>
        <w:autoSpaceDE w:val="0"/>
        <w:autoSpaceDN w:val="0"/>
        <w:adjustRightInd w:val="0"/>
        <w:jc w:val="both"/>
        <w:rPr>
          <w:rFonts w:ascii="Times New Roman" w:eastAsia="DINPro-Medium" w:hAnsi="Times New Roman" w:cs="Times New Roman"/>
          <w:sz w:val="24"/>
          <w:szCs w:val="24"/>
          <w:lang w:eastAsia="hu-HU"/>
        </w:rPr>
      </w:pPr>
      <w:r w:rsidRPr="005E0159">
        <w:rPr>
          <w:rFonts w:ascii="Times New Roman" w:eastAsia="DINPro-Medium" w:hAnsi="Times New Roman" w:cs="Times New Roman"/>
          <w:sz w:val="24"/>
          <w:szCs w:val="24"/>
          <w:lang w:eastAsia="hu-HU"/>
        </w:rPr>
        <w:t>A gyermek bölcsődei ellátásba történő felvételét a szülő kérheti, egyéb esetekben a szülő hozzájárulásával kezdeményezheti:</w:t>
      </w:r>
    </w:p>
    <w:p w:rsidR="00193F6D" w:rsidRPr="005E0159" w:rsidRDefault="00193F6D" w:rsidP="00193F6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területi védőnő,</w:t>
      </w:r>
    </w:p>
    <w:p w:rsidR="00193F6D" w:rsidRPr="005E0159" w:rsidRDefault="00193F6D" w:rsidP="00193F6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házi gyermekorvos, vagy a háziorvos,</w:t>
      </w:r>
    </w:p>
    <w:p w:rsidR="00193F6D" w:rsidRPr="005E0159" w:rsidRDefault="00193F6D" w:rsidP="00193F6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szociális, ill. családgondozó,</w:t>
      </w:r>
    </w:p>
    <w:p w:rsidR="00193F6D" w:rsidRPr="005E0159" w:rsidRDefault="00193F6D" w:rsidP="00193F6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gyermekjóléti szolgálat,</w:t>
      </w:r>
    </w:p>
    <w:p w:rsidR="00193F6D" w:rsidRPr="005E0159" w:rsidRDefault="00193F6D" w:rsidP="00193F6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gyámhatóság.</w:t>
      </w:r>
    </w:p>
    <w:p w:rsidR="00193F6D" w:rsidRPr="005E0159" w:rsidRDefault="00193F6D" w:rsidP="00193F6D">
      <w:pPr>
        <w:autoSpaceDE w:val="0"/>
        <w:autoSpaceDN w:val="0"/>
        <w:adjustRightInd w:val="0"/>
        <w:spacing w:after="0" w:line="240" w:lineRule="auto"/>
        <w:jc w:val="both"/>
        <w:rPr>
          <w:rFonts w:ascii="Times New Roman" w:eastAsia="Sentinel-Book" w:hAnsi="Times New Roman" w:cs="Times New Roman"/>
          <w:sz w:val="24"/>
          <w:szCs w:val="24"/>
          <w:lang w:eastAsia="hu-HU"/>
        </w:rPr>
      </w:pPr>
    </w:p>
    <w:p w:rsidR="00193F6D" w:rsidRPr="005E0159" w:rsidRDefault="00193F6D" w:rsidP="00193F6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A szakértői és rehabilitációs bizottság szakvéleményében javaslatot tehet a sajátos nevelési igenyű gyermek bölcsődében történő ellátására.</w:t>
      </w:r>
    </w:p>
    <w:p w:rsidR="00193F6D" w:rsidRPr="005E0159" w:rsidRDefault="00193F6D" w:rsidP="00193F6D">
      <w:pPr>
        <w:jc w:val="both"/>
        <w:rPr>
          <w:rFonts w:ascii="Times New Roman" w:hAnsi="Times New Roman" w:cs="Times New Roman"/>
          <w:i/>
          <w:sz w:val="24"/>
          <w:szCs w:val="24"/>
          <w:u w:val="single"/>
        </w:rPr>
      </w:pPr>
      <w:r w:rsidRPr="005E0159">
        <w:rPr>
          <w:rFonts w:ascii="Times New Roman" w:hAnsi="Times New Roman" w:cs="Times New Roman"/>
          <w:i/>
          <w:sz w:val="24"/>
          <w:szCs w:val="24"/>
          <w:u w:val="single"/>
        </w:rPr>
        <w:t>Intézmény által nyújtott szolgáltatás:</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A bölcsődei ellátás alapelveire épülő szakszerű nevelés-gondozás,</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Napi négyszeri étkezés, nyugodt alvás, pihenés feltételeinek biztosítása</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Gyermekek szabadlevegőn tartózkodásának biztosítása, egészséges életmód feltételeinek biztosítása</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Életkornak és egyéni fejlettségnek megfelelő játéktevékenység, megfelelő készségfejlesztés biztosítása</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Különleges bánásmódot igénylő gyermekek esetében gondozásba ágyazott habilitáció, rehabilitáció segítése.</w:t>
      </w:r>
    </w:p>
    <w:p w:rsidR="00193F6D" w:rsidRDefault="00193F6D" w:rsidP="00193F6D">
      <w:pPr>
        <w:jc w:val="both"/>
        <w:rPr>
          <w:rFonts w:ascii="Times New Roman" w:hAnsi="Times New Roman" w:cs="Times New Roman"/>
          <w:b/>
          <w:sz w:val="24"/>
          <w:szCs w:val="24"/>
        </w:rPr>
      </w:pPr>
    </w:p>
    <w:p w:rsidR="005D733E" w:rsidRPr="005E0159" w:rsidRDefault="005D733E" w:rsidP="00193F6D">
      <w:pPr>
        <w:jc w:val="both"/>
        <w:rPr>
          <w:rFonts w:ascii="Times New Roman" w:hAnsi="Times New Roman" w:cs="Times New Roman"/>
          <w:b/>
          <w:sz w:val="24"/>
          <w:szCs w:val="24"/>
        </w:rPr>
      </w:pPr>
    </w:p>
    <w:p w:rsidR="00193F6D" w:rsidRPr="005E0159" w:rsidRDefault="00193F6D" w:rsidP="00193F6D">
      <w:pPr>
        <w:jc w:val="both"/>
        <w:rPr>
          <w:rFonts w:ascii="Times New Roman" w:hAnsi="Times New Roman" w:cs="Times New Roman"/>
          <w:b/>
          <w:sz w:val="24"/>
          <w:szCs w:val="24"/>
        </w:rPr>
      </w:pPr>
    </w:p>
    <w:p w:rsidR="00193F6D" w:rsidRPr="005E0159" w:rsidRDefault="00193F6D" w:rsidP="00193F6D">
      <w:pPr>
        <w:jc w:val="both"/>
        <w:rPr>
          <w:rFonts w:ascii="Times New Roman" w:hAnsi="Times New Roman" w:cs="Times New Roman"/>
          <w:b/>
          <w:sz w:val="24"/>
          <w:szCs w:val="24"/>
        </w:rPr>
      </w:pPr>
      <w:r w:rsidRPr="005E0159">
        <w:rPr>
          <w:rFonts w:ascii="Times New Roman" w:hAnsi="Times New Roman" w:cs="Times New Roman"/>
          <w:b/>
          <w:sz w:val="24"/>
          <w:szCs w:val="24"/>
        </w:rPr>
        <w:t>A gyermek számára nyújtott szolgáltatások módja:</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 xml:space="preserve">életkorának megfelelő gyermekcsoportban a szükségleteinek, igényeinek, fejlettségének megfelelően kialakított napirend </w:t>
      </w:r>
    </w:p>
    <w:p w:rsidR="00193F6D" w:rsidRPr="005E0159" w:rsidRDefault="00193F6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a kisgyermeknevelő egyénre szabott nevelő gondozó munkáján keresztül biztosítja a gyermek fejlődését, személyiségének kibontakoztatását.</w:t>
      </w:r>
    </w:p>
    <w:p w:rsidR="00193F6D" w:rsidRPr="005E0159" w:rsidRDefault="00193F6D" w:rsidP="00193F6D">
      <w:pPr>
        <w:jc w:val="both"/>
        <w:rPr>
          <w:rFonts w:ascii="Times New Roman"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523"/>
        <w:gridCol w:w="2354"/>
      </w:tblGrid>
      <w:tr w:rsidR="00193F6D" w:rsidRPr="005E0159" w:rsidTr="00495B43">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SZOLGÁLTATÁS NEVE</w:t>
            </w:r>
          </w:p>
        </w:tc>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IDEJE, IDŐTARTAMA, GYAKORISÁGA</w:t>
            </w:r>
          </w:p>
        </w:tc>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SZOLGÁLTATÁS DÍJA</w:t>
            </w:r>
          </w:p>
        </w:tc>
      </w:tr>
      <w:tr w:rsidR="00193F6D" w:rsidRPr="005E0159" w:rsidTr="00495B43">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Babamuzsika</w:t>
            </w:r>
          </w:p>
        </w:tc>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Őszi, téli időszakban heti egy alkalommal szülővel közösen.</w:t>
            </w:r>
          </w:p>
          <w:p w:rsidR="00193F6D" w:rsidRPr="005E0159" w:rsidRDefault="00193F6D" w:rsidP="00495B43">
            <w:pPr>
              <w:spacing w:after="0" w:line="240" w:lineRule="auto"/>
              <w:rPr>
                <w:rFonts w:ascii="Times New Roman" w:hAnsi="Times New Roman" w:cs="Times New Roman"/>
                <w:sz w:val="24"/>
                <w:szCs w:val="24"/>
              </w:rPr>
            </w:pPr>
          </w:p>
        </w:tc>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500,- Ft/alkalom</w:t>
            </w:r>
          </w:p>
        </w:tc>
      </w:tr>
      <w:tr w:rsidR="00193F6D" w:rsidRPr="005E0159" w:rsidTr="00495B43">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Pöttöm torna</w:t>
            </w:r>
          </w:p>
        </w:tc>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 xml:space="preserve">A Mini bölcsőde működési idejében, erre a célra kialakított tornaszobában. </w:t>
            </w:r>
          </w:p>
          <w:p w:rsidR="00193F6D" w:rsidRPr="005E0159" w:rsidRDefault="00193F6D" w:rsidP="00495B43">
            <w:pPr>
              <w:spacing w:after="0" w:line="240" w:lineRule="auto"/>
              <w:rPr>
                <w:rFonts w:ascii="Times New Roman" w:hAnsi="Times New Roman" w:cs="Times New Roman"/>
                <w:sz w:val="24"/>
                <w:szCs w:val="24"/>
              </w:rPr>
            </w:pPr>
          </w:p>
        </w:tc>
        <w:tc>
          <w:tcPr>
            <w:tcW w:w="0" w:type="auto"/>
            <w:shd w:val="clear" w:color="auto" w:fill="auto"/>
          </w:tcPr>
          <w:p w:rsidR="00193F6D" w:rsidRPr="005E0159" w:rsidRDefault="00193F6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250,- Ft/alkalom</w:t>
            </w:r>
          </w:p>
        </w:tc>
      </w:tr>
    </w:tbl>
    <w:p w:rsidR="00193F6D" w:rsidRPr="005E0159" w:rsidRDefault="00193F6D" w:rsidP="00193F6D">
      <w:pPr>
        <w:rPr>
          <w:rFonts w:ascii="Times New Roman" w:hAnsi="Times New Roman" w:cs="Times New Roman"/>
          <w:sz w:val="24"/>
          <w:szCs w:val="24"/>
        </w:rPr>
      </w:pPr>
      <w:r w:rsidRPr="005E0159">
        <w:rPr>
          <w:rFonts w:ascii="Times New Roman" w:hAnsi="Times New Roman" w:cs="Times New Roman"/>
          <w:sz w:val="24"/>
          <w:szCs w:val="24"/>
        </w:rPr>
        <w:t xml:space="preserve">*Étkezés igénybevétele esetén + az étkezési díj összege. </w:t>
      </w:r>
    </w:p>
    <w:p w:rsidR="00193F6D" w:rsidRPr="005E0159" w:rsidRDefault="00193F6D" w:rsidP="00193F6D">
      <w:pPr>
        <w:jc w:val="both"/>
        <w:rPr>
          <w:rFonts w:ascii="Times New Roman" w:hAnsi="Times New Roman" w:cs="Times New Roman"/>
          <w:i/>
          <w:sz w:val="24"/>
          <w:szCs w:val="24"/>
          <w:u w:val="single"/>
        </w:rPr>
      </w:pPr>
      <w:r w:rsidRPr="005E0159">
        <w:rPr>
          <w:rFonts w:ascii="Times New Roman" w:hAnsi="Times New Roman" w:cs="Times New Roman"/>
          <w:i/>
          <w:sz w:val="24"/>
          <w:szCs w:val="24"/>
          <w:u w:val="single"/>
        </w:rPr>
        <w:t>Az ellátás időtartama :</w:t>
      </w:r>
    </w:p>
    <w:p w:rsidR="00193F6D" w:rsidRPr="005E0159" w:rsidRDefault="00193F6D" w:rsidP="00193F6D">
      <w:pPr>
        <w:rPr>
          <w:rFonts w:ascii="Times New Roman" w:hAnsi="Times New Roman" w:cs="Times New Roman"/>
          <w:sz w:val="24"/>
          <w:szCs w:val="24"/>
        </w:rPr>
      </w:pPr>
      <w:r w:rsidRPr="005E0159">
        <w:rPr>
          <w:rFonts w:ascii="Times New Roman" w:hAnsi="Times New Roman" w:cs="Times New Roman"/>
          <w:sz w:val="24"/>
          <w:szCs w:val="24"/>
        </w:rPr>
        <w:t xml:space="preserve">A Babóca Mini Bölcsőde vállalja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nevű gyermek (TAJ sz.:</w:t>
      </w:r>
      <w:r w:rsidRPr="005E0159">
        <w:rPr>
          <w:rFonts w:ascii="Times New Roman" w:hAnsi="Times New Roman" w:cs="Times New Roman"/>
          <w:sz w:val="24"/>
          <w:szCs w:val="24"/>
        </w:rPr>
        <w:tab/>
      </w:r>
      <w:r w:rsidRPr="005E0159">
        <w:rPr>
          <w:rFonts w:ascii="Times New Roman" w:hAnsi="Times New Roman" w:cs="Times New Roman"/>
          <w:sz w:val="24"/>
          <w:szCs w:val="24"/>
        </w:rPr>
        <w:tab/>
        <w:t>) napközbeni ellátását, bölcsődei alapellátás formájában hétköznapokon 7.00 – 19.00 óra közötti időtartamban.</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i/>
          <w:sz w:val="24"/>
          <w:szCs w:val="24"/>
          <w:u w:val="single"/>
        </w:rPr>
        <w:t xml:space="preserve">A mini bölcsődei ellátás </w:t>
      </w:r>
      <w:r w:rsidRPr="005E0159">
        <w:rPr>
          <w:rFonts w:ascii="Times New Roman" w:hAnsi="Times New Roman" w:cs="Times New Roman"/>
          <w:sz w:val="24"/>
          <w:szCs w:val="24"/>
        </w:rPr>
        <w:t xml:space="preserve">térítésköteles. (SZMJV 11/1993. (IV.1.) rendelete alapján). </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bölcsődei ellátás esetében a gyermek családjában egy főre eső rendszeres jövedelmet kell figyelembe venni. Ingyenes ellátásban kell részesíteni azon gyermekeket, akikre a 1997. évi XXXI. tv. (Gyvt.) 150.§ (5).(6) vonatkozik.</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mini bölcsődében a gyermekétkeztetés szabályait kell figyelembe venni.</w:t>
      </w:r>
    </w:p>
    <w:p w:rsidR="00193F6D" w:rsidRPr="005E0159" w:rsidRDefault="00193F6D" w:rsidP="00193F6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A gyermekek védelméről és a gyámügyi igazgatásról szóló 1997. évi XXXI. törvény (a továbbiakban: Gyvt.) 151. §:</w:t>
      </w:r>
    </w:p>
    <w:p w:rsidR="00193F6D" w:rsidRPr="005E0159" w:rsidRDefault="00193F6D" w:rsidP="00193F6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 xml:space="preserve">A </w:t>
      </w:r>
      <w:r w:rsidRPr="005E0159">
        <w:rPr>
          <w:rFonts w:ascii="Times New Roman" w:hAnsi="Times New Roman" w:cs="Times New Roman"/>
          <w:b/>
          <w:sz w:val="24"/>
          <w:szCs w:val="24"/>
        </w:rPr>
        <w:t>gyermekétkeztetés</w:t>
      </w:r>
      <w:r w:rsidRPr="005E0159">
        <w:rPr>
          <w:rFonts w:ascii="Times New Roman" w:hAnsi="Times New Roman" w:cs="Times New Roman"/>
          <w:sz w:val="24"/>
          <w:szCs w:val="24"/>
        </w:rPr>
        <w:t xml:space="preserve"> során az intézményi térítési díj 100%-át normatív kedvezményként kell biztosítani (a továbbiakban: ingyenes étkezés) a bölcsődei ellátásban részesülő gyermek után, ha</w:t>
      </w:r>
    </w:p>
    <w:p w:rsidR="00193F6D" w:rsidRPr="005E0159" w:rsidRDefault="00193F6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rendszeres gyermekvédelmi kedvezményben részesül,</w:t>
      </w:r>
    </w:p>
    <w:p w:rsidR="00193F6D" w:rsidRPr="005E0159" w:rsidRDefault="00193F6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tartósan beteg vagy fogyatékos, vagy olyan családban él, amelyben tartósan beteg vagy fogyatékos gyermeket nevelnek,</w:t>
      </w:r>
    </w:p>
    <w:p w:rsidR="00193F6D" w:rsidRPr="005E0159" w:rsidRDefault="00193F6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olyan családban él, amelyben három vagy több gyermeket nevelnek,</w:t>
      </w:r>
    </w:p>
    <w:p w:rsidR="00193F6D" w:rsidRPr="005E0159" w:rsidRDefault="00193F6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 xml:space="preserve">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Az étkezés reggelit, tízórait, ebédet és uzsonnát foglal magába.</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xml:space="preserve">A napi étkezési díj összege: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 Ft</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xml:space="preserve">A személyi térítési díjat és az étkezési díjat minden hónap 12-én kell befizetni 7.00 – 12.00 óra között, amennyiben ez a nap hétvégére, illetve ünnepnapra esik az azt követő első munkanapon. </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személyi térítési díj, valamint az étkezési díj fizetésére kötelezett személy neve:</w:t>
      </w:r>
      <w:r w:rsidRPr="005E0159">
        <w:rPr>
          <w:rFonts w:ascii="Times New Roman" w:hAnsi="Times New Roman" w:cs="Times New Roman"/>
          <w:sz w:val="24"/>
          <w:szCs w:val="24"/>
          <w:u w:val="dotted"/>
        </w:rPr>
        <w:t xml:space="preserv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lakcíme: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p>
    <w:p w:rsidR="00193F6D" w:rsidRPr="005E0159" w:rsidRDefault="00193F6D" w:rsidP="00193F6D">
      <w:pPr>
        <w:pStyle w:val="NormlWeb"/>
        <w:spacing w:before="0" w:beforeAutospacing="0" w:after="0" w:afterAutospacing="0"/>
        <w:ind w:right="150"/>
        <w:jc w:val="both"/>
      </w:pPr>
      <w:r w:rsidRPr="005E0159">
        <w:rPr>
          <w:b/>
        </w:rPr>
        <w:t>Az ellátás megszűnésének időpontja</w:t>
      </w:r>
      <w:r w:rsidRPr="005E0159">
        <w:t xml:space="preserve">: </w:t>
      </w:r>
    </w:p>
    <w:p w:rsidR="00193F6D" w:rsidRPr="005E0159" w:rsidRDefault="00193F6D" w:rsidP="00193F6D">
      <w:pPr>
        <w:pStyle w:val="NormlWeb"/>
        <w:spacing w:before="0" w:beforeAutospacing="0" w:after="0" w:afterAutospacing="0"/>
        <w:ind w:right="150"/>
        <w:jc w:val="both"/>
      </w:pPr>
    </w:p>
    <w:p w:rsidR="00193F6D" w:rsidRPr="005E0159" w:rsidRDefault="00193F6D" w:rsidP="00193F6D">
      <w:pPr>
        <w:pStyle w:val="NormlWeb"/>
        <w:spacing w:before="0" w:beforeAutospacing="0" w:after="0" w:afterAutospacing="0"/>
        <w:ind w:right="150"/>
        <w:jc w:val="both"/>
      </w:pPr>
      <w:r w:rsidRPr="005E0159">
        <w:t>Felbontását a szerződő feleknek minimum 30 nappal előre írásban kell jelezni.</w:t>
      </w:r>
    </w:p>
    <w:p w:rsidR="00193F6D" w:rsidRPr="005E0159" w:rsidRDefault="00193F6D" w:rsidP="00193F6D">
      <w:pPr>
        <w:pStyle w:val="NormlWeb"/>
        <w:spacing w:before="0" w:beforeAutospacing="0" w:after="0" w:afterAutospacing="0"/>
        <w:ind w:right="150"/>
        <w:jc w:val="both"/>
      </w:pPr>
      <w:r w:rsidRPr="005E0159">
        <w:t>A szerződéssel nem szabályozott kérdésekben a PTK előírásai az irányadóak.</w:t>
      </w:r>
    </w:p>
    <w:p w:rsidR="00193F6D" w:rsidRPr="005E0159" w:rsidRDefault="00193F6D" w:rsidP="00193F6D">
      <w:pPr>
        <w:pStyle w:val="NormlWeb"/>
        <w:spacing w:before="0" w:beforeAutospacing="0" w:after="0" w:afterAutospacing="0"/>
        <w:ind w:right="150"/>
        <w:jc w:val="both"/>
        <w:rPr>
          <w:b/>
        </w:rPr>
      </w:pPr>
    </w:p>
    <w:p w:rsidR="00193F6D" w:rsidRPr="005E0159" w:rsidRDefault="00193F6D" w:rsidP="00193F6D">
      <w:pPr>
        <w:pStyle w:val="NormlWeb"/>
        <w:spacing w:before="0" w:beforeAutospacing="0" w:after="0" w:afterAutospacing="0"/>
        <w:ind w:right="150"/>
        <w:jc w:val="both"/>
      </w:pPr>
      <w:r w:rsidRPr="005E0159">
        <w:rPr>
          <w:b/>
        </w:rPr>
        <w:t xml:space="preserve"> A mini bölcsődei ellátás megszűnik</w:t>
      </w:r>
      <w:r w:rsidRPr="005E0159">
        <w:t xml:space="preserve">: </w:t>
      </w:r>
    </w:p>
    <w:p w:rsidR="00193F6D" w:rsidRPr="005E0159" w:rsidRDefault="00193F6D" w:rsidP="00193F6D">
      <w:pPr>
        <w:pStyle w:val="NormlWeb"/>
        <w:spacing w:before="0" w:beforeAutospacing="0" w:after="0" w:afterAutospacing="0"/>
        <w:ind w:right="150"/>
        <w:jc w:val="both"/>
      </w:pPr>
      <w:r w:rsidRPr="005E0159">
        <w:rPr>
          <w:i/>
          <w:iCs/>
        </w:rPr>
        <w:t xml:space="preserve">- </w:t>
      </w:r>
      <w:r w:rsidRPr="005E0159">
        <w:t>a bölcsődei nevelési év végén, ha a gyermek a 3. évét betöltötte,</w:t>
      </w:r>
    </w:p>
    <w:p w:rsidR="00193F6D" w:rsidRPr="005E0159" w:rsidRDefault="00193F6D" w:rsidP="00193F6D">
      <w:pPr>
        <w:pStyle w:val="NormlWeb"/>
        <w:spacing w:before="0" w:beforeAutospacing="0" w:after="0" w:afterAutospacing="0"/>
        <w:ind w:right="150"/>
        <w:jc w:val="both"/>
      </w:pPr>
      <w:r w:rsidRPr="005E0159">
        <w:t>- ha a gyermek az (1), illetve (2) bekezdés szerinti életkort elérte.</w:t>
      </w:r>
    </w:p>
    <w:p w:rsidR="00193F6D" w:rsidRPr="005E0159" w:rsidRDefault="00193F6D" w:rsidP="00193F6D">
      <w:pPr>
        <w:pStyle w:val="NormlWeb"/>
        <w:spacing w:before="0" w:beforeAutospacing="0" w:after="0" w:afterAutospacing="0"/>
        <w:ind w:right="150"/>
        <w:jc w:val="both"/>
      </w:pPr>
      <w:r w:rsidRPr="005E0159">
        <w:t>- a bölcsődei nevelési év szeptember 1-jétől a következő év augusztus 31-éig tart.</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bölcsőde orvosának szakvéleménye szerint egészségi állapota miatt bölcsődében nem gondozható, illetőleg magatartás zavara miatt veszélyezteti a többi gyermek egészségét. (15/1998.(IV.30.) NM rendelet 43.§. (3). A bölcsőde orvosa a szakvélemény kiadása előtt más szakember (gyógypedagógus, pszichológus, kisgyermeknevelő stb.) véleményét is kikéri.</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xml:space="preserve">A bölcsőde a családdal együtt, azt kiegészítve végzi a felvett gyermek nevelését - gondozását. </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xml:space="preserve">Az együttnevelés érdekében a </w:t>
      </w:r>
      <w:r w:rsidRPr="005E0159">
        <w:rPr>
          <w:rFonts w:ascii="Times New Roman" w:hAnsi="Times New Roman" w:cs="Times New Roman"/>
          <w:b/>
          <w:i/>
          <w:sz w:val="24"/>
          <w:szCs w:val="24"/>
          <w:u w:val="single"/>
        </w:rPr>
        <w:t>szülő vállalja</w:t>
      </w:r>
      <w:r w:rsidRPr="005E0159">
        <w:rPr>
          <w:rFonts w:ascii="Times New Roman" w:hAnsi="Times New Roman" w:cs="Times New Roman"/>
          <w:sz w:val="24"/>
          <w:szCs w:val="24"/>
        </w:rPr>
        <w:t xml:space="preserve">, hogy gyermeke bölcsődei ellátásának ideje alatt: </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aktívan közreműködik a családlátogatás, beszoktatás eredményességében,</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a nevelési év folyamán tartandó szülői értekezleteken, bölcsőde – család programokon részt vesz,</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a gyermek és családjában történt bármely eseményről, illetve a közölt adatokban változás következik be, azt 15 napon belül a bölcsődevezetővel tudatja,</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az üzenő füzetben írásban válaszol a kisgyermeknevelő bejegyzéseire, észrevételeire.</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amennyiben a gyermek a bölcsődében megbetegszik, a lehető legrövidebb időn belül gondoskodik elviteléről.</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 xml:space="preserve">Jelen </w:t>
      </w:r>
      <w:r w:rsidRPr="005E0159">
        <w:rPr>
          <w:rFonts w:ascii="Times New Roman" w:hAnsi="Times New Roman" w:cs="Times New Roman"/>
          <w:b/>
          <w:sz w:val="24"/>
          <w:szCs w:val="24"/>
        </w:rPr>
        <w:t>Megállapodás</w:t>
      </w:r>
      <w:r w:rsidRPr="005E0159">
        <w:rPr>
          <w:rFonts w:ascii="Times New Roman" w:hAnsi="Times New Roman" w:cs="Times New Roman"/>
          <w:sz w:val="24"/>
          <w:szCs w:val="24"/>
        </w:rPr>
        <w:t xml:space="preserve"> a gyermek ellátásának megszűnésével automatikusan hatályát veszti.</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Az ellátással kapcsolatosan a szülőt panasztételi jog illeti meg. Panasszal fordulhat a gyermekjogi képviselőhöz, a fenntartóhoz – melyek elérhetőségei a bölcsődei gyermeköltözőben vannak elhelyezve, nyilvánosak.</w:t>
      </w: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bölcsődei ellátás tartalmáról és feltételeiről, a gyermek személyes adatainak országos TAJ alapú elektronikus nyilvántartásában történő kezeléséről, a gyermekről vezetett egyéni dokumentációról a tájékoztatást megkaptam, tudomásul veszem</w:t>
      </w:r>
      <w:r w:rsidR="00E24735">
        <w:rPr>
          <w:rFonts w:ascii="Times New Roman" w:hAnsi="Times New Roman" w:cs="Times New Roman"/>
          <w:sz w:val="24"/>
          <w:szCs w:val="24"/>
        </w:rPr>
        <w:t>.</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csatolt dokumentumok /Felvételi adatlap, Házirend/ a szerződés mellékleteit képezi.</w:t>
      </w: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A Megállapodást és tájékoztatást a felek – mint akaratukkal mindenben megegyezőt – tudomásul vették és aláírták.</w:t>
      </w: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r w:rsidRPr="005E0159">
        <w:rPr>
          <w:rFonts w:ascii="Times New Roman" w:hAnsi="Times New Roman" w:cs="Times New Roman"/>
          <w:sz w:val="24"/>
          <w:szCs w:val="24"/>
        </w:rPr>
        <w:t>Szombathely, ………...…………év………...………</w:t>
      </w:r>
      <w:r w:rsidRPr="005E0159">
        <w:rPr>
          <w:rFonts w:ascii="Times New Roman" w:hAnsi="Times New Roman" w:cs="Times New Roman"/>
          <w:sz w:val="24"/>
          <w:szCs w:val="24"/>
        </w:rPr>
        <w:tab/>
        <w:t>………...………hónap……...…nap</w:t>
      </w: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jc w:val="both"/>
        <w:rPr>
          <w:rFonts w:ascii="Times New Roman" w:hAnsi="Times New Roman" w:cs="Times New Roman"/>
          <w:sz w:val="24"/>
          <w:szCs w:val="24"/>
        </w:rPr>
      </w:pPr>
    </w:p>
    <w:p w:rsidR="00193F6D" w:rsidRPr="005E0159" w:rsidRDefault="00193F6D" w:rsidP="00193F6D">
      <w:pPr>
        <w:rPr>
          <w:rFonts w:ascii="Times New Roman" w:hAnsi="Times New Roman" w:cs="Times New Roman"/>
          <w:sz w:val="24"/>
          <w:szCs w:val="24"/>
        </w:rPr>
      </w:pPr>
      <w:r w:rsidRPr="005E0159">
        <w:rPr>
          <w:rFonts w:ascii="Times New Roman" w:hAnsi="Times New Roman" w:cs="Times New Roman"/>
          <w:sz w:val="24"/>
          <w:szCs w:val="24"/>
        </w:rPr>
        <w:t xml:space="preserve">………...………………………………….                                            </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w:t>
      </w:r>
    </w:p>
    <w:p w:rsidR="00193F6D" w:rsidRPr="005E0159" w:rsidRDefault="00193F6D" w:rsidP="00193F6D">
      <w:pPr>
        <w:rPr>
          <w:rFonts w:ascii="Times New Roman" w:hAnsi="Times New Roman" w:cs="Times New Roman"/>
          <w:sz w:val="24"/>
          <w:szCs w:val="24"/>
        </w:rPr>
      </w:pPr>
      <w:r w:rsidRPr="005E0159">
        <w:rPr>
          <w:rFonts w:ascii="Times New Roman" w:hAnsi="Times New Roman" w:cs="Times New Roman"/>
          <w:sz w:val="24"/>
          <w:szCs w:val="24"/>
        </w:rPr>
        <w:t xml:space="preserve"> szülő / törvényes képviselő</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P.H.</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mini bölcsőde vezető</w:t>
      </w:r>
    </w:p>
    <w:p w:rsidR="00193F6D" w:rsidRPr="005E0159" w:rsidRDefault="00193F6D" w:rsidP="00193F6D">
      <w:pPr>
        <w:rPr>
          <w:rFonts w:ascii="Times New Roman" w:hAnsi="Times New Roman" w:cs="Times New Roman"/>
          <w:sz w:val="24"/>
          <w:szCs w:val="24"/>
        </w:rPr>
      </w:pPr>
    </w:p>
    <w:p w:rsidR="009945EF" w:rsidRPr="005E0159" w:rsidRDefault="009945EF" w:rsidP="005B4417">
      <w:pPr>
        <w:spacing w:after="0" w:line="360" w:lineRule="auto"/>
        <w:jc w:val="both"/>
        <w:rPr>
          <w:rFonts w:ascii="Times New Roman" w:hAnsi="Times New Roman" w:cs="Times New Roman"/>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79084A" w:rsidRDefault="0079084A" w:rsidP="005B4417">
      <w:pPr>
        <w:spacing w:after="0" w:line="360" w:lineRule="auto"/>
        <w:jc w:val="both"/>
        <w:rPr>
          <w:rFonts w:ascii="Times New Roman" w:hAnsi="Times New Roman" w:cs="Times New Roman"/>
          <w:b/>
          <w:i/>
          <w:sz w:val="24"/>
          <w:szCs w:val="24"/>
        </w:rPr>
      </w:pPr>
    </w:p>
    <w:p w:rsidR="00C0562D" w:rsidRDefault="00C0562D" w:rsidP="005B4417">
      <w:pPr>
        <w:spacing w:after="0" w:line="360" w:lineRule="auto"/>
        <w:jc w:val="both"/>
        <w:rPr>
          <w:rFonts w:ascii="Times New Roman" w:hAnsi="Times New Roman" w:cs="Times New Roman"/>
          <w:b/>
          <w:i/>
          <w:sz w:val="24"/>
          <w:szCs w:val="24"/>
        </w:rPr>
      </w:pPr>
    </w:p>
    <w:p w:rsidR="00C0562D" w:rsidRDefault="00C0562D" w:rsidP="005B4417">
      <w:pPr>
        <w:spacing w:after="0" w:line="360" w:lineRule="auto"/>
        <w:jc w:val="both"/>
        <w:rPr>
          <w:rFonts w:ascii="Times New Roman" w:hAnsi="Times New Roman" w:cs="Times New Roman"/>
          <w:b/>
          <w:i/>
          <w:sz w:val="24"/>
          <w:szCs w:val="24"/>
        </w:rPr>
      </w:pPr>
    </w:p>
    <w:p w:rsidR="00C0562D" w:rsidRDefault="00C0562D" w:rsidP="005B4417">
      <w:pPr>
        <w:spacing w:after="0" w:line="360" w:lineRule="auto"/>
        <w:jc w:val="both"/>
        <w:rPr>
          <w:rFonts w:ascii="Times New Roman" w:hAnsi="Times New Roman" w:cs="Times New Roman"/>
          <w:b/>
          <w:i/>
          <w:sz w:val="24"/>
          <w:szCs w:val="24"/>
        </w:rPr>
      </w:pPr>
    </w:p>
    <w:p w:rsidR="00C0562D" w:rsidRPr="005E0159" w:rsidRDefault="00C0562D"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E24735" w:rsidRDefault="00E24735" w:rsidP="0030634D">
      <w:pPr>
        <w:pStyle w:val="lfej"/>
        <w:jc w:val="center"/>
        <w:rPr>
          <w:rFonts w:ascii="Times New Roman" w:hAnsi="Times New Roman" w:cs="Times New Roman"/>
          <w:b/>
          <w:sz w:val="24"/>
          <w:szCs w:val="24"/>
        </w:rPr>
      </w:pPr>
    </w:p>
    <w:p w:rsidR="0030634D" w:rsidRPr="005E0159" w:rsidRDefault="0030634D" w:rsidP="0030634D">
      <w:pPr>
        <w:pStyle w:val="lfej"/>
        <w:jc w:val="center"/>
        <w:rPr>
          <w:rFonts w:ascii="Times New Roman" w:hAnsi="Times New Roman" w:cs="Times New Roman"/>
          <w:b/>
          <w:sz w:val="24"/>
          <w:szCs w:val="24"/>
        </w:rPr>
      </w:pPr>
      <w:r w:rsidRPr="005E0159">
        <w:rPr>
          <w:rFonts w:ascii="Times New Roman" w:hAnsi="Times New Roman" w:cs="Times New Roman"/>
          <w:b/>
          <w:sz w:val="24"/>
          <w:szCs w:val="24"/>
        </w:rPr>
        <w:t>MEGÁLLAPODÁS</w:t>
      </w:r>
      <w:r w:rsidR="00E24735">
        <w:rPr>
          <w:rFonts w:ascii="Times New Roman" w:hAnsi="Times New Roman" w:cs="Times New Roman"/>
          <w:b/>
          <w:sz w:val="24"/>
          <w:szCs w:val="24"/>
        </w:rPr>
        <w:t xml:space="preserve"> TERVEZET</w:t>
      </w:r>
    </w:p>
    <w:p w:rsidR="0030634D" w:rsidRPr="005E0159" w:rsidRDefault="0030634D" w:rsidP="0030634D">
      <w:pPr>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Létrejött egyrészt a Szombathelyi Egyesített Bölcsődei Intézmény (9700</w:t>
      </w:r>
      <w:r w:rsidRPr="005E0159">
        <w:rPr>
          <w:rFonts w:ascii="Times New Roman" w:hAnsi="Times New Roman" w:cs="Times New Roman"/>
          <w:strike/>
          <w:sz w:val="24"/>
          <w:szCs w:val="24"/>
        </w:rPr>
        <w:t xml:space="preserve"> </w:t>
      </w:r>
      <w:r w:rsidRPr="005E0159">
        <w:rPr>
          <w:rFonts w:ascii="Times New Roman" w:hAnsi="Times New Roman" w:cs="Times New Roman"/>
          <w:sz w:val="24"/>
          <w:szCs w:val="24"/>
        </w:rPr>
        <w:t xml:space="preserve">Szombathely, Bem József u. 33.)által fenntartott </w:t>
      </w:r>
      <w:r w:rsidRPr="005E0159">
        <w:rPr>
          <w:rFonts w:ascii="Times New Roman" w:hAnsi="Times New Roman" w:cs="Times New Roman"/>
          <w:b/>
          <w:sz w:val="24"/>
          <w:szCs w:val="24"/>
        </w:rPr>
        <w:t>MANÓCSKA MINI BÖLCSŐDE</w:t>
      </w:r>
      <w:r w:rsidRPr="005E0159">
        <w:rPr>
          <w:rFonts w:ascii="Times New Roman" w:hAnsi="Times New Roman" w:cs="Times New Roman"/>
          <w:sz w:val="24"/>
          <w:szCs w:val="24"/>
        </w:rPr>
        <w:t xml:space="preserve"> (Szombathely, Szűrcsapó u. 43/A), másrészt a</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szülő / törvényes képviselő, lakcíme: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személyi igazolvány sz.:</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között</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nevű gyermek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(TAJ sz) napközbeni ellátása </w:t>
      </w:r>
      <w:r w:rsidRPr="005E0159">
        <w:rPr>
          <w:rFonts w:ascii="Times New Roman" w:hAnsi="Times New Roman" w:cs="Times New Roman"/>
          <w:b/>
          <w:sz w:val="24"/>
          <w:szCs w:val="24"/>
        </w:rPr>
        <w:t>bölcsődei ellátás</w:t>
      </w:r>
      <w:r w:rsidRPr="005E0159">
        <w:rPr>
          <w:rFonts w:ascii="Times New Roman" w:hAnsi="Times New Roman" w:cs="Times New Roman"/>
          <w:sz w:val="24"/>
          <w:szCs w:val="24"/>
        </w:rPr>
        <w:t xml:space="preserve"> érdekében az alábbi feltételek szerint.</w:t>
      </w:r>
    </w:p>
    <w:p w:rsidR="0030634D" w:rsidRPr="005E0159" w:rsidRDefault="0030634D" w:rsidP="0030634D">
      <w:pPr>
        <w:spacing w:line="240" w:lineRule="auto"/>
        <w:jc w:val="both"/>
        <w:rPr>
          <w:rFonts w:ascii="Times New Roman" w:hAnsi="Times New Roman" w:cs="Times New Roman"/>
          <w:sz w:val="24"/>
          <w:szCs w:val="24"/>
        </w:rPr>
      </w:pPr>
    </w:p>
    <w:p w:rsidR="0030634D" w:rsidRPr="005E0159" w:rsidRDefault="0030634D" w:rsidP="0030634D">
      <w:pPr>
        <w:spacing w:line="240" w:lineRule="auto"/>
        <w:jc w:val="both"/>
        <w:rPr>
          <w:rFonts w:ascii="Times New Roman" w:hAnsi="Times New Roman" w:cs="Times New Roman"/>
          <w:b/>
          <w:sz w:val="24"/>
          <w:szCs w:val="24"/>
        </w:rPr>
      </w:pPr>
      <w:r w:rsidRPr="005E0159">
        <w:rPr>
          <w:rFonts w:ascii="Times New Roman" w:hAnsi="Times New Roman" w:cs="Times New Roman"/>
          <w:b/>
          <w:sz w:val="24"/>
          <w:szCs w:val="24"/>
        </w:rPr>
        <w:t>Szolgáltatás megnevezése</w:t>
      </w:r>
      <w:r w:rsidRPr="005E0159">
        <w:rPr>
          <w:rFonts w:ascii="Times New Roman" w:hAnsi="Times New Roman" w:cs="Times New Roman"/>
          <w:sz w:val="24"/>
          <w:szCs w:val="24"/>
        </w:rPr>
        <w:t xml:space="preserve">:  gyermekek napközbeni ellátása - </w:t>
      </w:r>
      <w:r w:rsidRPr="005E0159">
        <w:rPr>
          <w:rFonts w:ascii="Times New Roman" w:hAnsi="Times New Roman" w:cs="Times New Roman"/>
          <w:b/>
          <w:sz w:val="24"/>
          <w:szCs w:val="24"/>
        </w:rPr>
        <w:t>Mini bölcsőde</w:t>
      </w:r>
    </w:p>
    <w:p w:rsidR="0030634D" w:rsidRPr="005E0159" w:rsidRDefault="0030634D" w:rsidP="0030634D">
      <w:pPr>
        <w:spacing w:line="240" w:lineRule="auto"/>
        <w:jc w:val="both"/>
        <w:rPr>
          <w:rFonts w:ascii="Times New Roman" w:hAnsi="Times New Roman" w:cs="Times New Roman"/>
          <w:b/>
          <w:sz w:val="24"/>
          <w:szCs w:val="24"/>
        </w:rPr>
      </w:pPr>
      <w:r w:rsidRPr="005E0159">
        <w:rPr>
          <w:rFonts w:ascii="Times New Roman" w:hAnsi="Times New Roman" w:cs="Times New Roman"/>
          <w:b/>
          <w:sz w:val="24"/>
          <w:szCs w:val="24"/>
        </w:rPr>
        <w:t>A szolgáltatás tartalma:</w:t>
      </w:r>
    </w:p>
    <w:p w:rsidR="0030634D" w:rsidRPr="005E0159" w:rsidRDefault="0030634D" w:rsidP="0030634D">
      <w:pPr>
        <w:pStyle w:val="NormlWeb"/>
        <w:spacing w:before="0" w:beforeAutospacing="0" w:after="0" w:afterAutospacing="0"/>
        <w:ind w:right="150"/>
        <w:jc w:val="both"/>
      </w:pPr>
      <w:r w:rsidRPr="005E0159">
        <w:t>A gyermekek napközbeni ellátásaként a családban élő gyermekek életkorának megfelelő nappali felügyeletét, nevelését, gondozását, foglalkoztatását és étkeztetését kell megszervezni azon gyermekek számára, akiknek szülei, nevelői, gondozói munkavégzésük - ideértve a gyermekgondozási díj folyósítása melletti munkavégzést is -, munkaerő-piaci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w:t>
      </w:r>
    </w:p>
    <w:p w:rsidR="0030634D" w:rsidRPr="005E0159" w:rsidRDefault="0030634D" w:rsidP="0030634D">
      <w:pPr>
        <w:pStyle w:val="NormlWeb"/>
        <w:spacing w:before="0" w:beforeAutospacing="0" w:after="0" w:afterAutospacing="0"/>
        <w:ind w:right="150"/>
        <w:jc w:val="both"/>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43./A §A mini bölcsőde olyan bölcsődei ellátást nyújtó intézmény, amely a gyermekek napközbeni ellátása keretében, a Bölcsődei nevelés-gondozás országos alapprogramja szerint, jogszabályban meghatározott szakirányú végzettséggel rendelkező személy által (…) a bölcsődei intézményhez képest kisebb létszámú csoportban, valamint egyszerűbb személyi, tárgyi és működtetési feltételek mellett nyújt szakszerű gondozást és nevelést. 42. § (1) A bölcsődei ellátás keretében - ha e törvény kivételt nem tesz - a három éven aluli gyermekek napközbeni ellátását kell biztosítani.</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42/A. § (1) Bölcsődei ellátás keretében a gyermek húszhetes korától nevelhető és gondozható (…)</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Amennyiben a gyermek a harmadik életévét január 1-je és augusztus 31-e között tölti be, az adott év augusztus 31-éig, szeptember 1-je és december 31-e között tölti be, a következő év augusztus 31-éig, ha a szülő, törvényes képviselő nyilatkozik arról, hogy a gyermek napközbeni ellátását eddig az időpontig bölcsődei ellátás keretében kívánja megoldani.</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Az óvodai nevelésre nem érett gyermek esetén,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rsidR="007A5FD6" w:rsidRDefault="007A5FD6" w:rsidP="0030634D">
      <w:pPr>
        <w:jc w:val="both"/>
        <w:rPr>
          <w:rFonts w:ascii="Times New Roman" w:hAnsi="Times New Roman" w:cs="Times New Roman"/>
          <w:b/>
          <w:sz w:val="24"/>
          <w:szCs w:val="24"/>
        </w:rPr>
      </w:pPr>
    </w:p>
    <w:p w:rsidR="0030634D" w:rsidRPr="005E0159" w:rsidRDefault="0030634D" w:rsidP="0030634D">
      <w:pPr>
        <w:jc w:val="both"/>
        <w:rPr>
          <w:rFonts w:ascii="Times New Roman" w:hAnsi="Times New Roman" w:cs="Times New Roman"/>
          <w:b/>
          <w:sz w:val="24"/>
          <w:szCs w:val="24"/>
        </w:rPr>
      </w:pPr>
      <w:r w:rsidRPr="005E0159">
        <w:rPr>
          <w:rFonts w:ascii="Times New Roman" w:hAnsi="Times New Roman" w:cs="Times New Roman"/>
          <w:b/>
          <w:sz w:val="24"/>
          <w:szCs w:val="24"/>
        </w:rPr>
        <w:t>A mini bölcsőde rendes nyitva tartási ideje:</w:t>
      </w:r>
    </w:p>
    <w:p w:rsidR="0030634D" w:rsidRPr="005E0159" w:rsidRDefault="0030634D" w:rsidP="0030634D">
      <w:pPr>
        <w:rPr>
          <w:rFonts w:ascii="Times New Roman" w:hAnsi="Times New Roman" w:cs="Times New Roman"/>
          <w:sz w:val="24"/>
          <w:szCs w:val="24"/>
        </w:rPr>
      </w:pPr>
      <w:r w:rsidRPr="005E0159">
        <w:rPr>
          <w:rFonts w:ascii="Times New Roman" w:hAnsi="Times New Roman" w:cs="Times New Roman"/>
          <w:sz w:val="24"/>
          <w:szCs w:val="24"/>
        </w:rPr>
        <w:t>Hétfő – Péntek:  5.30-17.30</w:t>
      </w:r>
    </w:p>
    <w:p w:rsidR="0030634D" w:rsidRPr="005E0159" w:rsidRDefault="0030634D" w:rsidP="0030634D">
      <w:pPr>
        <w:pStyle w:val="NormlWeb"/>
        <w:spacing w:before="0" w:beforeAutospacing="0" w:after="0" w:afterAutospacing="0"/>
        <w:ind w:right="150"/>
        <w:jc w:val="both"/>
      </w:pPr>
    </w:p>
    <w:p w:rsidR="0030634D" w:rsidRPr="005E0159" w:rsidRDefault="0030634D" w:rsidP="0030634D">
      <w:pPr>
        <w:pStyle w:val="NormlWeb"/>
        <w:spacing w:before="0" w:beforeAutospacing="0" w:after="0" w:afterAutospacing="0" w:line="276" w:lineRule="auto"/>
        <w:ind w:right="150"/>
        <w:jc w:val="both"/>
      </w:pPr>
      <w:r w:rsidRPr="005E0159">
        <w:rPr>
          <w:b/>
        </w:rPr>
        <w:t>Az ellátás kezdetének időpontja</w:t>
      </w:r>
      <w:r w:rsidRPr="005E0159">
        <w:t xml:space="preserve">: </w:t>
      </w:r>
    </w:p>
    <w:p w:rsidR="0030634D" w:rsidRPr="005E0159" w:rsidRDefault="0030634D" w:rsidP="0030634D">
      <w:pPr>
        <w:pStyle w:val="NormlWeb"/>
        <w:spacing w:before="0" w:beforeAutospacing="0" w:after="0" w:afterAutospacing="0" w:line="276" w:lineRule="auto"/>
        <w:ind w:right="150"/>
        <w:jc w:val="both"/>
      </w:pPr>
      <w:r w:rsidRPr="005E0159">
        <w:rPr>
          <w:b/>
        </w:rPr>
        <w:t>Az ellátás időtartama</w:t>
      </w:r>
      <w:r w:rsidRPr="005E0159">
        <w:t xml:space="preserve"> </w:t>
      </w:r>
      <w:r w:rsidRPr="005E0159">
        <w:rPr>
          <w:b/>
        </w:rPr>
        <w:t>határozott idejű</w:t>
      </w:r>
      <w:r w:rsidRPr="005E0159">
        <w:t xml:space="preserve">. Jelen megállapodás határozott időre szól. </w:t>
      </w:r>
    </w:p>
    <w:p w:rsidR="0030634D" w:rsidRPr="005E0159" w:rsidRDefault="0030634D" w:rsidP="0030634D">
      <w:pPr>
        <w:pStyle w:val="NormlWeb"/>
        <w:spacing w:before="0" w:beforeAutospacing="0" w:after="0" w:afterAutospacing="0"/>
        <w:ind w:right="150"/>
        <w:jc w:val="both"/>
      </w:pPr>
    </w:p>
    <w:p w:rsidR="0030634D" w:rsidRPr="005E0159" w:rsidRDefault="0030634D" w:rsidP="0030634D">
      <w:pPr>
        <w:autoSpaceDE w:val="0"/>
        <w:autoSpaceDN w:val="0"/>
        <w:adjustRightInd w:val="0"/>
        <w:jc w:val="both"/>
        <w:rPr>
          <w:rFonts w:ascii="Times New Roman" w:eastAsia="DINPro-Medium" w:hAnsi="Times New Roman" w:cs="Times New Roman"/>
          <w:b/>
          <w:sz w:val="24"/>
          <w:szCs w:val="24"/>
          <w:lang w:eastAsia="hu-HU"/>
        </w:rPr>
      </w:pPr>
      <w:r w:rsidRPr="005E0159">
        <w:rPr>
          <w:rFonts w:ascii="Times New Roman" w:eastAsia="DINPro-Medium" w:hAnsi="Times New Roman" w:cs="Times New Roman"/>
          <w:b/>
          <w:sz w:val="24"/>
          <w:szCs w:val="24"/>
          <w:lang w:eastAsia="hu-HU"/>
        </w:rPr>
        <w:t>A bölcsődei ellátásba kerülés rendje:</w:t>
      </w:r>
    </w:p>
    <w:p w:rsidR="0030634D" w:rsidRPr="005E0159" w:rsidRDefault="0030634D" w:rsidP="0030634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Mini Bölcsődébe felvehető: minden olyan kisgyermek, akinek szülei, nevelői, valamilyen ok miatt nem tudjak biztosítani a napközbeni ellátást. A gyermekvédelmi törvény alapján előnyben kell részesíteni a felvételi eljárás során azon kisgyermeket, akinek szociális- vagy egyéb ok miatt egészséges fejlődése érdekében szükséges a bölcsődei nevelés, gondozás.</w:t>
      </w:r>
    </w:p>
    <w:p w:rsidR="0030634D" w:rsidRPr="005E0159" w:rsidRDefault="0030634D" w:rsidP="0030634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A gyermekvédelmi törvény 42/a. §-a értelmében a bölcsődei felvételnél előnyben kell részesíteni azt a rendszeres gyermekvédelmi kedvezményre jogosult gyermeket, akinek szülője, vagy más torvényes képviselője igazolja, hogy munkaviszonyban vagy munkavégzésre irányuló egyéb jogviszonyban áll. Védelembe vétel eseten a települési önkormányzat jegyzője kötelezi a szülőt, hogy folyamatosan vegye igénybe a gyermekek napközbeni ellátást {gyermekvédelmi törvény 68. § (3) bekezdés a) pont}.</w:t>
      </w:r>
    </w:p>
    <w:p w:rsidR="0030634D" w:rsidRPr="005E0159" w:rsidRDefault="0030634D" w:rsidP="0030634D">
      <w:pPr>
        <w:autoSpaceDE w:val="0"/>
        <w:autoSpaceDN w:val="0"/>
        <w:adjustRightInd w:val="0"/>
        <w:jc w:val="both"/>
        <w:rPr>
          <w:rFonts w:ascii="Times New Roman" w:eastAsia="DINPro-Medium" w:hAnsi="Times New Roman" w:cs="Times New Roman"/>
          <w:sz w:val="24"/>
          <w:szCs w:val="24"/>
          <w:lang w:eastAsia="hu-HU"/>
        </w:rPr>
      </w:pPr>
      <w:r w:rsidRPr="005E0159">
        <w:rPr>
          <w:rFonts w:ascii="Times New Roman" w:eastAsia="DINPro-Medium" w:hAnsi="Times New Roman" w:cs="Times New Roman"/>
          <w:sz w:val="24"/>
          <w:szCs w:val="24"/>
          <w:lang w:eastAsia="hu-HU"/>
        </w:rPr>
        <w:t>A gyermek bölcsődei ellátásba történő felvételét a szülő kérheti, egyéb esetekben a szülő hozzájárulásával kezdeményezheti:</w:t>
      </w:r>
    </w:p>
    <w:p w:rsidR="0030634D" w:rsidRPr="005E0159" w:rsidRDefault="0030634D" w:rsidP="0030634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területi védőnő,</w:t>
      </w:r>
    </w:p>
    <w:p w:rsidR="0030634D" w:rsidRPr="005E0159" w:rsidRDefault="0030634D" w:rsidP="0030634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házi gyermekorvos, vagy a háziorvos,</w:t>
      </w:r>
    </w:p>
    <w:p w:rsidR="0030634D" w:rsidRPr="005E0159" w:rsidRDefault="0030634D" w:rsidP="0030634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szociális, ill. családgondozó,</w:t>
      </w:r>
    </w:p>
    <w:p w:rsidR="0030634D" w:rsidRPr="005E0159" w:rsidRDefault="0030634D" w:rsidP="0030634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gyermekjóléti szolgálat,</w:t>
      </w:r>
    </w:p>
    <w:p w:rsidR="0030634D" w:rsidRPr="005E0159" w:rsidRDefault="0030634D" w:rsidP="0030634D">
      <w:pPr>
        <w:autoSpaceDE w:val="0"/>
        <w:autoSpaceDN w:val="0"/>
        <w:adjustRightInd w:val="0"/>
        <w:spacing w:after="0" w:line="240" w:lineRule="auto"/>
        <w:jc w:val="both"/>
        <w:rPr>
          <w:rFonts w:ascii="Times New Roman" w:eastAsia="Sentinel-Book" w:hAnsi="Times New Roman" w:cs="Times New Roman"/>
          <w:sz w:val="24"/>
          <w:szCs w:val="24"/>
          <w:lang w:eastAsia="hu-HU"/>
        </w:rPr>
      </w:pPr>
      <w:r w:rsidRPr="005E0159">
        <w:rPr>
          <w:rFonts w:ascii="Times New Roman" w:eastAsia="DINPro-Medium" w:hAnsi="Times New Roman" w:cs="Times New Roman"/>
          <w:sz w:val="24"/>
          <w:szCs w:val="24"/>
          <w:lang w:eastAsia="hu-HU"/>
        </w:rPr>
        <w:t xml:space="preserve">• </w:t>
      </w:r>
      <w:r w:rsidRPr="005E0159">
        <w:rPr>
          <w:rFonts w:ascii="Times New Roman" w:eastAsia="Sentinel-Book" w:hAnsi="Times New Roman" w:cs="Times New Roman"/>
          <w:sz w:val="24"/>
          <w:szCs w:val="24"/>
          <w:lang w:eastAsia="hu-HU"/>
        </w:rPr>
        <w:t>a gyámhatóság.</w:t>
      </w:r>
    </w:p>
    <w:p w:rsidR="0030634D" w:rsidRPr="005E0159" w:rsidRDefault="0030634D" w:rsidP="0030634D">
      <w:pPr>
        <w:autoSpaceDE w:val="0"/>
        <w:autoSpaceDN w:val="0"/>
        <w:adjustRightInd w:val="0"/>
        <w:spacing w:after="0" w:line="240" w:lineRule="auto"/>
        <w:jc w:val="both"/>
        <w:rPr>
          <w:rFonts w:ascii="Times New Roman" w:eastAsia="Sentinel-Book" w:hAnsi="Times New Roman" w:cs="Times New Roman"/>
          <w:sz w:val="24"/>
          <w:szCs w:val="24"/>
          <w:lang w:eastAsia="hu-HU"/>
        </w:rPr>
      </w:pPr>
    </w:p>
    <w:p w:rsidR="0030634D" w:rsidRPr="005E0159" w:rsidRDefault="0030634D" w:rsidP="0030634D">
      <w:pPr>
        <w:autoSpaceDE w:val="0"/>
        <w:autoSpaceDN w:val="0"/>
        <w:adjustRightInd w:val="0"/>
        <w:jc w:val="both"/>
        <w:rPr>
          <w:rFonts w:ascii="Times New Roman" w:eastAsia="Sentinel-Book" w:hAnsi="Times New Roman" w:cs="Times New Roman"/>
          <w:sz w:val="24"/>
          <w:szCs w:val="24"/>
          <w:lang w:eastAsia="hu-HU"/>
        </w:rPr>
      </w:pPr>
      <w:r w:rsidRPr="005E0159">
        <w:rPr>
          <w:rFonts w:ascii="Times New Roman" w:eastAsia="Sentinel-Book" w:hAnsi="Times New Roman" w:cs="Times New Roman"/>
          <w:sz w:val="24"/>
          <w:szCs w:val="24"/>
          <w:lang w:eastAsia="hu-HU"/>
        </w:rPr>
        <w:t>A szakértői és rehabilitációs bizottság szakvéleményében javaslatot tehet a sajátos nevelési igenyű gyermek bölcsődében történő ellátására.</w:t>
      </w:r>
    </w:p>
    <w:p w:rsidR="0030634D" w:rsidRPr="005E0159" w:rsidRDefault="0030634D" w:rsidP="0030634D">
      <w:pPr>
        <w:jc w:val="both"/>
        <w:rPr>
          <w:rFonts w:ascii="Times New Roman" w:hAnsi="Times New Roman" w:cs="Times New Roman"/>
          <w:i/>
          <w:sz w:val="24"/>
          <w:szCs w:val="24"/>
          <w:u w:val="single"/>
        </w:rPr>
      </w:pPr>
      <w:r w:rsidRPr="005E0159">
        <w:rPr>
          <w:rFonts w:ascii="Times New Roman" w:hAnsi="Times New Roman" w:cs="Times New Roman"/>
          <w:i/>
          <w:sz w:val="24"/>
          <w:szCs w:val="24"/>
          <w:u w:val="single"/>
        </w:rPr>
        <w:t>Intézmény által nyújtott szolgáltatás:</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A bölcsődei ellátás alapelveire épülő szakszerű nevelés-gondozás,</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Napi négyszeri étkezés, nyugodt alvás, pihenés feltételeinek biztosítása</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Gyermekek szabadlevegőn tartózkodásának biztosítása, egészséges életmód feltételeinek biztosítása</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Életkornak és egyéni fejlettségnek megfelelő játéktevékenység, megfelelő készségfejlesztés biztosítása</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Különleges bánásmódot igénylő gyermekek esetében gondozásba ágyazott habilitáció, rehabilitáció segítése.</w:t>
      </w:r>
    </w:p>
    <w:p w:rsidR="0030634D" w:rsidRPr="005E0159" w:rsidRDefault="0030634D" w:rsidP="0030634D">
      <w:pPr>
        <w:jc w:val="both"/>
        <w:rPr>
          <w:rFonts w:ascii="Times New Roman" w:hAnsi="Times New Roman" w:cs="Times New Roman"/>
          <w:b/>
          <w:sz w:val="24"/>
          <w:szCs w:val="24"/>
        </w:rPr>
      </w:pPr>
    </w:p>
    <w:p w:rsidR="00FE22A4" w:rsidRDefault="00FE22A4" w:rsidP="0030634D">
      <w:pPr>
        <w:jc w:val="both"/>
        <w:rPr>
          <w:rFonts w:ascii="Times New Roman" w:hAnsi="Times New Roman" w:cs="Times New Roman"/>
          <w:b/>
          <w:sz w:val="24"/>
          <w:szCs w:val="24"/>
        </w:rPr>
      </w:pPr>
    </w:p>
    <w:p w:rsidR="005E0159" w:rsidRPr="005E0159" w:rsidRDefault="005E0159" w:rsidP="0030634D">
      <w:pPr>
        <w:jc w:val="both"/>
        <w:rPr>
          <w:rFonts w:ascii="Times New Roman" w:hAnsi="Times New Roman" w:cs="Times New Roman"/>
          <w:b/>
          <w:sz w:val="24"/>
          <w:szCs w:val="24"/>
        </w:rPr>
      </w:pPr>
    </w:p>
    <w:p w:rsidR="0030634D" w:rsidRPr="005E0159" w:rsidRDefault="0030634D" w:rsidP="0030634D">
      <w:pPr>
        <w:jc w:val="both"/>
        <w:rPr>
          <w:rFonts w:ascii="Times New Roman" w:hAnsi="Times New Roman" w:cs="Times New Roman"/>
          <w:b/>
          <w:sz w:val="24"/>
          <w:szCs w:val="24"/>
        </w:rPr>
      </w:pPr>
      <w:r w:rsidRPr="005E0159">
        <w:rPr>
          <w:rFonts w:ascii="Times New Roman" w:hAnsi="Times New Roman" w:cs="Times New Roman"/>
          <w:b/>
          <w:sz w:val="24"/>
          <w:szCs w:val="24"/>
        </w:rPr>
        <w:t>A gyermek számára nyújtott szolgáltatások módja:</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 xml:space="preserve">életkorának megfelelő gyermekcsoportban a szükségleteinek, igényeinek, fejlettségének megfelelően kialakított napirend </w:t>
      </w:r>
    </w:p>
    <w:p w:rsidR="0030634D" w:rsidRPr="005E0159" w:rsidRDefault="0030634D" w:rsidP="00DF127A">
      <w:pPr>
        <w:numPr>
          <w:ilvl w:val="0"/>
          <w:numId w:val="13"/>
        </w:numPr>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a kisgyermeknevelő egyénre szabott nevelő gondozó munkáján keresztül biztosítja a gyermek fejlődését, személyiségének kibontakoztatását.</w:t>
      </w:r>
    </w:p>
    <w:p w:rsidR="0030634D" w:rsidRPr="005E0159" w:rsidRDefault="0030634D" w:rsidP="0030634D">
      <w:pPr>
        <w:jc w:val="both"/>
        <w:rPr>
          <w:rFonts w:ascii="Times New Roman"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523"/>
        <w:gridCol w:w="2354"/>
      </w:tblGrid>
      <w:tr w:rsidR="0030634D" w:rsidRPr="005E0159" w:rsidTr="00495B43">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SZOLGÁLTATÁS NEVE</w:t>
            </w:r>
          </w:p>
        </w:tc>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IDEJE, IDŐTARTAMA, GYAKORISÁGA</w:t>
            </w:r>
          </w:p>
        </w:tc>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SZOLGÁLTATÁS DÍJA</w:t>
            </w:r>
          </w:p>
        </w:tc>
      </w:tr>
      <w:tr w:rsidR="0030634D" w:rsidRPr="005E0159" w:rsidTr="00495B43">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Babamuzsika</w:t>
            </w:r>
          </w:p>
        </w:tc>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Őszi, téli időszakban heti egy alkalommal szülővel közösen.</w:t>
            </w:r>
          </w:p>
          <w:p w:rsidR="0030634D" w:rsidRPr="005E0159" w:rsidRDefault="0030634D" w:rsidP="00495B43">
            <w:pPr>
              <w:spacing w:after="0" w:line="240" w:lineRule="auto"/>
              <w:rPr>
                <w:rFonts w:ascii="Times New Roman" w:hAnsi="Times New Roman" w:cs="Times New Roman"/>
                <w:sz w:val="24"/>
                <w:szCs w:val="24"/>
              </w:rPr>
            </w:pPr>
          </w:p>
        </w:tc>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500,- Ft/alkalom</w:t>
            </w:r>
          </w:p>
        </w:tc>
      </w:tr>
      <w:tr w:rsidR="0030634D" w:rsidRPr="005E0159" w:rsidTr="00495B43">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Pöttöm torna</w:t>
            </w:r>
          </w:p>
        </w:tc>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 xml:space="preserve">A Mini bölcsőde működési idejében, erre a célra kialakított tornaszobában. </w:t>
            </w:r>
          </w:p>
          <w:p w:rsidR="0030634D" w:rsidRPr="005E0159" w:rsidRDefault="0030634D" w:rsidP="00495B43">
            <w:pPr>
              <w:spacing w:after="0" w:line="240" w:lineRule="auto"/>
              <w:rPr>
                <w:rFonts w:ascii="Times New Roman" w:hAnsi="Times New Roman" w:cs="Times New Roman"/>
                <w:sz w:val="24"/>
                <w:szCs w:val="24"/>
              </w:rPr>
            </w:pPr>
          </w:p>
        </w:tc>
        <w:tc>
          <w:tcPr>
            <w:tcW w:w="0" w:type="auto"/>
            <w:shd w:val="clear" w:color="auto" w:fill="auto"/>
          </w:tcPr>
          <w:p w:rsidR="0030634D" w:rsidRPr="005E0159" w:rsidRDefault="0030634D" w:rsidP="00495B43">
            <w:pPr>
              <w:spacing w:after="0" w:line="240" w:lineRule="auto"/>
              <w:rPr>
                <w:rFonts w:ascii="Times New Roman" w:hAnsi="Times New Roman" w:cs="Times New Roman"/>
                <w:sz w:val="24"/>
                <w:szCs w:val="24"/>
              </w:rPr>
            </w:pPr>
            <w:r w:rsidRPr="005E0159">
              <w:rPr>
                <w:rFonts w:ascii="Times New Roman" w:hAnsi="Times New Roman" w:cs="Times New Roman"/>
                <w:sz w:val="24"/>
                <w:szCs w:val="24"/>
              </w:rPr>
              <w:t>250,- Ft/alkalom</w:t>
            </w:r>
          </w:p>
        </w:tc>
      </w:tr>
    </w:tbl>
    <w:p w:rsidR="0030634D" w:rsidRPr="005E0159" w:rsidRDefault="0030634D" w:rsidP="0030634D">
      <w:pPr>
        <w:rPr>
          <w:rFonts w:ascii="Times New Roman" w:hAnsi="Times New Roman" w:cs="Times New Roman"/>
          <w:sz w:val="24"/>
          <w:szCs w:val="24"/>
        </w:rPr>
      </w:pPr>
      <w:r w:rsidRPr="005E0159">
        <w:rPr>
          <w:rFonts w:ascii="Times New Roman" w:hAnsi="Times New Roman" w:cs="Times New Roman"/>
          <w:sz w:val="24"/>
          <w:szCs w:val="24"/>
        </w:rPr>
        <w:t xml:space="preserve">*Étkezés igénybevétele esetén + az étkezési díj összege. </w:t>
      </w:r>
    </w:p>
    <w:p w:rsidR="0030634D" w:rsidRPr="005E0159" w:rsidRDefault="0030634D" w:rsidP="0030634D">
      <w:pPr>
        <w:jc w:val="both"/>
        <w:rPr>
          <w:rFonts w:ascii="Times New Roman" w:hAnsi="Times New Roman" w:cs="Times New Roman"/>
          <w:i/>
          <w:sz w:val="24"/>
          <w:szCs w:val="24"/>
          <w:u w:val="single"/>
        </w:rPr>
      </w:pPr>
      <w:r w:rsidRPr="005E0159">
        <w:rPr>
          <w:rFonts w:ascii="Times New Roman" w:hAnsi="Times New Roman" w:cs="Times New Roman"/>
          <w:i/>
          <w:sz w:val="24"/>
          <w:szCs w:val="24"/>
          <w:u w:val="single"/>
        </w:rPr>
        <w:t>Az ellátás időtartama :</w:t>
      </w:r>
    </w:p>
    <w:p w:rsidR="0030634D" w:rsidRPr="005E0159" w:rsidRDefault="0030634D" w:rsidP="0030634D">
      <w:pPr>
        <w:rPr>
          <w:rFonts w:ascii="Times New Roman" w:hAnsi="Times New Roman" w:cs="Times New Roman"/>
          <w:sz w:val="24"/>
          <w:szCs w:val="24"/>
        </w:rPr>
      </w:pPr>
      <w:r w:rsidRPr="005E0159">
        <w:rPr>
          <w:rFonts w:ascii="Times New Roman" w:hAnsi="Times New Roman" w:cs="Times New Roman"/>
          <w:sz w:val="24"/>
          <w:szCs w:val="24"/>
        </w:rPr>
        <w:t xml:space="preserve">A Babóca Mini Bölcsőde vállalja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nevű gyermek (TAJ sz.:</w:t>
      </w:r>
      <w:r w:rsidRPr="005E0159">
        <w:rPr>
          <w:rFonts w:ascii="Times New Roman" w:hAnsi="Times New Roman" w:cs="Times New Roman"/>
          <w:sz w:val="24"/>
          <w:szCs w:val="24"/>
        </w:rPr>
        <w:tab/>
      </w:r>
      <w:r w:rsidRPr="005E0159">
        <w:rPr>
          <w:rFonts w:ascii="Times New Roman" w:hAnsi="Times New Roman" w:cs="Times New Roman"/>
          <w:sz w:val="24"/>
          <w:szCs w:val="24"/>
        </w:rPr>
        <w:tab/>
        <w:t>) napközbeni ellátását, bölcsődei alapellátás formájában hétköznapokon 5.30 – 17.30 óra közötti időtartamban.</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i/>
          <w:sz w:val="24"/>
          <w:szCs w:val="24"/>
          <w:u w:val="single"/>
        </w:rPr>
        <w:t xml:space="preserve">A mini bölcsődei ellátás </w:t>
      </w:r>
      <w:r w:rsidRPr="005E0159">
        <w:rPr>
          <w:rFonts w:ascii="Times New Roman" w:hAnsi="Times New Roman" w:cs="Times New Roman"/>
          <w:sz w:val="24"/>
          <w:szCs w:val="24"/>
        </w:rPr>
        <w:t xml:space="preserve">térítésköteles. (SZMJV 11/1993. (IV.1.) rendelete alapján). </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bölcsődei ellátás esetében a gyermek családjában egy főre eső rendszeres jövedelmet kell figyelembe venni. Ingyenes ellátásban kell részesíteni azon gyermekeket, akikre a 1997. évi XXXI. tv. (Gyvt.) 150.§ (5).(6) vonatkozik.</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mini bölcsődében a gyermekétkeztetés szabályait kell figyelembe venni.</w:t>
      </w:r>
    </w:p>
    <w:p w:rsidR="0030634D" w:rsidRPr="005E0159" w:rsidRDefault="0030634D" w:rsidP="0030634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A gyermekek védelméről és a gyámügyi igazgatásról szóló 1997. évi XXXI. törvény (a továbbiakban: Gyvt.) 151. §:</w:t>
      </w:r>
    </w:p>
    <w:p w:rsidR="0030634D" w:rsidRPr="005E0159" w:rsidRDefault="0030634D" w:rsidP="0030634D">
      <w:pPr>
        <w:autoSpaceDE w:val="0"/>
        <w:autoSpaceDN w:val="0"/>
        <w:adjustRightInd w:val="0"/>
        <w:jc w:val="both"/>
        <w:rPr>
          <w:rFonts w:ascii="Times New Roman" w:hAnsi="Times New Roman" w:cs="Times New Roman"/>
          <w:sz w:val="24"/>
          <w:szCs w:val="24"/>
        </w:rPr>
      </w:pPr>
      <w:r w:rsidRPr="005E0159">
        <w:rPr>
          <w:rFonts w:ascii="Times New Roman" w:hAnsi="Times New Roman" w:cs="Times New Roman"/>
          <w:sz w:val="24"/>
          <w:szCs w:val="24"/>
        </w:rPr>
        <w:t xml:space="preserve">A </w:t>
      </w:r>
      <w:r w:rsidRPr="005E0159">
        <w:rPr>
          <w:rFonts w:ascii="Times New Roman" w:hAnsi="Times New Roman" w:cs="Times New Roman"/>
          <w:b/>
          <w:sz w:val="24"/>
          <w:szCs w:val="24"/>
        </w:rPr>
        <w:t>gyermekétkeztetés</w:t>
      </w:r>
      <w:r w:rsidRPr="005E0159">
        <w:rPr>
          <w:rFonts w:ascii="Times New Roman" w:hAnsi="Times New Roman" w:cs="Times New Roman"/>
          <w:sz w:val="24"/>
          <w:szCs w:val="24"/>
        </w:rPr>
        <w:t xml:space="preserve"> során az intézményi térítési díj 100%-át normatív kedvezményként kell biztosítani (a továbbiakban: ingyenes étkezés) a bölcsődei ellátásban részesülő gyermek után, ha</w:t>
      </w:r>
    </w:p>
    <w:p w:rsidR="0030634D" w:rsidRPr="005E0159" w:rsidRDefault="0030634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rendszeres gyermekvédelmi kedvezményben részesül,</w:t>
      </w:r>
    </w:p>
    <w:p w:rsidR="0030634D" w:rsidRPr="005E0159" w:rsidRDefault="0030634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tartósan beteg vagy fogyatékos, vagy olyan családban él, amelyben tartósan beteg vagy fogyatékos gyermeket nevelnek,</w:t>
      </w:r>
    </w:p>
    <w:p w:rsidR="0030634D" w:rsidRPr="005E0159" w:rsidRDefault="0030634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olyan családban él, amelyben három vagy több gyermeket nevelnek,</w:t>
      </w:r>
    </w:p>
    <w:p w:rsidR="0030634D" w:rsidRPr="005E0159" w:rsidRDefault="0030634D" w:rsidP="00DF127A">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5E0159">
        <w:rPr>
          <w:rFonts w:ascii="Times New Roman" w:hAnsi="Times New Roman" w:cs="Times New Roman"/>
          <w:sz w:val="24"/>
          <w:szCs w:val="24"/>
        </w:rPr>
        <w:t xml:space="preserve">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Az étkezés reggelit, tízórait, ebédet és uzsonnát foglal magába.</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xml:space="preserve">A napi étkezési díj összege: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 Ft</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xml:space="preserve">A személyi térítési díjat és az étkezési díjat minden hónap 12-én kell befizetni 7.00 – 12.00 óra között, amennyiben ez a nap hétvégére, illetve ünnepnapra esik az azt követő első munkanapon. </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személyi térítési díj, valamint az étkezési díj fizetésére kötelezett személy neve:</w:t>
      </w:r>
      <w:r w:rsidRPr="005E0159">
        <w:rPr>
          <w:rFonts w:ascii="Times New Roman" w:hAnsi="Times New Roman" w:cs="Times New Roman"/>
          <w:sz w:val="24"/>
          <w:szCs w:val="24"/>
          <w:u w:val="dotted"/>
        </w:rPr>
        <w:t xml:space="preserv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rPr>
        <w:t xml:space="preserve">lakcíme: </w:t>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r w:rsidRPr="005E0159">
        <w:rPr>
          <w:rFonts w:ascii="Times New Roman" w:hAnsi="Times New Roman" w:cs="Times New Roman"/>
          <w:sz w:val="24"/>
          <w:szCs w:val="24"/>
          <w:u w:val="dotted"/>
        </w:rPr>
        <w:tab/>
      </w:r>
    </w:p>
    <w:p w:rsidR="00FE22A4" w:rsidRPr="005E0159" w:rsidRDefault="00FE22A4" w:rsidP="0030634D">
      <w:pPr>
        <w:pStyle w:val="NormlWeb"/>
        <w:spacing w:before="0" w:beforeAutospacing="0" w:after="0" w:afterAutospacing="0"/>
        <w:ind w:right="150"/>
        <w:jc w:val="both"/>
        <w:rPr>
          <w:b/>
        </w:rPr>
      </w:pPr>
    </w:p>
    <w:p w:rsidR="00FE22A4" w:rsidRPr="005E0159" w:rsidRDefault="00FE22A4" w:rsidP="0030634D">
      <w:pPr>
        <w:pStyle w:val="NormlWeb"/>
        <w:spacing w:before="0" w:beforeAutospacing="0" w:after="0" w:afterAutospacing="0"/>
        <w:ind w:right="150"/>
        <w:jc w:val="both"/>
        <w:rPr>
          <w:b/>
        </w:rPr>
      </w:pPr>
    </w:p>
    <w:p w:rsidR="0030634D" w:rsidRPr="005E0159" w:rsidRDefault="0030634D" w:rsidP="0030634D">
      <w:pPr>
        <w:pStyle w:val="NormlWeb"/>
        <w:spacing w:before="0" w:beforeAutospacing="0" w:after="0" w:afterAutospacing="0"/>
        <w:ind w:right="150"/>
        <w:jc w:val="both"/>
      </w:pPr>
      <w:r w:rsidRPr="005E0159">
        <w:rPr>
          <w:b/>
        </w:rPr>
        <w:t>Az ellátás megszűnésének időpontja</w:t>
      </w:r>
      <w:r w:rsidRPr="005E0159">
        <w:t xml:space="preserve">: </w:t>
      </w:r>
    </w:p>
    <w:p w:rsidR="0030634D" w:rsidRPr="005E0159" w:rsidRDefault="0030634D" w:rsidP="0030634D">
      <w:pPr>
        <w:pStyle w:val="NormlWeb"/>
        <w:spacing w:before="0" w:beforeAutospacing="0" w:after="0" w:afterAutospacing="0"/>
        <w:ind w:right="150"/>
        <w:jc w:val="both"/>
      </w:pPr>
    </w:p>
    <w:p w:rsidR="0030634D" w:rsidRPr="005E0159" w:rsidRDefault="0030634D" w:rsidP="0030634D">
      <w:pPr>
        <w:pStyle w:val="NormlWeb"/>
        <w:spacing w:before="0" w:beforeAutospacing="0" w:after="0" w:afterAutospacing="0"/>
        <w:ind w:right="150"/>
        <w:jc w:val="both"/>
      </w:pPr>
      <w:r w:rsidRPr="005E0159">
        <w:t>Felbontását a szerződő feleknek minimum 30 nappal előre írásban kell jelezni.</w:t>
      </w:r>
    </w:p>
    <w:p w:rsidR="0030634D" w:rsidRPr="005E0159" w:rsidRDefault="0030634D" w:rsidP="0030634D">
      <w:pPr>
        <w:pStyle w:val="NormlWeb"/>
        <w:spacing w:before="0" w:beforeAutospacing="0" w:after="0" w:afterAutospacing="0"/>
        <w:ind w:right="150"/>
        <w:jc w:val="both"/>
      </w:pPr>
      <w:r w:rsidRPr="005E0159">
        <w:t>A szerződéssel nem szabályozott kérdésekben a PTK előírásai az irányadóak.</w:t>
      </w:r>
    </w:p>
    <w:p w:rsidR="0030634D" w:rsidRPr="005E0159" w:rsidRDefault="0030634D" w:rsidP="0030634D">
      <w:pPr>
        <w:pStyle w:val="NormlWeb"/>
        <w:spacing w:before="0" w:beforeAutospacing="0" w:after="0" w:afterAutospacing="0"/>
        <w:ind w:right="150"/>
        <w:jc w:val="both"/>
        <w:rPr>
          <w:b/>
        </w:rPr>
      </w:pPr>
    </w:p>
    <w:p w:rsidR="00FE22A4" w:rsidRPr="005E0159" w:rsidRDefault="00FE22A4" w:rsidP="0030634D">
      <w:pPr>
        <w:pStyle w:val="NormlWeb"/>
        <w:spacing w:before="0" w:beforeAutospacing="0" w:after="0" w:afterAutospacing="0"/>
        <w:ind w:right="150"/>
        <w:jc w:val="both"/>
        <w:rPr>
          <w:b/>
        </w:rPr>
      </w:pPr>
    </w:p>
    <w:p w:rsidR="0030634D" w:rsidRPr="005E0159" w:rsidRDefault="0030634D" w:rsidP="0030634D">
      <w:pPr>
        <w:pStyle w:val="NormlWeb"/>
        <w:spacing w:before="0" w:beforeAutospacing="0" w:after="0" w:afterAutospacing="0"/>
        <w:ind w:right="150"/>
        <w:jc w:val="both"/>
      </w:pPr>
      <w:r w:rsidRPr="005E0159">
        <w:rPr>
          <w:b/>
        </w:rPr>
        <w:t xml:space="preserve"> A mini bölcsődei ellátás megszűnik</w:t>
      </w:r>
      <w:r w:rsidRPr="005E0159">
        <w:t xml:space="preserve">: </w:t>
      </w:r>
    </w:p>
    <w:p w:rsidR="0030634D" w:rsidRPr="005E0159" w:rsidRDefault="0030634D" w:rsidP="0030634D">
      <w:pPr>
        <w:pStyle w:val="NormlWeb"/>
        <w:spacing w:before="0" w:beforeAutospacing="0" w:after="0" w:afterAutospacing="0"/>
        <w:ind w:right="150"/>
        <w:jc w:val="both"/>
      </w:pPr>
      <w:r w:rsidRPr="005E0159">
        <w:rPr>
          <w:i/>
          <w:iCs/>
        </w:rPr>
        <w:t xml:space="preserve">- </w:t>
      </w:r>
      <w:r w:rsidRPr="005E0159">
        <w:t>a bölcsődei nevelési év végén, ha a gyermek a 3. évét betöltötte,</w:t>
      </w:r>
    </w:p>
    <w:p w:rsidR="0030634D" w:rsidRPr="005E0159" w:rsidRDefault="0030634D" w:rsidP="0030634D">
      <w:pPr>
        <w:pStyle w:val="NormlWeb"/>
        <w:spacing w:before="0" w:beforeAutospacing="0" w:after="0" w:afterAutospacing="0"/>
        <w:ind w:right="150"/>
        <w:jc w:val="both"/>
      </w:pPr>
      <w:r w:rsidRPr="005E0159">
        <w:t>- ha a gyermek az (1), illetve (2) bekezdés szerinti életkort elérte.</w:t>
      </w:r>
    </w:p>
    <w:p w:rsidR="0030634D" w:rsidRPr="005E0159" w:rsidRDefault="0030634D" w:rsidP="0030634D">
      <w:pPr>
        <w:pStyle w:val="NormlWeb"/>
        <w:spacing w:before="0" w:beforeAutospacing="0" w:after="0" w:afterAutospacing="0"/>
        <w:ind w:right="150"/>
        <w:jc w:val="both"/>
      </w:pPr>
      <w:r w:rsidRPr="005E0159">
        <w:t>- a bölcsődei nevelési év szeptember 1-jétől a következő év augusztus 31-éig tart.</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bölcsőde orvosának szakvéleménye szerint egészségi állapota miatt bölcsődében nem gondozható, illetőleg magatartás zavara miatt veszélyezteti a többi gyermek egészségét. (15/1998.(IV.30.) NM rendelet 43.§. (3). A bölcsőde orvosa a szakvélemény kiadása előtt más szakember (gyógypedagógus, pszichológus, kisgyermeknevelő stb.) véleményét is kikéri.</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xml:space="preserve">A bölcsőde a családdal együtt, azt kiegészítve végzi a felvett gyermek nevelését - gondozását. </w:t>
      </w:r>
    </w:p>
    <w:p w:rsidR="00FE22A4" w:rsidRPr="005E0159" w:rsidRDefault="00FE22A4"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xml:space="preserve">Az együttnevelés érdekében a </w:t>
      </w:r>
      <w:r w:rsidRPr="005E0159">
        <w:rPr>
          <w:rFonts w:ascii="Times New Roman" w:hAnsi="Times New Roman" w:cs="Times New Roman"/>
          <w:b/>
          <w:i/>
          <w:sz w:val="24"/>
          <w:szCs w:val="24"/>
          <w:u w:val="single"/>
        </w:rPr>
        <w:t>szülő vállalja</w:t>
      </w:r>
      <w:r w:rsidRPr="005E0159">
        <w:rPr>
          <w:rFonts w:ascii="Times New Roman" w:hAnsi="Times New Roman" w:cs="Times New Roman"/>
          <w:sz w:val="24"/>
          <w:szCs w:val="24"/>
        </w:rPr>
        <w:t xml:space="preserve">, hogy gyermeke bölcsődei ellátásának ideje alatt: </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aktívan közreműködik a családlátogatás, beszoktatás eredményességében,</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a nevelési év folyamán tartandó szülői értekezleteken, bölcsőde – család programokon részt vesz,</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a gyermek és családjában történt bármely eseményről, illetve a közölt adatokban változás következik be, azt 15 napon belül a bölcsődevezetővel tudatja,</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az üzenő füzetben írásban válaszol a kisgyermeknevelő bejegyzéseire, észrevételeire.</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amennyiben a gyermek a bölcsődében megbetegszik, a lehető legrövidebb időn belül gondoskodik elviteléről.</w:t>
      </w:r>
    </w:p>
    <w:p w:rsidR="00FE22A4" w:rsidRPr="005E0159" w:rsidRDefault="00FE22A4"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 xml:space="preserve">Jelen </w:t>
      </w:r>
      <w:r w:rsidRPr="005E0159">
        <w:rPr>
          <w:rFonts w:ascii="Times New Roman" w:hAnsi="Times New Roman" w:cs="Times New Roman"/>
          <w:b/>
          <w:sz w:val="24"/>
          <w:szCs w:val="24"/>
        </w:rPr>
        <w:t>Megállapodás</w:t>
      </w:r>
      <w:r w:rsidRPr="005E0159">
        <w:rPr>
          <w:rFonts w:ascii="Times New Roman" w:hAnsi="Times New Roman" w:cs="Times New Roman"/>
          <w:sz w:val="24"/>
          <w:szCs w:val="24"/>
        </w:rPr>
        <w:t xml:space="preserve"> a gyermek ellátásának megszűnésével automatikusan hatályát veszti.</w:t>
      </w:r>
    </w:p>
    <w:p w:rsidR="00FE22A4" w:rsidRPr="005E0159" w:rsidRDefault="00FE22A4"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Az ellátással kapcsolatosan a szülőt panasztételi jog illeti meg. Panasszal fordulhat a gyermekjogi képviselőhöz, a fenntartóhoz – melyek elérhetőségei a bölcsődei gyermeköltözőben vannak elhelyezve, nyilvánosak.</w:t>
      </w: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bölcsődei ellátás tartalmáról és feltételeiről, a gyermek személyes adatainak országos TAJ alapú elektronikus nyilvántartásában történő kezeléséről, a gyermekről vezetett egyéni dokumentációról a tájékoztatást megkaptam, tudomásul veszem</w:t>
      </w:r>
      <w:r w:rsidR="007A5FD6">
        <w:rPr>
          <w:rFonts w:ascii="Times New Roman" w:hAnsi="Times New Roman" w:cs="Times New Roman"/>
          <w:sz w:val="24"/>
          <w:szCs w:val="24"/>
        </w:rPr>
        <w:t>.</w:t>
      </w:r>
    </w:p>
    <w:p w:rsidR="00FE22A4" w:rsidRPr="005E0159" w:rsidRDefault="00FE22A4"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csatolt dokumentumok /Felvételi adatlap, Házirend/ a szerződés mellékleteit képezi.</w:t>
      </w: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A Megállapodást és tájékoztatást a felek – mint akaratukkal mindenben megegyezőt – tudomásul vették és aláírták.</w:t>
      </w: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r w:rsidRPr="005E0159">
        <w:rPr>
          <w:rFonts w:ascii="Times New Roman" w:hAnsi="Times New Roman" w:cs="Times New Roman"/>
          <w:sz w:val="24"/>
          <w:szCs w:val="24"/>
        </w:rPr>
        <w:t>Szombathely, ………...…………év………...………</w:t>
      </w:r>
      <w:r w:rsidRPr="005E0159">
        <w:rPr>
          <w:rFonts w:ascii="Times New Roman" w:hAnsi="Times New Roman" w:cs="Times New Roman"/>
          <w:sz w:val="24"/>
          <w:szCs w:val="24"/>
        </w:rPr>
        <w:tab/>
        <w:t>………...………hónap……...…nap</w:t>
      </w: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jc w:val="both"/>
        <w:rPr>
          <w:rFonts w:ascii="Times New Roman" w:hAnsi="Times New Roman" w:cs="Times New Roman"/>
          <w:sz w:val="24"/>
          <w:szCs w:val="24"/>
        </w:rPr>
      </w:pPr>
    </w:p>
    <w:p w:rsidR="0030634D" w:rsidRPr="005E0159" w:rsidRDefault="0030634D" w:rsidP="0030634D">
      <w:pPr>
        <w:rPr>
          <w:rFonts w:ascii="Times New Roman" w:hAnsi="Times New Roman" w:cs="Times New Roman"/>
          <w:sz w:val="24"/>
          <w:szCs w:val="24"/>
        </w:rPr>
      </w:pPr>
      <w:r w:rsidRPr="005E0159">
        <w:rPr>
          <w:rFonts w:ascii="Times New Roman" w:hAnsi="Times New Roman" w:cs="Times New Roman"/>
          <w:sz w:val="24"/>
          <w:szCs w:val="24"/>
        </w:rPr>
        <w:t xml:space="preserve">………...………………………………….                                            </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w:t>
      </w:r>
    </w:p>
    <w:p w:rsidR="0030634D" w:rsidRPr="005E0159" w:rsidRDefault="0030634D" w:rsidP="0030634D">
      <w:pPr>
        <w:rPr>
          <w:rFonts w:ascii="Times New Roman" w:hAnsi="Times New Roman" w:cs="Times New Roman"/>
          <w:sz w:val="24"/>
          <w:szCs w:val="24"/>
        </w:rPr>
      </w:pPr>
      <w:r w:rsidRPr="005E0159">
        <w:rPr>
          <w:rFonts w:ascii="Times New Roman" w:hAnsi="Times New Roman" w:cs="Times New Roman"/>
          <w:sz w:val="24"/>
          <w:szCs w:val="24"/>
        </w:rPr>
        <w:t xml:space="preserve"> szülő / törvényes képviselő</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P.H.</w:t>
      </w:r>
      <w:r w:rsidRPr="005E0159">
        <w:rPr>
          <w:rFonts w:ascii="Times New Roman" w:hAnsi="Times New Roman" w:cs="Times New Roman"/>
          <w:sz w:val="24"/>
          <w:szCs w:val="24"/>
        </w:rPr>
        <w:tab/>
      </w:r>
      <w:r w:rsidRPr="005E0159">
        <w:rPr>
          <w:rFonts w:ascii="Times New Roman" w:hAnsi="Times New Roman" w:cs="Times New Roman"/>
          <w:sz w:val="24"/>
          <w:szCs w:val="24"/>
        </w:rPr>
        <w:tab/>
      </w:r>
      <w:r w:rsidRPr="005E0159">
        <w:rPr>
          <w:rFonts w:ascii="Times New Roman" w:hAnsi="Times New Roman" w:cs="Times New Roman"/>
          <w:sz w:val="24"/>
          <w:szCs w:val="24"/>
        </w:rPr>
        <w:tab/>
        <w:t>mini bölcsőde vezető</w:t>
      </w:r>
    </w:p>
    <w:p w:rsidR="0030634D" w:rsidRPr="005E0159" w:rsidRDefault="0030634D" w:rsidP="0030634D">
      <w:pPr>
        <w:rPr>
          <w:rFonts w:ascii="Times New Roman" w:hAnsi="Times New Roman" w:cs="Times New Roman"/>
          <w:sz w:val="24"/>
          <w:szCs w:val="24"/>
        </w:rPr>
      </w:pPr>
    </w:p>
    <w:p w:rsidR="009945EF" w:rsidRPr="005E0159" w:rsidRDefault="009945EF" w:rsidP="005B4417">
      <w:pPr>
        <w:spacing w:after="0" w:line="360" w:lineRule="auto"/>
        <w:jc w:val="both"/>
        <w:rPr>
          <w:rFonts w:ascii="Times New Roman" w:hAnsi="Times New Roman" w:cs="Times New Roman"/>
          <w:b/>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p w:rsidR="009945EF" w:rsidRPr="005E0159" w:rsidRDefault="009945EF" w:rsidP="005B4417">
      <w:pPr>
        <w:spacing w:after="0" w:line="360" w:lineRule="auto"/>
        <w:jc w:val="both"/>
        <w:rPr>
          <w:rFonts w:ascii="Times New Roman" w:hAnsi="Times New Roman" w:cs="Times New Roman"/>
          <w:b/>
          <w:i/>
          <w:sz w:val="24"/>
          <w:szCs w:val="24"/>
        </w:rPr>
      </w:pPr>
    </w:p>
    <w:sectPr w:rsidR="009945EF" w:rsidRPr="005E0159" w:rsidSect="00964DB9">
      <w:footerReference w:type="default" r:id="rId34"/>
      <w:headerReference w:type="first" r:id="rId35"/>
      <w:pgSz w:w="11906" w:h="16838"/>
      <w:pgMar w:top="1417" w:right="1417" w:bottom="1417" w:left="1417"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1F" w:rsidRDefault="00CF681F" w:rsidP="00E3408A">
      <w:pPr>
        <w:spacing w:after="0" w:line="240" w:lineRule="auto"/>
      </w:pPr>
      <w:r>
        <w:separator/>
      </w:r>
    </w:p>
  </w:endnote>
  <w:endnote w:type="continuationSeparator" w:id="0">
    <w:p w:rsidR="00CF681F" w:rsidRDefault="00CF681F" w:rsidP="00E3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ntinel-Book">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EE"/>
    <w:family w:val="script"/>
    <w:pitch w:val="variable"/>
    <w:sig w:usb0="00000287" w:usb1="00000000" w:usb2="00000000" w:usb3="00000000" w:csb0="0000009F" w:csb1="00000000"/>
  </w:font>
  <w:font w:name="DINPro-Medium">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22925"/>
      <w:docPartObj>
        <w:docPartGallery w:val="Page Numbers (Bottom of Page)"/>
        <w:docPartUnique/>
      </w:docPartObj>
    </w:sdtPr>
    <w:sdtEndPr/>
    <w:sdtContent>
      <w:p w:rsidR="00D707F5" w:rsidRDefault="00D707F5">
        <w:pPr>
          <w:pStyle w:val="llb"/>
          <w:jc w:val="right"/>
        </w:pPr>
        <w:r>
          <w:fldChar w:fldCharType="begin"/>
        </w:r>
        <w:r>
          <w:instrText>PAGE   \* MERGEFORMAT</w:instrText>
        </w:r>
        <w:r>
          <w:fldChar w:fldCharType="separate"/>
        </w:r>
        <w:r w:rsidR="008614BB">
          <w:rPr>
            <w:noProof/>
          </w:rPr>
          <w:t>16</w:t>
        </w:r>
        <w:r>
          <w:fldChar w:fldCharType="end"/>
        </w:r>
      </w:p>
    </w:sdtContent>
  </w:sdt>
  <w:p w:rsidR="00D707F5" w:rsidRDefault="00D707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1F" w:rsidRDefault="00CF681F" w:rsidP="00E3408A">
      <w:pPr>
        <w:spacing w:after="0" w:line="240" w:lineRule="auto"/>
      </w:pPr>
      <w:r>
        <w:separator/>
      </w:r>
    </w:p>
  </w:footnote>
  <w:footnote w:type="continuationSeparator" w:id="0">
    <w:p w:rsidR="00CF681F" w:rsidRDefault="00CF681F" w:rsidP="00E34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F5" w:rsidRDefault="00D707F5" w:rsidP="00563D3B">
    <w:pPr>
      <w:spacing w:after="0" w:line="360" w:lineRule="auto"/>
      <w:jc w:val="center"/>
      <w:rPr>
        <w:rFonts w:ascii="Comic Sans MS" w:hAnsi="Comic Sans MS"/>
        <w:color w:val="92D050"/>
      </w:rPr>
    </w:pPr>
    <w:r>
      <w:rPr>
        <w:noProof/>
        <w:lang w:eastAsia="hu-HU"/>
      </w:rPr>
      <w:drawing>
        <wp:anchor distT="0" distB="0" distL="114300" distR="114300" simplePos="0" relativeHeight="251658240" behindDoc="1" locked="0" layoutInCell="1" allowOverlap="1">
          <wp:simplePos x="0" y="0"/>
          <wp:positionH relativeFrom="column">
            <wp:posOffset>-505460</wp:posOffset>
          </wp:positionH>
          <wp:positionV relativeFrom="paragraph">
            <wp:posOffset>-223520</wp:posOffset>
          </wp:positionV>
          <wp:extent cx="2533650" cy="660400"/>
          <wp:effectExtent l="0" t="0" r="0" b="6350"/>
          <wp:wrapTight wrapText="bothSides">
            <wp:wrapPolygon edited="0">
              <wp:start x="0" y="0"/>
              <wp:lineTo x="0" y="21185"/>
              <wp:lineTo x="21438" y="21185"/>
              <wp:lineTo x="21438" y="0"/>
              <wp:lineTo x="0" y="0"/>
            </wp:wrapPolygon>
          </wp:wrapTight>
          <wp:docPr id="1" name="Kép 1" descr="szebi_OK_új máso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szebi_OK_új másolata.jpg"/>
                  <pic:cNvPicPr>
                    <a:picLocks noChangeAspect="1" noChangeArrowheads="1"/>
                  </pic:cNvPicPr>
                </pic:nvPicPr>
                <pic:blipFill>
                  <a:blip r:embed="rId1">
                    <a:extLst>
                      <a:ext uri="{28A0092B-C50C-407E-A947-70E740481C1C}">
                        <a14:useLocalDpi xmlns:a14="http://schemas.microsoft.com/office/drawing/2010/main" val="0"/>
                      </a:ext>
                    </a:extLst>
                  </a:blip>
                  <a:srcRect b="18947"/>
                  <a:stretch>
                    <a:fillRect/>
                  </a:stretch>
                </pic:blipFill>
                <pic:spPr bwMode="auto">
                  <a:xfrm>
                    <a:off x="0" y="0"/>
                    <a:ext cx="25336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EB1BF8">
      <w:rPr>
        <w:rFonts w:ascii="Comic Sans MS" w:hAnsi="Comic Sans MS"/>
        <w:color w:val="92D050"/>
      </w:rPr>
      <w:t>Szombathelyi Egyesített Bölcsődei Intézmény</w:t>
    </w:r>
  </w:p>
  <w:p w:rsidR="00D707F5" w:rsidRDefault="00D707F5" w:rsidP="00563D3B">
    <w:pPr>
      <w:spacing w:after="0" w:line="360" w:lineRule="auto"/>
      <w:jc w:val="center"/>
      <w:rPr>
        <w:rFonts w:ascii="Comic Sans MS" w:hAnsi="Comic Sans MS"/>
        <w:color w:val="92D050"/>
      </w:rPr>
    </w:pPr>
    <w:r w:rsidRPr="00EB1BF8">
      <w:rPr>
        <w:rFonts w:ascii="Comic Sans MS" w:hAnsi="Comic Sans MS"/>
        <w:color w:val="92D050"/>
      </w:rPr>
      <w:t>9700 Szombathely, Bem J. u. 33.</w:t>
    </w:r>
  </w:p>
  <w:p w:rsidR="00D707F5" w:rsidRDefault="00D707F5" w:rsidP="00563D3B">
    <w:pPr>
      <w:pStyle w:val="lfej"/>
      <w:spacing w:line="360" w:lineRule="auto"/>
    </w:pPr>
    <w:r>
      <w:rPr>
        <w:rFonts w:ascii="Comic Sans MS" w:hAnsi="Comic Sans MS"/>
        <w:color w:val="92D050"/>
      </w:rPr>
      <w:t xml:space="preserve">                                                                   </w:t>
    </w:r>
    <w:r w:rsidRPr="00EB1BF8">
      <w:rPr>
        <w:rFonts w:ascii="Comic Sans MS" w:hAnsi="Comic Sans MS"/>
        <w:color w:val="92D050"/>
      </w:rPr>
      <w:t>Tel: +36 (94) 501-550 ●Fax: 501-578</w:t>
    </w:r>
  </w:p>
  <w:p w:rsidR="00D707F5" w:rsidRPr="00EB1BF8" w:rsidRDefault="00D707F5" w:rsidP="00563D3B">
    <w:pPr>
      <w:jc w:val="center"/>
      <w:rPr>
        <w:rFonts w:ascii="Comic Sans MS" w:hAnsi="Comic Sans MS"/>
        <w:color w:val="92D050"/>
      </w:rPr>
    </w:pPr>
  </w:p>
  <w:p w:rsidR="00D707F5" w:rsidRDefault="00D707F5" w:rsidP="00563D3B">
    <w:pPr>
      <w:rPr>
        <w:rFonts w:ascii="Comic Sans MS" w:hAnsi="Comic Sans MS"/>
        <w:color w:val="92D050"/>
      </w:rPr>
    </w:pPr>
  </w:p>
  <w:p w:rsidR="00D707F5" w:rsidRPr="00EB1BF8" w:rsidRDefault="00D707F5" w:rsidP="00563D3B">
    <w:pPr>
      <w:jc w:val="center"/>
      <w:rPr>
        <w:rFonts w:ascii="Comic Sans MS" w:hAnsi="Comic Sans MS"/>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239"/>
    <w:multiLevelType w:val="hybridMultilevel"/>
    <w:tmpl w:val="BA8AFAD6"/>
    <w:lvl w:ilvl="0" w:tplc="D25E1624">
      <w:start w:val="1"/>
      <w:numFmt w:val="bullet"/>
      <w:lvlText w:val="-"/>
      <w:lvlJc w:val="left"/>
      <w:pPr>
        <w:ind w:left="720" w:hanging="360"/>
      </w:pPr>
      <w:rPr>
        <w:rFonts w:ascii="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3A0F5C"/>
    <w:multiLevelType w:val="hybridMultilevel"/>
    <w:tmpl w:val="518AA2C6"/>
    <w:lvl w:ilvl="0" w:tplc="774E828A">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nsid w:val="0C375981"/>
    <w:multiLevelType w:val="hybridMultilevel"/>
    <w:tmpl w:val="E648D46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605CE6"/>
    <w:multiLevelType w:val="hybridMultilevel"/>
    <w:tmpl w:val="75FA7BD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91274FB"/>
    <w:multiLevelType w:val="hybridMultilevel"/>
    <w:tmpl w:val="1AFCBB1A"/>
    <w:lvl w:ilvl="0" w:tplc="5C00CA3A">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9AF7A17"/>
    <w:multiLevelType w:val="hybridMultilevel"/>
    <w:tmpl w:val="9E14D9C8"/>
    <w:lvl w:ilvl="0" w:tplc="CBB2FFF6">
      <w:start w:val="6"/>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F89062D"/>
    <w:multiLevelType w:val="hybridMultilevel"/>
    <w:tmpl w:val="27F89E8E"/>
    <w:lvl w:ilvl="0" w:tplc="D25E1624">
      <w:start w:val="1"/>
      <w:numFmt w:val="bullet"/>
      <w:lvlText w:val="-"/>
      <w:lvlJc w:val="left"/>
      <w:pPr>
        <w:ind w:left="720" w:hanging="360"/>
      </w:pPr>
      <w:rPr>
        <w:rFonts w:ascii="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849448D"/>
    <w:multiLevelType w:val="hybridMultilevel"/>
    <w:tmpl w:val="739E135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933511E"/>
    <w:multiLevelType w:val="hybridMultilevel"/>
    <w:tmpl w:val="67DE1F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9A7157A"/>
    <w:multiLevelType w:val="hybridMultilevel"/>
    <w:tmpl w:val="24D8D26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B228F1"/>
    <w:multiLevelType w:val="hybridMultilevel"/>
    <w:tmpl w:val="7848FB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CB36E58"/>
    <w:multiLevelType w:val="hybridMultilevel"/>
    <w:tmpl w:val="1958B44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57C6F5E"/>
    <w:multiLevelType w:val="hybridMultilevel"/>
    <w:tmpl w:val="94D4FBA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7204E1A"/>
    <w:multiLevelType w:val="hybridMultilevel"/>
    <w:tmpl w:val="DFC876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C1C0FE2"/>
    <w:multiLevelType w:val="hybridMultilevel"/>
    <w:tmpl w:val="B91A959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FD55AB4"/>
    <w:multiLevelType w:val="hybridMultilevel"/>
    <w:tmpl w:val="E4122600"/>
    <w:lvl w:ilvl="0" w:tplc="B07C297C">
      <w:start w:val="200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1CA7382"/>
    <w:multiLevelType w:val="hybridMultilevel"/>
    <w:tmpl w:val="433E386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3D42362"/>
    <w:multiLevelType w:val="hybridMultilevel"/>
    <w:tmpl w:val="2860334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50B5DD3"/>
    <w:multiLevelType w:val="hybridMultilevel"/>
    <w:tmpl w:val="5824D7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5821A12"/>
    <w:multiLevelType w:val="hybridMultilevel"/>
    <w:tmpl w:val="CB889B52"/>
    <w:lvl w:ilvl="0" w:tplc="040E0001">
      <w:start w:val="1"/>
      <w:numFmt w:val="bullet"/>
      <w:lvlText w:val=""/>
      <w:lvlJc w:val="left"/>
      <w:pPr>
        <w:tabs>
          <w:tab w:val="num" w:pos="720"/>
        </w:tabs>
        <w:ind w:left="720" w:hanging="360"/>
      </w:pPr>
      <w:rPr>
        <w:rFonts w:ascii="Wingdings" w:hAnsi="Wingdings" w:hint="default"/>
      </w:rPr>
    </w:lvl>
    <w:lvl w:ilvl="1" w:tplc="040E0003">
      <w:start w:val="8"/>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C1F6728"/>
    <w:multiLevelType w:val="hybridMultilevel"/>
    <w:tmpl w:val="E7C06CE2"/>
    <w:lvl w:ilvl="0" w:tplc="9766B1C6">
      <w:start w:val="1"/>
      <w:numFmt w:val="bullet"/>
      <w:lvlText w:val="-"/>
      <w:lvlJc w:val="left"/>
      <w:pPr>
        <w:ind w:left="36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37A178E"/>
    <w:multiLevelType w:val="hybridMultilevel"/>
    <w:tmpl w:val="9684C7A4"/>
    <w:lvl w:ilvl="0" w:tplc="B07C297C">
      <w:start w:val="200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F6254AA"/>
    <w:multiLevelType w:val="hybridMultilevel"/>
    <w:tmpl w:val="A9769E5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6782B63"/>
    <w:multiLevelType w:val="hybridMultilevel"/>
    <w:tmpl w:val="E80CA90C"/>
    <w:lvl w:ilvl="0" w:tplc="B07C297C">
      <w:start w:val="2004"/>
      <w:numFmt w:val="bullet"/>
      <w:lvlText w:val="-"/>
      <w:lvlJc w:val="left"/>
      <w:pPr>
        <w:ind w:left="1080" w:hanging="360"/>
      </w:pPr>
      <w:rPr>
        <w:rFonts w:ascii="Garamond" w:eastAsia="Times New Roman" w:hAnsi="Garamond"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7C2F75B9"/>
    <w:multiLevelType w:val="hybridMultilevel"/>
    <w:tmpl w:val="56A688B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F425514"/>
    <w:multiLevelType w:val="hybridMultilevel"/>
    <w:tmpl w:val="5A9A1F1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6"/>
  </w:num>
  <w:num w:numId="4">
    <w:abstractNumId w:val="13"/>
  </w:num>
  <w:num w:numId="5">
    <w:abstractNumId w:val="9"/>
  </w:num>
  <w:num w:numId="6">
    <w:abstractNumId w:val="4"/>
  </w:num>
  <w:num w:numId="7">
    <w:abstractNumId w:val="25"/>
  </w:num>
  <w:num w:numId="8">
    <w:abstractNumId w:val="16"/>
  </w:num>
  <w:num w:numId="9">
    <w:abstractNumId w:val="12"/>
  </w:num>
  <w:num w:numId="10">
    <w:abstractNumId w:val="8"/>
  </w:num>
  <w:num w:numId="11">
    <w:abstractNumId w:val="23"/>
  </w:num>
  <w:num w:numId="12">
    <w:abstractNumId w:val="21"/>
  </w:num>
  <w:num w:numId="13">
    <w:abstractNumId w:val="5"/>
  </w:num>
  <w:num w:numId="14">
    <w:abstractNumId w:val="22"/>
  </w:num>
  <w:num w:numId="15">
    <w:abstractNumId w:val="17"/>
  </w:num>
  <w:num w:numId="16">
    <w:abstractNumId w:val="3"/>
  </w:num>
  <w:num w:numId="17">
    <w:abstractNumId w:val="24"/>
  </w:num>
  <w:num w:numId="18">
    <w:abstractNumId w:val="14"/>
  </w:num>
  <w:num w:numId="19">
    <w:abstractNumId w:val="11"/>
  </w:num>
  <w:num w:numId="20">
    <w:abstractNumId w:val="2"/>
  </w:num>
  <w:num w:numId="21">
    <w:abstractNumId w:val="15"/>
  </w:num>
  <w:num w:numId="22">
    <w:abstractNumId w:val="20"/>
  </w:num>
  <w:num w:numId="23">
    <w:abstractNumId w:val="1"/>
  </w:num>
  <w:num w:numId="24">
    <w:abstractNumId w:val="10"/>
  </w:num>
  <w:num w:numId="25">
    <w:abstractNumId w:val="7"/>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A3"/>
    <w:rsid w:val="00000E7B"/>
    <w:rsid w:val="000046AD"/>
    <w:rsid w:val="00005A04"/>
    <w:rsid w:val="00007998"/>
    <w:rsid w:val="000108AF"/>
    <w:rsid w:val="00014A81"/>
    <w:rsid w:val="0002121A"/>
    <w:rsid w:val="0002238E"/>
    <w:rsid w:val="000335C2"/>
    <w:rsid w:val="00035AEC"/>
    <w:rsid w:val="000405EA"/>
    <w:rsid w:val="00042088"/>
    <w:rsid w:val="000478F9"/>
    <w:rsid w:val="00056903"/>
    <w:rsid w:val="0006030B"/>
    <w:rsid w:val="00063151"/>
    <w:rsid w:val="00064E2E"/>
    <w:rsid w:val="000717F7"/>
    <w:rsid w:val="000817A1"/>
    <w:rsid w:val="0008209C"/>
    <w:rsid w:val="00086C1B"/>
    <w:rsid w:val="00090EB4"/>
    <w:rsid w:val="000A229A"/>
    <w:rsid w:val="000A24A3"/>
    <w:rsid w:val="000C21D6"/>
    <w:rsid w:val="000C5111"/>
    <w:rsid w:val="000C7810"/>
    <w:rsid w:val="000E6C23"/>
    <w:rsid w:val="000F1EBD"/>
    <w:rsid w:val="000F4EA7"/>
    <w:rsid w:val="000F5CA2"/>
    <w:rsid w:val="00100566"/>
    <w:rsid w:val="0010216D"/>
    <w:rsid w:val="0011186B"/>
    <w:rsid w:val="00111DA3"/>
    <w:rsid w:val="00113A5B"/>
    <w:rsid w:val="00114389"/>
    <w:rsid w:val="00116FDD"/>
    <w:rsid w:val="00120252"/>
    <w:rsid w:val="0012084D"/>
    <w:rsid w:val="00131075"/>
    <w:rsid w:val="001349ED"/>
    <w:rsid w:val="001467A6"/>
    <w:rsid w:val="001502F3"/>
    <w:rsid w:val="00150C01"/>
    <w:rsid w:val="00156225"/>
    <w:rsid w:val="001642EB"/>
    <w:rsid w:val="00170857"/>
    <w:rsid w:val="0017104F"/>
    <w:rsid w:val="0017112A"/>
    <w:rsid w:val="00172883"/>
    <w:rsid w:val="00181111"/>
    <w:rsid w:val="00183BB3"/>
    <w:rsid w:val="001857FB"/>
    <w:rsid w:val="00187AC4"/>
    <w:rsid w:val="00191C78"/>
    <w:rsid w:val="00192248"/>
    <w:rsid w:val="001930FC"/>
    <w:rsid w:val="00193F6D"/>
    <w:rsid w:val="001957C9"/>
    <w:rsid w:val="00195B24"/>
    <w:rsid w:val="001A1F53"/>
    <w:rsid w:val="001A4F47"/>
    <w:rsid w:val="001A7DB9"/>
    <w:rsid w:val="001C11F0"/>
    <w:rsid w:val="001D0222"/>
    <w:rsid w:val="001D0A9E"/>
    <w:rsid w:val="001D1148"/>
    <w:rsid w:val="001D162B"/>
    <w:rsid w:val="001D6AA1"/>
    <w:rsid w:val="001F1843"/>
    <w:rsid w:val="001F4D2A"/>
    <w:rsid w:val="001F6FB7"/>
    <w:rsid w:val="001F7049"/>
    <w:rsid w:val="00201F94"/>
    <w:rsid w:val="002047A1"/>
    <w:rsid w:val="0020520B"/>
    <w:rsid w:val="00210AEE"/>
    <w:rsid w:val="00213FFF"/>
    <w:rsid w:val="00230B16"/>
    <w:rsid w:val="002316A3"/>
    <w:rsid w:val="00233A29"/>
    <w:rsid w:val="00234370"/>
    <w:rsid w:val="0023621B"/>
    <w:rsid w:val="002408E9"/>
    <w:rsid w:val="002426FC"/>
    <w:rsid w:val="002532DA"/>
    <w:rsid w:val="0025441F"/>
    <w:rsid w:val="00254610"/>
    <w:rsid w:val="002565BB"/>
    <w:rsid w:val="002571FE"/>
    <w:rsid w:val="00260A98"/>
    <w:rsid w:val="00276E52"/>
    <w:rsid w:val="002771F2"/>
    <w:rsid w:val="0027767C"/>
    <w:rsid w:val="00277DBF"/>
    <w:rsid w:val="0028040C"/>
    <w:rsid w:val="00284148"/>
    <w:rsid w:val="002851BC"/>
    <w:rsid w:val="002863E7"/>
    <w:rsid w:val="002942CB"/>
    <w:rsid w:val="00296AA7"/>
    <w:rsid w:val="002A33A3"/>
    <w:rsid w:val="002B2BF6"/>
    <w:rsid w:val="002B35D9"/>
    <w:rsid w:val="002C07D4"/>
    <w:rsid w:val="002D3C47"/>
    <w:rsid w:val="002E2F1D"/>
    <w:rsid w:val="002E4338"/>
    <w:rsid w:val="002E505E"/>
    <w:rsid w:val="002F1547"/>
    <w:rsid w:val="002F2B5B"/>
    <w:rsid w:val="002F2CA4"/>
    <w:rsid w:val="002F41B0"/>
    <w:rsid w:val="002F5228"/>
    <w:rsid w:val="002F68E8"/>
    <w:rsid w:val="0030542F"/>
    <w:rsid w:val="0030634D"/>
    <w:rsid w:val="00307947"/>
    <w:rsid w:val="00312A75"/>
    <w:rsid w:val="00313713"/>
    <w:rsid w:val="00313C96"/>
    <w:rsid w:val="003163C9"/>
    <w:rsid w:val="00317168"/>
    <w:rsid w:val="00326A1D"/>
    <w:rsid w:val="00330235"/>
    <w:rsid w:val="00334EEF"/>
    <w:rsid w:val="00334F1F"/>
    <w:rsid w:val="003354F0"/>
    <w:rsid w:val="00337AE9"/>
    <w:rsid w:val="0034128C"/>
    <w:rsid w:val="00347110"/>
    <w:rsid w:val="00347C5F"/>
    <w:rsid w:val="003741CB"/>
    <w:rsid w:val="00375277"/>
    <w:rsid w:val="003765C1"/>
    <w:rsid w:val="00381C70"/>
    <w:rsid w:val="003828F7"/>
    <w:rsid w:val="00384FDE"/>
    <w:rsid w:val="003878AB"/>
    <w:rsid w:val="00394197"/>
    <w:rsid w:val="003963D8"/>
    <w:rsid w:val="003A7AB3"/>
    <w:rsid w:val="003A7D24"/>
    <w:rsid w:val="003B0F5C"/>
    <w:rsid w:val="003B2718"/>
    <w:rsid w:val="003B30DF"/>
    <w:rsid w:val="003C04CE"/>
    <w:rsid w:val="003C2148"/>
    <w:rsid w:val="003C214A"/>
    <w:rsid w:val="003D0728"/>
    <w:rsid w:val="003D0ED8"/>
    <w:rsid w:val="003D5A47"/>
    <w:rsid w:val="003E4417"/>
    <w:rsid w:val="003E5E4E"/>
    <w:rsid w:val="004006A8"/>
    <w:rsid w:val="00400A4A"/>
    <w:rsid w:val="00401BB3"/>
    <w:rsid w:val="004123BF"/>
    <w:rsid w:val="00416A67"/>
    <w:rsid w:val="00421AAA"/>
    <w:rsid w:val="00422B36"/>
    <w:rsid w:val="00424EE4"/>
    <w:rsid w:val="00434042"/>
    <w:rsid w:val="00435572"/>
    <w:rsid w:val="004367FC"/>
    <w:rsid w:val="00440A00"/>
    <w:rsid w:val="00442623"/>
    <w:rsid w:val="00443B36"/>
    <w:rsid w:val="004534CF"/>
    <w:rsid w:val="00462D89"/>
    <w:rsid w:val="00463C5D"/>
    <w:rsid w:val="00465EBE"/>
    <w:rsid w:val="00470161"/>
    <w:rsid w:val="00473764"/>
    <w:rsid w:val="00473A6F"/>
    <w:rsid w:val="004810B8"/>
    <w:rsid w:val="00482CA2"/>
    <w:rsid w:val="004852C7"/>
    <w:rsid w:val="00490F20"/>
    <w:rsid w:val="00494D16"/>
    <w:rsid w:val="00495B43"/>
    <w:rsid w:val="004A059F"/>
    <w:rsid w:val="004A3474"/>
    <w:rsid w:val="004A4C77"/>
    <w:rsid w:val="004B3D4F"/>
    <w:rsid w:val="004E0A35"/>
    <w:rsid w:val="004E6E80"/>
    <w:rsid w:val="004F07C0"/>
    <w:rsid w:val="004F7883"/>
    <w:rsid w:val="00503233"/>
    <w:rsid w:val="00504BFF"/>
    <w:rsid w:val="00507ED6"/>
    <w:rsid w:val="005137C7"/>
    <w:rsid w:val="005145AC"/>
    <w:rsid w:val="00517E14"/>
    <w:rsid w:val="0052026C"/>
    <w:rsid w:val="00523388"/>
    <w:rsid w:val="00523DF9"/>
    <w:rsid w:val="00527B94"/>
    <w:rsid w:val="005466CD"/>
    <w:rsid w:val="00550FCD"/>
    <w:rsid w:val="00555FB3"/>
    <w:rsid w:val="00556E2A"/>
    <w:rsid w:val="00563D3B"/>
    <w:rsid w:val="005737F6"/>
    <w:rsid w:val="00574D7D"/>
    <w:rsid w:val="00576E98"/>
    <w:rsid w:val="00583B04"/>
    <w:rsid w:val="005850E2"/>
    <w:rsid w:val="00586F9C"/>
    <w:rsid w:val="005945AE"/>
    <w:rsid w:val="00594608"/>
    <w:rsid w:val="00597DAC"/>
    <w:rsid w:val="005A06FE"/>
    <w:rsid w:val="005A17E4"/>
    <w:rsid w:val="005A3A5A"/>
    <w:rsid w:val="005A4B28"/>
    <w:rsid w:val="005A4CCE"/>
    <w:rsid w:val="005A5A55"/>
    <w:rsid w:val="005B1093"/>
    <w:rsid w:val="005B4417"/>
    <w:rsid w:val="005B4EBD"/>
    <w:rsid w:val="005B50D9"/>
    <w:rsid w:val="005B6F2E"/>
    <w:rsid w:val="005C217D"/>
    <w:rsid w:val="005D6924"/>
    <w:rsid w:val="005D733E"/>
    <w:rsid w:val="005D7550"/>
    <w:rsid w:val="005E0159"/>
    <w:rsid w:val="005E4087"/>
    <w:rsid w:val="005E500A"/>
    <w:rsid w:val="005F40A5"/>
    <w:rsid w:val="005F79E5"/>
    <w:rsid w:val="006003E6"/>
    <w:rsid w:val="00600755"/>
    <w:rsid w:val="006070E7"/>
    <w:rsid w:val="00611D6B"/>
    <w:rsid w:val="00627F8F"/>
    <w:rsid w:val="00634BBB"/>
    <w:rsid w:val="00640121"/>
    <w:rsid w:val="00641A0C"/>
    <w:rsid w:val="00643801"/>
    <w:rsid w:val="0065281A"/>
    <w:rsid w:val="00666008"/>
    <w:rsid w:val="006725A2"/>
    <w:rsid w:val="00677428"/>
    <w:rsid w:val="00677998"/>
    <w:rsid w:val="00682DED"/>
    <w:rsid w:val="006850CA"/>
    <w:rsid w:val="00685AD5"/>
    <w:rsid w:val="00692026"/>
    <w:rsid w:val="006A3EA6"/>
    <w:rsid w:val="006B00B7"/>
    <w:rsid w:val="006C44FB"/>
    <w:rsid w:val="006D31FD"/>
    <w:rsid w:val="006D36C2"/>
    <w:rsid w:val="006D4ADF"/>
    <w:rsid w:val="006D5D76"/>
    <w:rsid w:val="006D68BB"/>
    <w:rsid w:val="006E73A2"/>
    <w:rsid w:val="006F0611"/>
    <w:rsid w:val="006F2947"/>
    <w:rsid w:val="006F5C4A"/>
    <w:rsid w:val="006F7838"/>
    <w:rsid w:val="006F7899"/>
    <w:rsid w:val="007051BD"/>
    <w:rsid w:val="007057D8"/>
    <w:rsid w:val="0070615D"/>
    <w:rsid w:val="00715CFE"/>
    <w:rsid w:val="00716D54"/>
    <w:rsid w:val="00727B95"/>
    <w:rsid w:val="00730410"/>
    <w:rsid w:val="007442B2"/>
    <w:rsid w:val="007739A3"/>
    <w:rsid w:val="00775CA9"/>
    <w:rsid w:val="00776AB0"/>
    <w:rsid w:val="00782F3B"/>
    <w:rsid w:val="00787124"/>
    <w:rsid w:val="0079084A"/>
    <w:rsid w:val="0079487E"/>
    <w:rsid w:val="007A3499"/>
    <w:rsid w:val="007A5FD6"/>
    <w:rsid w:val="007A7FF2"/>
    <w:rsid w:val="007B1D9C"/>
    <w:rsid w:val="007C063E"/>
    <w:rsid w:val="007C17B6"/>
    <w:rsid w:val="007C3490"/>
    <w:rsid w:val="007C6AD0"/>
    <w:rsid w:val="007D24F6"/>
    <w:rsid w:val="007D2C3F"/>
    <w:rsid w:val="007D672F"/>
    <w:rsid w:val="007E0E58"/>
    <w:rsid w:val="007E0E8C"/>
    <w:rsid w:val="007E27C7"/>
    <w:rsid w:val="007E34EC"/>
    <w:rsid w:val="007E681C"/>
    <w:rsid w:val="007E6DB1"/>
    <w:rsid w:val="007F3229"/>
    <w:rsid w:val="007F3897"/>
    <w:rsid w:val="007F5C1E"/>
    <w:rsid w:val="007F7848"/>
    <w:rsid w:val="00801B82"/>
    <w:rsid w:val="00802803"/>
    <w:rsid w:val="0080559F"/>
    <w:rsid w:val="008058D8"/>
    <w:rsid w:val="008107B3"/>
    <w:rsid w:val="0081339B"/>
    <w:rsid w:val="0082049D"/>
    <w:rsid w:val="0082088B"/>
    <w:rsid w:val="00831D08"/>
    <w:rsid w:val="00833EF8"/>
    <w:rsid w:val="008514B9"/>
    <w:rsid w:val="00860457"/>
    <w:rsid w:val="008613FB"/>
    <w:rsid w:val="008614BB"/>
    <w:rsid w:val="00861B10"/>
    <w:rsid w:val="008629D3"/>
    <w:rsid w:val="00876B7E"/>
    <w:rsid w:val="00882B70"/>
    <w:rsid w:val="00894FB0"/>
    <w:rsid w:val="008A5DD2"/>
    <w:rsid w:val="008B0B75"/>
    <w:rsid w:val="008B15B8"/>
    <w:rsid w:val="008B3826"/>
    <w:rsid w:val="008B700F"/>
    <w:rsid w:val="008C3B7F"/>
    <w:rsid w:val="008D3ECE"/>
    <w:rsid w:val="008E3277"/>
    <w:rsid w:val="008E4619"/>
    <w:rsid w:val="008F0034"/>
    <w:rsid w:val="008F12B6"/>
    <w:rsid w:val="008F27A3"/>
    <w:rsid w:val="008F2CD8"/>
    <w:rsid w:val="008F4BC4"/>
    <w:rsid w:val="00901D85"/>
    <w:rsid w:val="00903F1D"/>
    <w:rsid w:val="00907E0B"/>
    <w:rsid w:val="00913E4C"/>
    <w:rsid w:val="00922B18"/>
    <w:rsid w:val="00936288"/>
    <w:rsid w:val="009435B4"/>
    <w:rsid w:val="009469E6"/>
    <w:rsid w:val="00946E26"/>
    <w:rsid w:val="009618B0"/>
    <w:rsid w:val="0096331C"/>
    <w:rsid w:val="00964DB9"/>
    <w:rsid w:val="009657D4"/>
    <w:rsid w:val="00965D70"/>
    <w:rsid w:val="009663D1"/>
    <w:rsid w:val="009678FB"/>
    <w:rsid w:val="009769EA"/>
    <w:rsid w:val="009771F3"/>
    <w:rsid w:val="00981D3B"/>
    <w:rsid w:val="009866AA"/>
    <w:rsid w:val="00991C9C"/>
    <w:rsid w:val="00993966"/>
    <w:rsid w:val="009945EF"/>
    <w:rsid w:val="009A08B3"/>
    <w:rsid w:val="009A2B1E"/>
    <w:rsid w:val="009A30A4"/>
    <w:rsid w:val="009A3560"/>
    <w:rsid w:val="009A7E1D"/>
    <w:rsid w:val="009B0E0D"/>
    <w:rsid w:val="009B5BF5"/>
    <w:rsid w:val="009B657B"/>
    <w:rsid w:val="009B7921"/>
    <w:rsid w:val="009D5567"/>
    <w:rsid w:val="009E2D15"/>
    <w:rsid w:val="009E4E69"/>
    <w:rsid w:val="009F3966"/>
    <w:rsid w:val="009F5438"/>
    <w:rsid w:val="00A11519"/>
    <w:rsid w:val="00A121FB"/>
    <w:rsid w:val="00A21B55"/>
    <w:rsid w:val="00A25098"/>
    <w:rsid w:val="00A26162"/>
    <w:rsid w:val="00A32CD4"/>
    <w:rsid w:val="00A32EC3"/>
    <w:rsid w:val="00A34EF0"/>
    <w:rsid w:val="00A40224"/>
    <w:rsid w:val="00A40AB5"/>
    <w:rsid w:val="00A4138B"/>
    <w:rsid w:val="00A516F2"/>
    <w:rsid w:val="00A538EE"/>
    <w:rsid w:val="00A5639C"/>
    <w:rsid w:val="00A56BC5"/>
    <w:rsid w:val="00A62F2C"/>
    <w:rsid w:val="00A64474"/>
    <w:rsid w:val="00A74E92"/>
    <w:rsid w:val="00A8025C"/>
    <w:rsid w:val="00A82F4C"/>
    <w:rsid w:val="00A83FA0"/>
    <w:rsid w:val="00A867A9"/>
    <w:rsid w:val="00A90796"/>
    <w:rsid w:val="00A95B11"/>
    <w:rsid w:val="00AA2E94"/>
    <w:rsid w:val="00AA7ECD"/>
    <w:rsid w:val="00AB1756"/>
    <w:rsid w:val="00AB4C7C"/>
    <w:rsid w:val="00AE0F70"/>
    <w:rsid w:val="00AF021C"/>
    <w:rsid w:val="00AF5A90"/>
    <w:rsid w:val="00B01A32"/>
    <w:rsid w:val="00B14758"/>
    <w:rsid w:val="00B20DA4"/>
    <w:rsid w:val="00B261D7"/>
    <w:rsid w:val="00B27ECF"/>
    <w:rsid w:val="00B32D8E"/>
    <w:rsid w:val="00B41A06"/>
    <w:rsid w:val="00B506D5"/>
    <w:rsid w:val="00B509FD"/>
    <w:rsid w:val="00B51717"/>
    <w:rsid w:val="00B52728"/>
    <w:rsid w:val="00B54DDF"/>
    <w:rsid w:val="00B5701C"/>
    <w:rsid w:val="00B636CB"/>
    <w:rsid w:val="00B75216"/>
    <w:rsid w:val="00B8056E"/>
    <w:rsid w:val="00B811BD"/>
    <w:rsid w:val="00B81C9C"/>
    <w:rsid w:val="00B84F4D"/>
    <w:rsid w:val="00B94A56"/>
    <w:rsid w:val="00BA188F"/>
    <w:rsid w:val="00BB3F2E"/>
    <w:rsid w:val="00BB69A3"/>
    <w:rsid w:val="00BC28C3"/>
    <w:rsid w:val="00BC2AF2"/>
    <w:rsid w:val="00BC2D3B"/>
    <w:rsid w:val="00BD0EFD"/>
    <w:rsid w:val="00BD43E0"/>
    <w:rsid w:val="00BF46A1"/>
    <w:rsid w:val="00C0562D"/>
    <w:rsid w:val="00C05D7F"/>
    <w:rsid w:val="00C0639B"/>
    <w:rsid w:val="00C11892"/>
    <w:rsid w:val="00C204E2"/>
    <w:rsid w:val="00C233C2"/>
    <w:rsid w:val="00C26EC0"/>
    <w:rsid w:val="00C34067"/>
    <w:rsid w:val="00C36FF0"/>
    <w:rsid w:val="00C37D23"/>
    <w:rsid w:val="00C408F0"/>
    <w:rsid w:val="00C41FF0"/>
    <w:rsid w:val="00C452C4"/>
    <w:rsid w:val="00C5133E"/>
    <w:rsid w:val="00C57ABE"/>
    <w:rsid w:val="00C66447"/>
    <w:rsid w:val="00C70D3F"/>
    <w:rsid w:val="00C73C87"/>
    <w:rsid w:val="00C764B2"/>
    <w:rsid w:val="00C828A1"/>
    <w:rsid w:val="00C82DCA"/>
    <w:rsid w:val="00C8376E"/>
    <w:rsid w:val="00C84078"/>
    <w:rsid w:val="00CA0CEA"/>
    <w:rsid w:val="00CA2BFF"/>
    <w:rsid w:val="00CA474E"/>
    <w:rsid w:val="00CA4A74"/>
    <w:rsid w:val="00CA58B6"/>
    <w:rsid w:val="00CA74E2"/>
    <w:rsid w:val="00CB5717"/>
    <w:rsid w:val="00CC113D"/>
    <w:rsid w:val="00CC6F71"/>
    <w:rsid w:val="00CD1C85"/>
    <w:rsid w:val="00CF2813"/>
    <w:rsid w:val="00CF4765"/>
    <w:rsid w:val="00CF681F"/>
    <w:rsid w:val="00CF7792"/>
    <w:rsid w:val="00CF7B2B"/>
    <w:rsid w:val="00D012F8"/>
    <w:rsid w:val="00D040F5"/>
    <w:rsid w:val="00D121B0"/>
    <w:rsid w:val="00D12B11"/>
    <w:rsid w:val="00D16F96"/>
    <w:rsid w:val="00D20BCE"/>
    <w:rsid w:val="00D215A3"/>
    <w:rsid w:val="00D22A11"/>
    <w:rsid w:val="00D23712"/>
    <w:rsid w:val="00D27F24"/>
    <w:rsid w:val="00D3621B"/>
    <w:rsid w:val="00D4292C"/>
    <w:rsid w:val="00D43ADB"/>
    <w:rsid w:val="00D43DC1"/>
    <w:rsid w:val="00D44F22"/>
    <w:rsid w:val="00D45F2A"/>
    <w:rsid w:val="00D60A9E"/>
    <w:rsid w:val="00D624C2"/>
    <w:rsid w:val="00D6298B"/>
    <w:rsid w:val="00D636EA"/>
    <w:rsid w:val="00D637E8"/>
    <w:rsid w:val="00D65007"/>
    <w:rsid w:val="00D70462"/>
    <w:rsid w:val="00D707F5"/>
    <w:rsid w:val="00D71FD5"/>
    <w:rsid w:val="00D80726"/>
    <w:rsid w:val="00D908AB"/>
    <w:rsid w:val="00D94791"/>
    <w:rsid w:val="00D97B8F"/>
    <w:rsid w:val="00DA4BD6"/>
    <w:rsid w:val="00DA78C5"/>
    <w:rsid w:val="00DB69A3"/>
    <w:rsid w:val="00DB75E7"/>
    <w:rsid w:val="00DC3D3C"/>
    <w:rsid w:val="00DC62B4"/>
    <w:rsid w:val="00DD35A1"/>
    <w:rsid w:val="00DD64F7"/>
    <w:rsid w:val="00DE10BC"/>
    <w:rsid w:val="00DE1371"/>
    <w:rsid w:val="00DE794F"/>
    <w:rsid w:val="00DF127A"/>
    <w:rsid w:val="00DF159D"/>
    <w:rsid w:val="00DF2F52"/>
    <w:rsid w:val="00DF51EE"/>
    <w:rsid w:val="00DF7C25"/>
    <w:rsid w:val="00E024F2"/>
    <w:rsid w:val="00E02ADE"/>
    <w:rsid w:val="00E04CE6"/>
    <w:rsid w:val="00E10ECE"/>
    <w:rsid w:val="00E14EEA"/>
    <w:rsid w:val="00E174D0"/>
    <w:rsid w:val="00E20D97"/>
    <w:rsid w:val="00E21637"/>
    <w:rsid w:val="00E24735"/>
    <w:rsid w:val="00E248E2"/>
    <w:rsid w:val="00E30F3B"/>
    <w:rsid w:val="00E31C46"/>
    <w:rsid w:val="00E339A2"/>
    <w:rsid w:val="00E3408A"/>
    <w:rsid w:val="00E45201"/>
    <w:rsid w:val="00E5166F"/>
    <w:rsid w:val="00E53A7C"/>
    <w:rsid w:val="00E53ADE"/>
    <w:rsid w:val="00E606C2"/>
    <w:rsid w:val="00E62794"/>
    <w:rsid w:val="00E62E0C"/>
    <w:rsid w:val="00E722B9"/>
    <w:rsid w:val="00E800AE"/>
    <w:rsid w:val="00E80AAB"/>
    <w:rsid w:val="00E80FAC"/>
    <w:rsid w:val="00E85455"/>
    <w:rsid w:val="00E861C4"/>
    <w:rsid w:val="00E86DCB"/>
    <w:rsid w:val="00E94FB7"/>
    <w:rsid w:val="00E968AB"/>
    <w:rsid w:val="00EB32AD"/>
    <w:rsid w:val="00EB3E20"/>
    <w:rsid w:val="00EC2468"/>
    <w:rsid w:val="00EC2842"/>
    <w:rsid w:val="00ED0355"/>
    <w:rsid w:val="00ED25A8"/>
    <w:rsid w:val="00ED3519"/>
    <w:rsid w:val="00ED49A3"/>
    <w:rsid w:val="00EE3DF6"/>
    <w:rsid w:val="00EE798C"/>
    <w:rsid w:val="00EF02A4"/>
    <w:rsid w:val="00EF1C39"/>
    <w:rsid w:val="00EF7E33"/>
    <w:rsid w:val="00F0030B"/>
    <w:rsid w:val="00F006A7"/>
    <w:rsid w:val="00F10CD5"/>
    <w:rsid w:val="00F3191F"/>
    <w:rsid w:val="00F33FA9"/>
    <w:rsid w:val="00F50A2A"/>
    <w:rsid w:val="00F5284F"/>
    <w:rsid w:val="00F53B0B"/>
    <w:rsid w:val="00F718A4"/>
    <w:rsid w:val="00F741DC"/>
    <w:rsid w:val="00F80855"/>
    <w:rsid w:val="00F82F1C"/>
    <w:rsid w:val="00F9122D"/>
    <w:rsid w:val="00FA04A4"/>
    <w:rsid w:val="00FA0A81"/>
    <w:rsid w:val="00FA4BEB"/>
    <w:rsid w:val="00FB1C5B"/>
    <w:rsid w:val="00FB3AE1"/>
    <w:rsid w:val="00FB70AC"/>
    <w:rsid w:val="00FB759C"/>
    <w:rsid w:val="00FC551A"/>
    <w:rsid w:val="00FC79F4"/>
    <w:rsid w:val="00FE22A4"/>
    <w:rsid w:val="00FE2815"/>
    <w:rsid w:val="00FE53B0"/>
    <w:rsid w:val="00FF0084"/>
    <w:rsid w:val="00FF2BB0"/>
    <w:rsid w:val="00FF7B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C82D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436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92248"/>
    <w:pPr>
      <w:ind w:left="720"/>
      <w:contextualSpacing/>
    </w:pPr>
  </w:style>
  <w:style w:type="character" w:styleId="Hiperhivatkozs">
    <w:name w:val="Hyperlink"/>
    <w:basedOn w:val="Bekezdsalapbettpusa"/>
    <w:uiPriority w:val="99"/>
    <w:unhideWhenUsed/>
    <w:rsid w:val="00775CA9"/>
    <w:rPr>
      <w:color w:val="0000FF" w:themeColor="hyperlink"/>
      <w:u w:val="single"/>
    </w:rPr>
  </w:style>
  <w:style w:type="character" w:customStyle="1" w:styleId="apple-converted-space">
    <w:name w:val="apple-converted-space"/>
    <w:basedOn w:val="Bekezdsalapbettpusa"/>
    <w:rsid w:val="0079487E"/>
  </w:style>
  <w:style w:type="paragraph" w:styleId="llb">
    <w:name w:val="footer"/>
    <w:basedOn w:val="Norml"/>
    <w:link w:val="llbChar"/>
    <w:uiPriority w:val="99"/>
    <w:rsid w:val="008B700F"/>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8B700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715C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E3408A"/>
    <w:pPr>
      <w:tabs>
        <w:tab w:val="center" w:pos="4536"/>
        <w:tab w:val="right" w:pos="9072"/>
      </w:tabs>
      <w:spacing w:after="0" w:line="240" w:lineRule="auto"/>
    </w:pPr>
  </w:style>
  <w:style w:type="character" w:customStyle="1" w:styleId="lfejChar">
    <w:name w:val="Élőfej Char"/>
    <w:basedOn w:val="Bekezdsalapbettpusa"/>
    <w:link w:val="lfej"/>
    <w:uiPriority w:val="99"/>
    <w:rsid w:val="00E3408A"/>
  </w:style>
  <w:style w:type="paragraph" w:styleId="Buborkszveg">
    <w:name w:val="Balloon Text"/>
    <w:basedOn w:val="Norml"/>
    <w:link w:val="BuborkszvegChar"/>
    <w:uiPriority w:val="99"/>
    <w:semiHidden/>
    <w:unhideWhenUsed/>
    <w:rsid w:val="00964DB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4DB9"/>
    <w:rPr>
      <w:rFonts w:ascii="Tahoma" w:hAnsi="Tahoma" w:cs="Tahoma"/>
      <w:sz w:val="16"/>
      <w:szCs w:val="16"/>
    </w:rPr>
  </w:style>
  <w:style w:type="character" w:styleId="Kiemels2">
    <w:name w:val="Strong"/>
    <w:qFormat/>
    <w:rsid w:val="006D36C2"/>
    <w:rPr>
      <w:b/>
      <w:bCs/>
      <w:i w:val="0"/>
      <w:iCs w:val="0"/>
    </w:rPr>
  </w:style>
  <w:style w:type="character" w:customStyle="1" w:styleId="Cmsor1Char">
    <w:name w:val="Címsor 1 Char"/>
    <w:basedOn w:val="Bekezdsalapbettpusa"/>
    <w:link w:val="Cmsor1"/>
    <w:uiPriority w:val="9"/>
    <w:rsid w:val="00C82DCA"/>
    <w:rPr>
      <w:rFonts w:asciiTheme="majorHAnsi" w:eastAsiaTheme="majorEastAsia" w:hAnsiTheme="majorHAnsi" w:cstheme="majorBidi"/>
      <w:color w:val="365F91" w:themeColor="accent1" w:themeShade="BF"/>
      <w:sz w:val="32"/>
      <w:szCs w:val="32"/>
    </w:rPr>
  </w:style>
  <w:style w:type="paragraph" w:styleId="Tartalomjegyzkcmsora">
    <w:name w:val="TOC Heading"/>
    <w:basedOn w:val="Cmsor1"/>
    <w:next w:val="Norml"/>
    <w:uiPriority w:val="39"/>
    <w:unhideWhenUsed/>
    <w:qFormat/>
    <w:rsid w:val="00C82DCA"/>
    <w:pPr>
      <w:spacing w:line="259" w:lineRule="auto"/>
      <w:outlineLvl w:val="9"/>
    </w:pPr>
    <w:rPr>
      <w:lang w:eastAsia="hu-HU"/>
    </w:rPr>
  </w:style>
  <w:style w:type="paragraph" w:styleId="TJ1">
    <w:name w:val="toc 1"/>
    <w:basedOn w:val="Norml"/>
    <w:next w:val="Norml"/>
    <w:autoRedefine/>
    <w:uiPriority w:val="39"/>
    <w:unhideWhenUsed/>
    <w:rsid w:val="00C82DCA"/>
    <w:pPr>
      <w:spacing w:after="100"/>
    </w:pPr>
  </w:style>
  <w:style w:type="character" w:customStyle="1" w:styleId="Cmsor2Char">
    <w:name w:val="Címsor 2 Char"/>
    <w:basedOn w:val="Bekezdsalapbettpusa"/>
    <w:link w:val="Cmsor2"/>
    <w:uiPriority w:val="9"/>
    <w:semiHidden/>
    <w:rsid w:val="004367FC"/>
    <w:rPr>
      <w:rFonts w:asciiTheme="majorHAnsi" w:eastAsiaTheme="majorEastAsia" w:hAnsiTheme="majorHAnsi" w:cstheme="majorBidi"/>
      <w:color w:val="365F91" w:themeColor="accent1" w:themeShade="BF"/>
      <w:sz w:val="26"/>
      <w:szCs w:val="26"/>
    </w:rPr>
  </w:style>
  <w:style w:type="paragraph" w:styleId="TJ2">
    <w:name w:val="toc 2"/>
    <w:basedOn w:val="Norml"/>
    <w:next w:val="Norml"/>
    <w:autoRedefine/>
    <w:uiPriority w:val="39"/>
    <w:unhideWhenUsed/>
    <w:rsid w:val="004367F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C82D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436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92248"/>
    <w:pPr>
      <w:ind w:left="720"/>
      <w:contextualSpacing/>
    </w:pPr>
  </w:style>
  <w:style w:type="character" w:styleId="Hiperhivatkozs">
    <w:name w:val="Hyperlink"/>
    <w:basedOn w:val="Bekezdsalapbettpusa"/>
    <w:uiPriority w:val="99"/>
    <w:unhideWhenUsed/>
    <w:rsid w:val="00775CA9"/>
    <w:rPr>
      <w:color w:val="0000FF" w:themeColor="hyperlink"/>
      <w:u w:val="single"/>
    </w:rPr>
  </w:style>
  <w:style w:type="character" w:customStyle="1" w:styleId="apple-converted-space">
    <w:name w:val="apple-converted-space"/>
    <w:basedOn w:val="Bekezdsalapbettpusa"/>
    <w:rsid w:val="0079487E"/>
  </w:style>
  <w:style w:type="paragraph" w:styleId="llb">
    <w:name w:val="footer"/>
    <w:basedOn w:val="Norml"/>
    <w:link w:val="llbChar"/>
    <w:uiPriority w:val="99"/>
    <w:rsid w:val="008B700F"/>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8B700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715CF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E3408A"/>
    <w:pPr>
      <w:tabs>
        <w:tab w:val="center" w:pos="4536"/>
        <w:tab w:val="right" w:pos="9072"/>
      </w:tabs>
      <w:spacing w:after="0" w:line="240" w:lineRule="auto"/>
    </w:pPr>
  </w:style>
  <w:style w:type="character" w:customStyle="1" w:styleId="lfejChar">
    <w:name w:val="Élőfej Char"/>
    <w:basedOn w:val="Bekezdsalapbettpusa"/>
    <w:link w:val="lfej"/>
    <w:uiPriority w:val="99"/>
    <w:rsid w:val="00E3408A"/>
  </w:style>
  <w:style w:type="paragraph" w:styleId="Buborkszveg">
    <w:name w:val="Balloon Text"/>
    <w:basedOn w:val="Norml"/>
    <w:link w:val="BuborkszvegChar"/>
    <w:uiPriority w:val="99"/>
    <w:semiHidden/>
    <w:unhideWhenUsed/>
    <w:rsid w:val="00964DB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4DB9"/>
    <w:rPr>
      <w:rFonts w:ascii="Tahoma" w:hAnsi="Tahoma" w:cs="Tahoma"/>
      <w:sz w:val="16"/>
      <w:szCs w:val="16"/>
    </w:rPr>
  </w:style>
  <w:style w:type="character" w:styleId="Kiemels2">
    <w:name w:val="Strong"/>
    <w:qFormat/>
    <w:rsid w:val="006D36C2"/>
    <w:rPr>
      <w:b/>
      <w:bCs/>
      <w:i w:val="0"/>
      <w:iCs w:val="0"/>
    </w:rPr>
  </w:style>
  <w:style w:type="character" w:customStyle="1" w:styleId="Cmsor1Char">
    <w:name w:val="Címsor 1 Char"/>
    <w:basedOn w:val="Bekezdsalapbettpusa"/>
    <w:link w:val="Cmsor1"/>
    <w:uiPriority w:val="9"/>
    <w:rsid w:val="00C82DCA"/>
    <w:rPr>
      <w:rFonts w:asciiTheme="majorHAnsi" w:eastAsiaTheme="majorEastAsia" w:hAnsiTheme="majorHAnsi" w:cstheme="majorBidi"/>
      <w:color w:val="365F91" w:themeColor="accent1" w:themeShade="BF"/>
      <w:sz w:val="32"/>
      <w:szCs w:val="32"/>
    </w:rPr>
  </w:style>
  <w:style w:type="paragraph" w:styleId="Tartalomjegyzkcmsora">
    <w:name w:val="TOC Heading"/>
    <w:basedOn w:val="Cmsor1"/>
    <w:next w:val="Norml"/>
    <w:uiPriority w:val="39"/>
    <w:unhideWhenUsed/>
    <w:qFormat/>
    <w:rsid w:val="00C82DCA"/>
    <w:pPr>
      <w:spacing w:line="259" w:lineRule="auto"/>
      <w:outlineLvl w:val="9"/>
    </w:pPr>
    <w:rPr>
      <w:lang w:eastAsia="hu-HU"/>
    </w:rPr>
  </w:style>
  <w:style w:type="paragraph" w:styleId="TJ1">
    <w:name w:val="toc 1"/>
    <w:basedOn w:val="Norml"/>
    <w:next w:val="Norml"/>
    <w:autoRedefine/>
    <w:uiPriority w:val="39"/>
    <w:unhideWhenUsed/>
    <w:rsid w:val="00C82DCA"/>
    <w:pPr>
      <w:spacing w:after="100"/>
    </w:pPr>
  </w:style>
  <w:style w:type="character" w:customStyle="1" w:styleId="Cmsor2Char">
    <w:name w:val="Címsor 2 Char"/>
    <w:basedOn w:val="Bekezdsalapbettpusa"/>
    <w:link w:val="Cmsor2"/>
    <w:uiPriority w:val="9"/>
    <w:semiHidden/>
    <w:rsid w:val="004367FC"/>
    <w:rPr>
      <w:rFonts w:asciiTheme="majorHAnsi" w:eastAsiaTheme="majorEastAsia" w:hAnsiTheme="majorHAnsi" w:cstheme="majorBidi"/>
      <w:color w:val="365F91" w:themeColor="accent1" w:themeShade="BF"/>
      <w:sz w:val="26"/>
      <w:szCs w:val="26"/>
    </w:rPr>
  </w:style>
  <w:style w:type="paragraph" w:styleId="TJ2">
    <w:name w:val="toc 2"/>
    <w:basedOn w:val="Norml"/>
    <w:next w:val="Norml"/>
    <w:autoRedefine/>
    <w:uiPriority w:val="39"/>
    <w:unhideWhenUsed/>
    <w:rsid w:val="004367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4770">
      <w:bodyDiv w:val="1"/>
      <w:marLeft w:val="0"/>
      <w:marRight w:val="0"/>
      <w:marTop w:val="0"/>
      <w:marBottom w:val="0"/>
      <w:divBdr>
        <w:top w:val="none" w:sz="0" w:space="0" w:color="auto"/>
        <w:left w:val="none" w:sz="0" w:space="0" w:color="auto"/>
        <w:bottom w:val="none" w:sz="0" w:space="0" w:color="auto"/>
        <w:right w:val="none" w:sz="0" w:space="0" w:color="auto"/>
      </w:divBdr>
    </w:div>
    <w:div w:id="1068067364">
      <w:bodyDiv w:val="1"/>
      <w:marLeft w:val="0"/>
      <w:marRight w:val="0"/>
      <w:marTop w:val="0"/>
      <w:marBottom w:val="0"/>
      <w:divBdr>
        <w:top w:val="none" w:sz="0" w:space="0" w:color="auto"/>
        <w:left w:val="none" w:sz="0" w:space="0" w:color="auto"/>
        <w:bottom w:val="none" w:sz="0" w:space="0" w:color="auto"/>
        <w:right w:val="none" w:sz="0" w:space="0" w:color="auto"/>
      </w:divBdr>
    </w:div>
    <w:div w:id="1203636039">
      <w:bodyDiv w:val="1"/>
      <w:marLeft w:val="0"/>
      <w:marRight w:val="0"/>
      <w:marTop w:val="0"/>
      <w:marBottom w:val="0"/>
      <w:divBdr>
        <w:top w:val="none" w:sz="0" w:space="0" w:color="auto"/>
        <w:left w:val="none" w:sz="0" w:space="0" w:color="auto"/>
        <w:bottom w:val="none" w:sz="0" w:space="0" w:color="auto"/>
        <w:right w:val="none" w:sz="0" w:space="0" w:color="auto"/>
      </w:divBdr>
    </w:div>
    <w:div w:id="1678654164">
      <w:bodyDiv w:val="1"/>
      <w:marLeft w:val="0"/>
      <w:marRight w:val="0"/>
      <w:marTop w:val="0"/>
      <w:marBottom w:val="0"/>
      <w:divBdr>
        <w:top w:val="none" w:sz="0" w:space="0" w:color="auto"/>
        <w:left w:val="none" w:sz="0" w:space="0" w:color="auto"/>
        <w:bottom w:val="none" w:sz="0" w:space="0" w:color="auto"/>
        <w:right w:val="none" w:sz="0" w:space="0" w:color="auto"/>
      </w:divBdr>
    </w:div>
    <w:div w:id="20568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posne.luca@ebi.szombathely.hu" TargetMode="External"/><Relationship Id="rId18" Type="http://schemas.openxmlformats.org/officeDocument/2006/relationships/hyperlink" Target="mailto:krizsan.hajnalka@ebi.szombathely.hu"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iposne.luca@ebi.szombathely.hu" TargetMode="External"/><Relationship Id="rId17" Type="http://schemas.openxmlformats.org/officeDocument/2006/relationships/hyperlink" Target="mailto:sebestyen.bianka@ebi.szombathely.hu" TargetMode="External"/><Relationship Id="rId25" Type="http://schemas.microsoft.com/office/2007/relationships/diagramDrawing" Target="diagrams/drawing1.xm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galambos.jozsefne@ebi.szombathely.hu" TargetMode="External"/><Relationship Id="rId20" Type="http://schemas.openxmlformats.org/officeDocument/2006/relationships/hyperlink" Target="mailto:Bencsics.Eniko@szombathely.hu" TargetMode="External"/><Relationship Id="rId29" Type="http://schemas.openxmlformats.org/officeDocument/2006/relationships/hyperlink" Target="http://www.google.hu/imgres?q=man%C3%B3cska+k%C3%A9p&amp;hl=hu&amp;sa=X&amp;biw=1441&amp;bih=687&amp;tbm=isch&amp;prmd=imvns&amp;tbnid=wQoZGTdgYwKNcM:&amp;imgrefurl=http://www.hobbyrendeles.hu/termek.897.manocska_-_pluss_&amp;docid=FGttwHKyWLdSrM&amp;imgurl=http://www.hobbyrendeles.hu/pics/nagy/897.jpg&amp;w=450&amp;h=600&amp;ei=Sr4DULDRJeqi4gTQqLitCA&amp;zoom=1&amp;iact=hc&amp;vpx=470&amp;vpy=125&amp;dur=2297&amp;hovh=259&amp;hovw=194&amp;tx=111&amp;ty=186&amp;sig=114911840290401199005&amp;page=1&amp;tbnh=156&amp;tbnw=117&amp;start=0&amp;ndsp=21&amp;ved=1t:429,r:2,s:0,i: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tha.erzsebet@ebi.szombathely.hu" TargetMode="External"/><Relationship Id="rId24" Type="http://schemas.openxmlformats.org/officeDocument/2006/relationships/diagramColors" Target="diagrams/colors1.xml"/><Relationship Id="rId32" Type="http://schemas.openxmlformats.org/officeDocument/2006/relationships/hyperlink" Target="mailto:puskas.tivadar@szombathely.h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asasne.orsi@ebi.szombathely.hu" TargetMode="External"/><Relationship Id="rId23" Type="http://schemas.openxmlformats.org/officeDocument/2006/relationships/diagramQuickStyle" Target="diagrams/quickStyle1.xml"/><Relationship Id="rId28" Type="http://schemas.openxmlformats.org/officeDocument/2006/relationships/hyperlink" Target="mailto:puskas.tivadar@szombathely.hu" TargetMode="External"/><Relationship Id="rId36" Type="http://schemas.openxmlformats.org/officeDocument/2006/relationships/fontTable" Target="fontTable.xml"/><Relationship Id="rId10" Type="http://schemas.openxmlformats.org/officeDocument/2006/relationships/hyperlink" Target="mailto:milkone.anna@ebi.szombathely.hu" TargetMode="External"/><Relationship Id="rId19" Type="http://schemas.openxmlformats.org/officeDocument/2006/relationships/hyperlink" Target="mailto:puskas.tivadar@szombathely.hu" TargetMode="External"/><Relationship Id="rId31" Type="http://schemas.openxmlformats.org/officeDocument/2006/relationships/hyperlink" Target="mailto:siposne.luca@ebi.szombathely.hu" TargetMode="External"/><Relationship Id="rId4" Type="http://schemas.microsoft.com/office/2007/relationships/stylesWithEffects" Target="stylesWithEffects.xml"/><Relationship Id="rId9" Type="http://schemas.openxmlformats.org/officeDocument/2006/relationships/hyperlink" Target="mailto:sebestyen.bianka@ebi.szombathely.hu" TargetMode="External"/><Relationship Id="rId14" Type="http://schemas.openxmlformats.org/officeDocument/2006/relationships/hyperlink" Target="mailto:siposne.luca@ebi.szombathely" TargetMode="External"/><Relationship Id="rId22" Type="http://schemas.openxmlformats.org/officeDocument/2006/relationships/diagramLayout" Target="diagrams/layout1.xml"/><Relationship Id="rId27" Type="http://schemas.openxmlformats.org/officeDocument/2006/relationships/hyperlink" Target="mailto:siposne.luca@ebi.szombathely.hu" TargetMode="External"/><Relationship Id="rId30" Type="http://schemas.openxmlformats.org/officeDocument/2006/relationships/image" Target="media/image2.jpe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2F5D6-1877-4DD4-900A-4AAEACD33DA8}"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hu-HU"/>
        </a:p>
      </dgm:t>
    </dgm:pt>
    <dgm:pt modelId="{D63D97FA-1E48-4CDA-83F3-7EEF72D095F0}">
      <dgm:prSet phldrT="[Szöveg]"/>
      <dgm:spPr>
        <a:xfrm>
          <a:off x="2035292" y="3803"/>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Intézményvezető</a:t>
          </a:r>
        </a:p>
      </dgm:t>
    </dgm:pt>
    <dgm:pt modelId="{59DEA8FB-2190-4F28-AEC3-A956B28B4381}" type="parTrans" cxnId="{D8CB6C11-A02A-4F9F-897A-2713C2C167ED}">
      <dgm:prSet/>
      <dgm:spPr/>
      <dgm:t>
        <a:bodyPr/>
        <a:lstStyle/>
        <a:p>
          <a:endParaRPr lang="hu-HU"/>
        </a:p>
      </dgm:t>
    </dgm:pt>
    <dgm:pt modelId="{9540B64A-0638-4C2E-984A-2FE6B4DE0FC6}" type="sibTrans" cxnId="{D8CB6C11-A02A-4F9F-897A-2713C2C167ED}">
      <dgm:prSet/>
      <dgm:spPr/>
      <dgm:t>
        <a:bodyPr/>
        <a:lstStyle/>
        <a:p>
          <a:endParaRPr lang="hu-HU"/>
        </a:p>
      </dgm:t>
    </dgm:pt>
    <dgm:pt modelId="{F545E873-65CA-4AE6-A587-F94E85D9C6CF}" type="asst">
      <dgm:prSet phldrT="[Szöveg]"/>
      <dgm:spPr>
        <a:xfrm>
          <a:off x="292942" y="711147"/>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Intézményvezető helyettes</a:t>
          </a:r>
        </a:p>
      </dgm:t>
    </dgm:pt>
    <dgm:pt modelId="{FCB477AF-614B-4469-8B67-8C5253CB0A12}" type="parTrans" cxnId="{D56F2101-BA5A-43A5-9BB8-834DD59901BD}">
      <dgm:prSet/>
      <dgm:spPr>
        <a:xfrm>
          <a:off x="1301970" y="508317"/>
          <a:ext cx="1237835" cy="455087"/>
        </a:xfrm>
        <a:noFill/>
        <a:ln w="25400" cap="flat" cmpd="sng" algn="ctr">
          <a:solidFill>
            <a:schemeClr val="bg1"/>
          </a:solidFill>
          <a:prstDash val="solid"/>
        </a:ln>
        <a:effectLst/>
      </dgm:spPr>
      <dgm:t>
        <a:bodyPr/>
        <a:lstStyle/>
        <a:p>
          <a:endParaRPr lang="hu-HU"/>
        </a:p>
      </dgm:t>
    </dgm:pt>
    <dgm:pt modelId="{0F716C8A-B154-4C7C-984B-2FC79A4E8CDB}" type="sibTrans" cxnId="{D56F2101-BA5A-43A5-9BB8-834DD59901BD}">
      <dgm:prSet/>
      <dgm:spPr/>
      <dgm:t>
        <a:bodyPr/>
        <a:lstStyle/>
        <a:p>
          <a:endParaRPr lang="hu-HU"/>
        </a:p>
      </dgm:t>
    </dgm:pt>
    <dgm:pt modelId="{C2387FB5-987D-4297-B070-B00804687351}">
      <dgm:prSet phldrT="[Szöveg]"/>
      <dgm:spPr>
        <a:xfrm>
          <a:off x="1406072" y="1810488"/>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Bölcsődevezetők, bölcsődevezető helyettesek</a:t>
          </a:r>
        </a:p>
      </dgm:t>
    </dgm:pt>
    <dgm:pt modelId="{24F6A546-DD6C-4B26-A44F-E6E786383C67}" type="parTrans" cxnId="{4CE8D3C4-A6AD-4AAB-9C51-5099EC3EAC26}">
      <dgm:prSet/>
      <dgm:spPr>
        <a:xfrm>
          <a:off x="1910586" y="508317"/>
          <a:ext cx="629220" cy="1302171"/>
        </a:xfrm>
        <a:solidFill>
          <a:schemeClr val="tx2">
            <a:lumMod val="60000"/>
            <a:lumOff val="40000"/>
          </a:schemeClr>
        </a:solidFill>
        <a:ln w="25400" cap="flat" cmpd="sng" algn="ctr">
          <a:solidFill>
            <a:schemeClr val="bg1"/>
          </a:solidFill>
          <a:prstDash val="solid"/>
        </a:ln>
        <a:effectLst/>
      </dgm:spPr>
      <dgm:t>
        <a:bodyPr/>
        <a:lstStyle/>
        <a:p>
          <a:endParaRPr lang="hu-HU"/>
        </a:p>
      </dgm:t>
    </dgm:pt>
    <dgm:pt modelId="{0F2F31FA-8F1A-4941-88ED-6995AF9F4A6A}" type="sibTrans" cxnId="{4CE8D3C4-A6AD-4AAB-9C51-5099EC3EAC26}">
      <dgm:prSet/>
      <dgm:spPr/>
      <dgm:t>
        <a:bodyPr/>
        <a:lstStyle/>
        <a:p>
          <a:endParaRPr lang="hu-HU"/>
        </a:p>
      </dgm:t>
    </dgm:pt>
    <dgm:pt modelId="{02EC924C-93A8-42BB-B93A-4AC4ACDCB4EB}" type="asst">
      <dgm:prSet/>
      <dgm:spPr>
        <a:xfrm>
          <a:off x="3498171" y="702075"/>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Gazdasági vezető</a:t>
          </a:r>
        </a:p>
      </dgm:t>
    </dgm:pt>
    <dgm:pt modelId="{46D0EDB0-BBEB-4E01-9276-2AB4D1F3CCD7}" type="parTrans" cxnId="{E4D1A401-C6A1-471C-A876-520F4F24A95D}">
      <dgm:prSet/>
      <dgm:spPr>
        <a:xfrm>
          <a:off x="2539806" y="508317"/>
          <a:ext cx="958365" cy="446015"/>
        </a:xfrm>
        <a:solidFill>
          <a:schemeClr val="tx2">
            <a:lumMod val="60000"/>
            <a:lumOff val="40000"/>
          </a:schemeClr>
        </a:solidFill>
        <a:ln w="25400" cap="flat" cmpd="sng" algn="ctr">
          <a:solidFill>
            <a:schemeClr val="bg1"/>
          </a:solidFill>
          <a:prstDash val="solid"/>
        </a:ln>
        <a:effectLst/>
      </dgm:spPr>
      <dgm:t>
        <a:bodyPr/>
        <a:lstStyle/>
        <a:p>
          <a:endParaRPr lang="hu-HU"/>
        </a:p>
      </dgm:t>
    </dgm:pt>
    <dgm:pt modelId="{228FCC5C-BBB2-466B-912F-9466A8607013}" type="sibTrans" cxnId="{E4D1A401-C6A1-471C-A876-520F4F24A95D}">
      <dgm:prSet/>
      <dgm:spPr/>
      <dgm:t>
        <a:bodyPr/>
        <a:lstStyle/>
        <a:p>
          <a:endParaRPr lang="hu-HU"/>
        </a:p>
      </dgm:t>
    </dgm:pt>
    <dgm:pt modelId="{6D4969E6-7808-4ABA-893A-5EE4D3A8B15C}" type="asst">
      <dgm:prSet/>
      <dgm:spPr>
        <a:xfrm>
          <a:off x="2669164" y="1265840"/>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Szaktanácsadó</a:t>
          </a:r>
        </a:p>
      </dgm:t>
    </dgm:pt>
    <dgm:pt modelId="{3E98D296-2156-423F-BF6D-2E8E14A6C545}" type="parTrans" cxnId="{D1963203-46DE-42F7-B375-CFDB9D47066A}">
      <dgm:prSet/>
      <dgm:spPr>
        <a:xfrm>
          <a:off x="2539806" y="508317"/>
          <a:ext cx="129357" cy="1009780"/>
        </a:xfrm>
        <a:noFill/>
        <a:ln w="25400" cap="flat" cmpd="sng" algn="ctr">
          <a:solidFill>
            <a:schemeClr val="bg1"/>
          </a:solidFill>
          <a:prstDash val="solid"/>
        </a:ln>
        <a:effectLst/>
      </dgm:spPr>
      <dgm:t>
        <a:bodyPr/>
        <a:lstStyle/>
        <a:p>
          <a:endParaRPr lang="hu-HU"/>
        </a:p>
      </dgm:t>
    </dgm:pt>
    <dgm:pt modelId="{5D00AC11-8515-48C8-B294-F99CC19993ED}" type="sibTrans" cxnId="{D1963203-46DE-42F7-B375-CFDB9D47066A}">
      <dgm:prSet/>
      <dgm:spPr/>
      <dgm:t>
        <a:bodyPr/>
        <a:lstStyle/>
        <a:p>
          <a:endParaRPr lang="hu-HU"/>
        </a:p>
      </dgm:t>
    </dgm:pt>
    <dgm:pt modelId="{389FFCF2-F2AD-42FF-8B32-77D0E93E2450}">
      <dgm:prSet/>
      <dgm:spPr>
        <a:xfrm>
          <a:off x="4446487" y="1804303"/>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Ügyviteli dolgozók</a:t>
          </a:r>
        </a:p>
      </dgm:t>
    </dgm:pt>
    <dgm:pt modelId="{D30291AC-CA51-4300-A0F8-C0DCF8D8A59F}" type="parTrans" cxnId="{094285ED-EF8E-40AD-9EFC-EC63262D95CA}">
      <dgm:prSet/>
      <dgm:spPr>
        <a:xfrm>
          <a:off x="4002686" y="1206590"/>
          <a:ext cx="443801" cy="849970"/>
        </a:xfrm>
        <a:noFill/>
        <a:ln w="25400" cap="flat" cmpd="sng" algn="ctr">
          <a:solidFill>
            <a:schemeClr val="bg1"/>
          </a:solidFill>
          <a:prstDash val="solid"/>
        </a:ln>
        <a:effectLst/>
      </dgm:spPr>
      <dgm:t>
        <a:bodyPr/>
        <a:lstStyle/>
        <a:p>
          <a:endParaRPr lang="hu-HU"/>
        </a:p>
      </dgm:t>
    </dgm:pt>
    <dgm:pt modelId="{6E8E9950-9C53-44C6-9C13-31A3AB1C2EDF}" type="sibTrans" cxnId="{094285ED-EF8E-40AD-9EFC-EC63262D95CA}">
      <dgm:prSet/>
      <dgm:spPr/>
      <dgm:t>
        <a:bodyPr/>
        <a:lstStyle/>
        <a:p>
          <a:endParaRPr lang="hu-HU"/>
        </a:p>
      </dgm:t>
    </dgm:pt>
    <dgm:pt modelId="{D5D15EBB-90F1-4B86-9AC4-89B9DE00B099}">
      <dgm:prSet/>
      <dgm:spPr>
        <a:xfrm>
          <a:off x="4402049" y="3037038"/>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Szakmunkások, gépkocsivezetők</a:t>
          </a:r>
        </a:p>
      </dgm:t>
    </dgm:pt>
    <dgm:pt modelId="{4B466D94-07B8-4816-A4D7-2637893CD9AA}" type="parTrans" cxnId="{0166FD7F-5B2A-4817-90D7-9514652D8116}">
      <dgm:prSet/>
      <dgm:spPr>
        <a:xfrm>
          <a:off x="4002686" y="1206590"/>
          <a:ext cx="399363" cy="2082705"/>
        </a:xfrm>
        <a:noFill/>
        <a:ln w="25400" cap="flat" cmpd="sng" algn="ctr">
          <a:solidFill>
            <a:schemeClr val="bg1"/>
          </a:solidFill>
          <a:prstDash val="solid"/>
        </a:ln>
        <a:effectLst/>
      </dgm:spPr>
      <dgm:t>
        <a:bodyPr/>
        <a:lstStyle/>
        <a:p>
          <a:endParaRPr lang="hu-HU"/>
        </a:p>
      </dgm:t>
    </dgm:pt>
    <dgm:pt modelId="{40CDC614-C9C7-4163-A455-06C4126C94AD}" type="sibTrans" cxnId="{0166FD7F-5B2A-4817-90D7-9514652D8116}">
      <dgm:prSet/>
      <dgm:spPr/>
      <dgm:t>
        <a:bodyPr/>
        <a:lstStyle/>
        <a:p>
          <a:endParaRPr lang="hu-HU"/>
        </a:p>
      </dgm:t>
    </dgm:pt>
    <dgm:pt modelId="{3275C536-96DE-4966-A489-068598081796}">
      <dgm:prSet/>
      <dgm:spPr>
        <a:xfrm>
          <a:off x="148721" y="2117970"/>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ÉLelmezésvezetők</a:t>
          </a:r>
        </a:p>
      </dgm:t>
    </dgm:pt>
    <dgm:pt modelId="{FE57FBEE-A512-4BE0-A061-3E7617EBD832}" type="parTrans" cxnId="{68E9B6FC-D546-4B2F-95C8-2D7D53464367}">
      <dgm:prSet/>
      <dgm:spPr>
        <a:xfrm>
          <a:off x="653236" y="1215661"/>
          <a:ext cx="144220" cy="902308"/>
        </a:xfrm>
        <a:noFill/>
        <a:ln w="25400" cap="flat" cmpd="sng" algn="ctr">
          <a:solidFill>
            <a:schemeClr val="bg1"/>
          </a:solidFill>
          <a:prstDash val="solid"/>
        </a:ln>
        <a:effectLst/>
      </dgm:spPr>
      <dgm:t>
        <a:bodyPr/>
        <a:lstStyle/>
        <a:p>
          <a:endParaRPr lang="hu-HU"/>
        </a:p>
      </dgm:t>
    </dgm:pt>
    <dgm:pt modelId="{08F56BA9-8873-4253-855D-104C025B2652}" type="sibTrans" cxnId="{68E9B6FC-D546-4B2F-95C8-2D7D53464367}">
      <dgm:prSet/>
      <dgm:spPr/>
      <dgm:t>
        <a:bodyPr/>
        <a:lstStyle/>
        <a:p>
          <a:endParaRPr lang="hu-HU"/>
        </a:p>
      </dgm:t>
    </dgm:pt>
    <dgm:pt modelId="{9AC9AB74-9D4C-4134-B150-70DDE5CB55E9}">
      <dgm:prSet/>
      <dgm:spPr>
        <a:xfrm>
          <a:off x="2235100" y="2672981"/>
          <a:ext cx="1604052" cy="739007"/>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kisgyermeknevelők,</a:t>
          </a:r>
        </a:p>
        <a:p>
          <a:r>
            <a:rPr lang="hu-HU">
              <a:solidFill>
                <a:sysClr val="window" lastClr="FFFFFF"/>
              </a:solidFill>
              <a:latin typeface="Calibri"/>
              <a:ea typeface="+mn-ea"/>
              <a:cs typeface="+mn-cs"/>
            </a:rPr>
            <a:t>bölcsődei dajkák</a:t>
          </a:r>
        </a:p>
        <a:p>
          <a:r>
            <a:rPr lang="hu-HU">
              <a:solidFill>
                <a:sysClr val="window" lastClr="FFFFFF"/>
              </a:solidFill>
              <a:latin typeface="Calibri"/>
              <a:ea typeface="+mn-ea"/>
              <a:cs typeface="+mn-cs"/>
            </a:rPr>
            <a:t>konyhai dolgozók, </a:t>
          </a:r>
        </a:p>
        <a:p>
          <a:r>
            <a:rPr lang="hu-HU">
              <a:solidFill>
                <a:sysClr val="window" lastClr="FFFFFF"/>
              </a:solidFill>
              <a:latin typeface="Calibri"/>
              <a:ea typeface="+mn-ea"/>
              <a:cs typeface="+mn-cs"/>
            </a:rPr>
            <a:t>mosodai dolgozók  </a:t>
          </a:r>
        </a:p>
      </dgm:t>
    </dgm:pt>
    <dgm:pt modelId="{E3D6F779-2587-4062-BCEA-A05553051743}" type="parTrans" cxnId="{BFAB43DE-9AD2-43D9-9CCE-94624BDAE420}">
      <dgm:prSet/>
      <dgm:spPr>
        <a:xfrm>
          <a:off x="1506975" y="2315003"/>
          <a:ext cx="728125" cy="727481"/>
        </a:xfrm>
        <a:noFill/>
        <a:ln w="25400" cap="flat" cmpd="sng" algn="ctr">
          <a:solidFill>
            <a:schemeClr val="bg1"/>
          </a:solidFill>
          <a:prstDash val="solid"/>
        </a:ln>
        <a:effectLst/>
      </dgm:spPr>
      <dgm:t>
        <a:bodyPr/>
        <a:lstStyle/>
        <a:p>
          <a:endParaRPr lang="hu-HU"/>
        </a:p>
      </dgm:t>
    </dgm:pt>
    <dgm:pt modelId="{E06D347A-B8E4-4E7F-B45D-67F7CB1DCC43}" type="sibTrans" cxnId="{BFAB43DE-9AD2-43D9-9CCE-94624BDAE420}">
      <dgm:prSet/>
      <dgm:spPr/>
      <dgm:t>
        <a:bodyPr/>
        <a:lstStyle/>
        <a:p>
          <a:endParaRPr lang="hu-HU"/>
        </a:p>
      </dgm:t>
    </dgm:pt>
    <dgm:pt modelId="{6EBC63C0-921E-4CC1-BE55-CDDFDB202ECB}">
      <dgm:prSet/>
      <dgm:spPr>
        <a:xfrm>
          <a:off x="411695" y="2965266"/>
          <a:ext cx="1009028" cy="504514"/>
        </a:xfrm>
        <a:solidFill>
          <a:schemeClr val="tx2">
            <a:lumMod val="40000"/>
            <a:lumOff val="60000"/>
          </a:schemeClr>
        </a:solidFill>
        <a:ln w="25400" cap="flat" cmpd="sng" algn="ctr">
          <a:solidFill>
            <a:sysClr val="window" lastClr="FFFFFF">
              <a:hueOff val="0"/>
              <a:satOff val="0"/>
              <a:lumOff val="0"/>
              <a:alphaOff val="0"/>
            </a:sysClr>
          </a:solidFill>
          <a:prstDash val="solid"/>
        </a:ln>
        <a:effectLst/>
      </dgm:spPr>
      <dgm:t>
        <a:bodyPr/>
        <a:lstStyle/>
        <a:p>
          <a:r>
            <a:rPr lang="hu-HU">
              <a:solidFill>
                <a:sysClr val="window" lastClr="FFFFFF"/>
              </a:solidFill>
              <a:latin typeface="Calibri"/>
              <a:ea typeface="+mn-ea"/>
              <a:cs typeface="+mn-cs"/>
            </a:rPr>
            <a:t>raktárosok</a:t>
          </a:r>
        </a:p>
      </dgm:t>
    </dgm:pt>
    <dgm:pt modelId="{B8F374FF-103E-43E6-BEF2-A48F2C2A201A}" type="parTrans" cxnId="{6962AEDA-5DBC-4AF3-A0E5-A49AB32A0B59}">
      <dgm:prSet/>
      <dgm:spPr>
        <a:xfrm>
          <a:off x="249624" y="2622484"/>
          <a:ext cx="162070" cy="595039"/>
        </a:xfrm>
        <a:noFill/>
        <a:ln w="25400" cap="flat" cmpd="sng" algn="ctr">
          <a:solidFill>
            <a:schemeClr val="bg1"/>
          </a:solidFill>
          <a:prstDash val="solid"/>
        </a:ln>
        <a:effectLst/>
      </dgm:spPr>
      <dgm:t>
        <a:bodyPr/>
        <a:lstStyle/>
        <a:p>
          <a:endParaRPr lang="hu-HU"/>
        </a:p>
      </dgm:t>
    </dgm:pt>
    <dgm:pt modelId="{60006416-873B-42F9-B31E-8BBC2F4BD0CB}" type="sibTrans" cxnId="{6962AEDA-5DBC-4AF3-A0E5-A49AB32A0B59}">
      <dgm:prSet/>
      <dgm:spPr/>
      <dgm:t>
        <a:bodyPr/>
        <a:lstStyle/>
        <a:p>
          <a:endParaRPr lang="hu-HU"/>
        </a:p>
      </dgm:t>
    </dgm:pt>
    <dgm:pt modelId="{AD5BDBA8-E5F2-43E8-BD09-19BF1C65BCDF}" type="pres">
      <dgm:prSet presAssocID="{C7A2F5D6-1877-4DD4-900A-4AAEACD33DA8}" presName="hierChild1" presStyleCnt="0">
        <dgm:presLayoutVars>
          <dgm:orgChart val="1"/>
          <dgm:chPref val="1"/>
          <dgm:dir/>
          <dgm:animOne val="branch"/>
          <dgm:animLvl val="lvl"/>
          <dgm:resizeHandles/>
        </dgm:presLayoutVars>
      </dgm:prSet>
      <dgm:spPr/>
      <dgm:t>
        <a:bodyPr/>
        <a:lstStyle/>
        <a:p>
          <a:endParaRPr lang="hu-HU"/>
        </a:p>
      </dgm:t>
    </dgm:pt>
    <dgm:pt modelId="{D61AEA33-279C-4139-A185-132DE1FC82E9}" type="pres">
      <dgm:prSet presAssocID="{D63D97FA-1E48-4CDA-83F3-7EEF72D095F0}" presName="hierRoot1" presStyleCnt="0">
        <dgm:presLayoutVars>
          <dgm:hierBranch val="init"/>
        </dgm:presLayoutVars>
      </dgm:prSet>
      <dgm:spPr/>
    </dgm:pt>
    <dgm:pt modelId="{13AA0F4E-B9D1-4D59-8E27-06E644528539}" type="pres">
      <dgm:prSet presAssocID="{D63D97FA-1E48-4CDA-83F3-7EEF72D095F0}" presName="rootComposite1" presStyleCnt="0"/>
      <dgm:spPr/>
    </dgm:pt>
    <dgm:pt modelId="{6A2905BA-E0A0-450C-9921-186564F757A2}" type="pres">
      <dgm:prSet presAssocID="{D63D97FA-1E48-4CDA-83F3-7EEF72D095F0}" presName="rootText1" presStyleLbl="node0" presStyleIdx="0" presStyleCnt="1">
        <dgm:presLayoutVars>
          <dgm:chPref val="3"/>
        </dgm:presLayoutVars>
      </dgm:prSet>
      <dgm:spPr>
        <a:prstGeom prst="rect">
          <a:avLst/>
        </a:prstGeom>
      </dgm:spPr>
      <dgm:t>
        <a:bodyPr/>
        <a:lstStyle/>
        <a:p>
          <a:endParaRPr lang="hu-HU"/>
        </a:p>
      </dgm:t>
    </dgm:pt>
    <dgm:pt modelId="{00FBE9E5-1E7B-4195-BD4C-350C87548CFD}" type="pres">
      <dgm:prSet presAssocID="{D63D97FA-1E48-4CDA-83F3-7EEF72D095F0}" presName="rootConnector1" presStyleLbl="node1" presStyleIdx="0" presStyleCnt="0"/>
      <dgm:spPr/>
      <dgm:t>
        <a:bodyPr/>
        <a:lstStyle/>
        <a:p>
          <a:endParaRPr lang="hu-HU"/>
        </a:p>
      </dgm:t>
    </dgm:pt>
    <dgm:pt modelId="{B12E4995-CF37-4409-8B55-3B8E0706857F}" type="pres">
      <dgm:prSet presAssocID="{D63D97FA-1E48-4CDA-83F3-7EEF72D095F0}" presName="hierChild2" presStyleCnt="0"/>
      <dgm:spPr/>
    </dgm:pt>
    <dgm:pt modelId="{72061D82-914C-491B-8D49-84FFE02F830A}" type="pres">
      <dgm:prSet presAssocID="{24F6A546-DD6C-4B26-A44F-E6E786383C67}" presName="Name37" presStyleLbl="parChTrans1D2" presStyleIdx="0" presStyleCnt="4"/>
      <dgm:spPr>
        <a:custGeom>
          <a:avLst/>
          <a:gdLst/>
          <a:ahLst/>
          <a:cxnLst/>
          <a:rect l="0" t="0" r="0" b="0"/>
          <a:pathLst>
            <a:path>
              <a:moveTo>
                <a:pt x="637937" y="0"/>
              </a:moveTo>
              <a:lnTo>
                <a:pt x="637937" y="1212795"/>
              </a:lnTo>
              <a:lnTo>
                <a:pt x="0" y="1212795"/>
              </a:lnTo>
              <a:lnTo>
                <a:pt x="0" y="1320211"/>
              </a:lnTo>
            </a:path>
          </a:pathLst>
        </a:custGeom>
      </dgm:spPr>
      <dgm:t>
        <a:bodyPr/>
        <a:lstStyle/>
        <a:p>
          <a:endParaRPr lang="hu-HU"/>
        </a:p>
      </dgm:t>
    </dgm:pt>
    <dgm:pt modelId="{90282187-8E53-4C7A-8DE7-A1678F7E4C94}" type="pres">
      <dgm:prSet presAssocID="{C2387FB5-987D-4297-B070-B00804687351}" presName="hierRoot2" presStyleCnt="0">
        <dgm:presLayoutVars>
          <dgm:hierBranch val="init"/>
        </dgm:presLayoutVars>
      </dgm:prSet>
      <dgm:spPr/>
    </dgm:pt>
    <dgm:pt modelId="{3D9D3636-39D4-43D5-93DE-A1F86BFA3369}" type="pres">
      <dgm:prSet presAssocID="{C2387FB5-987D-4297-B070-B00804687351}" presName="rootComposite" presStyleCnt="0"/>
      <dgm:spPr/>
    </dgm:pt>
    <dgm:pt modelId="{8195B7D1-56E5-40A1-8B07-C90B936B317E}" type="pres">
      <dgm:prSet presAssocID="{C2387FB5-987D-4297-B070-B00804687351}" presName="rootText" presStyleLbl="node2" presStyleIdx="0" presStyleCnt="1" custLinFactY="-144349" custLinFactNeighborX="850" custLinFactNeighborY="-200000">
        <dgm:presLayoutVars>
          <dgm:chPref val="3"/>
        </dgm:presLayoutVars>
      </dgm:prSet>
      <dgm:spPr>
        <a:prstGeom prst="rect">
          <a:avLst/>
        </a:prstGeom>
      </dgm:spPr>
      <dgm:t>
        <a:bodyPr/>
        <a:lstStyle/>
        <a:p>
          <a:endParaRPr lang="hu-HU"/>
        </a:p>
      </dgm:t>
    </dgm:pt>
    <dgm:pt modelId="{4A945355-A13C-4B85-9435-1668F5BF0931}" type="pres">
      <dgm:prSet presAssocID="{C2387FB5-987D-4297-B070-B00804687351}" presName="rootConnector" presStyleLbl="node2" presStyleIdx="0" presStyleCnt="1"/>
      <dgm:spPr/>
      <dgm:t>
        <a:bodyPr/>
        <a:lstStyle/>
        <a:p>
          <a:endParaRPr lang="hu-HU"/>
        </a:p>
      </dgm:t>
    </dgm:pt>
    <dgm:pt modelId="{48C13181-3857-4E52-A397-148BEA328CF2}" type="pres">
      <dgm:prSet presAssocID="{C2387FB5-987D-4297-B070-B00804687351}" presName="hierChild4" presStyleCnt="0"/>
      <dgm:spPr/>
    </dgm:pt>
    <dgm:pt modelId="{F0AE9189-62F3-44C0-9B1F-CA4179026330}" type="pres">
      <dgm:prSet presAssocID="{E3D6F779-2587-4062-BCEA-A05553051743}" presName="Name37" presStyleLbl="parChTrans1D3" presStyleIdx="0" presStyleCnt="4"/>
      <dgm:spPr>
        <a:custGeom>
          <a:avLst/>
          <a:gdLst/>
          <a:ahLst/>
          <a:cxnLst/>
          <a:rect l="0" t="0" r="0" b="0"/>
          <a:pathLst>
            <a:path>
              <a:moveTo>
                <a:pt x="0" y="0"/>
              </a:moveTo>
              <a:lnTo>
                <a:pt x="0" y="705744"/>
              </a:lnTo>
              <a:lnTo>
                <a:pt x="738212" y="705744"/>
              </a:lnTo>
            </a:path>
          </a:pathLst>
        </a:custGeom>
      </dgm:spPr>
      <dgm:t>
        <a:bodyPr/>
        <a:lstStyle/>
        <a:p>
          <a:endParaRPr lang="hu-HU"/>
        </a:p>
      </dgm:t>
    </dgm:pt>
    <dgm:pt modelId="{6E447242-E7C6-484E-A0E6-3806150BB8A0}" type="pres">
      <dgm:prSet presAssocID="{9AC9AB74-9D4C-4134-B150-70DDE5CB55E9}" presName="hierRoot2" presStyleCnt="0">
        <dgm:presLayoutVars>
          <dgm:hierBranch val="init"/>
        </dgm:presLayoutVars>
      </dgm:prSet>
      <dgm:spPr/>
    </dgm:pt>
    <dgm:pt modelId="{9644A935-EC32-48D2-8BFF-215FBBC6AF62}" type="pres">
      <dgm:prSet presAssocID="{9AC9AB74-9D4C-4134-B150-70DDE5CB55E9}" presName="rootComposite" presStyleCnt="0"/>
      <dgm:spPr/>
    </dgm:pt>
    <dgm:pt modelId="{1AE7E89E-DEED-4844-ACEE-97EEBC6EA518}" type="pres">
      <dgm:prSet presAssocID="{9AC9AB74-9D4C-4134-B150-70DDE5CB55E9}" presName="rootText" presStyleLbl="node3" presStyleIdx="0" presStyleCnt="4" custScaleX="158970" custScaleY="146479" custLinFactY="-100000" custLinFactNeighborX="-46709" custLinFactNeighborY="-151240">
        <dgm:presLayoutVars>
          <dgm:chPref val="3"/>
        </dgm:presLayoutVars>
      </dgm:prSet>
      <dgm:spPr>
        <a:prstGeom prst="rect">
          <a:avLst/>
        </a:prstGeom>
      </dgm:spPr>
      <dgm:t>
        <a:bodyPr/>
        <a:lstStyle/>
        <a:p>
          <a:endParaRPr lang="hu-HU"/>
        </a:p>
      </dgm:t>
    </dgm:pt>
    <dgm:pt modelId="{4493F734-CB15-412B-B22D-C602F2A06103}" type="pres">
      <dgm:prSet presAssocID="{9AC9AB74-9D4C-4134-B150-70DDE5CB55E9}" presName="rootConnector" presStyleLbl="node3" presStyleIdx="0" presStyleCnt="4"/>
      <dgm:spPr/>
      <dgm:t>
        <a:bodyPr/>
        <a:lstStyle/>
        <a:p>
          <a:endParaRPr lang="hu-HU"/>
        </a:p>
      </dgm:t>
    </dgm:pt>
    <dgm:pt modelId="{B14F879F-87AD-4F7E-B034-E7E59DCED474}" type="pres">
      <dgm:prSet presAssocID="{9AC9AB74-9D4C-4134-B150-70DDE5CB55E9}" presName="hierChild4" presStyleCnt="0"/>
      <dgm:spPr/>
    </dgm:pt>
    <dgm:pt modelId="{71543A81-C8D5-4E8A-91C8-3A9C4C7DC6F8}" type="pres">
      <dgm:prSet presAssocID="{9AC9AB74-9D4C-4134-B150-70DDE5CB55E9}" presName="hierChild5" presStyleCnt="0"/>
      <dgm:spPr/>
    </dgm:pt>
    <dgm:pt modelId="{29E6C96B-FE80-4406-BEB5-C4191C837EAF}" type="pres">
      <dgm:prSet presAssocID="{C2387FB5-987D-4297-B070-B00804687351}" presName="hierChild5" presStyleCnt="0"/>
      <dgm:spPr/>
    </dgm:pt>
    <dgm:pt modelId="{1D33043F-E8A3-48F3-8FED-1AAC25F68C79}" type="pres">
      <dgm:prSet presAssocID="{D63D97FA-1E48-4CDA-83F3-7EEF72D095F0}" presName="hierChild3" presStyleCnt="0"/>
      <dgm:spPr/>
    </dgm:pt>
    <dgm:pt modelId="{3D7D361A-2C1F-4AF9-B6E4-B81679F4CA29}" type="pres">
      <dgm:prSet presAssocID="{FCB477AF-614B-4469-8B67-8C5253CB0A12}" presName="Name111" presStyleLbl="parChTrans1D2" presStyleIdx="1" presStyleCnt="4"/>
      <dgm:spPr>
        <a:custGeom>
          <a:avLst/>
          <a:gdLst/>
          <a:ahLst/>
          <a:cxnLst/>
          <a:rect l="0" t="0" r="0" b="0"/>
          <a:pathLst>
            <a:path>
              <a:moveTo>
                <a:pt x="1254984" y="0"/>
              </a:moveTo>
              <a:lnTo>
                <a:pt x="1254984" y="461391"/>
              </a:lnTo>
              <a:lnTo>
                <a:pt x="0" y="461391"/>
              </a:lnTo>
            </a:path>
          </a:pathLst>
        </a:custGeom>
      </dgm:spPr>
      <dgm:t>
        <a:bodyPr/>
        <a:lstStyle/>
        <a:p>
          <a:endParaRPr lang="hu-HU"/>
        </a:p>
      </dgm:t>
    </dgm:pt>
    <dgm:pt modelId="{7E3BE413-9872-4506-8D43-03677B7E79AA}" type="pres">
      <dgm:prSet presAssocID="{F545E873-65CA-4AE6-A587-F94E85D9C6CF}" presName="hierRoot3" presStyleCnt="0">
        <dgm:presLayoutVars>
          <dgm:hierBranch/>
        </dgm:presLayoutVars>
      </dgm:prSet>
      <dgm:spPr/>
    </dgm:pt>
    <dgm:pt modelId="{05CE7B45-614E-47A0-BFB4-C2CFA7043995}" type="pres">
      <dgm:prSet presAssocID="{F545E873-65CA-4AE6-A587-F94E85D9C6CF}" presName="rootComposite3" presStyleCnt="0"/>
      <dgm:spPr/>
    </dgm:pt>
    <dgm:pt modelId="{A32A9C90-D0F9-4004-B602-EBF97074B09C}" type="pres">
      <dgm:prSet presAssocID="{F545E873-65CA-4AE6-A587-F94E85D9C6CF}" presName="rootText3" presStyleLbl="asst1" presStyleIdx="0" presStyleCnt="3" custLinFactNeighborX="-87176" custLinFactNeighborY="-1797">
        <dgm:presLayoutVars>
          <dgm:chPref val="3"/>
        </dgm:presLayoutVars>
      </dgm:prSet>
      <dgm:spPr>
        <a:prstGeom prst="rect">
          <a:avLst/>
        </a:prstGeom>
      </dgm:spPr>
      <dgm:t>
        <a:bodyPr/>
        <a:lstStyle/>
        <a:p>
          <a:endParaRPr lang="hu-HU"/>
        </a:p>
      </dgm:t>
    </dgm:pt>
    <dgm:pt modelId="{FA6B05F4-A390-4E95-9DB0-DD30E08C1096}" type="pres">
      <dgm:prSet presAssocID="{F545E873-65CA-4AE6-A587-F94E85D9C6CF}" presName="rootConnector3" presStyleLbl="asst1" presStyleIdx="0" presStyleCnt="3"/>
      <dgm:spPr/>
      <dgm:t>
        <a:bodyPr/>
        <a:lstStyle/>
        <a:p>
          <a:endParaRPr lang="hu-HU"/>
        </a:p>
      </dgm:t>
    </dgm:pt>
    <dgm:pt modelId="{D4D7D211-3F4E-4BB9-BF81-057937A0D255}" type="pres">
      <dgm:prSet presAssocID="{F545E873-65CA-4AE6-A587-F94E85D9C6CF}" presName="hierChild6" presStyleCnt="0"/>
      <dgm:spPr/>
    </dgm:pt>
    <dgm:pt modelId="{211A657F-2AA6-4BA3-ACE0-C4073FADC148}" type="pres">
      <dgm:prSet presAssocID="{FE57FBEE-A512-4BE0-A061-3E7617EBD832}" presName="Name35" presStyleLbl="parChTrans1D3" presStyleIdx="1" presStyleCnt="4"/>
      <dgm:spPr>
        <a:custGeom>
          <a:avLst/>
          <a:gdLst/>
          <a:ahLst/>
          <a:cxnLst/>
          <a:rect l="0" t="0" r="0" b="0"/>
          <a:pathLst>
            <a:path>
              <a:moveTo>
                <a:pt x="146218" y="0"/>
              </a:moveTo>
              <a:lnTo>
                <a:pt x="146218" y="807393"/>
              </a:lnTo>
              <a:lnTo>
                <a:pt x="0" y="807393"/>
              </a:lnTo>
              <a:lnTo>
                <a:pt x="0" y="914808"/>
              </a:lnTo>
            </a:path>
          </a:pathLst>
        </a:custGeom>
      </dgm:spPr>
      <dgm:t>
        <a:bodyPr/>
        <a:lstStyle/>
        <a:p>
          <a:endParaRPr lang="hu-HU"/>
        </a:p>
      </dgm:t>
    </dgm:pt>
    <dgm:pt modelId="{B7581C2E-F411-46F3-9D92-F5C13A28C16F}" type="pres">
      <dgm:prSet presAssocID="{3275C536-96DE-4966-A489-068598081796}" presName="hierRoot2" presStyleCnt="0">
        <dgm:presLayoutVars>
          <dgm:hierBranch val="init"/>
        </dgm:presLayoutVars>
      </dgm:prSet>
      <dgm:spPr/>
    </dgm:pt>
    <dgm:pt modelId="{39A63DC9-5C7C-4011-9C11-FC7915A592DD}" type="pres">
      <dgm:prSet presAssocID="{3275C536-96DE-4966-A489-068598081796}" presName="rootComposite" presStyleCnt="0"/>
      <dgm:spPr/>
    </dgm:pt>
    <dgm:pt modelId="{FD00999A-8CF8-4F91-A770-0505D63A4A99}" type="pres">
      <dgm:prSet presAssocID="{3275C536-96DE-4966-A489-068598081796}" presName="rootText" presStyleLbl="node3" presStyleIdx="1" presStyleCnt="4" custLinFactX="-1469" custLinFactY="35050" custLinFactNeighborX="-100000" custLinFactNeighborY="100000">
        <dgm:presLayoutVars>
          <dgm:chPref val="3"/>
        </dgm:presLayoutVars>
      </dgm:prSet>
      <dgm:spPr>
        <a:prstGeom prst="rect">
          <a:avLst/>
        </a:prstGeom>
      </dgm:spPr>
      <dgm:t>
        <a:bodyPr/>
        <a:lstStyle/>
        <a:p>
          <a:endParaRPr lang="hu-HU"/>
        </a:p>
      </dgm:t>
    </dgm:pt>
    <dgm:pt modelId="{CA9CAF25-ACDD-4815-8C07-4E37AD57B10C}" type="pres">
      <dgm:prSet presAssocID="{3275C536-96DE-4966-A489-068598081796}" presName="rootConnector" presStyleLbl="node3" presStyleIdx="1" presStyleCnt="4"/>
      <dgm:spPr/>
      <dgm:t>
        <a:bodyPr/>
        <a:lstStyle/>
        <a:p>
          <a:endParaRPr lang="hu-HU"/>
        </a:p>
      </dgm:t>
    </dgm:pt>
    <dgm:pt modelId="{C485A174-96DD-42B2-AE0F-6BDAFC65F36C}" type="pres">
      <dgm:prSet presAssocID="{3275C536-96DE-4966-A489-068598081796}" presName="hierChild4" presStyleCnt="0"/>
      <dgm:spPr/>
    </dgm:pt>
    <dgm:pt modelId="{FE704F42-41AE-4F91-A823-A6FF6EEE79A3}" type="pres">
      <dgm:prSet presAssocID="{B8F374FF-103E-43E6-BEF2-A48F2C2A201A}" presName="Name37" presStyleLbl="parChTrans1D4" presStyleIdx="0" presStyleCnt="1"/>
      <dgm:spPr>
        <a:custGeom>
          <a:avLst/>
          <a:gdLst/>
          <a:ahLst/>
          <a:cxnLst/>
          <a:rect l="0" t="0" r="0" b="0"/>
          <a:pathLst>
            <a:path>
              <a:moveTo>
                <a:pt x="0" y="0"/>
              </a:moveTo>
              <a:lnTo>
                <a:pt x="0" y="603282"/>
              </a:lnTo>
              <a:lnTo>
                <a:pt x="164315" y="603282"/>
              </a:lnTo>
            </a:path>
          </a:pathLst>
        </a:custGeom>
      </dgm:spPr>
      <dgm:t>
        <a:bodyPr/>
        <a:lstStyle/>
        <a:p>
          <a:endParaRPr lang="hu-HU"/>
        </a:p>
      </dgm:t>
    </dgm:pt>
    <dgm:pt modelId="{FAA40977-12C0-490C-BD3E-39838B116783}" type="pres">
      <dgm:prSet presAssocID="{6EBC63C0-921E-4CC1-BE55-CDDFDB202ECB}" presName="hierRoot2" presStyleCnt="0">
        <dgm:presLayoutVars>
          <dgm:hierBranch val="init"/>
        </dgm:presLayoutVars>
      </dgm:prSet>
      <dgm:spPr/>
    </dgm:pt>
    <dgm:pt modelId="{654FE513-0BA8-44E0-AA9F-FC1FA57702C3}" type="pres">
      <dgm:prSet presAssocID="{6EBC63C0-921E-4CC1-BE55-CDDFDB202ECB}" presName="rootComposite" presStyleCnt="0"/>
      <dgm:spPr/>
    </dgm:pt>
    <dgm:pt modelId="{F8ED947E-76D4-455A-9F74-913191E56D34}" type="pres">
      <dgm:prSet presAssocID="{6EBC63C0-921E-4CC1-BE55-CDDFDB202ECB}" presName="rootText" presStyleLbl="node4" presStyleIdx="0" presStyleCnt="1" custLinFactX="-24936" custLinFactY="68540" custLinFactNeighborX="-100000" custLinFactNeighborY="100000">
        <dgm:presLayoutVars>
          <dgm:chPref val="3"/>
        </dgm:presLayoutVars>
      </dgm:prSet>
      <dgm:spPr>
        <a:prstGeom prst="rect">
          <a:avLst/>
        </a:prstGeom>
      </dgm:spPr>
      <dgm:t>
        <a:bodyPr/>
        <a:lstStyle/>
        <a:p>
          <a:endParaRPr lang="hu-HU"/>
        </a:p>
      </dgm:t>
    </dgm:pt>
    <dgm:pt modelId="{D7636F18-5428-464D-8498-9C1A1E78AD81}" type="pres">
      <dgm:prSet presAssocID="{6EBC63C0-921E-4CC1-BE55-CDDFDB202ECB}" presName="rootConnector" presStyleLbl="node4" presStyleIdx="0" presStyleCnt="1"/>
      <dgm:spPr/>
      <dgm:t>
        <a:bodyPr/>
        <a:lstStyle/>
        <a:p>
          <a:endParaRPr lang="hu-HU"/>
        </a:p>
      </dgm:t>
    </dgm:pt>
    <dgm:pt modelId="{BCEB126D-315D-48FE-A364-BB9C35E17D3D}" type="pres">
      <dgm:prSet presAssocID="{6EBC63C0-921E-4CC1-BE55-CDDFDB202ECB}" presName="hierChild4" presStyleCnt="0"/>
      <dgm:spPr/>
    </dgm:pt>
    <dgm:pt modelId="{5F79515E-8AC8-49BF-834D-C9A7C711EFF8}" type="pres">
      <dgm:prSet presAssocID="{6EBC63C0-921E-4CC1-BE55-CDDFDB202ECB}" presName="hierChild5" presStyleCnt="0"/>
      <dgm:spPr/>
    </dgm:pt>
    <dgm:pt modelId="{D8C1504A-9282-43D6-8A1F-E269F9AFA874}" type="pres">
      <dgm:prSet presAssocID="{3275C536-96DE-4966-A489-068598081796}" presName="hierChild5" presStyleCnt="0"/>
      <dgm:spPr/>
    </dgm:pt>
    <dgm:pt modelId="{51AC3440-85C3-4925-A4D3-F38DCCEE6A13}" type="pres">
      <dgm:prSet presAssocID="{F545E873-65CA-4AE6-A587-F94E85D9C6CF}" presName="hierChild7" presStyleCnt="0"/>
      <dgm:spPr/>
    </dgm:pt>
    <dgm:pt modelId="{924836C4-B14D-4D2E-AA80-D7F1E4CE3566}" type="pres">
      <dgm:prSet presAssocID="{46D0EDB0-BBEB-4E01-9276-2AB4D1F3CCD7}" presName="Name111" presStyleLbl="parChTrans1D2" presStyleIdx="2" presStyleCnt="4"/>
      <dgm:spPr>
        <a:custGeom>
          <a:avLst/>
          <a:gdLst/>
          <a:ahLst/>
          <a:cxnLst/>
          <a:rect l="0" t="0" r="0" b="0"/>
          <a:pathLst>
            <a:path>
              <a:moveTo>
                <a:pt x="0" y="0"/>
              </a:moveTo>
              <a:lnTo>
                <a:pt x="0" y="452194"/>
              </a:lnTo>
              <a:lnTo>
                <a:pt x="971642" y="452194"/>
              </a:lnTo>
            </a:path>
          </a:pathLst>
        </a:custGeom>
      </dgm:spPr>
      <dgm:t>
        <a:bodyPr/>
        <a:lstStyle/>
        <a:p>
          <a:endParaRPr lang="hu-HU"/>
        </a:p>
      </dgm:t>
    </dgm:pt>
    <dgm:pt modelId="{B46CC028-1C8C-4BC0-A97B-7F8E3B56BE99}" type="pres">
      <dgm:prSet presAssocID="{02EC924C-93A8-42BB-B93A-4AC4ACDCB4EB}" presName="hierRoot3" presStyleCnt="0">
        <dgm:presLayoutVars>
          <dgm:hierBranch val="init"/>
        </dgm:presLayoutVars>
      </dgm:prSet>
      <dgm:spPr/>
    </dgm:pt>
    <dgm:pt modelId="{78A35F20-D718-41F4-AA3E-FAE32DF72933}" type="pres">
      <dgm:prSet presAssocID="{02EC924C-93A8-42BB-B93A-4AC4ACDCB4EB}" presName="rootComposite3" presStyleCnt="0"/>
      <dgm:spPr/>
    </dgm:pt>
    <dgm:pt modelId="{27A5BF77-819D-4CF3-981E-88E68A593CDC}" type="pres">
      <dgm:prSet presAssocID="{02EC924C-93A8-42BB-B93A-4AC4ACDCB4EB}" presName="rootText3" presStyleLbl="asst1" presStyleIdx="1" presStyleCnt="3" custLinFactNeighborX="84479" custLinFactNeighborY="-3595">
        <dgm:presLayoutVars>
          <dgm:chPref val="3"/>
        </dgm:presLayoutVars>
      </dgm:prSet>
      <dgm:spPr>
        <a:prstGeom prst="rect">
          <a:avLst/>
        </a:prstGeom>
      </dgm:spPr>
      <dgm:t>
        <a:bodyPr/>
        <a:lstStyle/>
        <a:p>
          <a:endParaRPr lang="hu-HU"/>
        </a:p>
      </dgm:t>
    </dgm:pt>
    <dgm:pt modelId="{8C8C1614-D0E4-4DDC-B9EA-D9BBE5A5B22A}" type="pres">
      <dgm:prSet presAssocID="{02EC924C-93A8-42BB-B93A-4AC4ACDCB4EB}" presName="rootConnector3" presStyleLbl="asst1" presStyleIdx="1" presStyleCnt="3"/>
      <dgm:spPr/>
      <dgm:t>
        <a:bodyPr/>
        <a:lstStyle/>
        <a:p>
          <a:endParaRPr lang="hu-HU"/>
        </a:p>
      </dgm:t>
    </dgm:pt>
    <dgm:pt modelId="{5609E426-76EB-4DCD-98F5-A3BCCA1C4F90}" type="pres">
      <dgm:prSet presAssocID="{02EC924C-93A8-42BB-B93A-4AC4ACDCB4EB}" presName="hierChild6" presStyleCnt="0"/>
      <dgm:spPr/>
    </dgm:pt>
    <dgm:pt modelId="{E888DDC6-0F09-4DF7-8C32-D750180CD0C7}" type="pres">
      <dgm:prSet presAssocID="{D30291AC-CA51-4300-A0F8-C0DCF8D8A59F}" presName="Name37" presStyleLbl="parChTrans1D3" presStyleIdx="2" presStyleCnt="4"/>
      <dgm:spPr>
        <a:custGeom>
          <a:avLst/>
          <a:gdLst/>
          <a:ahLst/>
          <a:cxnLst/>
          <a:rect l="0" t="0" r="0" b="0"/>
          <a:pathLst>
            <a:path>
              <a:moveTo>
                <a:pt x="0" y="0"/>
              </a:moveTo>
              <a:lnTo>
                <a:pt x="0" y="861745"/>
              </a:lnTo>
              <a:lnTo>
                <a:pt x="441648" y="861745"/>
              </a:lnTo>
            </a:path>
          </a:pathLst>
        </a:custGeom>
      </dgm:spPr>
      <dgm:t>
        <a:bodyPr/>
        <a:lstStyle/>
        <a:p>
          <a:endParaRPr lang="hu-HU"/>
        </a:p>
      </dgm:t>
    </dgm:pt>
    <dgm:pt modelId="{00F2781E-7CC8-4CBC-93F9-3C543319A7C3}" type="pres">
      <dgm:prSet presAssocID="{389FFCF2-F2AD-42FF-8B32-77D0E93E2450}" presName="hierRoot2" presStyleCnt="0">
        <dgm:presLayoutVars>
          <dgm:hierBranch val="init"/>
        </dgm:presLayoutVars>
      </dgm:prSet>
      <dgm:spPr/>
    </dgm:pt>
    <dgm:pt modelId="{D4791E7F-F2C9-44DD-9AD5-12BC969BA11B}" type="pres">
      <dgm:prSet presAssocID="{389FFCF2-F2AD-42FF-8B32-77D0E93E2450}" presName="rootComposite" presStyleCnt="0"/>
      <dgm:spPr/>
    </dgm:pt>
    <dgm:pt modelId="{181190A3-0982-4061-8679-AEEFDA8DD5A8}" type="pres">
      <dgm:prSet presAssocID="{389FFCF2-F2AD-42FF-8B32-77D0E93E2450}" presName="rootText" presStyleLbl="node3" presStyleIdx="2" presStyleCnt="4" custLinFactNeighborX="19119" custLinFactNeighborY="52123">
        <dgm:presLayoutVars>
          <dgm:chPref val="3"/>
        </dgm:presLayoutVars>
      </dgm:prSet>
      <dgm:spPr>
        <a:prstGeom prst="rect">
          <a:avLst/>
        </a:prstGeom>
      </dgm:spPr>
      <dgm:t>
        <a:bodyPr/>
        <a:lstStyle/>
        <a:p>
          <a:endParaRPr lang="hu-HU"/>
        </a:p>
      </dgm:t>
    </dgm:pt>
    <dgm:pt modelId="{0A3279D5-9325-4827-911B-DFC7428A7DF1}" type="pres">
      <dgm:prSet presAssocID="{389FFCF2-F2AD-42FF-8B32-77D0E93E2450}" presName="rootConnector" presStyleLbl="node3" presStyleIdx="2" presStyleCnt="4"/>
      <dgm:spPr/>
      <dgm:t>
        <a:bodyPr/>
        <a:lstStyle/>
        <a:p>
          <a:endParaRPr lang="hu-HU"/>
        </a:p>
      </dgm:t>
    </dgm:pt>
    <dgm:pt modelId="{05E5ECE4-1870-4809-A9F3-46A6230E53BD}" type="pres">
      <dgm:prSet presAssocID="{389FFCF2-F2AD-42FF-8B32-77D0E93E2450}" presName="hierChild4" presStyleCnt="0"/>
      <dgm:spPr/>
    </dgm:pt>
    <dgm:pt modelId="{CA04595D-4915-4662-BDF8-551B75692142}" type="pres">
      <dgm:prSet presAssocID="{389FFCF2-F2AD-42FF-8B32-77D0E93E2450}" presName="hierChild5" presStyleCnt="0"/>
      <dgm:spPr/>
    </dgm:pt>
    <dgm:pt modelId="{0DACAFAA-993C-4042-ABBE-9047E5A55E77}" type="pres">
      <dgm:prSet presAssocID="{4B466D94-07B8-4816-A4D7-2637893CD9AA}" presName="Name37" presStyleLbl="parChTrans1D3" presStyleIdx="3" presStyleCnt="4"/>
      <dgm:spPr>
        <a:custGeom>
          <a:avLst/>
          <a:gdLst/>
          <a:ahLst/>
          <a:cxnLst/>
          <a:rect l="0" t="0" r="0" b="0"/>
          <a:pathLst>
            <a:path>
              <a:moveTo>
                <a:pt x="0" y="0"/>
              </a:moveTo>
              <a:lnTo>
                <a:pt x="0" y="2111558"/>
              </a:lnTo>
              <a:lnTo>
                <a:pt x="404896" y="2111558"/>
              </a:lnTo>
            </a:path>
          </a:pathLst>
        </a:custGeom>
      </dgm:spPr>
      <dgm:t>
        <a:bodyPr/>
        <a:lstStyle/>
        <a:p>
          <a:endParaRPr lang="hu-HU"/>
        </a:p>
      </dgm:t>
    </dgm:pt>
    <dgm:pt modelId="{8D30AB79-74C6-49C4-B197-28087B3A21A1}" type="pres">
      <dgm:prSet presAssocID="{D5D15EBB-90F1-4B86-9AC4-89B9DE00B099}" presName="hierRoot2" presStyleCnt="0">
        <dgm:presLayoutVars>
          <dgm:hierBranch val="init"/>
        </dgm:presLayoutVars>
      </dgm:prSet>
      <dgm:spPr/>
    </dgm:pt>
    <dgm:pt modelId="{7E10779A-4772-40FA-9521-D9ED8BA4EEE8}" type="pres">
      <dgm:prSet presAssocID="{D5D15EBB-90F1-4B86-9AC4-89B9DE00B099}" presName="rootComposite" presStyleCnt="0"/>
      <dgm:spPr/>
    </dgm:pt>
    <dgm:pt modelId="{87AE0355-D187-482D-8945-A0A9BBA163C1}" type="pres">
      <dgm:prSet presAssocID="{D5D15EBB-90F1-4B86-9AC4-89B9DE00B099}" presName="rootText" presStyleLbl="node3" presStyleIdx="3" presStyleCnt="4" custLinFactY="31821" custLinFactNeighborX="20375" custLinFactNeighborY="100000">
        <dgm:presLayoutVars>
          <dgm:chPref val="3"/>
        </dgm:presLayoutVars>
      </dgm:prSet>
      <dgm:spPr>
        <a:prstGeom prst="rect">
          <a:avLst/>
        </a:prstGeom>
      </dgm:spPr>
      <dgm:t>
        <a:bodyPr/>
        <a:lstStyle/>
        <a:p>
          <a:endParaRPr lang="hu-HU"/>
        </a:p>
      </dgm:t>
    </dgm:pt>
    <dgm:pt modelId="{295EF61A-0EE2-4600-9C1C-DB140B27550D}" type="pres">
      <dgm:prSet presAssocID="{D5D15EBB-90F1-4B86-9AC4-89B9DE00B099}" presName="rootConnector" presStyleLbl="node3" presStyleIdx="3" presStyleCnt="4"/>
      <dgm:spPr/>
      <dgm:t>
        <a:bodyPr/>
        <a:lstStyle/>
        <a:p>
          <a:endParaRPr lang="hu-HU"/>
        </a:p>
      </dgm:t>
    </dgm:pt>
    <dgm:pt modelId="{CB5A80FA-7751-4655-A1D4-D7A6AEADE450}" type="pres">
      <dgm:prSet presAssocID="{D5D15EBB-90F1-4B86-9AC4-89B9DE00B099}" presName="hierChild4" presStyleCnt="0"/>
      <dgm:spPr/>
    </dgm:pt>
    <dgm:pt modelId="{BC8353B0-ADAA-48B7-9335-208424507CC5}" type="pres">
      <dgm:prSet presAssocID="{D5D15EBB-90F1-4B86-9AC4-89B9DE00B099}" presName="hierChild5" presStyleCnt="0"/>
      <dgm:spPr/>
    </dgm:pt>
    <dgm:pt modelId="{41E4E592-8CCF-4939-8DA3-C133D7681B75}" type="pres">
      <dgm:prSet presAssocID="{02EC924C-93A8-42BB-B93A-4AC4ACDCB4EB}" presName="hierChild7" presStyleCnt="0"/>
      <dgm:spPr/>
    </dgm:pt>
    <dgm:pt modelId="{7633ADD2-32CD-426D-82A1-F0C4DF4BE8B9}" type="pres">
      <dgm:prSet presAssocID="{3E98D296-2156-423F-BF6D-2E8E14A6C545}" presName="Name111" presStyleLbl="parChTrans1D2" presStyleIdx="3" presStyleCnt="4"/>
      <dgm:spPr>
        <a:custGeom>
          <a:avLst/>
          <a:gdLst/>
          <a:ahLst/>
          <a:cxnLst/>
          <a:rect l="0" t="0" r="0" b="0"/>
          <a:pathLst>
            <a:path>
              <a:moveTo>
                <a:pt x="0" y="0"/>
              </a:moveTo>
              <a:lnTo>
                <a:pt x="0" y="1023769"/>
              </a:lnTo>
              <a:lnTo>
                <a:pt x="131149" y="1023769"/>
              </a:lnTo>
            </a:path>
          </a:pathLst>
        </a:custGeom>
      </dgm:spPr>
      <dgm:t>
        <a:bodyPr/>
        <a:lstStyle/>
        <a:p>
          <a:endParaRPr lang="hu-HU"/>
        </a:p>
      </dgm:t>
    </dgm:pt>
    <dgm:pt modelId="{2C7ECDE3-03C2-4D3D-9024-E39432D9E16F}" type="pres">
      <dgm:prSet presAssocID="{6D4969E6-7808-4ABA-893A-5EE4D3A8B15C}" presName="hierRoot3" presStyleCnt="0">
        <dgm:presLayoutVars>
          <dgm:hierBranch val="init"/>
        </dgm:presLayoutVars>
      </dgm:prSet>
      <dgm:spPr/>
    </dgm:pt>
    <dgm:pt modelId="{EEA27E7A-5B5A-4441-9781-CBECCCA006AC}" type="pres">
      <dgm:prSet presAssocID="{6D4969E6-7808-4ABA-893A-5EE4D3A8B15C}" presName="rootComposite3" presStyleCnt="0"/>
      <dgm:spPr/>
    </dgm:pt>
    <dgm:pt modelId="{FF0C25C1-4048-4CFD-96BE-CFFAF5A2C8AD}" type="pres">
      <dgm:prSet presAssocID="{6D4969E6-7808-4ABA-893A-5EE4D3A8B15C}" presName="rootText3" presStyleLbl="asst1" presStyleIdx="2" presStyleCnt="3" custLinFactY="-127285" custLinFactNeighborX="84167" custLinFactNeighborY="-200000">
        <dgm:presLayoutVars>
          <dgm:chPref val="3"/>
        </dgm:presLayoutVars>
      </dgm:prSet>
      <dgm:spPr>
        <a:prstGeom prst="rect">
          <a:avLst/>
        </a:prstGeom>
      </dgm:spPr>
      <dgm:t>
        <a:bodyPr/>
        <a:lstStyle/>
        <a:p>
          <a:endParaRPr lang="hu-HU"/>
        </a:p>
      </dgm:t>
    </dgm:pt>
    <dgm:pt modelId="{68C66686-E12C-4D10-A17E-42CA7B971E2B}" type="pres">
      <dgm:prSet presAssocID="{6D4969E6-7808-4ABA-893A-5EE4D3A8B15C}" presName="rootConnector3" presStyleLbl="asst1" presStyleIdx="2" presStyleCnt="3"/>
      <dgm:spPr/>
      <dgm:t>
        <a:bodyPr/>
        <a:lstStyle/>
        <a:p>
          <a:endParaRPr lang="hu-HU"/>
        </a:p>
      </dgm:t>
    </dgm:pt>
    <dgm:pt modelId="{66C8B40A-E123-49D4-A99F-FFCA2484C298}" type="pres">
      <dgm:prSet presAssocID="{6D4969E6-7808-4ABA-893A-5EE4D3A8B15C}" presName="hierChild6" presStyleCnt="0"/>
      <dgm:spPr/>
    </dgm:pt>
    <dgm:pt modelId="{89BC7D79-5D28-409E-A10C-76C465E7DA17}" type="pres">
      <dgm:prSet presAssocID="{6D4969E6-7808-4ABA-893A-5EE4D3A8B15C}" presName="hierChild7" presStyleCnt="0"/>
      <dgm:spPr/>
    </dgm:pt>
  </dgm:ptLst>
  <dgm:cxnLst>
    <dgm:cxn modelId="{FBAA79E8-B5A4-4595-B51A-98C81F701013}" type="presOf" srcId="{3275C536-96DE-4966-A489-068598081796}" destId="{CA9CAF25-ACDD-4815-8C07-4E37AD57B10C}" srcOrd="1" destOrd="0" presId="urn:microsoft.com/office/officeart/2005/8/layout/orgChart1"/>
    <dgm:cxn modelId="{BBA9A7F0-1385-4504-8A0D-EAC5110BBCC8}" type="presOf" srcId="{D30291AC-CA51-4300-A0F8-C0DCF8D8A59F}" destId="{E888DDC6-0F09-4DF7-8C32-D750180CD0C7}" srcOrd="0" destOrd="0" presId="urn:microsoft.com/office/officeart/2005/8/layout/orgChart1"/>
    <dgm:cxn modelId="{C0342F60-252E-4358-87B3-44AF704AA876}" type="presOf" srcId="{C2387FB5-987D-4297-B070-B00804687351}" destId="{4A945355-A13C-4B85-9435-1668F5BF0931}" srcOrd="1" destOrd="0" presId="urn:microsoft.com/office/officeart/2005/8/layout/orgChart1"/>
    <dgm:cxn modelId="{3E0EB738-3D11-492C-A44B-964241B08A34}" type="presOf" srcId="{F545E873-65CA-4AE6-A587-F94E85D9C6CF}" destId="{FA6B05F4-A390-4E95-9DB0-DD30E08C1096}" srcOrd="1" destOrd="0" presId="urn:microsoft.com/office/officeart/2005/8/layout/orgChart1"/>
    <dgm:cxn modelId="{870BB8C3-6256-4A88-AB41-148F65FB2A5D}" type="presOf" srcId="{02EC924C-93A8-42BB-B93A-4AC4ACDCB4EB}" destId="{8C8C1614-D0E4-4DDC-B9EA-D9BBE5A5B22A}" srcOrd="1" destOrd="0" presId="urn:microsoft.com/office/officeart/2005/8/layout/orgChart1"/>
    <dgm:cxn modelId="{7E40A9F1-C5A4-4A56-BE0E-572D7802F843}" type="presOf" srcId="{389FFCF2-F2AD-42FF-8B32-77D0E93E2450}" destId="{181190A3-0982-4061-8679-AEEFDA8DD5A8}" srcOrd="0" destOrd="0" presId="urn:microsoft.com/office/officeart/2005/8/layout/orgChart1"/>
    <dgm:cxn modelId="{897639E0-CB12-4946-A6F8-BBA602606A04}" type="presOf" srcId="{9AC9AB74-9D4C-4134-B150-70DDE5CB55E9}" destId="{4493F734-CB15-412B-B22D-C602F2A06103}" srcOrd="1" destOrd="0" presId="urn:microsoft.com/office/officeart/2005/8/layout/orgChart1"/>
    <dgm:cxn modelId="{8151572C-4823-4D76-8203-B4F8EE3238FE}" type="presOf" srcId="{3275C536-96DE-4966-A489-068598081796}" destId="{FD00999A-8CF8-4F91-A770-0505D63A4A99}" srcOrd="0" destOrd="0" presId="urn:microsoft.com/office/officeart/2005/8/layout/orgChart1"/>
    <dgm:cxn modelId="{D8CB6C11-A02A-4F9F-897A-2713C2C167ED}" srcId="{C7A2F5D6-1877-4DD4-900A-4AAEACD33DA8}" destId="{D63D97FA-1E48-4CDA-83F3-7EEF72D095F0}" srcOrd="0" destOrd="0" parTransId="{59DEA8FB-2190-4F28-AEC3-A956B28B4381}" sibTransId="{9540B64A-0638-4C2E-984A-2FE6B4DE0FC6}"/>
    <dgm:cxn modelId="{F0A29F84-ED10-4241-A6C0-9E7716864D19}" type="presOf" srcId="{D5D15EBB-90F1-4B86-9AC4-89B9DE00B099}" destId="{87AE0355-D187-482D-8945-A0A9BBA163C1}" srcOrd="0" destOrd="0" presId="urn:microsoft.com/office/officeart/2005/8/layout/orgChart1"/>
    <dgm:cxn modelId="{45E08E6B-2E72-435B-AC9C-DE3DFAF3F2AC}" type="presOf" srcId="{C2387FB5-987D-4297-B070-B00804687351}" destId="{8195B7D1-56E5-40A1-8B07-C90B936B317E}" srcOrd="0" destOrd="0" presId="urn:microsoft.com/office/officeart/2005/8/layout/orgChart1"/>
    <dgm:cxn modelId="{AFB77A73-85A1-4366-A17C-CFC0B1574313}" type="presOf" srcId="{FE57FBEE-A512-4BE0-A061-3E7617EBD832}" destId="{211A657F-2AA6-4BA3-ACE0-C4073FADC148}" srcOrd="0" destOrd="0" presId="urn:microsoft.com/office/officeart/2005/8/layout/orgChart1"/>
    <dgm:cxn modelId="{09508E10-FBCC-4288-80A9-DBCDCAB7EB42}" type="presOf" srcId="{6EBC63C0-921E-4CC1-BE55-CDDFDB202ECB}" destId="{D7636F18-5428-464D-8498-9C1A1E78AD81}" srcOrd="1" destOrd="0" presId="urn:microsoft.com/office/officeart/2005/8/layout/orgChart1"/>
    <dgm:cxn modelId="{D1963203-46DE-42F7-B375-CFDB9D47066A}" srcId="{D63D97FA-1E48-4CDA-83F3-7EEF72D095F0}" destId="{6D4969E6-7808-4ABA-893A-5EE4D3A8B15C}" srcOrd="2" destOrd="0" parTransId="{3E98D296-2156-423F-BF6D-2E8E14A6C545}" sibTransId="{5D00AC11-8515-48C8-B294-F99CC19993ED}"/>
    <dgm:cxn modelId="{094285ED-EF8E-40AD-9EFC-EC63262D95CA}" srcId="{02EC924C-93A8-42BB-B93A-4AC4ACDCB4EB}" destId="{389FFCF2-F2AD-42FF-8B32-77D0E93E2450}" srcOrd="0" destOrd="0" parTransId="{D30291AC-CA51-4300-A0F8-C0DCF8D8A59F}" sibTransId="{6E8E9950-9C53-44C6-9C13-31A3AB1C2EDF}"/>
    <dgm:cxn modelId="{AAEA9E0C-BE90-4DE3-860A-22A397B55328}" type="presOf" srcId="{389FFCF2-F2AD-42FF-8B32-77D0E93E2450}" destId="{0A3279D5-9325-4827-911B-DFC7428A7DF1}" srcOrd="1" destOrd="0" presId="urn:microsoft.com/office/officeart/2005/8/layout/orgChart1"/>
    <dgm:cxn modelId="{69D217FD-B84B-433A-8D14-2CB630B8EF54}" type="presOf" srcId="{6D4969E6-7808-4ABA-893A-5EE4D3A8B15C}" destId="{FF0C25C1-4048-4CFD-96BE-CFFAF5A2C8AD}" srcOrd="0" destOrd="0" presId="urn:microsoft.com/office/officeart/2005/8/layout/orgChart1"/>
    <dgm:cxn modelId="{250436D6-3A0A-46CE-BA31-F731DCD3493E}" type="presOf" srcId="{C7A2F5D6-1877-4DD4-900A-4AAEACD33DA8}" destId="{AD5BDBA8-E5F2-43E8-BD09-19BF1C65BCDF}" srcOrd="0" destOrd="0" presId="urn:microsoft.com/office/officeart/2005/8/layout/orgChart1"/>
    <dgm:cxn modelId="{0166FD7F-5B2A-4817-90D7-9514652D8116}" srcId="{02EC924C-93A8-42BB-B93A-4AC4ACDCB4EB}" destId="{D5D15EBB-90F1-4B86-9AC4-89B9DE00B099}" srcOrd="1" destOrd="0" parTransId="{4B466D94-07B8-4816-A4D7-2637893CD9AA}" sibTransId="{40CDC614-C9C7-4163-A455-06C4126C94AD}"/>
    <dgm:cxn modelId="{0F7214BB-0DF8-4A91-BC89-7039A8E5384B}" type="presOf" srcId="{4B466D94-07B8-4816-A4D7-2637893CD9AA}" destId="{0DACAFAA-993C-4042-ABBE-9047E5A55E77}" srcOrd="0" destOrd="0" presId="urn:microsoft.com/office/officeart/2005/8/layout/orgChart1"/>
    <dgm:cxn modelId="{82BE6887-4E5A-4B7A-9A2C-164480DFB27E}" type="presOf" srcId="{3E98D296-2156-423F-BF6D-2E8E14A6C545}" destId="{7633ADD2-32CD-426D-82A1-F0C4DF4BE8B9}" srcOrd="0" destOrd="0" presId="urn:microsoft.com/office/officeart/2005/8/layout/orgChart1"/>
    <dgm:cxn modelId="{E7EDC522-50EA-44D4-8E30-FC79EC371A7B}" type="presOf" srcId="{6D4969E6-7808-4ABA-893A-5EE4D3A8B15C}" destId="{68C66686-E12C-4D10-A17E-42CA7B971E2B}" srcOrd="1" destOrd="0" presId="urn:microsoft.com/office/officeart/2005/8/layout/orgChart1"/>
    <dgm:cxn modelId="{85C7AFC7-DCBF-4F1B-8610-F0A6D41591DB}" type="presOf" srcId="{D63D97FA-1E48-4CDA-83F3-7EEF72D095F0}" destId="{00FBE9E5-1E7B-4195-BD4C-350C87548CFD}" srcOrd="1" destOrd="0" presId="urn:microsoft.com/office/officeart/2005/8/layout/orgChart1"/>
    <dgm:cxn modelId="{409BDC57-0122-4E10-9A2A-BADA6C7118F9}" type="presOf" srcId="{D5D15EBB-90F1-4B86-9AC4-89B9DE00B099}" destId="{295EF61A-0EE2-4600-9C1C-DB140B27550D}" srcOrd="1" destOrd="0" presId="urn:microsoft.com/office/officeart/2005/8/layout/orgChart1"/>
    <dgm:cxn modelId="{83982A24-A894-45BB-989F-E3CF174F6516}" type="presOf" srcId="{D63D97FA-1E48-4CDA-83F3-7EEF72D095F0}" destId="{6A2905BA-E0A0-450C-9921-186564F757A2}" srcOrd="0" destOrd="0" presId="urn:microsoft.com/office/officeart/2005/8/layout/orgChart1"/>
    <dgm:cxn modelId="{D56F2101-BA5A-43A5-9BB8-834DD59901BD}" srcId="{D63D97FA-1E48-4CDA-83F3-7EEF72D095F0}" destId="{F545E873-65CA-4AE6-A587-F94E85D9C6CF}" srcOrd="0" destOrd="0" parTransId="{FCB477AF-614B-4469-8B67-8C5253CB0A12}" sibTransId="{0F716C8A-B154-4C7C-984B-2FC79A4E8CDB}"/>
    <dgm:cxn modelId="{3848C616-5054-4ED8-B6BE-BC48C885A26B}" type="presOf" srcId="{9AC9AB74-9D4C-4134-B150-70DDE5CB55E9}" destId="{1AE7E89E-DEED-4844-ACEE-97EEBC6EA518}" srcOrd="0" destOrd="0" presId="urn:microsoft.com/office/officeart/2005/8/layout/orgChart1"/>
    <dgm:cxn modelId="{27B5FE41-17B8-44BD-A1FD-F2A1FF9138A4}" type="presOf" srcId="{F545E873-65CA-4AE6-A587-F94E85D9C6CF}" destId="{A32A9C90-D0F9-4004-B602-EBF97074B09C}" srcOrd="0" destOrd="0" presId="urn:microsoft.com/office/officeart/2005/8/layout/orgChart1"/>
    <dgm:cxn modelId="{249BD54A-42B0-40AD-A996-88A6884E59FF}" type="presOf" srcId="{B8F374FF-103E-43E6-BEF2-A48F2C2A201A}" destId="{FE704F42-41AE-4F91-A823-A6FF6EEE79A3}" srcOrd="0" destOrd="0" presId="urn:microsoft.com/office/officeart/2005/8/layout/orgChart1"/>
    <dgm:cxn modelId="{4FFEB433-D119-4E8E-9029-B6DA7B4FFF26}" type="presOf" srcId="{FCB477AF-614B-4469-8B67-8C5253CB0A12}" destId="{3D7D361A-2C1F-4AF9-B6E4-B81679F4CA29}" srcOrd="0" destOrd="0" presId="urn:microsoft.com/office/officeart/2005/8/layout/orgChart1"/>
    <dgm:cxn modelId="{6962AEDA-5DBC-4AF3-A0E5-A49AB32A0B59}" srcId="{3275C536-96DE-4966-A489-068598081796}" destId="{6EBC63C0-921E-4CC1-BE55-CDDFDB202ECB}" srcOrd="0" destOrd="0" parTransId="{B8F374FF-103E-43E6-BEF2-A48F2C2A201A}" sibTransId="{60006416-873B-42F9-B31E-8BBC2F4BD0CB}"/>
    <dgm:cxn modelId="{5473F639-13E5-4187-99D7-B0E06CE874FE}" type="presOf" srcId="{E3D6F779-2587-4062-BCEA-A05553051743}" destId="{F0AE9189-62F3-44C0-9B1F-CA4179026330}" srcOrd="0" destOrd="0" presId="urn:microsoft.com/office/officeart/2005/8/layout/orgChart1"/>
    <dgm:cxn modelId="{4CE8D3C4-A6AD-4AAB-9C51-5099EC3EAC26}" srcId="{D63D97FA-1E48-4CDA-83F3-7EEF72D095F0}" destId="{C2387FB5-987D-4297-B070-B00804687351}" srcOrd="3" destOrd="0" parTransId="{24F6A546-DD6C-4B26-A44F-E6E786383C67}" sibTransId="{0F2F31FA-8F1A-4941-88ED-6995AF9F4A6A}"/>
    <dgm:cxn modelId="{6576EF57-648B-4924-B0CF-EB92C97A77BD}" type="presOf" srcId="{02EC924C-93A8-42BB-B93A-4AC4ACDCB4EB}" destId="{27A5BF77-819D-4CF3-981E-88E68A593CDC}" srcOrd="0" destOrd="0" presId="urn:microsoft.com/office/officeart/2005/8/layout/orgChart1"/>
    <dgm:cxn modelId="{B7ABFC79-1183-4395-B0F7-F5014545E86A}" type="presOf" srcId="{46D0EDB0-BBEB-4E01-9276-2AB4D1F3CCD7}" destId="{924836C4-B14D-4D2E-AA80-D7F1E4CE3566}" srcOrd="0" destOrd="0" presId="urn:microsoft.com/office/officeart/2005/8/layout/orgChart1"/>
    <dgm:cxn modelId="{BB724239-194E-41CB-B5FD-AC998E2DBA79}" type="presOf" srcId="{6EBC63C0-921E-4CC1-BE55-CDDFDB202ECB}" destId="{F8ED947E-76D4-455A-9F74-913191E56D34}" srcOrd="0" destOrd="0" presId="urn:microsoft.com/office/officeart/2005/8/layout/orgChart1"/>
    <dgm:cxn modelId="{E4D1A401-C6A1-471C-A876-520F4F24A95D}" srcId="{D63D97FA-1E48-4CDA-83F3-7EEF72D095F0}" destId="{02EC924C-93A8-42BB-B93A-4AC4ACDCB4EB}" srcOrd="1" destOrd="0" parTransId="{46D0EDB0-BBEB-4E01-9276-2AB4D1F3CCD7}" sibTransId="{228FCC5C-BBB2-466B-912F-9466A8607013}"/>
    <dgm:cxn modelId="{68E9B6FC-D546-4B2F-95C8-2D7D53464367}" srcId="{F545E873-65CA-4AE6-A587-F94E85D9C6CF}" destId="{3275C536-96DE-4966-A489-068598081796}" srcOrd="0" destOrd="0" parTransId="{FE57FBEE-A512-4BE0-A061-3E7617EBD832}" sibTransId="{08F56BA9-8873-4253-855D-104C025B2652}"/>
    <dgm:cxn modelId="{BFAB43DE-9AD2-43D9-9CCE-94624BDAE420}" srcId="{C2387FB5-987D-4297-B070-B00804687351}" destId="{9AC9AB74-9D4C-4134-B150-70DDE5CB55E9}" srcOrd="0" destOrd="0" parTransId="{E3D6F779-2587-4062-BCEA-A05553051743}" sibTransId="{E06D347A-B8E4-4E7F-B45D-67F7CB1DCC43}"/>
    <dgm:cxn modelId="{B00D8C68-5246-4207-BD8F-BD4C8AEA5250}" type="presOf" srcId="{24F6A546-DD6C-4B26-A44F-E6E786383C67}" destId="{72061D82-914C-491B-8D49-84FFE02F830A}" srcOrd="0" destOrd="0" presId="urn:microsoft.com/office/officeart/2005/8/layout/orgChart1"/>
    <dgm:cxn modelId="{4AA21DD7-9B1F-45B6-A764-AB5D767E6018}" type="presParOf" srcId="{AD5BDBA8-E5F2-43E8-BD09-19BF1C65BCDF}" destId="{D61AEA33-279C-4139-A185-132DE1FC82E9}" srcOrd="0" destOrd="0" presId="urn:microsoft.com/office/officeart/2005/8/layout/orgChart1"/>
    <dgm:cxn modelId="{8133E296-17A3-4E7B-BA15-0CC3C5E2761C}" type="presParOf" srcId="{D61AEA33-279C-4139-A185-132DE1FC82E9}" destId="{13AA0F4E-B9D1-4D59-8E27-06E644528539}" srcOrd="0" destOrd="0" presId="urn:microsoft.com/office/officeart/2005/8/layout/orgChart1"/>
    <dgm:cxn modelId="{FEE6DB55-657F-4BCD-9890-C5A41359EF8E}" type="presParOf" srcId="{13AA0F4E-B9D1-4D59-8E27-06E644528539}" destId="{6A2905BA-E0A0-450C-9921-186564F757A2}" srcOrd="0" destOrd="0" presId="urn:microsoft.com/office/officeart/2005/8/layout/orgChart1"/>
    <dgm:cxn modelId="{E0F271ED-5F41-4FDC-8CD8-B00D28C0A3B7}" type="presParOf" srcId="{13AA0F4E-B9D1-4D59-8E27-06E644528539}" destId="{00FBE9E5-1E7B-4195-BD4C-350C87548CFD}" srcOrd="1" destOrd="0" presId="urn:microsoft.com/office/officeart/2005/8/layout/orgChart1"/>
    <dgm:cxn modelId="{BD110DE2-C3FD-4D67-B078-14C46FF30954}" type="presParOf" srcId="{D61AEA33-279C-4139-A185-132DE1FC82E9}" destId="{B12E4995-CF37-4409-8B55-3B8E0706857F}" srcOrd="1" destOrd="0" presId="urn:microsoft.com/office/officeart/2005/8/layout/orgChart1"/>
    <dgm:cxn modelId="{2C762631-F4AB-4445-B705-CEA7454E1015}" type="presParOf" srcId="{B12E4995-CF37-4409-8B55-3B8E0706857F}" destId="{72061D82-914C-491B-8D49-84FFE02F830A}" srcOrd="0" destOrd="0" presId="urn:microsoft.com/office/officeart/2005/8/layout/orgChart1"/>
    <dgm:cxn modelId="{108EA753-3E19-4263-B7A2-0778EBA56E2A}" type="presParOf" srcId="{B12E4995-CF37-4409-8B55-3B8E0706857F}" destId="{90282187-8E53-4C7A-8DE7-A1678F7E4C94}" srcOrd="1" destOrd="0" presId="urn:microsoft.com/office/officeart/2005/8/layout/orgChart1"/>
    <dgm:cxn modelId="{FB18AAAC-E1ED-47ED-ABC3-69540DB74CB5}" type="presParOf" srcId="{90282187-8E53-4C7A-8DE7-A1678F7E4C94}" destId="{3D9D3636-39D4-43D5-93DE-A1F86BFA3369}" srcOrd="0" destOrd="0" presId="urn:microsoft.com/office/officeart/2005/8/layout/orgChart1"/>
    <dgm:cxn modelId="{A7772399-2B0E-436A-8750-4366F03916D5}" type="presParOf" srcId="{3D9D3636-39D4-43D5-93DE-A1F86BFA3369}" destId="{8195B7D1-56E5-40A1-8B07-C90B936B317E}" srcOrd="0" destOrd="0" presId="urn:microsoft.com/office/officeart/2005/8/layout/orgChart1"/>
    <dgm:cxn modelId="{D2C703B9-FFDC-4B86-B56D-0C156C98C7FD}" type="presParOf" srcId="{3D9D3636-39D4-43D5-93DE-A1F86BFA3369}" destId="{4A945355-A13C-4B85-9435-1668F5BF0931}" srcOrd="1" destOrd="0" presId="urn:microsoft.com/office/officeart/2005/8/layout/orgChart1"/>
    <dgm:cxn modelId="{978C0AC3-9B1B-4F17-9530-918E8B7ED5E5}" type="presParOf" srcId="{90282187-8E53-4C7A-8DE7-A1678F7E4C94}" destId="{48C13181-3857-4E52-A397-148BEA328CF2}" srcOrd="1" destOrd="0" presId="urn:microsoft.com/office/officeart/2005/8/layout/orgChart1"/>
    <dgm:cxn modelId="{EF7A9303-7488-4175-AA0A-7E05841A18B6}" type="presParOf" srcId="{48C13181-3857-4E52-A397-148BEA328CF2}" destId="{F0AE9189-62F3-44C0-9B1F-CA4179026330}" srcOrd="0" destOrd="0" presId="urn:microsoft.com/office/officeart/2005/8/layout/orgChart1"/>
    <dgm:cxn modelId="{49CF0E8B-BBBF-45AB-AA8E-9866A97B5548}" type="presParOf" srcId="{48C13181-3857-4E52-A397-148BEA328CF2}" destId="{6E447242-E7C6-484E-A0E6-3806150BB8A0}" srcOrd="1" destOrd="0" presId="urn:microsoft.com/office/officeart/2005/8/layout/orgChart1"/>
    <dgm:cxn modelId="{11EFA6D7-97F6-4244-A7D5-4B9F757525B6}" type="presParOf" srcId="{6E447242-E7C6-484E-A0E6-3806150BB8A0}" destId="{9644A935-EC32-48D2-8BFF-215FBBC6AF62}" srcOrd="0" destOrd="0" presId="urn:microsoft.com/office/officeart/2005/8/layout/orgChart1"/>
    <dgm:cxn modelId="{5CB066E3-B1A1-4212-8A41-8504E997DED4}" type="presParOf" srcId="{9644A935-EC32-48D2-8BFF-215FBBC6AF62}" destId="{1AE7E89E-DEED-4844-ACEE-97EEBC6EA518}" srcOrd="0" destOrd="0" presId="urn:microsoft.com/office/officeart/2005/8/layout/orgChart1"/>
    <dgm:cxn modelId="{E6EE3FF7-8454-44E9-9345-FF1A22E91CF3}" type="presParOf" srcId="{9644A935-EC32-48D2-8BFF-215FBBC6AF62}" destId="{4493F734-CB15-412B-B22D-C602F2A06103}" srcOrd="1" destOrd="0" presId="urn:microsoft.com/office/officeart/2005/8/layout/orgChart1"/>
    <dgm:cxn modelId="{FAF5926E-2EC3-4D46-B71A-250C6D1D3985}" type="presParOf" srcId="{6E447242-E7C6-484E-A0E6-3806150BB8A0}" destId="{B14F879F-87AD-4F7E-B034-E7E59DCED474}" srcOrd="1" destOrd="0" presId="urn:microsoft.com/office/officeart/2005/8/layout/orgChart1"/>
    <dgm:cxn modelId="{BDBD9A52-33AD-4885-AB3E-EF5560CDCC57}" type="presParOf" srcId="{6E447242-E7C6-484E-A0E6-3806150BB8A0}" destId="{71543A81-C8D5-4E8A-91C8-3A9C4C7DC6F8}" srcOrd="2" destOrd="0" presId="urn:microsoft.com/office/officeart/2005/8/layout/orgChart1"/>
    <dgm:cxn modelId="{8E0493C2-8046-4A3A-8C6D-E0572606DB37}" type="presParOf" srcId="{90282187-8E53-4C7A-8DE7-A1678F7E4C94}" destId="{29E6C96B-FE80-4406-BEB5-C4191C837EAF}" srcOrd="2" destOrd="0" presId="urn:microsoft.com/office/officeart/2005/8/layout/orgChart1"/>
    <dgm:cxn modelId="{136BA522-9808-4DC8-8599-C3C8A32FE5A7}" type="presParOf" srcId="{D61AEA33-279C-4139-A185-132DE1FC82E9}" destId="{1D33043F-E8A3-48F3-8FED-1AAC25F68C79}" srcOrd="2" destOrd="0" presId="urn:microsoft.com/office/officeart/2005/8/layout/orgChart1"/>
    <dgm:cxn modelId="{BD66548A-9F86-47E8-A1D6-6DAE73D509A1}" type="presParOf" srcId="{1D33043F-E8A3-48F3-8FED-1AAC25F68C79}" destId="{3D7D361A-2C1F-4AF9-B6E4-B81679F4CA29}" srcOrd="0" destOrd="0" presId="urn:microsoft.com/office/officeart/2005/8/layout/orgChart1"/>
    <dgm:cxn modelId="{770F8A31-C71B-4D5C-B7FE-B114BEDAA339}" type="presParOf" srcId="{1D33043F-E8A3-48F3-8FED-1AAC25F68C79}" destId="{7E3BE413-9872-4506-8D43-03677B7E79AA}" srcOrd="1" destOrd="0" presId="urn:microsoft.com/office/officeart/2005/8/layout/orgChart1"/>
    <dgm:cxn modelId="{5B6B4B3F-A9A4-40C2-81DA-1D170B7C2ABF}" type="presParOf" srcId="{7E3BE413-9872-4506-8D43-03677B7E79AA}" destId="{05CE7B45-614E-47A0-BFB4-C2CFA7043995}" srcOrd="0" destOrd="0" presId="urn:microsoft.com/office/officeart/2005/8/layout/orgChart1"/>
    <dgm:cxn modelId="{6CB5C65E-C5F3-418E-9C14-370C291F912B}" type="presParOf" srcId="{05CE7B45-614E-47A0-BFB4-C2CFA7043995}" destId="{A32A9C90-D0F9-4004-B602-EBF97074B09C}" srcOrd="0" destOrd="0" presId="urn:microsoft.com/office/officeart/2005/8/layout/orgChart1"/>
    <dgm:cxn modelId="{09213D6B-C6AF-4E74-8417-CBEBE53886D0}" type="presParOf" srcId="{05CE7B45-614E-47A0-BFB4-C2CFA7043995}" destId="{FA6B05F4-A390-4E95-9DB0-DD30E08C1096}" srcOrd="1" destOrd="0" presId="urn:microsoft.com/office/officeart/2005/8/layout/orgChart1"/>
    <dgm:cxn modelId="{68ED39B0-948C-4F4B-B9E6-A8BC1FF337DF}" type="presParOf" srcId="{7E3BE413-9872-4506-8D43-03677B7E79AA}" destId="{D4D7D211-3F4E-4BB9-BF81-057937A0D255}" srcOrd="1" destOrd="0" presId="urn:microsoft.com/office/officeart/2005/8/layout/orgChart1"/>
    <dgm:cxn modelId="{86E2F12E-4597-42A7-8D79-5AADF510E6E5}" type="presParOf" srcId="{D4D7D211-3F4E-4BB9-BF81-057937A0D255}" destId="{211A657F-2AA6-4BA3-ACE0-C4073FADC148}" srcOrd="0" destOrd="0" presId="urn:microsoft.com/office/officeart/2005/8/layout/orgChart1"/>
    <dgm:cxn modelId="{EA4F18B8-9085-48D2-B22E-CE262F0DFC5B}" type="presParOf" srcId="{D4D7D211-3F4E-4BB9-BF81-057937A0D255}" destId="{B7581C2E-F411-46F3-9D92-F5C13A28C16F}" srcOrd="1" destOrd="0" presId="urn:microsoft.com/office/officeart/2005/8/layout/orgChart1"/>
    <dgm:cxn modelId="{E60BA84B-EB4C-4860-AF01-F71EE530931D}" type="presParOf" srcId="{B7581C2E-F411-46F3-9D92-F5C13A28C16F}" destId="{39A63DC9-5C7C-4011-9C11-FC7915A592DD}" srcOrd="0" destOrd="0" presId="urn:microsoft.com/office/officeart/2005/8/layout/orgChart1"/>
    <dgm:cxn modelId="{345A49D7-782C-4459-B886-7FF739BC9065}" type="presParOf" srcId="{39A63DC9-5C7C-4011-9C11-FC7915A592DD}" destId="{FD00999A-8CF8-4F91-A770-0505D63A4A99}" srcOrd="0" destOrd="0" presId="urn:microsoft.com/office/officeart/2005/8/layout/orgChart1"/>
    <dgm:cxn modelId="{F15EECD7-A0C9-4729-BC75-2708985937F3}" type="presParOf" srcId="{39A63DC9-5C7C-4011-9C11-FC7915A592DD}" destId="{CA9CAF25-ACDD-4815-8C07-4E37AD57B10C}" srcOrd="1" destOrd="0" presId="urn:microsoft.com/office/officeart/2005/8/layout/orgChart1"/>
    <dgm:cxn modelId="{0E333AE6-7150-4D4C-9C52-AD34E9561E0E}" type="presParOf" srcId="{B7581C2E-F411-46F3-9D92-F5C13A28C16F}" destId="{C485A174-96DD-42B2-AE0F-6BDAFC65F36C}" srcOrd="1" destOrd="0" presId="urn:microsoft.com/office/officeart/2005/8/layout/orgChart1"/>
    <dgm:cxn modelId="{9BF2FBA3-966A-41F4-97FD-1E694BC6B06B}" type="presParOf" srcId="{C485A174-96DD-42B2-AE0F-6BDAFC65F36C}" destId="{FE704F42-41AE-4F91-A823-A6FF6EEE79A3}" srcOrd="0" destOrd="0" presId="urn:microsoft.com/office/officeart/2005/8/layout/orgChart1"/>
    <dgm:cxn modelId="{C6853952-5B8E-4D24-9AC2-B099F0186EBF}" type="presParOf" srcId="{C485A174-96DD-42B2-AE0F-6BDAFC65F36C}" destId="{FAA40977-12C0-490C-BD3E-39838B116783}" srcOrd="1" destOrd="0" presId="urn:microsoft.com/office/officeart/2005/8/layout/orgChart1"/>
    <dgm:cxn modelId="{2614AA09-2A36-4CAA-AE46-FE351B69BE84}" type="presParOf" srcId="{FAA40977-12C0-490C-BD3E-39838B116783}" destId="{654FE513-0BA8-44E0-AA9F-FC1FA57702C3}" srcOrd="0" destOrd="0" presId="urn:microsoft.com/office/officeart/2005/8/layout/orgChart1"/>
    <dgm:cxn modelId="{9E37F07F-5D78-49C6-B5D7-DEDE2024868C}" type="presParOf" srcId="{654FE513-0BA8-44E0-AA9F-FC1FA57702C3}" destId="{F8ED947E-76D4-455A-9F74-913191E56D34}" srcOrd="0" destOrd="0" presId="urn:microsoft.com/office/officeart/2005/8/layout/orgChart1"/>
    <dgm:cxn modelId="{C401DF3F-3818-433B-B1C6-5DB7DC78107B}" type="presParOf" srcId="{654FE513-0BA8-44E0-AA9F-FC1FA57702C3}" destId="{D7636F18-5428-464D-8498-9C1A1E78AD81}" srcOrd="1" destOrd="0" presId="urn:microsoft.com/office/officeart/2005/8/layout/orgChart1"/>
    <dgm:cxn modelId="{B2E2441D-C9DD-4A9D-8362-F6C6585DE3E2}" type="presParOf" srcId="{FAA40977-12C0-490C-BD3E-39838B116783}" destId="{BCEB126D-315D-48FE-A364-BB9C35E17D3D}" srcOrd="1" destOrd="0" presId="urn:microsoft.com/office/officeart/2005/8/layout/orgChart1"/>
    <dgm:cxn modelId="{B3392B69-D31A-454D-8954-961A0CB6D890}" type="presParOf" srcId="{FAA40977-12C0-490C-BD3E-39838B116783}" destId="{5F79515E-8AC8-49BF-834D-C9A7C711EFF8}" srcOrd="2" destOrd="0" presId="urn:microsoft.com/office/officeart/2005/8/layout/orgChart1"/>
    <dgm:cxn modelId="{30235920-B8B7-49AA-BB4D-C17E3045A1A5}" type="presParOf" srcId="{B7581C2E-F411-46F3-9D92-F5C13A28C16F}" destId="{D8C1504A-9282-43D6-8A1F-E269F9AFA874}" srcOrd="2" destOrd="0" presId="urn:microsoft.com/office/officeart/2005/8/layout/orgChart1"/>
    <dgm:cxn modelId="{95F6ECC8-EFBD-4CB6-9147-2FD4E417FE2E}" type="presParOf" srcId="{7E3BE413-9872-4506-8D43-03677B7E79AA}" destId="{51AC3440-85C3-4925-A4D3-F38DCCEE6A13}" srcOrd="2" destOrd="0" presId="urn:microsoft.com/office/officeart/2005/8/layout/orgChart1"/>
    <dgm:cxn modelId="{CC72C423-9FB7-48EB-9F15-C506EC18B94A}" type="presParOf" srcId="{1D33043F-E8A3-48F3-8FED-1AAC25F68C79}" destId="{924836C4-B14D-4D2E-AA80-D7F1E4CE3566}" srcOrd="2" destOrd="0" presId="urn:microsoft.com/office/officeart/2005/8/layout/orgChart1"/>
    <dgm:cxn modelId="{951331D7-D034-42E3-ACE6-06903DBCBCD4}" type="presParOf" srcId="{1D33043F-E8A3-48F3-8FED-1AAC25F68C79}" destId="{B46CC028-1C8C-4BC0-A97B-7F8E3B56BE99}" srcOrd="3" destOrd="0" presId="urn:microsoft.com/office/officeart/2005/8/layout/orgChart1"/>
    <dgm:cxn modelId="{AA0CD26C-E042-4157-847C-D6A2C2265594}" type="presParOf" srcId="{B46CC028-1C8C-4BC0-A97B-7F8E3B56BE99}" destId="{78A35F20-D718-41F4-AA3E-FAE32DF72933}" srcOrd="0" destOrd="0" presId="urn:microsoft.com/office/officeart/2005/8/layout/orgChart1"/>
    <dgm:cxn modelId="{B5A2DE11-6ADC-4C39-BEE8-75DE5DEEF6DB}" type="presParOf" srcId="{78A35F20-D718-41F4-AA3E-FAE32DF72933}" destId="{27A5BF77-819D-4CF3-981E-88E68A593CDC}" srcOrd="0" destOrd="0" presId="urn:microsoft.com/office/officeart/2005/8/layout/orgChart1"/>
    <dgm:cxn modelId="{4C818C39-8CE6-4765-8D3D-D9E22EF349D1}" type="presParOf" srcId="{78A35F20-D718-41F4-AA3E-FAE32DF72933}" destId="{8C8C1614-D0E4-4DDC-B9EA-D9BBE5A5B22A}" srcOrd="1" destOrd="0" presId="urn:microsoft.com/office/officeart/2005/8/layout/orgChart1"/>
    <dgm:cxn modelId="{2B9AB819-18CA-4389-89BD-39959768EC22}" type="presParOf" srcId="{B46CC028-1C8C-4BC0-A97B-7F8E3B56BE99}" destId="{5609E426-76EB-4DCD-98F5-A3BCCA1C4F90}" srcOrd="1" destOrd="0" presId="urn:microsoft.com/office/officeart/2005/8/layout/orgChart1"/>
    <dgm:cxn modelId="{BCAA619A-48E9-4FE0-947F-C6659FEEA12E}" type="presParOf" srcId="{5609E426-76EB-4DCD-98F5-A3BCCA1C4F90}" destId="{E888DDC6-0F09-4DF7-8C32-D750180CD0C7}" srcOrd="0" destOrd="0" presId="urn:microsoft.com/office/officeart/2005/8/layout/orgChart1"/>
    <dgm:cxn modelId="{89E3B7AC-9B97-4D5D-9A64-EBD45687E426}" type="presParOf" srcId="{5609E426-76EB-4DCD-98F5-A3BCCA1C4F90}" destId="{00F2781E-7CC8-4CBC-93F9-3C543319A7C3}" srcOrd="1" destOrd="0" presId="urn:microsoft.com/office/officeart/2005/8/layout/orgChart1"/>
    <dgm:cxn modelId="{6164DD33-14DB-4188-816F-DA663B54B4C3}" type="presParOf" srcId="{00F2781E-7CC8-4CBC-93F9-3C543319A7C3}" destId="{D4791E7F-F2C9-44DD-9AD5-12BC969BA11B}" srcOrd="0" destOrd="0" presId="urn:microsoft.com/office/officeart/2005/8/layout/orgChart1"/>
    <dgm:cxn modelId="{E6D0BFD0-DDE6-4F15-BEF8-3F0A0868577D}" type="presParOf" srcId="{D4791E7F-F2C9-44DD-9AD5-12BC969BA11B}" destId="{181190A3-0982-4061-8679-AEEFDA8DD5A8}" srcOrd="0" destOrd="0" presId="urn:microsoft.com/office/officeart/2005/8/layout/orgChart1"/>
    <dgm:cxn modelId="{9063B607-A99A-47BB-B19A-5B488CD5B92C}" type="presParOf" srcId="{D4791E7F-F2C9-44DD-9AD5-12BC969BA11B}" destId="{0A3279D5-9325-4827-911B-DFC7428A7DF1}" srcOrd="1" destOrd="0" presId="urn:microsoft.com/office/officeart/2005/8/layout/orgChart1"/>
    <dgm:cxn modelId="{CE308D7B-6E20-4C23-9F1A-CA0D80FBE05B}" type="presParOf" srcId="{00F2781E-7CC8-4CBC-93F9-3C543319A7C3}" destId="{05E5ECE4-1870-4809-A9F3-46A6230E53BD}" srcOrd="1" destOrd="0" presId="urn:microsoft.com/office/officeart/2005/8/layout/orgChart1"/>
    <dgm:cxn modelId="{C12D3F53-BAAE-4BF0-8EB0-B85EF7FDB91C}" type="presParOf" srcId="{00F2781E-7CC8-4CBC-93F9-3C543319A7C3}" destId="{CA04595D-4915-4662-BDF8-551B75692142}" srcOrd="2" destOrd="0" presId="urn:microsoft.com/office/officeart/2005/8/layout/orgChart1"/>
    <dgm:cxn modelId="{33AE9A6F-6735-4D23-B14A-CE0543CAF31E}" type="presParOf" srcId="{5609E426-76EB-4DCD-98F5-A3BCCA1C4F90}" destId="{0DACAFAA-993C-4042-ABBE-9047E5A55E77}" srcOrd="2" destOrd="0" presId="urn:microsoft.com/office/officeart/2005/8/layout/orgChart1"/>
    <dgm:cxn modelId="{DF974A36-B746-469D-AC55-1C5C31DFE30E}" type="presParOf" srcId="{5609E426-76EB-4DCD-98F5-A3BCCA1C4F90}" destId="{8D30AB79-74C6-49C4-B197-28087B3A21A1}" srcOrd="3" destOrd="0" presId="urn:microsoft.com/office/officeart/2005/8/layout/orgChart1"/>
    <dgm:cxn modelId="{4DB9B9C2-1A40-47A5-AEB2-C2406131DF2C}" type="presParOf" srcId="{8D30AB79-74C6-49C4-B197-28087B3A21A1}" destId="{7E10779A-4772-40FA-9521-D9ED8BA4EEE8}" srcOrd="0" destOrd="0" presId="urn:microsoft.com/office/officeart/2005/8/layout/orgChart1"/>
    <dgm:cxn modelId="{40B59867-7CC7-4A96-82BB-A7563708CEE7}" type="presParOf" srcId="{7E10779A-4772-40FA-9521-D9ED8BA4EEE8}" destId="{87AE0355-D187-482D-8945-A0A9BBA163C1}" srcOrd="0" destOrd="0" presId="urn:microsoft.com/office/officeart/2005/8/layout/orgChart1"/>
    <dgm:cxn modelId="{8C4FFA0E-2DB6-4A55-9323-F7537B911F5F}" type="presParOf" srcId="{7E10779A-4772-40FA-9521-D9ED8BA4EEE8}" destId="{295EF61A-0EE2-4600-9C1C-DB140B27550D}" srcOrd="1" destOrd="0" presId="urn:microsoft.com/office/officeart/2005/8/layout/orgChart1"/>
    <dgm:cxn modelId="{0C08F658-1D98-4F98-BCA6-3C3B76CE8A44}" type="presParOf" srcId="{8D30AB79-74C6-49C4-B197-28087B3A21A1}" destId="{CB5A80FA-7751-4655-A1D4-D7A6AEADE450}" srcOrd="1" destOrd="0" presId="urn:microsoft.com/office/officeart/2005/8/layout/orgChart1"/>
    <dgm:cxn modelId="{2F558BC1-2FB5-499E-96DD-6EBC6FC059D5}" type="presParOf" srcId="{8D30AB79-74C6-49C4-B197-28087B3A21A1}" destId="{BC8353B0-ADAA-48B7-9335-208424507CC5}" srcOrd="2" destOrd="0" presId="urn:microsoft.com/office/officeart/2005/8/layout/orgChart1"/>
    <dgm:cxn modelId="{84B4E107-B6D7-45FA-B29C-740951C4699C}" type="presParOf" srcId="{B46CC028-1C8C-4BC0-A97B-7F8E3B56BE99}" destId="{41E4E592-8CCF-4939-8DA3-C133D7681B75}" srcOrd="2" destOrd="0" presId="urn:microsoft.com/office/officeart/2005/8/layout/orgChart1"/>
    <dgm:cxn modelId="{5CCE5AE9-1446-4D40-AD45-88E191EB6EB1}" type="presParOf" srcId="{1D33043F-E8A3-48F3-8FED-1AAC25F68C79}" destId="{7633ADD2-32CD-426D-82A1-F0C4DF4BE8B9}" srcOrd="4" destOrd="0" presId="urn:microsoft.com/office/officeart/2005/8/layout/orgChart1"/>
    <dgm:cxn modelId="{E52F2A28-B7C7-40F9-A4E0-106CB3CFD1E2}" type="presParOf" srcId="{1D33043F-E8A3-48F3-8FED-1AAC25F68C79}" destId="{2C7ECDE3-03C2-4D3D-9024-E39432D9E16F}" srcOrd="5" destOrd="0" presId="urn:microsoft.com/office/officeart/2005/8/layout/orgChart1"/>
    <dgm:cxn modelId="{21C894A6-BB2C-4276-B000-A3BF2FC89F44}" type="presParOf" srcId="{2C7ECDE3-03C2-4D3D-9024-E39432D9E16F}" destId="{EEA27E7A-5B5A-4441-9781-CBECCCA006AC}" srcOrd="0" destOrd="0" presId="urn:microsoft.com/office/officeart/2005/8/layout/orgChart1"/>
    <dgm:cxn modelId="{DE5A1084-200D-4ED3-9C89-0FCC3A67AC20}" type="presParOf" srcId="{EEA27E7A-5B5A-4441-9781-CBECCCA006AC}" destId="{FF0C25C1-4048-4CFD-96BE-CFFAF5A2C8AD}" srcOrd="0" destOrd="0" presId="urn:microsoft.com/office/officeart/2005/8/layout/orgChart1"/>
    <dgm:cxn modelId="{BC18E823-B93A-4095-B215-B53D8D2731B3}" type="presParOf" srcId="{EEA27E7A-5B5A-4441-9781-CBECCCA006AC}" destId="{68C66686-E12C-4D10-A17E-42CA7B971E2B}" srcOrd="1" destOrd="0" presId="urn:microsoft.com/office/officeart/2005/8/layout/orgChart1"/>
    <dgm:cxn modelId="{7A557EFD-7FAC-4004-966C-EC92BB879CAB}" type="presParOf" srcId="{2C7ECDE3-03C2-4D3D-9024-E39432D9E16F}" destId="{66C8B40A-E123-49D4-A99F-FFCA2484C298}" srcOrd="1" destOrd="0" presId="urn:microsoft.com/office/officeart/2005/8/layout/orgChart1"/>
    <dgm:cxn modelId="{B35BD005-3932-4E6D-9DAE-740EB5C8B6F0}" type="presParOf" srcId="{2C7ECDE3-03C2-4D3D-9024-E39432D9E16F}" destId="{89BC7D79-5D28-409E-A10C-76C465E7DA17}"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3ADD2-32CD-426D-82A1-F0C4DF4BE8B9}">
      <dsp:nvSpPr>
        <dsp:cNvPr id="0" name=""/>
        <dsp:cNvSpPr/>
      </dsp:nvSpPr>
      <dsp:spPr>
        <a:xfrm>
          <a:off x="2541277" y="505563"/>
          <a:ext cx="491348" cy="962741"/>
        </a:xfrm>
        <a:custGeom>
          <a:avLst/>
          <a:gdLst/>
          <a:ahLst/>
          <a:cxnLst/>
          <a:rect l="0" t="0" r="0" b="0"/>
          <a:pathLst>
            <a:path>
              <a:moveTo>
                <a:pt x="0" y="0"/>
              </a:moveTo>
              <a:lnTo>
                <a:pt x="0" y="1023769"/>
              </a:lnTo>
              <a:lnTo>
                <a:pt x="131149" y="1023769"/>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0DACAFAA-993C-4042-ABBE-9047E5A55E77}">
      <dsp:nvSpPr>
        <dsp:cNvPr id="0" name=""/>
        <dsp:cNvSpPr/>
      </dsp:nvSpPr>
      <dsp:spPr>
        <a:xfrm>
          <a:off x="3509243" y="1204240"/>
          <a:ext cx="495760" cy="1864835"/>
        </a:xfrm>
        <a:custGeom>
          <a:avLst/>
          <a:gdLst/>
          <a:ahLst/>
          <a:cxnLst/>
          <a:rect l="0" t="0" r="0" b="0"/>
          <a:pathLst>
            <a:path>
              <a:moveTo>
                <a:pt x="0" y="0"/>
              </a:moveTo>
              <a:lnTo>
                <a:pt x="0" y="2111558"/>
              </a:lnTo>
              <a:lnTo>
                <a:pt x="404896" y="2111558"/>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E888DDC6-0F09-4DF7-8C32-D750180CD0C7}">
      <dsp:nvSpPr>
        <dsp:cNvPr id="0" name=""/>
        <dsp:cNvSpPr/>
      </dsp:nvSpPr>
      <dsp:spPr>
        <a:xfrm>
          <a:off x="4005003" y="1204240"/>
          <a:ext cx="501171" cy="745689"/>
        </a:xfrm>
        <a:custGeom>
          <a:avLst/>
          <a:gdLst/>
          <a:ahLst/>
          <a:cxnLst/>
          <a:rect l="0" t="0" r="0" b="0"/>
          <a:pathLst>
            <a:path>
              <a:moveTo>
                <a:pt x="0" y="0"/>
              </a:moveTo>
              <a:lnTo>
                <a:pt x="0" y="861745"/>
              </a:lnTo>
              <a:lnTo>
                <a:pt x="441648" y="861745"/>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924836C4-B14D-4D2E-AA80-D7F1E4CE3566}">
      <dsp:nvSpPr>
        <dsp:cNvPr id="0" name=""/>
        <dsp:cNvSpPr/>
      </dsp:nvSpPr>
      <dsp:spPr>
        <a:xfrm>
          <a:off x="2541277" y="505563"/>
          <a:ext cx="958920" cy="446274"/>
        </a:xfrm>
        <a:custGeom>
          <a:avLst/>
          <a:gdLst/>
          <a:ahLst/>
          <a:cxnLst/>
          <a:rect l="0" t="0" r="0" b="0"/>
          <a:pathLst>
            <a:path>
              <a:moveTo>
                <a:pt x="0" y="0"/>
              </a:moveTo>
              <a:lnTo>
                <a:pt x="0" y="452194"/>
              </a:lnTo>
              <a:lnTo>
                <a:pt x="971642" y="452194"/>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FE704F42-41AE-4F91-A823-A6FF6EEE79A3}">
      <dsp:nvSpPr>
        <dsp:cNvPr id="0" name=""/>
        <dsp:cNvSpPr/>
      </dsp:nvSpPr>
      <dsp:spPr>
        <a:xfrm>
          <a:off x="118565" y="2620954"/>
          <a:ext cx="91440" cy="633481"/>
        </a:xfrm>
        <a:custGeom>
          <a:avLst/>
          <a:gdLst/>
          <a:ahLst/>
          <a:cxnLst/>
          <a:rect l="0" t="0" r="0" b="0"/>
          <a:pathLst>
            <a:path>
              <a:moveTo>
                <a:pt x="0" y="0"/>
              </a:moveTo>
              <a:lnTo>
                <a:pt x="0" y="603282"/>
              </a:lnTo>
              <a:lnTo>
                <a:pt x="164315" y="603282"/>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211A657F-2AA6-4BA3-ACE0-C4073FADC148}">
      <dsp:nvSpPr>
        <dsp:cNvPr id="0" name=""/>
        <dsp:cNvSpPr/>
      </dsp:nvSpPr>
      <dsp:spPr>
        <a:xfrm>
          <a:off x="653614" y="1213317"/>
          <a:ext cx="144303" cy="902831"/>
        </a:xfrm>
        <a:custGeom>
          <a:avLst/>
          <a:gdLst/>
          <a:ahLst/>
          <a:cxnLst/>
          <a:rect l="0" t="0" r="0" b="0"/>
          <a:pathLst>
            <a:path>
              <a:moveTo>
                <a:pt x="146218" y="0"/>
              </a:moveTo>
              <a:lnTo>
                <a:pt x="146218" y="807393"/>
              </a:lnTo>
              <a:lnTo>
                <a:pt x="0" y="807393"/>
              </a:lnTo>
              <a:lnTo>
                <a:pt x="0" y="914808"/>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3D7D361A-2C1F-4AF9-B6E4-B81679F4CA29}">
      <dsp:nvSpPr>
        <dsp:cNvPr id="0" name=""/>
        <dsp:cNvSpPr/>
      </dsp:nvSpPr>
      <dsp:spPr>
        <a:xfrm>
          <a:off x="1302724" y="505563"/>
          <a:ext cx="1238552" cy="455350"/>
        </a:xfrm>
        <a:custGeom>
          <a:avLst/>
          <a:gdLst/>
          <a:ahLst/>
          <a:cxnLst/>
          <a:rect l="0" t="0" r="0" b="0"/>
          <a:pathLst>
            <a:path>
              <a:moveTo>
                <a:pt x="1254984" y="0"/>
              </a:moveTo>
              <a:lnTo>
                <a:pt x="1254984" y="461391"/>
              </a:lnTo>
              <a:lnTo>
                <a:pt x="0" y="46139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F0AE9189-62F3-44C0-9B1F-CA4179026330}">
      <dsp:nvSpPr>
        <dsp:cNvPr id="0" name=""/>
        <dsp:cNvSpPr/>
      </dsp:nvSpPr>
      <dsp:spPr>
        <a:xfrm>
          <a:off x="1817294" y="2351393"/>
          <a:ext cx="328719" cy="1051756"/>
        </a:xfrm>
        <a:custGeom>
          <a:avLst/>
          <a:gdLst/>
          <a:ahLst/>
          <a:cxnLst/>
          <a:rect l="0" t="0" r="0" b="0"/>
          <a:pathLst>
            <a:path>
              <a:moveTo>
                <a:pt x="0" y="0"/>
              </a:moveTo>
              <a:lnTo>
                <a:pt x="0" y="705744"/>
              </a:lnTo>
              <a:lnTo>
                <a:pt x="738212" y="705744"/>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72061D82-914C-491B-8D49-84FFE02F830A}">
      <dsp:nvSpPr>
        <dsp:cNvPr id="0" name=""/>
        <dsp:cNvSpPr/>
      </dsp:nvSpPr>
      <dsp:spPr>
        <a:xfrm>
          <a:off x="2495557" y="505563"/>
          <a:ext cx="91440" cy="1341023"/>
        </a:xfrm>
        <a:custGeom>
          <a:avLst/>
          <a:gdLst/>
          <a:ahLst/>
          <a:cxnLst/>
          <a:rect l="0" t="0" r="0" b="0"/>
          <a:pathLst>
            <a:path>
              <a:moveTo>
                <a:pt x="637937" y="0"/>
              </a:moveTo>
              <a:lnTo>
                <a:pt x="637937" y="1212795"/>
              </a:lnTo>
              <a:lnTo>
                <a:pt x="0" y="1212795"/>
              </a:lnTo>
              <a:lnTo>
                <a:pt x="0" y="132021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6A2905BA-E0A0-450C-9921-186564F757A2}">
      <dsp:nvSpPr>
        <dsp:cNvPr id="0" name=""/>
        <dsp:cNvSpPr/>
      </dsp:nvSpPr>
      <dsp:spPr>
        <a:xfrm>
          <a:off x="2036471" y="757"/>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Intézményvezető</a:t>
          </a:r>
        </a:p>
      </dsp:txBody>
      <dsp:txXfrm>
        <a:off x="2036471" y="757"/>
        <a:ext cx="1009612" cy="504806"/>
      </dsp:txXfrm>
    </dsp:sp>
    <dsp:sp modelId="{8195B7D1-56E5-40A1-8B07-C90B936B317E}">
      <dsp:nvSpPr>
        <dsp:cNvPr id="0" name=""/>
        <dsp:cNvSpPr/>
      </dsp:nvSpPr>
      <dsp:spPr>
        <a:xfrm>
          <a:off x="2045052" y="1846586"/>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Bölcsődevezetők, bölcsődevezető helyettesek</a:t>
          </a:r>
        </a:p>
      </dsp:txBody>
      <dsp:txXfrm>
        <a:off x="2045052" y="1846586"/>
        <a:ext cx="1009612" cy="504806"/>
      </dsp:txXfrm>
    </dsp:sp>
    <dsp:sp modelId="{1AE7E89E-DEED-4844-ACEE-97EEBC6EA518}">
      <dsp:nvSpPr>
        <dsp:cNvPr id="0" name=""/>
        <dsp:cNvSpPr/>
      </dsp:nvSpPr>
      <dsp:spPr>
        <a:xfrm>
          <a:off x="1817294" y="3033431"/>
          <a:ext cx="1604981" cy="739435"/>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kisgyermeknevelők,</a:t>
          </a:r>
        </a:p>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bölcsődei dajkák</a:t>
          </a:r>
        </a:p>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konyhai dolgozók, </a:t>
          </a:r>
        </a:p>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mosodai dolgozók  </a:t>
          </a:r>
        </a:p>
      </dsp:txBody>
      <dsp:txXfrm>
        <a:off x="1817294" y="3033431"/>
        <a:ext cx="1604981" cy="739435"/>
      </dsp:txXfrm>
    </dsp:sp>
    <dsp:sp modelId="{A32A9C90-D0F9-4004-B602-EBF97074B09C}">
      <dsp:nvSpPr>
        <dsp:cNvPr id="0" name=""/>
        <dsp:cNvSpPr/>
      </dsp:nvSpPr>
      <dsp:spPr>
        <a:xfrm>
          <a:off x="293112" y="708510"/>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Intézményvezető helyettes</a:t>
          </a:r>
        </a:p>
      </dsp:txBody>
      <dsp:txXfrm>
        <a:off x="293112" y="708510"/>
        <a:ext cx="1009612" cy="504806"/>
      </dsp:txXfrm>
    </dsp:sp>
    <dsp:sp modelId="{FD00999A-8CF8-4F91-A770-0505D63A4A99}">
      <dsp:nvSpPr>
        <dsp:cNvPr id="0" name=""/>
        <dsp:cNvSpPr/>
      </dsp:nvSpPr>
      <dsp:spPr>
        <a:xfrm>
          <a:off x="148808" y="2116148"/>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ÉLelmezésvezetők</a:t>
          </a:r>
        </a:p>
      </dsp:txBody>
      <dsp:txXfrm>
        <a:off x="148808" y="2116148"/>
        <a:ext cx="1009612" cy="504806"/>
      </dsp:txXfrm>
    </dsp:sp>
    <dsp:sp modelId="{F8ED947E-76D4-455A-9F74-913191E56D34}">
      <dsp:nvSpPr>
        <dsp:cNvPr id="0" name=""/>
        <dsp:cNvSpPr/>
      </dsp:nvSpPr>
      <dsp:spPr>
        <a:xfrm>
          <a:off x="164285" y="3002033"/>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raktárosok</a:t>
          </a:r>
        </a:p>
      </dsp:txBody>
      <dsp:txXfrm>
        <a:off x="164285" y="3002033"/>
        <a:ext cx="1009612" cy="504806"/>
      </dsp:txXfrm>
    </dsp:sp>
    <dsp:sp modelId="{27A5BF77-819D-4CF3-981E-88E68A593CDC}">
      <dsp:nvSpPr>
        <dsp:cNvPr id="0" name=""/>
        <dsp:cNvSpPr/>
      </dsp:nvSpPr>
      <dsp:spPr>
        <a:xfrm>
          <a:off x="3500197" y="699434"/>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Gazdasági vezető</a:t>
          </a:r>
        </a:p>
      </dsp:txBody>
      <dsp:txXfrm>
        <a:off x="3500197" y="699434"/>
        <a:ext cx="1009612" cy="504806"/>
      </dsp:txXfrm>
    </dsp:sp>
    <dsp:sp modelId="{181190A3-0982-4061-8679-AEEFDA8DD5A8}">
      <dsp:nvSpPr>
        <dsp:cNvPr id="0" name=""/>
        <dsp:cNvSpPr/>
      </dsp:nvSpPr>
      <dsp:spPr>
        <a:xfrm>
          <a:off x="3496562" y="1697527"/>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Ügyviteli dolgozók</a:t>
          </a:r>
        </a:p>
      </dsp:txBody>
      <dsp:txXfrm>
        <a:off x="3496562" y="1697527"/>
        <a:ext cx="1009612" cy="504806"/>
      </dsp:txXfrm>
    </dsp:sp>
    <dsp:sp modelId="{87AE0355-D187-482D-8945-A0A9BBA163C1}">
      <dsp:nvSpPr>
        <dsp:cNvPr id="0" name=""/>
        <dsp:cNvSpPr/>
      </dsp:nvSpPr>
      <dsp:spPr>
        <a:xfrm>
          <a:off x="3509243" y="2816673"/>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Szakmunkások, gépkocsivezetők</a:t>
          </a:r>
        </a:p>
      </dsp:txBody>
      <dsp:txXfrm>
        <a:off x="3509243" y="2816673"/>
        <a:ext cx="1009612" cy="504806"/>
      </dsp:txXfrm>
    </dsp:sp>
    <dsp:sp modelId="{FF0C25C1-4048-4CFD-96BE-CFFAF5A2C8AD}">
      <dsp:nvSpPr>
        <dsp:cNvPr id="0" name=""/>
        <dsp:cNvSpPr/>
      </dsp:nvSpPr>
      <dsp:spPr>
        <a:xfrm>
          <a:off x="2023012" y="1215901"/>
          <a:ext cx="1009612" cy="504806"/>
        </a:xfrm>
        <a:prstGeom prst="rect">
          <a:avLst/>
        </a:prstGeom>
        <a:solidFill>
          <a:schemeClr val="tx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kern="1200">
              <a:solidFill>
                <a:sysClr val="window" lastClr="FFFFFF"/>
              </a:solidFill>
              <a:latin typeface="Calibri"/>
              <a:ea typeface="+mn-ea"/>
              <a:cs typeface="+mn-cs"/>
            </a:rPr>
            <a:t>Szaktanácsadó</a:t>
          </a:r>
        </a:p>
      </dsp:txBody>
      <dsp:txXfrm>
        <a:off x="2023012" y="1215901"/>
        <a:ext cx="1009612" cy="504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A6BD-0212-49EF-8E8C-B6E93DB9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35959</Words>
  <Characters>248122</Characters>
  <Application>Microsoft Office Word</Application>
  <DocSecurity>0</DocSecurity>
  <Lines>2067</Lines>
  <Paragraphs>567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User</cp:lastModifiedBy>
  <cp:revision>2</cp:revision>
  <cp:lastPrinted>2016-10-13T06:31:00Z</cp:lastPrinted>
  <dcterms:created xsi:type="dcterms:W3CDTF">2016-10-17T12:01:00Z</dcterms:created>
  <dcterms:modified xsi:type="dcterms:W3CDTF">2016-10-17T12:01:00Z</dcterms:modified>
</cp:coreProperties>
</file>