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746378" w:rsidRDefault="00746378" w:rsidP="00746378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349/2016 (X</w:t>
      </w:r>
      <w:r w:rsidRPr="00AD54EF">
        <w:rPr>
          <w:rFonts w:cs="Arial"/>
          <w:b/>
          <w:sz w:val="24"/>
          <w:u w:val="single"/>
        </w:rPr>
        <w:t>.24.) GVB. sz. határozat</w:t>
      </w:r>
      <w:r>
        <w:rPr>
          <w:rFonts w:cs="Arial"/>
          <w:b/>
          <w:sz w:val="24"/>
          <w:u w:val="single"/>
        </w:rPr>
        <w:t xml:space="preserve"> </w:t>
      </w:r>
    </w:p>
    <w:p w:rsidR="00746378" w:rsidRPr="00AD54EF" w:rsidRDefault="00746378" w:rsidP="00746378">
      <w:pPr>
        <w:numPr>
          <w:ilvl w:val="0"/>
          <w:numId w:val="12"/>
        </w:numPr>
        <w:jc w:val="both"/>
        <w:rPr>
          <w:rFonts w:cs="Arial"/>
          <w:sz w:val="24"/>
        </w:rPr>
      </w:pPr>
      <w:proofErr w:type="gramStart"/>
      <w:r w:rsidRPr="00AD54EF">
        <w:rPr>
          <w:rFonts w:cs="Arial"/>
          <w:sz w:val="24"/>
        </w:rPr>
        <w:t xml:space="preserve">A Gazdasági és Városstratégiai Bizottság </w:t>
      </w:r>
      <w:r>
        <w:rPr>
          <w:rFonts w:cs="Arial"/>
          <w:sz w:val="24"/>
        </w:rPr>
        <w:t xml:space="preserve">Szombathely Megyei Jogú Város Önkormányzatának Szervezeti és Működési Szabályzatáról szóló 34/2014.(XI.3.) önkormányzati rendelet 52.§ (1) bekezdés 30. pontjában kapott felhatalmazás alapján </w:t>
      </w:r>
      <w:r w:rsidRPr="00AD54EF">
        <w:rPr>
          <w:rFonts w:cs="Arial"/>
          <w:sz w:val="24"/>
        </w:rPr>
        <w:t xml:space="preserve">a felnőtt háziorvosi és a házi gyermekorvosi rendelési idők 2017. január 1. napjától történő módosítására tett javaslatot megtárgyalta, és a 2017. évi rendelési időket </w:t>
      </w:r>
      <w:r>
        <w:rPr>
          <w:rFonts w:cs="Arial"/>
          <w:sz w:val="24"/>
        </w:rPr>
        <w:t xml:space="preserve">- az Egészségügyi Szakmai Bizottság javaslatának megfelelően - </w:t>
      </w:r>
      <w:r w:rsidRPr="00AD54EF">
        <w:rPr>
          <w:rFonts w:cs="Arial"/>
          <w:sz w:val="24"/>
        </w:rPr>
        <w:t>az előterjesztés 1. és 2. sz. mellékleteiben foglaltak szerinti, a háziorvosokkal kötendő megállapodás módosításokat az előterjesztés 3.</w:t>
      </w:r>
      <w:proofErr w:type="gramEnd"/>
      <w:r w:rsidRPr="00AD54EF">
        <w:rPr>
          <w:rFonts w:cs="Arial"/>
          <w:sz w:val="24"/>
        </w:rPr>
        <w:t xml:space="preserve"> sz. melléklete szerinti tartalommal jóváhagyja.   </w:t>
      </w:r>
    </w:p>
    <w:p w:rsidR="00746378" w:rsidRPr="00AD54EF" w:rsidRDefault="00746378" w:rsidP="00746378">
      <w:pPr>
        <w:spacing w:line="276" w:lineRule="auto"/>
        <w:jc w:val="both"/>
        <w:rPr>
          <w:rFonts w:cs="Arial"/>
          <w:b/>
          <w:sz w:val="24"/>
          <w:u w:val="single"/>
        </w:rPr>
      </w:pPr>
    </w:p>
    <w:p w:rsidR="00746378" w:rsidRPr="00AD54EF" w:rsidRDefault="00746378" w:rsidP="0074637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felkéri a polgármestert és a Szombathelyi Egészségügyi és Kulturális Intézmények Gazdasági Ellátó Szervezetének igazgatóját, hogy a felnőtt háziorvosokkal és a házi gyermekorvosokkal az előterjesztés 3. számú melléklete szerinti megállapodás módosításokat aláírják.</w:t>
      </w:r>
    </w:p>
    <w:p w:rsidR="00746378" w:rsidRPr="00AD54EF" w:rsidRDefault="00746378" w:rsidP="00746378">
      <w:pPr>
        <w:jc w:val="both"/>
        <w:rPr>
          <w:rFonts w:cs="Arial"/>
          <w:b/>
          <w:sz w:val="24"/>
        </w:rPr>
      </w:pPr>
    </w:p>
    <w:p w:rsidR="00746378" w:rsidRPr="00AD54EF" w:rsidRDefault="00746378" w:rsidP="00746378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Felelősök:</w:t>
      </w:r>
      <w:r w:rsidRPr="00AD54EF">
        <w:rPr>
          <w:rFonts w:cs="Arial"/>
          <w:sz w:val="24"/>
        </w:rPr>
        <w:tab/>
        <w:t>Dr. Puskás Tivadar, polgármester</w:t>
      </w:r>
    </w:p>
    <w:p w:rsidR="00746378" w:rsidRPr="00AD54EF" w:rsidRDefault="00746378" w:rsidP="00746378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746378" w:rsidRPr="00AD54EF" w:rsidRDefault="00746378" w:rsidP="00746378">
      <w:pPr>
        <w:ind w:left="1416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(A végrehajtásért:</w:t>
      </w:r>
      <w:r w:rsidRPr="00AD54EF">
        <w:rPr>
          <w:rFonts w:cs="Arial"/>
          <w:sz w:val="24"/>
        </w:rPr>
        <w:tab/>
        <w:t xml:space="preserve">Dr. Bencsics Enikő, az Egészségügyi és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Közszolgálati Osztály vezetője</w:t>
      </w:r>
    </w:p>
    <w:p w:rsidR="00746378" w:rsidRPr="00AD54EF" w:rsidRDefault="00746378" w:rsidP="00746378">
      <w:pPr>
        <w:ind w:left="2127" w:hanging="3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proofErr w:type="spellStart"/>
      <w:smartTag w:uri="urn:schemas-microsoft-com:office:smarttags" w:element="PersonName">
        <w:r w:rsidRPr="00AD54EF">
          <w:rPr>
            <w:rFonts w:cs="Arial"/>
            <w:sz w:val="24"/>
          </w:rPr>
          <w:t>Vigné</w:t>
        </w:r>
        <w:proofErr w:type="spellEnd"/>
        <w:r w:rsidRPr="00AD54EF">
          <w:rPr>
            <w:rFonts w:cs="Arial"/>
            <w:sz w:val="24"/>
          </w:rPr>
          <w:t xml:space="preserve"> Horváth Ilona</w:t>
        </w:r>
      </w:smartTag>
      <w:r w:rsidRPr="00AD54EF">
        <w:rPr>
          <w:rFonts w:cs="Arial"/>
          <w:sz w:val="24"/>
        </w:rPr>
        <w:t xml:space="preserve">, a Szombathelyi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Egészségügyi és Kulturális Intézmények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Gazdasági Ellátó Szervezetének igazgatója)</w:t>
      </w:r>
    </w:p>
    <w:p w:rsidR="00746378" w:rsidRPr="00AD54EF" w:rsidRDefault="00746378" w:rsidP="00746378">
      <w:pPr>
        <w:ind w:firstLine="360"/>
        <w:jc w:val="both"/>
        <w:rPr>
          <w:rFonts w:cs="Arial"/>
          <w:color w:val="FF0000"/>
          <w:sz w:val="24"/>
        </w:rPr>
      </w:pPr>
    </w:p>
    <w:p w:rsidR="00746378" w:rsidRPr="00AD54EF" w:rsidRDefault="00746378" w:rsidP="00746378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>azonnal (az 1. pont vonatkozásában)</w:t>
      </w:r>
    </w:p>
    <w:p w:rsidR="00746378" w:rsidRDefault="00746378" w:rsidP="00746378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                    </w:t>
      </w:r>
      <w:r w:rsidRPr="00AD54EF">
        <w:rPr>
          <w:rFonts w:cs="Arial"/>
          <w:sz w:val="24"/>
        </w:rPr>
        <w:tab/>
        <w:t xml:space="preserve">2016. december 31. (a 2. pont vonatkozásában) </w:t>
      </w:r>
    </w:p>
    <w:p w:rsidR="00746378" w:rsidRPr="00AD54EF" w:rsidRDefault="00746378" w:rsidP="00746378">
      <w:pPr>
        <w:ind w:firstLine="360"/>
        <w:jc w:val="both"/>
        <w:rPr>
          <w:rFonts w:cs="Arial"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90CA0"/>
    <w:rsid w:val="00973BF3"/>
    <w:rsid w:val="009A2ABA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2016-10-28T07:20:00Z</dcterms:created>
  <dcterms:modified xsi:type="dcterms:W3CDTF">2016-10-28T07:20:00Z</dcterms:modified>
</cp:coreProperties>
</file>