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37" w:rsidRPr="00F02237" w:rsidRDefault="00F02237" w:rsidP="00F0223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02237">
        <w:rPr>
          <w:rFonts w:eastAsia="Times New Roman" w:cs="Arial"/>
          <w:b/>
          <w:szCs w:val="24"/>
          <w:u w:val="single"/>
          <w:lang w:eastAsia="hu-HU"/>
        </w:rPr>
        <w:t xml:space="preserve">254/2016.(IX.15.) Kgy. </w:t>
      </w:r>
      <w:proofErr w:type="gramStart"/>
      <w:r w:rsidRPr="00F0223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0223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02237" w:rsidRPr="00F02237" w:rsidRDefault="00F02237" w:rsidP="00F0223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02237" w:rsidRPr="00F02237" w:rsidRDefault="00F02237" w:rsidP="00F02237">
      <w:pPr>
        <w:numPr>
          <w:ilvl w:val="0"/>
          <w:numId w:val="1"/>
        </w:numPr>
        <w:ind w:right="43"/>
        <w:jc w:val="both"/>
        <w:rPr>
          <w:rFonts w:eastAsia="Times New Roman" w:cs="Arial"/>
          <w:bCs/>
          <w:szCs w:val="24"/>
          <w:lang w:eastAsia="hu-HU"/>
        </w:rPr>
      </w:pPr>
      <w:r w:rsidRPr="00F02237">
        <w:rPr>
          <w:rFonts w:eastAsia="Times New Roman" w:cs="Arial"/>
          <w:szCs w:val="24"/>
          <w:lang w:eastAsia="hu-HU"/>
        </w:rPr>
        <w:t>Szombathely Megyei Jogú Város Közgyűlése</w:t>
      </w:r>
      <w:r w:rsidRPr="00F02237">
        <w:rPr>
          <w:rFonts w:eastAsia="Times New Roman" w:cs="Arial"/>
          <w:bCs/>
          <w:szCs w:val="24"/>
          <w:lang w:eastAsia="hu-HU"/>
        </w:rPr>
        <w:t xml:space="preserve"> </w:t>
      </w:r>
      <w:r w:rsidRPr="00F02237">
        <w:rPr>
          <w:rFonts w:eastAsia="Times New Roman" w:cs="Arial"/>
          <w:szCs w:val="24"/>
          <w:lang w:eastAsia="hu-HU"/>
        </w:rPr>
        <w:t xml:space="preserve">támogatja a Magyar Labdarúgó Szövetség pályázatát a 2019. évi </w:t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>U21-es</w:t>
      </w:r>
      <w:r w:rsidRPr="00F02237">
        <w:rPr>
          <w:rFonts w:eastAsia="Times New Roman" w:cs="Arial"/>
          <w:bCs/>
          <w:color w:val="000000"/>
          <w:szCs w:val="24"/>
          <w:lang w:val="de-DE" w:eastAsia="hu-HU"/>
        </w:rPr>
        <w:t xml:space="preserve"> UEFA</w:t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 xml:space="preserve"> labdarúgó Európa-bajnokság</w:t>
      </w:r>
      <w:r w:rsidRPr="00F02237">
        <w:rPr>
          <w:rFonts w:eastAsia="Times New Roman" w:cs="Arial"/>
          <w:b/>
          <w:szCs w:val="24"/>
          <w:lang w:eastAsia="hu-HU"/>
        </w:rPr>
        <w:t xml:space="preserve"> </w:t>
      </w:r>
      <w:r w:rsidRPr="00F02237">
        <w:rPr>
          <w:rFonts w:eastAsia="Times New Roman" w:cs="Arial"/>
          <w:szCs w:val="24"/>
          <w:lang w:eastAsia="hu-HU"/>
        </w:rPr>
        <w:t>magyarországi, szombathelyi rendezési jogára az Európai Labdarúgó Szövetség felé.</w:t>
      </w:r>
    </w:p>
    <w:p w:rsidR="00F02237" w:rsidRPr="00F02237" w:rsidRDefault="00F02237" w:rsidP="00F02237">
      <w:pPr>
        <w:ind w:left="928" w:right="43"/>
        <w:jc w:val="both"/>
        <w:rPr>
          <w:rFonts w:eastAsia="Times New Roman" w:cs="Arial"/>
          <w:bCs/>
          <w:szCs w:val="24"/>
          <w:lang w:eastAsia="hu-HU"/>
        </w:rPr>
      </w:pPr>
    </w:p>
    <w:p w:rsidR="00F02237" w:rsidRPr="00F02237" w:rsidRDefault="00F02237" w:rsidP="00F02237">
      <w:pPr>
        <w:numPr>
          <w:ilvl w:val="0"/>
          <w:numId w:val="1"/>
        </w:numPr>
        <w:ind w:right="43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szCs w:val="24"/>
          <w:lang w:eastAsia="hu-HU"/>
        </w:rPr>
        <w:t xml:space="preserve">A Közgyűlés úgy határoz, hogy nyertes pályázat esetén </w:t>
      </w:r>
      <w:r w:rsidRPr="00F02237">
        <w:rPr>
          <w:rFonts w:eastAsia="Times New Roman" w:cs="Arial"/>
          <w:color w:val="000000"/>
          <w:szCs w:val="24"/>
          <w:lang w:eastAsia="hu-HU"/>
        </w:rPr>
        <w:t>Szombathely városa helyszínt biztosító rendezőként részt kíván venni a sporteseményen.</w:t>
      </w:r>
    </w:p>
    <w:p w:rsidR="00F02237" w:rsidRPr="00F02237" w:rsidRDefault="00F02237" w:rsidP="00F02237">
      <w:pPr>
        <w:rPr>
          <w:rFonts w:eastAsia="Times New Roman" w:cs="Arial"/>
          <w:bCs/>
          <w:color w:val="000000"/>
          <w:szCs w:val="24"/>
          <w:lang w:eastAsia="hu-HU"/>
        </w:rPr>
      </w:pPr>
    </w:p>
    <w:p w:rsidR="00F02237" w:rsidRPr="00F02237" w:rsidRDefault="00F02237" w:rsidP="00F02237">
      <w:pPr>
        <w:numPr>
          <w:ilvl w:val="0"/>
          <w:numId w:val="1"/>
        </w:numPr>
        <w:ind w:right="43"/>
        <w:jc w:val="both"/>
        <w:rPr>
          <w:rFonts w:eastAsia="Times New Roman" w:cs="Arial"/>
          <w:bCs/>
          <w:szCs w:val="24"/>
          <w:lang w:eastAsia="hu-HU"/>
        </w:rPr>
      </w:pPr>
      <w:r w:rsidRPr="00F02237">
        <w:rPr>
          <w:rFonts w:eastAsia="Times New Roman" w:cs="Arial"/>
          <w:bCs/>
          <w:szCs w:val="24"/>
          <w:lang w:eastAsia="hu-HU"/>
        </w:rPr>
        <w:t xml:space="preserve">A Közgyűlés jóváhagyja a </w:t>
      </w:r>
      <w:r w:rsidRPr="00F02237">
        <w:rPr>
          <w:rFonts w:eastAsia="Times New Roman" w:cs="Arial"/>
          <w:b/>
          <w:color w:val="000000"/>
          <w:szCs w:val="24"/>
          <w:lang w:eastAsia="hu-HU"/>
        </w:rPr>
        <w:t>„</w:t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>Rendező Város Megállapodás”</w:t>
      </w:r>
      <w:r w:rsidRPr="00F02237">
        <w:rPr>
          <w:rFonts w:eastAsia="Times New Roman" w:cs="Arial"/>
          <w:bCs/>
          <w:color w:val="000000"/>
          <w:szCs w:val="24"/>
          <w:lang w:val="de-DE" w:eastAsia="hu-HU"/>
        </w:rPr>
        <w:t>-ban</w:t>
      </w:r>
      <w:r w:rsidRPr="00F02237">
        <w:rPr>
          <w:rFonts w:eastAsia="Times New Roman" w:cs="Arial"/>
          <w:b/>
          <w:bCs/>
          <w:color w:val="000000"/>
          <w:sz w:val="20"/>
          <w:szCs w:val="20"/>
          <w:lang w:val="de-DE" w:eastAsia="hu-HU"/>
        </w:rPr>
        <w:t xml:space="preserve"> </w:t>
      </w:r>
      <w:r w:rsidRPr="00F02237">
        <w:rPr>
          <w:rFonts w:eastAsia="Times New Roman" w:cs="Arial"/>
          <w:bCs/>
          <w:szCs w:val="24"/>
          <w:lang w:eastAsia="hu-HU"/>
        </w:rPr>
        <w:t xml:space="preserve">foglaltakat, </w:t>
      </w:r>
      <w:r w:rsidRPr="00F02237">
        <w:rPr>
          <w:rFonts w:eastAsia="Times New Roman" w:cs="Arial"/>
          <w:bCs/>
          <w:color w:val="000000"/>
          <w:szCs w:val="24"/>
          <w:lang w:val="de-DE" w:eastAsia="hu-HU"/>
        </w:rPr>
        <w:t>és</w:t>
      </w:r>
      <w:r w:rsidRPr="00F02237">
        <w:rPr>
          <w:rFonts w:eastAsia="Times New Roman" w:cs="Arial"/>
          <w:b/>
          <w:bCs/>
          <w:color w:val="000000"/>
          <w:szCs w:val="24"/>
          <w:lang w:val="de-DE" w:eastAsia="hu-HU"/>
        </w:rPr>
        <w:t xml:space="preserve"> </w:t>
      </w:r>
      <w:r w:rsidRPr="00F02237">
        <w:rPr>
          <w:rFonts w:eastAsia="Times New Roman" w:cs="Arial"/>
          <w:bCs/>
          <w:szCs w:val="24"/>
          <w:lang w:eastAsia="hu-HU"/>
        </w:rPr>
        <w:t xml:space="preserve">felhatalmazza a Polgármestert, a pályázathoz szükséges angol nyelvű változat </w:t>
      </w:r>
      <w:r w:rsidRPr="00F02237">
        <w:rPr>
          <w:rFonts w:eastAsia="Times New Roman" w:cs="Arial"/>
          <w:i/>
          <w:iCs/>
          <w:color w:val="000000"/>
          <w:sz w:val="20"/>
          <w:szCs w:val="20"/>
          <w:lang w:val="de-DE" w:eastAsia="hu-HU"/>
        </w:rPr>
        <w:t>(Host</w:t>
      </w:r>
      <w:r w:rsidRPr="00F02237">
        <w:rPr>
          <w:rFonts w:eastAsia="Times New Roman" w:cs="Arial"/>
          <w:i/>
          <w:iCs/>
          <w:color w:val="000000"/>
          <w:sz w:val="20"/>
          <w:szCs w:val="20"/>
          <w:lang w:eastAsia="hu-HU"/>
        </w:rPr>
        <w:t xml:space="preserve"> City</w:t>
      </w:r>
      <w:r w:rsidRPr="00F02237">
        <w:rPr>
          <w:rFonts w:eastAsia="Times New Roman" w:cs="Arial"/>
          <w:i/>
          <w:iCs/>
          <w:color w:val="000000"/>
          <w:sz w:val="20"/>
          <w:szCs w:val="20"/>
          <w:lang w:val="de-DE" w:eastAsia="hu-HU"/>
        </w:rPr>
        <w:t xml:space="preserve"> Agreement) </w:t>
      </w:r>
      <w:r w:rsidRPr="00F02237">
        <w:rPr>
          <w:rFonts w:eastAsia="Times New Roman" w:cs="Arial"/>
          <w:bCs/>
          <w:szCs w:val="24"/>
          <w:lang w:eastAsia="hu-HU"/>
        </w:rPr>
        <w:t xml:space="preserve">aláírására. </w:t>
      </w:r>
    </w:p>
    <w:p w:rsidR="00F02237" w:rsidRPr="00F02237" w:rsidRDefault="00F02237" w:rsidP="00F02237">
      <w:pPr>
        <w:ind w:right="43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F02237" w:rsidRPr="00F02237" w:rsidRDefault="00F02237" w:rsidP="00F02237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ab/>
        <w:t>Dr. Puskás Tivadar, polgármester</w:t>
      </w:r>
    </w:p>
    <w:p w:rsidR="00F02237" w:rsidRPr="00F02237" w:rsidRDefault="00F02237" w:rsidP="00F02237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bCs/>
          <w:color w:val="000000"/>
          <w:szCs w:val="24"/>
          <w:lang w:eastAsia="hu-HU"/>
        </w:rPr>
        <w:t xml:space="preserve">                     Koczka Tibor alpolgármester</w:t>
      </w:r>
    </w:p>
    <w:p w:rsidR="00F02237" w:rsidRPr="00F02237" w:rsidRDefault="00F02237" w:rsidP="00F02237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bCs/>
          <w:color w:val="000000"/>
          <w:szCs w:val="24"/>
          <w:lang w:eastAsia="hu-HU"/>
        </w:rPr>
        <w:tab/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ab/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ab/>
        <w:t>Molnár Miklós, alpolgármester</w:t>
      </w:r>
    </w:p>
    <w:p w:rsidR="00F02237" w:rsidRPr="00F02237" w:rsidRDefault="00F02237" w:rsidP="00F02237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color w:val="000000"/>
          <w:szCs w:val="24"/>
          <w:lang w:eastAsia="hu-HU"/>
        </w:rPr>
        <w:t>Dr.</w:t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 xml:space="preserve"> Károlyi Ákos, jegyző</w:t>
      </w:r>
    </w:p>
    <w:p w:rsidR="00F02237" w:rsidRPr="00F02237" w:rsidRDefault="00F02237" w:rsidP="00F02237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F02237" w:rsidRPr="00F02237" w:rsidRDefault="00F02237" w:rsidP="00F02237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F02237" w:rsidRPr="00F02237" w:rsidRDefault="00F02237" w:rsidP="00F02237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bCs/>
          <w:color w:val="000000"/>
          <w:szCs w:val="24"/>
          <w:lang w:eastAsia="hu-HU"/>
        </w:rPr>
        <w:t xml:space="preserve">Dr. </w:t>
      </w:r>
      <w:proofErr w:type="spellStart"/>
      <w:r w:rsidRPr="00F02237">
        <w:rPr>
          <w:rFonts w:eastAsia="Times New Roman" w:cs="Arial"/>
          <w:bCs/>
          <w:color w:val="000000"/>
          <w:szCs w:val="24"/>
          <w:lang w:eastAsia="hu-HU"/>
        </w:rPr>
        <w:t>Bencsics</w:t>
      </w:r>
      <w:proofErr w:type="spellEnd"/>
      <w:r w:rsidRPr="00F02237">
        <w:rPr>
          <w:rFonts w:eastAsia="Times New Roman" w:cs="Arial"/>
          <w:bCs/>
          <w:color w:val="000000"/>
          <w:szCs w:val="24"/>
          <w:lang w:eastAsia="hu-HU"/>
        </w:rPr>
        <w:t xml:space="preserve"> Enikő az Egészségügyi és Közszolgálati Osztály vezetője</w:t>
      </w:r>
      <w:r w:rsidRPr="00F02237">
        <w:rPr>
          <w:rFonts w:eastAsia="Times New Roman" w:cs="Arial"/>
          <w:szCs w:val="24"/>
          <w:lang w:eastAsia="ar-SA"/>
        </w:rPr>
        <w:t>.)</w:t>
      </w:r>
    </w:p>
    <w:p w:rsidR="00F02237" w:rsidRPr="00F02237" w:rsidRDefault="00F02237" w:rsidP="00F02237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F02237" w:rsidRPr="00F02237" w:rsidRDefault="00F02237" w:rsidP="00F02237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F02237" w:rsidRPr="00F02237" w:rsidRDefault="00F02237" w:rsidP="00F02237">
      <w:pPr>
        <w:ind w:left="1410" w:hanging="1410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02237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F02237">
        <w:rPr>
          <w:rFonts w:eastAsia="Times New Roman" w:cs="Arial"/>
          <w:bCs/>
          <w:color w:val="000000"/>
          <w:szCs w:val="24"/>
          <w:lang w:eastAsia="hu-HU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7"/>
    <w:rsid w:val="001D6B44"/>
    <w:rsid w:val="002B143A"/>
    <w:rsid w:val="00C17C54"/>
    <w:rsid w:val="00F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5027-B11F-4E9E-996E-0CE52CE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2016-09-26T07:49:00Z</dcterms:created>
  <dcterms:modified xsi:type="dcterms:W3CDTF">2016-09-26T07:49:00Z</dcterms:modified>
</cp:coreProperties>
</file>