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F2" w:rsidRPr="00A05257" w:rsidRDefault="00E732F2" w:rsidP="00E732F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15 igen szavazattal, tartózkodás és ellenszavazat nélkül az alábbi határozatot hozta: </w:t>
      </w:r>
    </w:p>
    <w:p w:rsidR="00E732F2" w:rsidRPr="00A05257" w:rsidRDefault="00E732F2" w:rsidP="00E732F2">
      <w:pPr>
        <w:rPr>
          <w:rFonts w:cs="Arial"/>
          <w:color w:val="000000"/>
        </w:rPr>
      </w:pPr>
    </w:p>
    <w:p w:rsidR="00E732F2" w:rsidRPr="00A05257" w:rsidRDefault="00E732F2" w:rsidP="00E732F2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253/2016.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E732F2" w:rsidRPr="00A05257" w:rsidRDefault="00E732F2" w:rsidP="00E732F2">
      <w:pPr>
        <w:jc w:val="center"/>
        <w:rPr>
          <w:rFonts w:cs="Arial"/>
          <w:b/>
          <w:bCs/>
          <w:color w:val="000000"/>
          <w:u w:val="single"/>
        </w:rPr>
      </w:pPr>
    </w:p>
    <w:p w:rsidR="00E732F2" w:rsidRPr="00A05257" w:rsidRDefault="00E732F2" w:rsidP="00E732F2">
      <w:pPr>
        <w:numPr>
          <w:ilvl w:val="0"/>
          <w:numId w:val="5"/>
        </w:numPr>
        <w:ind w:left="567" w:hanging="567"/>
        <w:jc w:val="both"/>
        <w:rPr>
          <w:rFonts w:cs="Arial"/>
          <w:bCs/>
          <w:color w:val="000000"/>
        </w:rPr>
      </w:pPr>
      <w:r w:rsidRPr="00A05257">
        <w:rPr>
          <w:rFonts w:cs="Arial"/>
          <w:bCs/>
          <w:color w:val="000000"/>
        </w:rPr>
        <w:t xml:space="preserve">Az Oktatási és Szociális Bizottság a „Javaslat egyedi kérelmek elbírálására” című előterjesztést megtárgyalta, és </w:t>
      </w:r>
      <w:r w:rsidRPr="00A05257">
        <w:rPr>
          <w:rFonts w:cs="Arial"/>
          <w:color w:val="000000"/>
        </w:rPr>
        <w:t>Szombathely Megyei Jogú Város Önkormányzatának Szervezeti és Működési Szabályzatáról szóló 34/2014.(XI.3.) önkormányzati rendelet 52.§ (2) bekezdés 1. pontjában foglaltak alapján</w:t>
      </w:r>
      <w:r w:rsidRPr="00A05257">
        <w:rPr>
          <w:rFonts w:cs="Arial"/>
          <w:bCs/>
          <w:color w:val="000000"/>
        </w:rPr>
        <w:t xml:space="preserve"> úgy döntött, hogy az Önkormányzat 2016. évi költségvetési rendeletének 8. melléklete, Oktatási ágazat kiadásai „Oktatási, szociális és ifjúsági kiadások – tartalék” sora terhére</w:t>
      </w:r>
    </w:p>
    <w:p w:rsidR="00E732F2" w:rsidRPr="00A05257" w:rsidRDefault="00E732F2" w:rsidP="00E732F2">
      <w:pPr>
        <w:numPr>
          <w:ilvl w:val="0"/>
          <w:numId w:val="6"/>
        </w:numPr>
        <w:jc w:val="both"/>
        <w:rPr>
          <w:rFonts w:cs="Arial"/>
          <w:bCs/>
          <w:color w:val="000000"/>
        </w:rPr>
      </w:pPr>
      <w:r w:rsidRPr="00A05257">
        <w:rPr>
          <w:rFonts w:cs="Arial"/>
          <w:bCs/>
          <w:color w:val="000000"/>
        </w:rPr>
        <w:t>a Premontrei Rendi Szent Norbert Gimnázium digitális tábla beszerzését 200.000 Ft összeggel,</w:t>
      </w:r>
    </w:p>
    <w:p w:rsidR="00E732F2" w:rsidRPr="00A05257" w:rsidRDefault="00E732F2" w:rsidP="00E732F2">
      <w:pPr>
        <w:numPr>
          <w:ilvl w:val="0"/>
          <w:numId w:val="6"/>
        </w:numPr>
        <w:jc w:val="both"/>
        <w:rPr>
          <w:rFonts w:cs="Arial"/>
          <w:bCs/>
          <w:color w:val="000000"/>
        </w:rPr>
      </w:pPr>
      <w:r w:rsidRPr="00A05257">
        <w:rPr>
          <w:rFonts w:cs="Arial"/>
          <w:bCs/>
          <w:color w:val="000000"/>
        </w:rPr>
        <w:t xml:space="preserve">a </w:t>
      </w:r>
      <w:proofErr w:type="spellStart"/>
      <w:r w:rsidRPr="00A05257">
        <w:rPr>
          <w:rFonts w:cs="Arial"/>
          <w:bCs/>
          <w:color w:val="000000"/>
        </w:rPr>
        <w:t>Bolyais</w:t>
      </w:r>
      <w:proofErr w:type="spellEnd"/>
      <w:r w:rsidRPr="00A05257">
        <w:rPr>
          <w:rFonts w:cs="Arial"/>
          <w:bCs/>
          <w:color w:val="000000"/>
        </w:rPr>
        <w:t xml:space="preserve"> Szülők Egyesülete által szervezendő Élménynapokat 300.000 Ft összeggel támogatja.</w:t>
      </w:r>
    </w:p>
    <w:p w:rsidR="00E732F2" w:rsidRPr="00A05257" w:rsidRDefault="00E732F2" w:rsidP="00E732F2">
      <w:pPr>
        <w:ind w:left="567" w:hanging="567"/>
        <w:jc w:val="both"/>
        <w:rPr>
          <w:rFonts w:cs="Arial"/>
          <w:color w:val="000000"/>
        </w:rPr>
      </w:pPr>
    </w:p>
    <w:p w:rsidR="00E732F2" w:rsidRPr="00A05257" w:rsidRDefault="00E732F2" w:rsidP="00E732F2">
      <w:pPr>
        <w:numPr>
          <w:ilvl w:val="0"/>
          <w:numId w:val="5"/>
        </w:numPr>
        <w:autoSpaceDE w:val="0"/>
        <w:autoSpaceDN w:val="0"/>
        <w:ind w:left="567" w:hanging="567"/>
        <w:jc w:val="both"/>
        <w:rPr>
          <w:rFonts w:eastAsia="Calibri" w:cs="Arial"/>
          <w:color w:val="000000"/>
        </w:rPr>
      </w:pPr>
      <w:r w:rsidRPr="00A05257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E732F2" w:rsidRPr="00A05257" w:rsidRDefault="00E732F2" w:rsidP="00E732F2">
      <w:pPr>
        <w:tabs>
          <w:tab w:val="left" w:pos="3939"/>
        </w:tabs>
        <w:jc w:val="both"/>
        <w:rPr>
          <w:rFonts w:cs="Arial"/>
          <w:bCs/>
          <w:color w:val="000000"/>
        </w:rPr>
      </w:pPr>
    </w:p>
    <w:p w:rsidR="00E732F2" w:rsidRPr="00A05257" w:rsidRDefault="00E732F2" w:rsidP="00E732F2">
      <w:pPr>
        <w:rPr>
          <w:rFonts w:cs="Arial"/>
          <w:bCs/>
          <w:color w:val="000000"/>
        </w:rPr>
      </w:pPr>
      <w:r w:rsidRPr="00A05257">
        <w:rPr>
          <w:rFonts w:cs="Arial"/>
          <w:b/>
          <w:bCs/>
          <w:color w:val="000000"/>
          <w:u w:val="single"/>
        </w:rPr>
        <w:t xml:space="preserve">Felelősök: </w:t>
      </w:r>
      <w:r w:rsidRPr="00A05257">
        <w:rPr>
          <w:rFonts w:cs="Arial"/>
          <w:color w:val="000000"/>
        </w:rPr>
        <w:tab/>
      </w:r>
      <w:r w:rsidRPr="00A05257">
        <w:rPr>
          <w:rFonts w:cs="Arial"/>
          <w:bCs/>
          <w:color w:val="000000"/>
        </w:rPr>
        <w:t>Rettegi Attila, a Bizottság elnöke</w:t>
      </w:r>
    </w:p>
    <w:p w:rsidR="00E732F2" w:rsidRPr="00A05257" w:rsidRDefault="00E732F2" w:rsidP="00E732F2">
      <w:pPr>
        <w:ind w:left="1410"/>
        <w:jc w:val="both"/>
        <w:rPr>
          <w:rFonts w:cs="Arial"/>
          <w:bCs/>
          <w:color w:val="000000"/>
        </w:rPr>
      </w:pPr>
      <w:r w:rsidRPr="00A05257">
        <w:rPr>
          <w:rFonts w:cs="Arial"/>
          <w:bCs/>
          <w:color w:val="000000"/>
        </w:rPr>
        <w:t>/Dr. Bencsics Enikő, az Egészségügyi és Közszolgálati Osztály vezetője,</w:t>
      </w:r>
    </w:p>
    <w:p w:rsidR="00E732F2" w:rsidRPr="00A05257" w:rsidRDefault="00E732F2" w:rsidP="00E732F2">
      <w:pPr>
        <w:ind w:left="1260" w:hanging="1260"/>
        <w:rPr>
          <w:rFonts w:cs="Arial"/>
          <w:bCs/>
          <w:color w:val="000000"/>
        </w:rPr>
      </w:pPr>
      <w:r w:rsidRPr="00A05257">
        <w:rPr>
          <w:rFonts w:cs="Arial"/>
          <w:bCs/>
          <w:color w:val="000000"/>
        </w:rPr>
        <w:tab/>
      </w:r>
      <w:r w:rsidRPr="00A05257">
        <w:rPr>
          <w:rFonts w:cs="Arial"/>
          <w:bCs/>
          <w:color w:val="000000"/>
        </w:rPr>
        <w:tab/>
      </w:r>
      <w:smartTag w:uri="urn:schemas-microsoft-com:office:smarttags" w:element="PersonName">
        <w:r w:rsidRPr="00A05257">
          <w:rPr>
            <w:rFonts w:cs="Arial"/>
            <w:bCs/>
            <w:color w:val="000000"/>
          </w:rPr>
          <w:t>Stéger Gábor</w:t>
        </w:r>
      </w:smartTag>
      <w:r w:rsidRPr="00A05257">
        <w:rPr>
          <w:rFonts w:cs="Arial"/>
          <w:bCs/>
          <w:color w:val="000000"/>
        </w:rPr>
        <w:t>, a Közgazdasági és Adó Osztály vezetője/</w:t>
      </w:r>
    </w:p>
    <w:p w:rsidR="00E732F2" w:rsidRPr="00A05257" w:rsidRDefault="00E732F2" w:rsidP="00E732F2">
      <w:pPr>
        <w:tabs>
          <w:tab w:val="left" w:pos="1506"/>
        </w:tabs>
        <w:ind w:left="1260" w:hanging="1260"/>
        <w:rPr>
          <w:rFonts w:cs="Arial"/>
          <w:b/>
          <w:bCs/>
          <w:color w:val="000000"/>
        </w:rPr>
      </w:pPr>
    </w:p>
    <w:p w:rsidR="00E732F2" w:rsidRPr="00A05257" w:rsidRDefault="00E732F2" w:rsidP="00E732F2">
      <w:pPr>
        <w:ind w:left="1260" w:hanging="1260"/>
        <w:rPr>
          <w:rFonts w:cs="Arial"/>
          <w:b/>
          <w:bCs/>
          <w:color w:val="000000"/>
        </w:rPr>
      </w:pPr>
      <w:r w:rsidRPr="00A05257">
        <w:rPr>
          <w:rFonts w:cs="Arial"/>
          <w:b/>
          <w:bCs/>
          <w:color w:val="000000"/>
          <w:u w:val="single"/>
        </w:rPr>
        <w:t>Határidő</w:t>
      </w:r>
      <w:r w:rsidRPr="00A05257">
        <w:rPr>
          <w:rFonts w:cs="Arial"/>
          <w:b/>
          <w:bCs/>
          <w:color w:val="000000"/>
        </w:rPr>
        <w:t>:</w:t>
      </w:r>
      <w:r w:rsidRPr="00A05257">
        <w:rPr>
          <w:rFonts w:cs="Arial"/>
          <w:b/>
          <w:bCs/>
          <w:color w:val="000000"/>
        </w:rPr>
        <w:tab/>
      </w:r>
      <w:r w:rsidRPr="00A05257">
        <w:rPr>
          <w:rFonts w:cs="Arial"/>
          <w:b/>
          <w:bCs/>
          <w:color w:val="000000"/>
        </w:rPr>
        <w:tab/>
      </w:r>
      <w:r w:rsidRPr="00A05257">
        <w:rPr>
          <w:rFonts w:cs="Arial"/>
          <w:bCs/>
          <w:color w:val="000000"/>
        </w:rPr>
        <w:t xml:space="preserve">azonnal </w:t>
      </w:r>
    </w:p>
    <w:p w:rsidR="001E308A" w:rsidRPr="00E66F59" w:rsidRDefault="001E308A" w:rsidP="00E66F5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E308A" w:rsidRPr="00E6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4D501B"/>
    <w:multiLevelType w:val="hybridMultilevel"/>
    <w:tmpl w:val="F09C2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7EA145D"/>
    <w:multiLevelType w:val="hybridMultilevel"/>
    <w:tmpl w:val="DCB80D60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B6297"/>
    <w:multiLevelType w:val="hybridMultilevel"/>
    <w:tmpl w:val="BB1C9E9E"/>
    <w:lvl w:ilvl="0" w:tplc="C188188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3"/>
    <w:rsid w:val="001E308A"/>
    <w:rsid w:val="005609AC"/>
    <w:rsid w:val="006F6E43"/>
    <w:rsid w:val="00B97178"/>
    <w:rsid w:val="00C4195A"/>
    <w:rsid w:val="00E40E3C"/>
    <w:rsid w:val="00E66F59"/>
    <w:rsid w:val="00E71A59"/>
    <w:rsid w:val="00E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E11B-78AB-4B2F-8F24-61D269B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F6E4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F6E4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40E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2016-09-14T12:27:00Z</dcterms:created>
  <dcterms:modified xsi:type="dcterms:W3CDTF">2016-09-14T12:27:00Z</dcterms:modified>
</cp:coreProperties>
</file>