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C0EE2" w14:textId="77777777" w:rsidR="002370A5" w:rsidRPr="0047696A" w:rsidRDefault="006A2EFB" w:rsidP="00D65551">
      <w:pPr>
        <w:pStyle w:val="Cmsor3"/>
        <w:rPr>
          <w:rFonts w:ascii="Arial" w:hAnsi="Arial" w:cs="Arial"/>
          <w:sz w:val="24"/>
          <w:szCs w:val="24"/>
        </w:rPr>
      </w:pPr>
      <w:r w:rsidRPr="0047696A">
        <w:rPr>
          <w:rFonts w:ascii="Arial" w:hAnsi="Arial" w:cs="Arial"/>
          <w:sz w:val="24"/>
          <w:szCs w:val="24"/>
        </w:rPr>
        <w:t>Bérleti Szerődés</w:t>
      </w:r>
    </w:p>
    <w:p w14:paraId="0DA3EFD0" w14:textId="77777777" w:rsidR="002370A5" w:rsidRPr="0047696A" w:rsidRDefault="002370A5" w:rsidP="0006179B">
      <w:pPr>
        <w:rPr>
          <w:rFonts w:ascii="Arial" w:hAnsi="Arial" w:cs="Arial"/>
          <w:szCs w:val="24"/>
        </w:rPr>
      </w:pPr>
    </w:p>
    <w:p w14:paraId="6533ADD7" w14:textId="77777777" w:rsidR="004800EF" w:rsidRPr="0047696A" w:rsidRDefault="004800EF" w:rsidP="0006179B">
      <w:pPr>
        <w:rPr>
          <w:rFonts w:ascii="Arial" w:hAnsi="Arial" w:cs="Arial"/>
          <w:szCs w:val="24"/>
        </w:rPr>
      </w:pPr>
    </w:p>
    <w:p w14:paraId="0AA1028D" w14:textId="77777777" w:rsidR="002370A5" w:rsidRPr="0047696A" w:rsidRDefault="006130F8" w:rsidP="00706130">
      <w:pPr>
        <w:rPr>
          <w:rFonts w:ascii="Arial" w:hAnsi="Arial" w:cs="Arial"/>
          <w:b w:val="0"/>
          <w:szCs w:val="24"/>
        </w:rPr>
      </w:pPr>
      <w:r w:rsidRPr="0047696A">
        <w:rPr>
          <w:rFonts w:ascii="Arial" w:hAnsi="Arial" w:cs="Arial"/>
          <w:b w:val="0"/>
          <w:szCs w:val="24"/>
        </w:rPr>
        <w:t>A</w:t>
      </w:r>
      <w:r w:rsidR="006A2EFB" w:rsidRPr="0047696A">
        <w:rPr>
          <w:rFonts w:ascii="Arial" w:hAnsi="Arial" w:cs="Arial"/>
          <w:b w:val="0"/>
          <w:szCs w:val="24"/>
        </w:rPr>
        <w:t>mely létrejött egyrészről</w:t>
      </w:r>
      <w:r w:rsidR="002370A5" w:rsidRPr="0047696A">
        <w:rPr>
          <w:rFonts w:ascii="Arial" w:hAnsi="Arial" w:cs="Arial"/>
          <w:b w:val="0"/>
          <w:szCs w:val="24"/>
        </w:rPr>
        <w:t>:</w:t>
      </w:r>
    </w:p>
    <w:p w14:paraId="5DEB8ED9" w14:textId="77777777" w:rsidR="00706130" w:rsidRPr="0047696A" w:rsidRDefault="00706130" w:rsidP="00706130">
      <w:pPr>
        <w:rPr>
          <w:rFonts w:ascii="Arial" w:hAnsi="Arial" w:cs="Arial"/>
          <w:b w:val="0"/>
          <w:szCs w:val="24"/>
        </w:rPr>
      </w:pPr>
    </w:p>
    <w:p w14:paraId="30D3FA71" w14:textId="77777777" w:rsidR="002370A5" w:rsidRPr="0047696A" w:rsidRDefault="00B03E24" w:rsidP="00706130">
      <w:pPr>
        <w:jc w:val="both"/>
        <w:rPr>
          <w:rFonts w:ascii="Arial" w:hAnsi="Arial" w:cs="Arial"/>
          <w:szCs w:val="24"/>
        </w:rPr>
      </w:pPr>
      <w:r w:rsidRPr="0047696A">
        <w:rPr>
          <w:rFonts w:ascii="Arial" w:hAnsi="Arial" w:cs="Arial"/>
          <w:szCs w:val="24"/>
        </w:rPr>
        <w:t>Szombathelyi Műszaki Szakképzési Centrum</w:t>
      </w:r>
    </w:p>
    <w:p w14:paraId="4F3B9233" w14:textId="77777777" w:rsidR="002370A5" w:rsidRPr="0047696A" w:rsidRDefault="002370A5" w:rsidP="00706130">
      <w:pPr>
        <w:jc w:val="both"/>
        <w:rPr>
          <w:rFonts w:ascii="Arial" w:hAnsi="Arial" w:cs="Arial"/>
          <w:b w:val="0"/>
          <w:szCs w:val="24"/>
        </w:rPr>
      </w:pPr>
      <w:proofErr w:type="gramStart"/>
      <w:r w:rsidRPr="0047696A">
        <w:rPr>
          <w:rFonts w:ascii="Arial" w:hAnsi="Arial" w:cs="Arial"/>
          <w:b w:val="0"/>
          <w:szCs w:val="24"/>
        </w:rPr>
        <w:t>székhelye</w:t>
      </w:r>
      <w:proofErr w:type="gramEnd"/>
      <w:r w:rsidRPr="0047696A">
        <w:rPr>
          <w:rFonts w:ascii="Arial" w:hAnsi="Arial" w:cs="Arial"/>
          <w:b w:val="0"/>
          <w:szCs w:val="24"/>
        </w:rPr>
        <w:t xml:space="preserve">: </w:t>
      </w:r>
      <w:r w:rsidR="00B03E24" w:rsidRPr="0047696A">
        <w:rPr>
          <w:rFonts w:ascii="Arial" w:hAnsi="Arial" w:cs="Arial"/>
          <w:b w:val="0"/>
          <w:szCs w:val="24"/>
        </w:rPr>
        <w:t>9</w:t>
      </w:r>
      <w:r w:rsidR="006A2EFB" w:rsidRPr="0047696A">
        <w:rPr>
          <w:rFonts w:ascii="Arial" w:hAnsi="Arial" w:cs="Arial"/>
          <w:b w:val="0"/>
          <w:szCs w:val="24"/>
        </w:rPr>
        <w:t xml:space="preserve">700 Szombathely, </w:t>
      </w:r>
      <w:proofErr w:type="spellStart"/>
      <w:r w:rsidR="006A2EFB" w:rsidRPr="0047696A">
        <w:rPr>
          <w:rFonts w:ascii="Arial" w:hAnsi="Arial" w:cs="Arial"/>
          <w:b w:val="0"/>
          <w:szCs w:val="24"/>
        </w:rPr>
        <w:t>Akacs</w:t>
      </w:r>
      <w:proofErr w:type="spellEnd"/>
      <w:r w:rsidR="006A2EFB" w:rsidRPr="0047696A">
        <w:rPr>
          <w:rFonts w:ascii="Arial" w:hAnsi="Arial" w:cs="Arial"/>
          <w:b w:val="0"/>
          <w:szCs w:val="24"/>
        </w:rPr>
        <w:t xml:space="preserve"> Mihály u</w:t>
      </w:r>
      <w:r w:rsidR="00B03E24" w:rsidRPr="0047696A">
        <w:rPr>
          <w:rFonts w:ascii="Arial" w:hAnsi="Arial" w:cs="Arial"/>
          <w:b w:val="0"/>
          <w:szCs w:val="24"/>
        </w:rPr>
        <w:t>. 8-10</w:t>
      </w:r>
      <w:r w:rsidRPr="0047696A">
        <w:rPr>
          <w:rFonts w:ascii="Arial" w:hAnsi="Arial" w:cs="Arial"/>
          <w:b w:val="0"/>
          <w:szCs w:val="24"/>
        </w:rPr>
        <w:t>.</w:t>
      </w:r>
    </w:p>
    <w:p w14:paraId="3B647D81" w14:textId="77777777" w:rsidR="002370A5" w:rsidRPr="0047696A" w:rsidRDefault="002370A5" w:rsidP="00706130">
      <w:pPr>
        <w:jc w:val="both"/>
        <w:rPr>
          <w:rFonts w:ascii="Arial" w:hAnsi="Arial" w:cs="Arial"/>
          <w:b w:val="0"/>
          <w:szCs w:val="24"/>
        </w:rPr>
      </w:pPr>
      <w:proofErr w:type="gramStart"/>
      <w:r w:rsidRPr="0047696A">
        <w:rPr>
          <w:rFonts w:ascii="Arial" w:hAnsi="Arial" w:cs="Arial"/>
          <w:b w:val="0"/>
          <w:szCs w:val="24"/>
        </w:rPr>
        <w:t>képviseli</w:t>
      </w:r>
      <w:proofErr w:type="gramEnd"/>
      <w:r w:rsidRPr="0047696A">
        <w:rPr>
          <w:rFonts w:ascii="Arial" w:hAnsi="Arial" w:cs="Arial"/>
          <w:b w:val="0"/>
          <w:szCs w:val="24"/>
        </w:rPr>
        <w:t xml:space="preserve">: </w:t>
      </w:r>
      <w:r w:rsidR="00B03E24" w:rsidRPr="0047696A">
        <w:rPr>
          <w:rFonts w:ascii="Arial" w:hAnsi="Arial" w:cs="Arial"/>
          <w:b w:val="0"/>
          <w:szCs w:val="24"/>
        </w:rPr>
        <w:t>Szentgyörgyvári Róbert fő</w:t>
      </w:r>
      <w:r w:rsidRPr="0047696A">
        <w:rPr>
          <w:rFonts w:ascii="Arial" w:hAnsi="Arial" w:cs="Arial"/>
          <w:b w:val="0"/>
          <w:szCs w:val="24"/>
        </w:rPr>
        <w:t>igazgató</w:t>
      </w:r>
    </w:p>
    <w:p w14:paraId="192F8293" w14:textId="77777777" w:rsidR="006A2EFB" w:rsidRPr="0047696A" w:rsidRDefault="006A2EFB" w:rsidP="00706130">
      <w:pPr>
        <w:pStyle w:val="Alaprtelmezett"/>
        <w:widowControl w:val="0"/>
        <w:spacing w:line="240" w:lineRule="auto"/>
        <w:jc w:val="both"/>
        <w:textAlignment w:val="baseline"/>
        <w:rPr>
          <w:rFonts w:ascii="Arial" w:hAnsi="Arial" w:cs="Arial"/>
          <w:b w:val="0"/>
          <w:szCs w:val="24"/>
        </w:rPr>
      </w:pPr>
      <w:proofErr w:type="gramStart"/>
      <w:r w:rsidRPr="0047696A">
        <w:rPr>
          <w:rFonts w:ascii="Arial" w:hAnsi="Arial" w:cs="Arial"/>
          <w:b w:val="0"/>
          <w:color w:val="222222"/>
          <w:szCs w:val="24"/>
        </w:rPr>
        <w:t>adóigazgatási</w:t>
      </w:r>
      <w:proofErr w:type="gramEnd"/>
      <w:r w:rsidRPr="0047696A">
        <w:rPr>
          <w:rFonts w:ascii="Arial" w:hAnsi="Arial" w:cs="Arial"/>
          <w:b w:val="0"/>
          <w:color w:val="222222"/>
          <w:szCs w:val="24"/>
        </w:rPr>
        <w:t xml:space="preserve"> azonosító száma: 15832207-2-18</w:t>
      </w:r>
    </w:p>
    <w:p w14:paraId="4EB10A88" w14:textId="77777777" w:rsidR="006A2EFB" w:rsidRPr="0047696A" w:rsidRDefault="006A2EFB" w:rsidP="00706130">
      <w:pPr>
        <w:pStyle w:val="Alaprtelmezett"/>
        <w:widowControl w:val="0"/>
        <w:spacing w:line="240" w:lineRule="auto"/>
        <w:jc w:val="both"/>
        <w:textAlignment w:val="baseline"/>
        <w:rPr>
          <w:rFonts w:ascii="Arial" w:hAnsi="Arial" w:cs="Arial"/>
          <w:b w:val="0"/>
          <w:szCs w:val="24"/>
        </w:rPr>
      </w:pPr>
      <w:proofErr w:type="gramStart"/>
      <w:r w:rsidRPr="0047696A">
        <w:rPr>
          <w:rFonts w:ascii="Arial" w:hAnsi="Arial" w:cs="Arial"/>
          <w:b w:val="0"/>
          <w:color w:val="222222"/>
          <w:szCs w:val="24"/>
        </w:rPr>
        <w:t>bankszámlaszám</w:t>
      </w:r>
      <w:proofErr w:type="gramEnd"/>
      <w:r w:rsidRPr="0047696A">
        <w:rPr>
          <w:rFonts w:ascii="Arial" w:hAnsi="Arial" w:cs="Arial"/>
          <w:b w:val="0"/>
          <w:color w:val="222222"/>
          <w:szCs w:val="24"/>
        </w:rPr>
        <w:t>: 10047004-00335591-00000000</w:t>
      </w:r>
    </w:p>
    <w:p w14:paraId="78EDE808" w14:textId="77777777" w:rsidR="00B03E24" w:rsidRPr="0047696A" w:rsidRDefault="006A2EFB" w:rsidP="00706130">
      <w:pPr>
        <w:pStyle w:val="Alaprtelmezett"/>
        <w:widowControl w:val="0"/>
        <w:spacing w:line="240" w:lineRule="auto"/>
        <w:jc w:val="both"/>
        <w:textAlignment w:val="baseline"/>
        <w:rPr>
          <w:rFonts w:ascii="Arial" w:hAnsi="Arial" w:cs="Arial"/>
          <w:b w:val="0"/>
          <w:szCs w:val="24"/>
        </w:rPr>
      </w:pPr>
      <w:r w:rsidRPr="0047696A">
        <w:rPr>
          <w:rFonts w:ascii="Arial" w:hAnsi="Arial" w:cs="Arial"/>
          <w:b w:val="0"/>
          <w:color w:val="222222"/>
          <w:szCs w:val="24"/>
        </w:rPr>
        <w:t>KSH statisztikai számjele: 15832207-8532-312-18</w:t>
      </w:r>
    </w:p>
    <w:p w14:paraId="59EB78EF" w14:textId="77777777" w:rsidR="002370A5" w:rsidRPr="0047696A" w:rsidRDefault="002370A5" w:rsidP="00706130">
      <w:pPr>
        <w:jc w:val="both"/>
        <w:rPr>
          <w:rFonts w:ascii="Arial" w:hAnsi="Arial" w:cs="Arial"/>
          <w:b w:val="0"/>
          <w:szCs w:val="24"/>
        </w:rPr>
      </w:pPr>
      <w:proofErr w:type="gramStart"/>
      <w:r w:rsidRPr="0047696A">
        <w:rPr>
          <w:rFonts w:ascii="Arial" w:hAnsi="Arial" w:cs="Arial"/>
          <w:b w:val="0"/>
          <w:szCs w:val="24"/>
        </w:rPr>
        <w:t>mint</w:t>
      </w:r>
      <w:proofErr w:type="gramEnd"/>
      <w:r w:rsidRPr="0047696A">
        <w:rPr>
          <w:rFonts w:ascii="Arial" w:hAnsi="Arial" w:cs="Arial"/>
          <w:b w:val="0"/>
          <w:szCs w:val="24"/>
        </w:rPr>
        <w:t xml:space="preserve"> </w:t>
      </w:r>
      <w:r w:rsidR="006A2EFB" w:rsidRPr="0047696A">
        <w:rPr>
          <w:rFonts w:ascii="Arial" w:hAnsi="Arial" w:cs="Arial"/>
          <w:b w:val="0"/>
          <w:szCs w:val="24"/>
        </w:rPr>
        <w:t xml:space="preserve">bérbeadó </w:t>
      </w:r>
      <w:r w:rsidR="00B03E24" w:rsidRPr="0047696A">
        <w:rPr>
          <w:rFonts w:ascii="Arial" w:hAnsi="Arial" w:cs="Arial"/>
          <w:b w:val="0"/>
          <w:szCs w:val="24"/>
        </w:rPr>
        <w:t xml:space="preserve">(továbbiakban: </w:t>
      </w:r>
      <w:r w:rsidR="00706130" w:rsidRPr="0047696A">
        <w:rPr>
          <w:rFonts w:ascii="Arial" w:hAnsi="Arial" w:cs="Arial"/>
          <w:b w:val="0"/>
          <w:szCs w:val="24"/>
        </w:rPr>
        <w:t>Bérbeadó</w:t>
      </w:r>
      <w:r w:rsidR="00B03E24" w:rsidRPr="0047696A">
        <w:rPr>
          <w:rFonts w:ascii="Arial" w:hAnsi="Arial" w:cs="Arial"/>
          <w:b w:val="0"/>
          <w:szCs w:val="24"/>
        </w:rPr>
        <w:t>)</w:t>
      </w:r>
      <w:r w:rsidR="00706130" w:rsidRPr="0047696A">
        <w:rPr>
          <w:rFonts w:ascii="Arial" w:hAnsi="Arial" w:cs="Arial"/>
          <w:b w:val="0"/>
          <w:szCs w:val="24"/>
        </w:rPr>
        <w:t>,</w:t>
      </w:r>
      <w:r w:rsidRPr="0047696A">
        <w:rPr>
          <w:rFonts w:ascii="Arial" w:hAnsi="Arial" w:cs="Arial"/>
          <w:b w:val="0"/>
          <w:szCs w:val="24"/>
        </w:rPr>
        <w:t xml:space="preserve"> </w:t>
      </w:r>
    </w:p>
    <w:p w14:paraId="398B56BF" w14:textId="77777777" w:rsidR="00B03E24" w:rsidRPr="0047696A" w:rsidRDefault="00B03E24" w:rsidP="00706130">
      <w:pPr>
        <w:jc w:val="both"/>
        <w:rPr>
          <w:rFonts w:ascii="Arial" w:hAnsi="Arial" w:cs="Arial"/>
          <w:b w:val="0"/>
          <w:szCs w:val="24"/>
        </w:rPr>
      </w:pPr>
    </w:p>
    <w:p w14:paraId="318BA2C6" w14:textId="77777777" w:rsidR="00B03E24" w:rsidRPr="0047696A" w:rsidRDefault="00706130" w:rsidP="00706130">
      <w:pPr>
        <w:jc w:val="both"/>
        <w:rPr>
          <w:rFonts w:ascii="Arial" w:hAnsi="Arial" w:cs="Arial"/>
          <w:b w:val="0"/>
          <w:color w:val="000000"/>
          <w:szCs w:val="24"/>
        </w:rPr>
      </w:pPr>
      <w:proofErr w:type="gramStart"/>
      <w:r w:rsidRPr="0047696A">
        <w:rPr>
          <w:rFonts w:ascii="Arial" w:hAnsi="Arial" w:cs="Arial"/>
          <w:b w:val="0"/>
          <w:color w:val="000000"/>
          <w:szCs w:val="24"/>
        </w:rPr>
        <w:t>másrészről</w:t>
      </w:r>
      <w:proofErr w:type="gramEnd"/>
    </w:p>
    <w:p w14:paraId="54F0410C" w14:textId="77777777" w:rsidR="00706130" w:rsidRPr="0047696A" w:rsidRDefault="00706130" w:rsidP="00706130">
      <w:pPr>
        <w:jc w:val="both"/>
        <w:rPr>
          <w:rFonts w:ascii="Arial" w:hAnsi="Arial" w:cs="Arial"/>
          <w:b w:val="0"/>
          <w:color w:val="000000"/>
          <w:szCs w:val="24"/>
        </w:rPr>
      </w:pPr>
    </w:p>
    <w:p w14:paraId="1FFC4F44" w14:textId="77777777" w:rsidR="00B03E24" w:rsidRPr="0047696A" w:rsidRDefault="00B03E24" w:rsidP="00706130">
      <w:pPr>
        <w:rPr>
          <w:rFonts w:ascii="Arial" w:hAnsi="Arial" w:cs="Arial"/>
          <w:szCs w:val="24"/>
        </w:rPr>
      </w:pPr>
      <w:r w:rsidRPr="0047696A">
        <w:rPr>
          <w:rFonts w:ascii="Arial" w:hAnsi="Arial" w:cs="Arial"/>
          <w:szCs w:val="24"/>
        </w:rPr>
        <w:t>Szombathelyi Képző Központ</w:t>
      </w:r>
      <w:r w:rsidR="00706130" w:rsidRPr="0047696A">
        <w:rPr>
          <w:rFonts w:ascii="Arial" w:hAnsi="Arial" w:cs="Arial"/>
          <w:szCs w:val="24"/>
        </w:rPr>
        <w:t xml:space="preserve"> </w:t>
      </w:r>
      <w:r w:rsidRPr="0047696A">
        <w:rPr>
          <w:rFonts w:ascii="Arial" w:hAnsi="Arial" w:cs="Arial"/>
          <w:szCs w:val="24"/>
        </w:rPr>
        <w:t>Közhasznú Nonprofit Kft.</w:t>
      </w:r>
    </w:p>
    <w:p w14:paraId="2D799861" w14:textId="77777777" w:rsidR="00027D03" w:rsidRPr="0047696A" w:rsidRDefault="00B03E24" w:rsidP="00706130">
      <w:pPr>
        <w:jc w:val="both"/>
        <w:rPr>
          <w:rFonts w:ascii="Arial" w:hAnsi="Arial" w:cs="Arial"/>
          <w:b w:val="0"/>
          <w:szCs w:val="24"/>
        </w:rPr>
      </w:pPr>
      <w:r w:rsidRPr="0047696A">
        <w:rPr>
          <w:rFonts w:ascii="Arial" w:hAnsi="Arial" w:cs="Arial"/>
          <w:b w:val="0"/>
          <w:szCs w:val="24"/>
        </w:rPr>
        <w:t xml:space="preserve">Székhelye: 9700 Szombathely, </w:t>
      </w:r>
      <w:proofErr w:type="spellStart"/>
      <w:r w:rsidRPr="0047696A">
        <w:rPr>
          <w:rFonts w:ascii="Arial" w:hAnsi="Arial" w:cs="Arial"/>
          <w:b w:val="0"/>
          <w:szCs w:val="24"/>
        </w:rPr>
        <w:t>Akacs</w:t>
      </w:r>
      <w:proofErr w:type="spellEnd"/>
      <w:r w:rsidRPr="0047696A">
        <w:rPr>
          <w:rFonts w:ascii="Arial" w:hAnsi="Arial" w:cs="Arial"/>
          <w:b w:val="0"/>
          <w:szCs w:val="24"/>
        </w:rPr>
        <w:t xml:space="preserve"> Mihály u. 8-10. </w:t>
      </w:r>
    </w:p>
    <w:p w14:paraId="2CD78F51" w14:textId="77777777" w:rsidR="00B03E24" w:rsidRPr="0047696A" w:rsidRDefault="00B03E24" w:rsidP="00706130">
      <w:pPr>
        <w:jc w:val="both"/>
        <w:rPr>
          <w:rFonts w:ascii="Arial" w:hAnsi="Arial" w:cs="Arial"/>
          <w:b w:val="0"/>
          <w:szCs w:val="24"/>
        </w:rPr>
      </w:pPr>
      <w:proofErr w:type="gramStart"/>
      <w:r w:rsidRPr="0047696A">
        <w:rPr>
          <w:rFonts w:ascii="Arial" w:hAnsi="Arial" w:cs="Arial"/>
          <w:b w:val="0"/>
          <w:szCs w:val="24"/>
        </w:rPr>
        <w:t>képviseli</w:t>
      </w:r>
      <w:proofErr w:type="gramEnd"/>
      <w:r w:rsidRPr="0047696A">
        <w:rPr>
          <w:rFonts w:ascii="Arial" w:hAnsi="Arial" w:cs="Arial"/>
          <w:b w:val="0"/>
          <w:szCs w:val="24"/>
        </w:rPr>
        <w:t>: Bálint András</w:t>
      </w:r>
      <w:r w:rsidR="00027D03" w:rsidRPr="0047696A">
        <w:rPr>
          <w:rFonts w:ascii="Arial" w:hAnsi="Arial" w:cs="Arial"/>
          <w:b w:val="0"/>
          <w:szCs w:val="24"/>
        </w:rPr>
        <w:t xml:space="preserve"> ügyvezető</w:t>
      </w:r>
    </w:p>
    <w:p w14:paraId="64A1D43D" w14:textId="77777777" w:rsidR="00B03E24" w:rsidRPr="0047696A" w:rsidRDefault="00B03E24" w:rsidP="00706130">
      <w:pPr>
        <w:jc w:val="both"/>
        <w:rPr>
          <w:rFonts w:ascii="Arial" w:hAnsi="Arial" w:cs="Arial"/>
          <w:b w:val="0"/>
          <w:szCs w:val="24"/>
        </w:rPr>
      </w:pPr>
      <w:r w:rsidRPr="0047696A">
        <w:rPr>
          <w:rFonts w:ascii="Arial" w:hAnsi="Arial" w:cs="Arial"/>
          <w:b w:val="0"/>
          <w:szCs w:val="24"/>
        </w:rPr>
        <w:t>Cégjegyzékszáma:18-09-108374</w:t>
      </w:r>
    </w:p>
    <w:p w14:paraId="2F5822BF" w14:textId="77777777" w:rsidR="00B03E24" w:rsidRPr="0047696A" w:rsidRDefault="00B03E24" w:rsidP="00706130">
      <w:pPr>
        <w:jc w:val="both"/>
        <w:rPr>
          <w:rFonts w:ascii="Arial" w:hAnsi="Arial" w:cs="Arial"/>
          <w:b w:val="0"/>
          <w:szCs w:val="24"/>
        </w:rPr>
      </w:pPr>
      <w:proofErr w:type="gramStart"/>
      <w:r w:rsidRPr="0047696A">
        <w:rPr>
          <w:rFonts w:ascii="Arial" w:hAnsi="Arial" w:cs="Arial"/>
          <w:b w:val="0"/>
          <w:szCs w:val="24"/>
        </w:rPr>
        <w:t>adóigazgatási</w:t>
      </w:r>
      <w:proofErr w:type="gramEnd"/>
      <w:r w:rsidRPr="0047696A">
        <w:rPr>
          <w:rFonts w:ascii="Arial" w:hAnsi="Arial" w:cs="Arial"/>
          <w:b w:val="0"/>
          <w:szCs w:val="24"/>
        </w:rPr>
        <w:t xml:space="preserve"> azonosító száma: 22176190-2-18 </w:t>
      </w:r>
    </w:p>
    <w:p w14:paraId="6339B328" w14:textId="77777777" w:rsidR="00B03E24" w:rsidRPr="0047696A" w:rsidRDefault="00B03E24" w:rsidP="00706130">
      <w:pPr>
        <w:jc w:val="both"/>
        <w:rPr>
          <w:rFonts w:ascii="Arial" w:hAnsi="Arial" w:cs="Arial"/>
          <w:szCs w:val="24"/>
        </w:rPr>
      </w:pPr>
      <w:proofErr w:type="gramStart"/>
      <w:r w:rsidRPr="0047696A">
        <w:rPr>
          <w:rFonts w:ascii="Arial" w:hAnsi="Arial" w:cs="Arial"/>
          <w:b w:val="0"/>
          <w:szCs w:val="24"/>
        </w:rPr>
        <w:t>bankszámlaszáma</w:t>
      </w:r>
      <w:proofErr w:type="gramEnd"/>
      <w:r w:rsidRPr="0047696A">
        <w:rPr>
          <w:rFonts w:ascii="Arial" w:hAnsi="Arial" w:cs="Arial"/>
          <w:b w:val="0"/>
          <w:szCs w:val="24"/>
        </w:rPr>
        <w:t>: 10404742-50526683-54501015</w:t>
      </w:r>
    </w:p>
    <w:p w14:paraId="379AE118" w14:textId="77777777" w:rsidR="00B03E24" w:rsidRPr="0047696A" w:rsidRDefault="00B03E24" w:rsidP="00706130">
      <w:pPr>
        <w:jc w:val="both"/>
        <w:rPr>
          <w:rFonts w:ascii="Arial" w:hAnsi="Arial" w:cs="Arial"/>
          <w:b w:val="0"/>
          <w:szCs w:val="24"/>
        </w:rPr>
      </w:pPr>
      <w:proofErr w:type="gramStart"/>
      <w:r w:rsidRPr="0047696A">
        <w:rPr>
          <w:rFonts w:ascii="Arial" w:hAnsi="Arial" w:cs="Arial"/>
          <w:b w:val="0"/>
          <w:szCs w:val="24"/>
        </w:rPr>
        <w:t>statisztikai</w:t>
      </w:r>
      <w:proofErr w:type="gramEnd"/>
      <w:r w:rsidRPr="0047696A">
        <w:rPr>
          <w:rFonts w:ascii="Arial" w:hAnsi="Arial" w:cs="Arial"/>
          <w:b w:val="0"/>
          <w:szCs w:val="24"/>
        </w:rPr>
        <w:t xml:space="preserve"> számjele:22176190-8532-572-18 </w:t>
      </w:r>
    </w:p>
    <w:p w14:paraId="4BBA2E35" w14:textId="77777777" w:rsidR="00B03E24" w:rsidRPr="0047696A" w:rsidRDefault="00B03E24" w:rsidP="00706130">
      <w:pPr>
        <w:jc w:val="both"/>
        <w:rPr>
          <w:rFonts w:ascii="Arial" w:hAnsi="Arial" w:cs="Arial"/>
          <w:b w:val="0"/>
          <w:szCs w:val="24"/>
        </w:rPr>
      </w:pPr>
      <w:proofErr w:type="gramStart"/>
      <w:r w:rsidRPr="0047696A">
        <w:rPr>
          <w:rFonts w:ascii="Arial" w:hAnsi="Arial" w:cs="Arial"/>
          <w:b w:val="0"/>
          <w:szCs w:val="24"/>
        </w:rPr>
        <w:t>mint</w:t>
      </w:r>
      <w:proofErr w:type="gramEnd"/>
      <w:r w:rsidRPr="0047696A">
        <w:rPr>
          <w:rFonts w:ascii="Arial" w:hAnsi="Arial" w:cs="Arial"/>
          <w:b w:val="0"/>
          <w:szCs w:val="24"/>
        </w:rPr>
        <w:t xml:space="preserve"> bérlő (a továbbiakban:</w:t>
      </w:r>
      <w:r w:rsidRPr="0047696A">
        <w:rPr>
          <w:rFonts w:ascii="Arial" w:hAnsi="Arial" w:cs="Arial"/>
          <w:szCs w:val="24"/>
        </w:rPr>
        <w:t xml:space="preserve"> </w:t>
      </w:r>
      <w:r w:rsidR="00706130" w:rsidRPr="0047696A">
        <w:rPr>
          <w:rFonts w:ascii="Arial" w:hAnsi="Arial" w:cs="Arial"/>
          <w:b w:val="0"/>
          <w:szCs w:val="24"/>
        </w:rPr>
        <w:t>Bérlő</w:t>
      </w:r>
      <w:r w:rsidRPr="0047696A">
        <w:rPr>
          <w:rFonts w:ascii="Arial" w:hAnsi="Arial" w:cs="Arial"/>
          <w:b w:val="0"/>
          <w:szCs w:val="24"/>
        </w:rPr>
        <w:t xml:space="preserve">), </w:t>
      </w:r>
    </w:p>
    <w:p w14:paraId="408B94F3" w14:textId="77777777" w:rsidR="00706130" w:rsidRPr="0047696A" w:rsidRDefault="00706130" w:rsidP="00706130">
      <w:pPr>
        <w:jc w:val="both"/>
        <w:rPr>
          <w:rFonts w:ascii="Arial" w:hAnsi="Arial" w:cs="Arial"/>
          <w:b w:val="0"/>
          <w:szCs w:val="24"/>
        </w:rPr>
      </w:pPr>
    </w:p>
    <w:p w14:paraId="45DE051F" w14:textId="77777777" w:rsidR="002370A5" w:rsidRPr="0047696A" w:rsidRDefault="002370A5" w:rsidP="00706130">
      <w:pPr>
        <w:pStyle w:val="Szvegtrzs"/>
        <w:rPr>
          <w:rFonts w:ascii="Arial" w:hAnsi="Arial" w:cs="Arial"/>
          <w:szCs w:val="24"/>
        </w:rPr>
      </w:pPr>
      <w:r w:rsidRPr="0047696A">
        <w:rPr>
          <w:rFonts w:ascii="Arial" w:hAnsi="Arial" w:cs="Arial"/>
          <w:szCs w:val="24"/>
        </w:rPr>
        <w:t>(a továbbiakban együtt: Felek) között alulírott helyen és napon a következő feltételekkel:</w:t>
      </w:r>
    </w:p>
    <w:p w14:paraId="71773DBE" w14:textId="77777777" w:rsidR="0032536E" w:rsidRPr="0047696A" w:rsidRDefault="0032536E" w:rsidP="0032536E">
      <w:pPr>
        <w:pStyle w:val="Szvegtrzs"/>
        <w:rPr>
          <w:rFonts w:ascii="Arial" w:hAnsi="Arial" w:cs="Arial"/>
          <w:szCs w:val="24"/>
        </w:rPr>
      </w:pPr>
    </w:p>
    <w:p w14:paraId="068886CE" w14:textId="77777777" w:rsidR="002370A5" w:rsidRPr="0047696A" w:rsidRDefault="002370A5" w:rsidP="0032536E">
      <w:pPr>
        <w:jc w:val="center"/>
        <w:rPr>
          <w:rFonts w:ascii="Arial" w:hAnsi="Arial" w:cs="Arial"/>
          <w:szCs w:val="24"/>
        </w:rPr>
      </w:pPr>
      <w:r w:rsidRPr="0047696A">
        <w:rPr>
          <w:rFonts w:ascii="Arial" w:hAnsi="Arial" w:cs="Arial"/>
          <w:szCs w:val="24"/>
        </w:rPr>
        <w:t>ELŐZMÉNYEK</w:t>
      </w:r>
    </w:p>
    <w:p w14:paraId="3EA84C27" w14:textId="77777777" w:rsidR="00B03E24" w:rsidRPr="0047696A" w:rsidRDefault="00B03E24" w:rsidP="00B03E24">
      <w:pPr>
        <w:pStyle w:val="Nincstrkz"/>
        <w:jc w:val="both"/>
        <w:rPr>
          <w:rFonts w:ascii="Arial" w:hAnsi="Arial" w:cs="Arial"/>
        </w:rPr>
      </w:pPr>
    </w:p>
    <w:p w14:paraId="597E3A4D" w14:textId="77777777" w:rsidR="005B1C28" w:rsidRPr="0047696A" w:rsidRDefault="005B1C28" w:rsidP="005B1C28">
      <w:pPr>
        <w:jc w:val="both"/>
        <w:rPr>
          <w:rFonts w:ascii="Arial" w:hAnsi="Arial" w:cs="Arial"/>
          <w:b w:val="0"/>
          <w:szCs w:val="24"/>
        </w:rPr>
      </w:pPr>
      <w:r w:rsidRPr="0047696A">
        <w:rPr>
          <w:rFonts w:ascii="Arial" w:hAnsi="Arial" w:cs="Arial"/>
          <w:b w:val="0"/>
          <w:szCs w:val="24"/>
        </w:rPr>
        <w:t>A</w:t>
      </w:r>
      <w:r w:rsidR="00706130" w:rsidRPr="0047696A">
        <w:rPr>
          <w:rFonts w:ascii="Arial" w:hAnsi="Arial" w:cs="Arial"/>
          <w:b w:val="0"/>
          <w:szCs w:val="24"/>
        </w:rPr>
        <w:t xml:space="preserve"> szakképzésről szóló</w:t>
      </w:r>
      <w:r w:rsidRPr="0047696A">
        <w:rPr>
          <w:rFonts w:ascii="Arial" w:hAnsi="Arial" w:cs="Arial"/>
          <w:b w:val="0"/>
          <w:szCs w:val="24"/>
        </w:rPr>
        <w:t xml:space="preserve"> 2011. évi CLXXXVII. törvény (a továbbiakban: Sztv.)</w:t>
      </w:r>
      <w:r w:rsidR="00B03E24" w:rsidRPr="0047696A">
        <w:rPr>
          <w:rFonts w:ascii="Arial" w:hAnsi="Arial" w:cs="Arial"/>
          <w:b w:val="0"/>
          <w:szCs w:val="24"/>
        </w:rPr>
        <w:t xml:space="preserve"> </w:t>
      </w:r>
      <w:r w:rsidRPr="0047696A">
        <w:rPr>
          <w:rFonts w:ascii="Arial" w:hAnsi="Arial" w:cs="Arial"/>
          <w:b w:val="0"/>
          <w:szCs w:val="24"/>
        </w:rPr>
        <w:t>4/B. § (1) bekezdés</w:t>
      </w:r>
      <w:r w:rsidR="00706130" w:rsidRPr="0047696A">
        <w:rPr>
          <w:rFonts w:ascii="Arial" w:hAnsi="Arial" w:cs="Arial"/>
          <w:b w:val="0"/>
          <w:szCs w:val="24"/>
        </w:rPr>
        <w:t>ében írt felhatalmazás alapján</w:t>
      </w:r>
      <w:r w:rsidRPr="0047696A">
        <w:rPr>
          <w:rFonts w:ascii="Arial" w:hAnsi="Arial" w:cs="Arial"/>
          <w:b w:val="0"/>
          <w:szCs w:val="24"/>
        </w:rPr>
        <w:t xml:space="preserve"> a szakképzésért felelős miniszter a </w:t>
      </w:r>
      <w:r w:rsidR="00706130" w:rsidRPr="0047696A">
        <w:rPr>
          <w:rFonts w:ascii="Arial" w:hAnsi="Arial" w:cs="Arial"/>
          <w:b w:val="0"/>
          <w:szCs w:val="24"/>
        </w:rPr>
        <w:t xml:space="preserve">szakképző iskolai feladatok ellátására </w:t>
      </w:r>
      <w:r w:rsidRPr="0047696A">
        <w:rPr>
          <w:rFonts w:ascii="Arial" w:hAnsi="Arial" w:cs="Arial"/>
          <w:b w:val="0"/>
          <w:szCs w:val="24"/>
        </w:rPr>
        <w:t>alapított</w:t>
      </w:r>
      <w:r w:rsidR="00966D19" w:rsidRPr="0047696A">
        <w:rPr>
          <w:rFonts w:ascii="Arial" w:hAnsi="Arial" w:cs="Arial"/>
          <w:b w:val="0"/>
          <w:szCs w:val="24"/>
        </w:rPr>
        <w:t>a a Szombathelyi Műszaki Szakképzési Centrumot</w:t>
      </w:r>
      <w:r w:rsidRPr="0047696A">
        <w:rPr>
          <w:rFonts w:ascii="Arial" w:hAnsi="Arial" w:cs="Arial"/>
          <w:b w:val="0"/>
          <w:szCs w:val="24"/>
        </w:rPr>
        <w:t xml:space="preserve">, amely 2015. július 1. napjával kezdte </w:t>
      </w:r>
      <w:r w:rsidR="00966D19" w:rsidRPr="0047696A">
        <w:rPr>
          <w:rFonts w:ascii="Arial" w:hAnsi="Arial" w:cs="Arial"/>
          <w:b w:val="0"/>
          <w:szCs w:val="24"/>
        </w:rPr>
        <w:t xml:space="preserve">meg </w:t>
      </w:r>
      <w:r w:rsidRPr="0047696A">
        <w:rPr>
          <w:rFonts w:ascii="Arial" w:hAnsi="Arial" w:cs="Arial"/>
          <w:b w:val="0"/>
          <w:szCs w:val="24"/>
        </w:rPr>
        <w:t>működését.</w:t>
      </w:r>
    </w:p>
    <w:p w14:paraId="5A8F7669" w14:textId="77777777" w:rsidR="00AD2F11" w:rsidRPr="0047696A" w:rsidRDefault="00AD2F11" w:rsidP="005B1C28">
      <w:pPr>
        <w:jc w:val="both"/>
        <w:rPr>
          <w:rFonts w:ascii="Arial" w:hAnsi="Arial" w:cs="Arial"/>
          <w:b w:val="0"/>
          <w:szCs w:val="24"/>
        </w:rPr>
      </w:pPr>
    </w:p>
    <w:p w14:paraId="4CBE7D33" w14:textId="77777777" w:rsidR="00B03E24" w:rsidRPr="0047696A" w:rsidRDefault="005B1C28" w:rsidP="00B03E24">
      <w:pPr>
        <w:pStyle w:val="Nincstrkz"/>
        <w:jc w:val="both"/>
        <w:rPr>
          <w:rFonts w:ascii="Arial" w:hAnsi="Arial" w:cs="Arial"/>
        </w:rPr>
      </w:pPr>
      <w:r w:rsidRPr="0047696A">
        <w:rPr>
          <w:rFonts w:ascii="Arial" w:hAnsi="Arial" w:cs="Arial"/>
        </w:rPr>
        <w:t xml:space="preserve">Az Sztv. </w:t>
      </w:r>
      <w:r w:rsidR="00B03E24" w:rsidRPr="0047696A">
        <w:rPr>
          <w:rFonts w:ascii="Arial" w:hAnsi="Arial" w:cs="Arial"/>
        </w:rPr>
        <w:t>92/B. § (4) bekezdése értelmében az átvenni rendelt közfeladatok ellátását szolgáló ingatlan és ingó vagyon, a közfeladat átvételének időpontjától</w:t>
      </w:r>
      <w:r w:rsidR="00151153" w:rsidRPr="0047696A">
        <w:rPr>
          <w:rFonts w:ascii="Arial" w:hAnsi="Arial" w:cs="Arial"/>
        </w:rPr>
        <w:t xml:space="preserve"> </w:t>
      </w:r>
      <w:r w:rsidR="00B03E24" w:rsidRPr="0047696A">
        <w:rPr>
          <w:rFonts w:ascii="Arial" w:hAnsi="Arial" w:cs="Arial"/>
        </w:rPr>
        <w:t xml:space="preserve">a </w:t>
      </w:r>
      <w:r w:rsidR="00966D19" w:rsidRPr="0047696A">
        <w:rPr>
          <w:rFonts w:ascii="Arial" w:hAnsi="Arial" w:cs="Arial"/>
        </w:rPr>
        <w:t>Bérbeadó</w:t>
      </w:r>
      <w:r w:rsidR="00B03E24" w:rsidRPr="0047696A">
        <w:rPr>
          <w:rFonts w:ascii="Arial" w:hAnsi="Arial" w:cs="Arial"/>
        </w:rPr>
        <w:t xml:space="preserve"> ingyenes vagyonkezelésébe kerül</w:t>
      </w:r>
      <w:r w:rsidRPr="0047696A">
        <w:rPr>
          <w:rFonts w:ascii="Arial" w:hAnsi="Arial" w:cs="Arial"/>
        </w:rPr>
        <w:t>t</w:t>
      </w:r>
      <w:r w:rsidR="00B03E24" w:rsidRPr="0047696A">
        <w:rPr>
          <w:rFonts w:ascii="Arial" w:hAnsi="Arial" w:cs="Arial"/>
        </w:rPr>
        <w:t>.</w:t>
      </w:r>
    </w:p>
    <w:p w14:paraId="42D5EC50" w14:textId="77777777" w:rsidR="003A1C0B" w:rsidRPr="0047696A" w:rsidRDefault="003A1C0B" w:rsidP="00B03E24">
      <w:pPr>
        <w:pStyle w:val="Nincstrkz"/>
        <w:jc w:val="both"/>
        <w:rPr>
          <w:rFonts w:ascii="Arial" w:hAnsi="Arial" w:cs="Arial"/>
        </w:rPr>
      </w:pPr>
    </w:p>
    <w:p w14:paraId="23D78A49" w14:textId="77777777" w:rsidR="00B03E24" w:rsidRPr="0047696A" w:rsidRDefault="005B1C28" w:rsidP="00966D19">
      <w:pPr>
        <w:pStyle w:val="Szvegtrzs"/>
        <w:jc w:val="both"/>
        <w:rPr>
          <w:rFonts w:ascii="Arial" w:hAnsi="Arial" w:cs="Arial"/>
          <w:szCs w:val="24"/>
        </w:rPr>
      </w:pPr>
      <w:r w:rsidRPr="0047696A">
        <w:rPr>
          <w:rFonts w:ascii="Arial" w:hAnsi="Arial" w:cs="Arial"/>
          <w:szCs w:val="24"/>
        </w:rPr>
        <w:t>Szombathely Megyei Jogú Város</w:t>
      </w:r>
      <w:r w:rsidR="008C2E0A" w:rsidRPr="0047696A">
        <w:rPr>
          <w:rFonts w:ascii="Arial" w:hAnsi="Arial" w:cs="Arial"/>
          <w:szCs w:val="24"/>
        </w:rPr>
        <w:t xml:space="preserve"> Önkormányzata</w:t>
      </w:r>
      <w:r w:rsidRPr="0047696A">
        <w:rPr>
          <w:rFonts w:ascii="Arial" w:hAnsi="Arial" w:cs="Arial"/>
          <w:szCs w:val="24"/>
        </w:rPr>
        <w:t xml:space="preserve"> (továbbiakban: Önkormányzat) és </w:t>
      </w:r>
      <w:r w:rsidR="00966D19" w:rsidRPr="0047696A">
        <w:rPr>
          <w:rFonts w:ascii="Arial" w:hAnsi="Arial" w:cs="Arial"/>
          <w:szCs w:val="24"/>
        </w:rPr>
        <w:t>Bérbeadó vagyonkezelési szerződést kötött egymással, amellyel a jelen bérleti szerződés tárgyát képező</w:t>
      </w:r>
      <w:r w:rsidR="00E36E97" w:rsidRPr="0047696A">
        <w:rPr>
          <w:rFonts w:ascii="Arial" w:hAnsi="Arial" w:cs="Arial"/>
          <w:szCs w:val="24"/>
        </w:rPr>
        <w:t xml:space="preserve">, Szombathely, </w:t>
      </w:r>
      <w:proofErr w:type="spellStart"/>
      <w:r w:rsidR="00E36E97" w:rsidRPr="0047696A">
        <w:rPr>
          <w:rFonts w:ascii="Arial" w:hAnsi="Arial" w:cs="Arial"/>
          <w:szCs w:val="24"/>
        </w:rPr>
        <w:t>Akacs</w:t>
      </w:r>
      <w:proofErr w:type="spellEnd"/>
      <w:r w:rsidR="00E36E97" w:rsidRPr="0047696A">
        <w:rPr>
          <w:rFonts w:ascii="Arial" w:hAnsi="Arial" w:cs="Arial"/>
          <w:szCs w:val="24"/>
        </w:rPr>
        <w:t xml:space="preserve"> M. u. 8-10. szám alatti</w:t>
      </w:r>
      <w:r w:rsidR="00966D19" w:rsidRPr="0047696A">
        <w:rPr>
          <w:rFonts w:ascii="Arial" w:hAnsi="Arial" w:cs="Arial"/>
          <w:szCs w:val="24"/>
        </w:rPr>
        <w:t xml:space="preserve"> ingatlan a Bérbeadó </w:t>
      </w:r>
      <w:r w:rsidR="00E36E97" w:rsidRPr="0047696A">
        <w:rPr>
          <w:rFonts w:ascii="Arial" w:hAnsi="Arial" w:cs="Arial"/>
          <w:szCs w:val="24"/>
        </w:rPr>
        <w:t xml:space="preserve">kizárólagos </w:t>
      </w:r>
      <w:r w:rsidRPr="0047696A">
        <w:rPr>
          <w:rFonts w:ascii="Arial" w:hAnsi="Arial" w:cs="Arial"/>
          <w:szCs w:val="24"/>
        </w:rPr>
        <w:t>vagyonkezelésébe kerül</w:t>
      </w:r>
      <w:r w:rsidR="00966D19" w:rsidRPr="0047696A">
        <w:rPr>
          <w:rFonts w:ascii="Arial" w:hAnsi="Arial" w:cs="Arial"/>
          <w:szCs w:val="24"/>
        </w:rPr>
        <w:t>t.</w:t>
      </w:r>
      <w:r w:rsidRPr="0047696A">
        <w:rPr>
          <w:rFonts w:ascii="Arial" w:hAnsi="Arial" w:cs="Arial"/>
          <w:szCs w:val="24"/>
        </w:rPr>
        <w:t xml:space="preserve"> </w:t>
      </w:r>
      <w:r w:rsidR="00966D19" w:rsidRPr="0047696A">
        <w:rPr>
          <w:rFonts w:ascii="Arial" w:hAnsi="Arial" w:cs="Arial"/>
          <w:szCs w:val="24"/>
        </w:rPr>
        <w:t xml:space="preserve">A vagyonkezelési szerződést </w:t>
      </w:r>
      <w:r w:rsidR="00B03E24" w:rsidRPr="0047696A">
        <w:rPr>
          <w:rFonts w:ascii="Arial" w:hAnsi="Arial" w:cs="Arial"/>
          <w:szCs w:val="24"/>
        </w:rPr>
        <w:t xml:space="preserve">Szombathely Megyei Jogú Város </w:t>
      </w:r>
      <w:proofErr w:type="gramStart"/>
      <w:r w:rsidR="00B03E24" w:rsidRPr="0047696A">
        <w:rPr>
          <w:rFonts w:ascii="Arial" w:hAnsi="Arial" w:cs="Arial"/>
          <w:szCs w:val="24"/>
        </w:rPr>
        <w:t xml:space="preserve">Közgyűlése </w:t>
      </w:r>
      <w:r w:rsidR="00B341A2" w:rsidRPr="0047696A">
        <w:rPr>
          <w:rFonts w:ascii="Arial" w:hAnsi="Arial" w:cs="Arial"/>
          <w:szCs w:val="24"/>
        </w:rPr>
        <w:t xml:space="preserve"> a</w:t>
      </w:r>
      <w:proofErr w:type="gramEnd"/>
      <w:r w:rsidR="00B341A2" w:rsidRPr="0047696A">
        <w:rPr>
          <w:rFonts w:ascii="Arial" w:hAnsi="Arial" w:cs="Arial"/>
          <w:szCs w:val="24"/>
        </w:rPr>
        <w:t xml:space="preserve"> 63</w:t>
      </w:r>
      <w:r w:rsidR="00B03E24" w:rsidRPr="0047696A">
        <w:rPr>
          <w:rFonts w:ascii="Arial" w:hAnsi="Arial" w:cs="Arial"/>
          <w:szCs w:val="24"/>
        </w:rPr>
        <w:t>/201</w:t>
      </w:r>
      <w:r w:rsidR="00922E10" w:rsidRPr="0047696A">
        <w:rPr>
          <w:rFonts w:ascii="Arial" w:hAnsi="Arial" w:cs="Arial"/>
          <w:szCs w:val="24"/>
        </w:rPr>
        <w:t>6</w:t>
      </w:r>
      <w:r w:rsidR="00B03E24" w:rsidRPr="0047696A">
        <w:rPr>
          <w:rFonts w:ascii="Arial" w:hAnsi="Arial" w:cs="Arial"/>
          <w:szCs w:val="24"/>
        </w:rPr>
        <w:t>. (</w:t>
      </w:r>
      <w:r w:rsidR="00922E10" w:rsidRPr="0047696A">
        <w:rPr>
          <w:rFonts w:ascii="Arial" w:hAnsi="Arial" w:cs="Arial"/>
          <w:szCs w:val="24"/>
        </w:rPr>
        <w:t>II</w:t>
      </w:r>
      <w:r w:rsidR="00B03E24" w:rsidRPr="0047696A">
        <w:rPr>
          <w:rFonts w:ascii="Arial" w:hAnsi="Arial" w:cs="Arial"/>
          <w:szCs w:val="24"/>
        </w:rPr>
        <w:t>.2</w:t>
      </w:r>
      <w:r w:rsidR="00922E10" w:rsidRPr="0047696A">
        <w:rPr>
          <w:rFonts w:ascii="Arial" w:hAnsi="Arial" w:cs="Arial"/>
          <w:szCs w:val="24"/>
        </w:rPr>
        <w:t>5</w:t>
      </w:r>
      <w:r w:rsidR="00B03E24" w:rsidRPr="0047696A">
        <w:rPr>
          <w:rFonts w:ascii="Arial" w:hAnsi="Arial" w:cs="Arial"/>
          <w:szCs w:val="24"/>
        </w:rPr>
        <w:t xml:space="preserve">.) Kgy. </w:t>
      </w:r>
      <w:proofErr w:type="gramStart"/>
      <w:r w:rsidR="00B03E24" w:rsidRPr="0047696A">
        <w:rPr>
          <w:rFonts w:ascii="Arial" w:hAnsi="Arial" w:cs="Arial"/>
          <w:szCs w:val="24"/>
        </w:rPr>
        <w:t>számú</w:t>
      </w:r>
      <w:proofErr w:type="gramEnd"/>
      <w:r w:rsidR="00B03E24" w:rsidRPr="0047696A">
        <w:rPr>
          <w:rFonts w:ascii="Arial" w:hAnsi="Arial" w:cs="Arial"/>
          <w:szCs w:val="24"/>
        </w:rPr>
        <w:t xml:space="preserve"> határozatá</w:t>
      </w:r>
      <w:r w:rsidR="008C2E0A" w:rsidRPr="0047696A">
        <w:rPr>
          <w:rFonts w:ascii="Arial" w:hAnsi="Arial" w:cs="Arial"/>
          <w:szCs w:val="24"/>
        </w:rPr>
        <w:t>val</w:t>
      </w:r>
      <w:r w:rsidR="00B03E24" w:rsidRPr="0047696A">
        <w:rPr>
          <w:rFonts w:ascii="Arial" w:hAnsi="Arial" w:cs="Arial"/>
          <w:szCs w:val="24"/>
        </w:rPr>
        <w:t xml:space="preserve"> jóváhagyta. </w:t>
      </w:r>
    </w:p>
    <w:p w14:paraId="1EE0E877" w14:textId="77777777" w:rsidR="00966D19" w:rsidRPr="0047696A" w:rsidRDefault="00966D19" w:rsidP="00966D19">
      <w:pPr>
        <w:pStyle w:val="Szvegtrzs"/>
        <w:jc w:val="both"/>
        <w:rPr>
          <w:rFonts w:ascii="Arial" w:hAnsi="Arial" w:cs="Arial"/>
          <w:szCs w:val="24"/>
        </w:rPr>
      </w:pPr>
    </w:p>
    <w:p w14:paraId="3542DDD2" w14:textId="77777777" w:rsidR="00D908CC" w:rsidRPr="0047696A" w:rsidRDefault="006130F8" w:rsidP="00966D19">
      <w:pPr>
        <w:rPr>
          <w:rFonts w:ascii="Arial" w:hAnsi="Arial" w:cs="Arial"/>
          <w:szCs w:val="24"/>
        </w:rPr>
      </w:pPr>
      <w:r w:rsidRPr="0047696A">
        <w:rPr>
          <w:rFonts w:ascii="Arial" w:hAnsi="Arial" w:cs="Arial"/>
          <w:szCs w:val="24"/>
        </w:rPr>
        <w:t>1.</w:t>
      </w:r>
      <w:r w:rsidR="00E41C6A" w:rsidRPr="0047696A">
        <w:rPr>
          <w:rFonts w:ascii="Arial" w:hAnsi="Arial" w:cs="Arial"/>
          <w:szCs w:val="24"/>
        </w:rPr>
        <w:t xml:space="preserve"> </w:t>
      </w:r>
      <w:r w:rsidR="00086B25" w:rsidRPr="0047696A">
        <w:rPr>
          <w:rFonts w:ascii="Arial" w:hAnsi="Arial" w:cs="Arial"/>
          <w:szCs w:val="24"/>
        </w:rPr>
        <w:t>A SZERZŐDÉS TÁRGYA</w:t>
      </w:r>
    </w:p>
    <w:p w14:paraId="61448ACB" w14:textId="77777777" w:rsidR="0032536E" w:rsidRPr="0047696A" w:rsidRDefault="0032536E" w:rsidP="0032536E">
      <w:pPr>
        <w:rPr>
          <w:rFonts w:ascii="Arial" w:hAnsi="Arial" w:cs="Arial"/>
          <w:szCs w:val="24"/>
        </w:rPr>
      </w:pPr>
    </w:p>
    <w:p w14:paraId="1D8D6EDB" w14:textId="77777777" w:rsidR="00B03E24" w:rsidRPr="0047696A" w:rsidRDefault="00E41C6A" w:rsidP="0032536E">
      <w:pPr>
        <w:pStyle w:val="Szvegtrzs"/>
        <w:ind w:left="426" w:hanging="426"/>
        <w:jc w:val="both"/>
        <w:rPr>
          <w:rFonts w:ascii="Arial" w:hAnsi="Arial" w:cs="Arial"/>
          <w:szCs w:val="24"/>
        </w:rPr>
      </w:pPr>
      <w:r w:rsidRPr="0047696A">
        <w:rPr>
          <w:rFonts w:ascii="Arial" w:hAnsi="Arial" w:cs="Arial"/>
          <w:szCs w:val="24"/>
        </w:rPr>
        <w:t xml:space="preserve">1.1. </w:t>
      </w:r>
      <w:r w:rsidR="00816E6D" w:rsidRPr="0047696A">
        <w:rPr>
          <w:rFonts w:ascii="Arial" w:hAnsi="Arial" w:cs="Arial"/>
          <w:szCs w:val="24"/>
        </w:rPr>
        <w:t>A</w:t>
      </w:r>
      <w:r w:rsidR="008C2E0A" w:rsidRPr="0047696A">
        <w:rPr>
          <w:rFonts w:ascii="Arial" w:hAnsi="Arial" w:cs="Arial"/>
          <w:szCs w:val="24"/>
        </w:rPr>
        <w:t xml:space="preserve"> szerződő Felek egyezően rögzítik azt, hogy a szombathelyi </w:t>
      </w:r>
      <w:r w:rsidR="00C32C24" w:rsidRPr="0047696A">
        <w:rPr>
          <w:rFonts w:ascii="Arial" w:hAnsi="Arial" w:cs="Arial"/>
          <w:szCs w:val="24"/>
        </w:rPr>
        <w:t>6033/2</w:t>
      </w:r>
      <w:r w:rsidR="008C2E0A" w:rsidRPr="0047696A">
        <w:rPr>
          <w:rFonts w:ascii="Arial" w:hAnsi="Arial" w:cs="Arial"/>
          <w:szCs w:val="24"/>
        </w:rPr>
        <w:t xml:space="preserve"> hrsz. alatt felvett, </w:t>
      </w:r>
      <w:r w:rsidR="004C4A39" w:rsidRPr="0047696A">
        <w:rPr>
          <w:rFonts w:ascii="Arial" w:hAnsi="Arial" w:cs="Arial"/>
          <w:szCs w:val="24"/>
        </w:rPr>
        <w:t>Képző Központ</w:t>
      </w:r>
      <w:r w:rsidR="008C2E0A" w:rsidRPr="0047696A">
        <w:rPr>
          <w:rFonts w:ascii="Arial" w:hAnsi="Arial" w:cs="Arial"/>
          <w:szCs w:val="24"/>
        </w:rPr>
        <w:t xml:space="preserve"> megnevezésű, </w:t>
      </w:r>
      <w:r w:rsidR="004C4A39" w:rsidRPr="0047696A">
        <w:rPr>
          <w:rFonts w:ascii="Arial" w:hAnsi="Arial" w:cs="Arial"/>
          <w:szCs w:val="24"/>
        </w:rPr>
        <w:t>3313 m2</w:t>
      </w:r>
      <w:r w:rsidR="008C2E0A" w:rsidRPr="0047696A">
        <w:rPr>
          <w:rFonts w:ascii="Arial" w:hAnsi="Arial" w:cs="Arial"/>
          <w:szCs w:val="24"/>
        </w:rPr>
        <w:t xml:space="preserve"> alapterületű, természetben a </w:t>
      </w:r>
      <w:r w:rsidR="00B03E24" w:rsidRPr="0047696A">
        <w:rPr>
          <w:rFonts w:ascii="Arial" w:hAnsi="Arial" w:cs="Arial"/>
          <w:szCs w:val="24"/>
        </w:rPr>
        <w:t xml:space="preserve">Szombathely, </w:t>
      </w:r>
      <w:proofErr w:type="spellStart"/>
      <w:r w:rsidR="00B03E24" w:rsidRPr="0047696A">
        <w:rPr>
          <w:rFonts w:ascii="Arial" w:hAnsi="Arial" w:cs="Arial"/>
          <w:szCs w:val="24"/>
        </w:rPr>
        <w:t>Akacs</w:t>
      </w:r>
      <w:proofErr w:type="spellEnd"/>
      <w:r w:rsidR="00B03E24" w:rsidRPr="0047696A">
        <w:rPr>
          <w:rFonts w:ascii="Arial" w:hAnsi="Arial" w:cs="Arial"/>
          <w:szCs w:val="24"/>
        </w:rPr>
        <w:t xml:space="preserve"> Mihály utca 8-10. szám alatt</w:t>
      </w:r>
      <w:r w:rsidR="00E36E97" w:rsidRPr="0047696A">
        <w:rPr>
          <w:rFonts w:ascii="Arial" w:hAnsi="Arial" w:cs="Arial"/>
          <w:szCs w:val="24"/>
        </w:rPr>
        <w:t xml:space="preserve"> található</w:t>
      </w:r>
      <w:r w:rsidR="00B03E24" w:rsidRPr="0047696A">
        <w:rPr>
          <w:rFonts w:ascii="Arial" w:hAnsi="Arial" w:cs="Arial"/>
          <w:szCs w:val="24"/>
        </w:rPr>
        <w:t xml:space="preserve"> ingatlan</w:t>
      </w:r>
      <w:r w:rsidR="008C2E0A" w:rsidRPr="0047696A">
        <w:rPr>
          <w:rFonts w:ascii="Arial" w:hAnsi="Arial" w:cs="Arial"/>
          <w:szCs w:val="24"/>
        </w:rPr>
        <w:t xml:space="preserve"> a </w:t>
      </w:r>
      <w:r w:rsidR="00E36E97" w:rsidRPr="0047696A">
        <w:rPr>
          <w:rFonts w:ascii="Arial" w:hAnsi="Arial" w:cs="Arial"/>
          <w:szCs w:val="24"/>
        </w:rPr>
        <w:t>Bérbeadó</w:t>
      </w:r>
      <w:r w:rsidR="00B03E24" w:rsidRPr="0047696A">
        <w:rPr>
          <w:rFonts w:ascii="Arial" w:hAnsi="Arial" w:cs="Arial"/>
          <w:szCs w:val="24"/>
        </w:rPr>
        <w:t xml:space="preserve"> </w:t>
      </w:r>
      <w:r w:rsidR="00816E6D" w:rsidRPr="0047696A">
        <w:rPr>
          <w:rFonts w:ascii="Arial" w:hAnsi="Arial" w:cs="Arial"/>
          <w:szCs w:val="24"/>
        </w:rPr>
        <w:t>kizárólagos vagyonkezelésében van</w:t>
      </w:r>
      <w:r w:rsidR="008C2E0A" w:rsidRPr="0047696A">
        <w:rPr>
          <w:rFonts w:ascii="Arial" w:hAnsi="Arial" w:cs="Arial"/>
          <w:szCs w:val="24"/>
        </w:rPr>
        <w:t>.</w:t>
      </w:r>
    </w:p>
    <w:p w14:paraId="55E28A9E" w14:textId="77777777" w:rsidR="0032536E" w:rsidRPr="0047696A" w:rsidRDefault="0032536E" w:rsidP="0032536E">
      <w:pPr>
        <w:pStyle w:val="Szvegtrzs"/>
        <w:ind w:left="426" w:hanging="426"/>
        <w:jc w:val="both"/>
        <w:rPr>
          <w:rFonts w:ascii="Arial" w:hAnsi="Arial" w:cs="Arial"/>
          <w:szCs w:val="24"/>
        </w:rPr>
      </w:pPr>
    </w:p>
    <w:p w14:paraId="6EECBF0A" w14:textId="77777777" w:rsidR="00816E6D" w:rsidRPr="0047696A" w:rsidRDefault="00E41C6A" w:rsidP="00E41C6A">
      <w:pPr>
        <w:pStyle w:val="Alaprtelmezett"/>
        <w:tabs>
          <w:tab w:val="clear" w:pos="708"/>
          <w:tab w:val="left" w:pos="567"/>
          <w:tab w:val="left" w:pos="1440"/>
          <w:tab w:val="left" w:pos="2160"/>
          <w:tab w:val="left" w:pos="2880"/>
          <w:tab w:val="left" w:pos="3600"/>
          <w:tab w:val="left" w:pos="4320"/>
          <w:tab w:val="left" w:pos="5040"/>
          <w:tab w:val="left" w:pos="5760"/>
          <w:tab w:val="left" w:pos="6480"/>
          <w:tab w:val="left" w:pos="7200"/>
          <w:tab w:val="left" w:pos="7920"/>
        </w:tabs>
        <w:suppressAutoHyphens w:val="0"/>
        <w:ind w:left="426" w:hanging="426"/>
        <w:jc w:val="both"/>
        <w:rPr>
          <w:rFonts w:ascii="Arial" w:hAnsi="Arial" w:cs="Arial"/>
          <w:b w:val="0"/>
          <w:color w:val="auto"/>
          <w:szCs w:val="24"/>
        </w:rPr>
      </w:pPr>
      <w:r w:rsidRPr="0047696A">
        <w:rPr>
          <w:rFonts w:ascii="Arial" w:hAnsi="Arial" w:cs="Arial"/>
          <w:b w:val="0"/>
          <w:color w:val="000000"/>
          <w:szCs w:val="24"/>
        </w:rPr>
        <w:t xml:space="preserve">1.2. </w:t>
      </w:r>
      <w:r w:rsidR="00816E6D" w:rsidRPr="0047696A">
        <w:rPr>
          <w:rFonts w:ascii="Arial" w:hAnsi="Arial" w:cs="Arial"/>
          <w:b w:val="0"/>
          <w:color w:val="000000"/>
          <w:szCs w:val="24"/>
        </w:rPr>
        <w:t xml:space="preserve">A </w:t>
      </w:r>
      <w:r w:rsidR="00E36E97" w:rsidRPr="0047696A">
        <w:rPr>
          <w:rFonts w:ascii="Arial" w:hAnsi="Arial" w:cs="Arial"/>
          <w:b w:val="0"/>
          <w:color w:val="000000"/>
          <w:szCs w:val="24"/>
        </w:rPr>
        <w:t>Bérbeadó</w:t>
      </w:r>
      <w:r w:rsidR="00816E6D" w:rsidRPr="0047696A">
        <w:rPr>
          <w:rFonts w:ascii="Arial" w:hAnsi="Arial" w:cs="Arial"/>
          <w:b w:val="0"/>
          <w:color w:val="000000"/>
          <w:szCs w:val="24"/>
        </w:rPr>
        <w:t xml:space="preserve"> a jelen szerződéssel </w:t>
      </w:r>
      <w:r w:rsidR="00816E6D" w:rsidRPr="0047696A">
        <w:rPr>
          <w:rFonts w:ascii="Arial" w:hAnsi="Arial" w:cs="Arial"/>
          <w:b w:val="0"/>
          <w:color w:val="auto"/>
          <w:szCs w:val="24"/>
        </w:rPr>
        <w:t xml:space="preserve">Bérlőnek irodahasználat </w:t>
      </w:r>
      <w:r w:rsidR="00816E6D" w:rsidRPr="0047696A">
        <w:rPr>
          <w:rFonts w:ascii="Arial" w:hAnsi="Arial" w:cs="Arial"/>
          <w:b w:val="0"/>
          <w:color w:val="000000"/>
          <w:szCs w:val="24"/>
        </w:rPr>
        <w:t>céljára bérbe adja, Bérlő pedig bérbe veszi a</w:t>
      </w:r>
      <w:r w:rsidR="00816E6D" w:rsidRPr="0047696A">
        <w:rPr>
          <w:rFonts w:ascii="Arial" w:hAnsi="Arial" w:cs="Arial"/>
          <w:b w:val="0"/>
          <w:color w:val="000000"/>
          <w:szCs w:val="24"/>
          <w:shd w:val="clear" w:color="auto" w:fill="FFFFFF"/>
        </w:rPr>
        <w:t xml:space="preserve"> 1.1. pontban </w:t>
      </w:r>
      <w:r w:rsidR="00816E6D" w:rsidRPr="0047696A">
        <w:rPr>
          <w:rFonts w:ascii="Arial" w:hAnsi="Arial" w:cs="Arial"/>
          <w:b w:val="0"/>
          <w:color w:val="000000"/>
          <w:szCs w:val="24"/>
        </w:rPr>
        <w:t xml:space="preserve">megjelölt </w:t>
      </w:r>
      <w:r w:rsidR="00816E6D" w:rsidRPr="0047696A">
        <w:rPr>
          <w:rFonts w:ascii="Arial" w:hAnsi="Arial" w:cs="Arial"/>
          <w:b w:val="0"/>
          <w:color w:val="auto"/>
          <w:szCs w:val="24"/>
        </w:rPr>
        <w:t>ingatlanban található</w:t>
      </w:r>
      <w:r w:rsidR="003D23B8" w:rsidRPr="0047696A">
        <w:rPr>
          <w:rFonts w:ascii="Arial" w:hAnsi="Arial" w:cs="Arial"/>
          <w:b w:val="0"/>
          <w:color w:val="auto"/>
          <w:szCs w:val="24"/>
        </w:rPr>
        <w:t xml:space="preserve">, </w:t>
      </w:r>
      <w:r w:rsidR="00E36E97" w:rsidRPr="0047696A">
        <w:rPr>
          <w:rFonts w:ascii="Arial" w:hAnsi="Arial" w:cs="Arial"/>
          <w:b w:val="0"/>
          <w:color w:val="auto"/>
          <w:szCs w:val="24"/>
        </w:rPr>
        <w:t xml:space="preserve">a </w:t>
      </w:r>
      <w:r w:rsidR="003D23B8" w:rsidRPr="0047696A">
        <w:rPr>
          <w:rFonts w:ascii="Arial" w:hAnsi="Arial" w:cs="Arial"/>
          <w:b w:val="0"/>
          <w:color w:val="auto"/>
          <w:szCs w:val="24"/>
        </w:rPr>
        <w:t xml:space="preserve">jelen szerződés 1. </w:t>
      </w:r>
      <w:r w:rsidR="00816E6D" w:rsidRPr="0047696A">
        <w:rPr>
          <w:rFonts w:ascii="Arial" w:hAnsi="Arial" w:cs="Arial"/>
          <w:b w:val="0"/>
          <w:color w:val="auto"/>
          <w:szCs w:val="24"/>
        </w:rPr>
        <w:t>számú mellékleté</w:t>
      </w:r>
      <w:r w:rsidR="00E36E97" w:rsidRPr="0047696A">
        <w:rPr>
          <w:rFonts w:ascii="Arial" w:hAnsi="Arial" w:cs="Arial"/>
          <w:b w:val="0"/>
          <w:color w:val="auto"/>
          <w:szCs w:val="24"/>
        </w:rPr>
        <w:t>t képező alaprajzon szereplő</w:t>
      </w:r>
      <w:r w:rsidR="00816E6D" w:rsidRPr="0047696A">
        <w:rPr>
          <w:rFonts w:ascii="Arial" w:hAnsi="Arial" w:cs="Arial"/>
          <w:b w:val="0"/>
          <w:color w:val="auto"/>
          <w:szCs w:val="24"/>
        </w:rPr>
        <w:t xml:space="preserve"> </w:t>
      </w:r>
      <w:r w:rsidR="00F9264D" w:rsidRPr="0047696A">
        <w:rPr>
          <w:rFonts w:ascii="Arial" w:hAnsi="Arial" w:cs="Arial"/>
          <w:b w:val="0"/>
          <w:color w:val="auto"/>
          <w:szCs w:val="24"/>
        </w:rPr>
        <w:t>helyiségek közül a pirossal jelölt</w:t>
      </w:r>
      <w:r w:rsidR="005974E7" w:rsidRPr="0047696A">
        <w:rPr>
          <w:rFonts w:ascii="Arial" w:hAnsi="Arial" w:cs="Arial"/>
          <w:b w:val="0"/>
          <w:color w:val="auto"/>
          <w:szCs w:val="24"/>
        </w:rPr>
        <w:t xml:space="preserve">, összesen </w:t>
      </w:r>
      <w:r w:rsidR="004C4A39" w:rsidRPr="0047696A">
        <w:rPr>
          <w:rFonts w:ascii="Arial" w:hAnsi="Arial" w:cs="Arial"/>
          <w:b w:val="0"/>
          <w:color w:val="auto"/>
          <w:szCs w:val="24"/>
        </w:rPr>
        <w:t>17</w:t>
      </w:r>
      <w:r w:rsidR="00775E71" w:rsidRPr="0047696A">
        <w:rPr>
          <w:rFonts w:ascii="Arial" w:hAnsi="Arial" w:cs="Arial"/>
          <w:b w:val="0"/>
          <w:color w:val="auto"/>
          <w:szCs w:val="24"/>
        </w:rPr>
        <w:t>4</w:t>
      </w:r>
      <w:r w:rsidR="005974E7" w:rsidRPr="0047696A">
        <w:rPr>
          <w:rFonts w:ascii="Arial" w:hAnsi="Arial" w:cs="Arial"/>
          <w:b w:val="0"/>
          <w:color w:val="auto"/>
          <w:szCs w:val="24"/>
        </w:rPr>
        <w:t xml:space="preserve"> m</w:t>
      </w:r>
      <w:r w:rsidR="005974E7" w:rsidRPr="0047696A">
        <w:rPr>
          <w:rFonts w:ascii="Arial" w:hAnsi="Arial" w:cs="Arial"/>
          <w:b w:val="0"/>
          <w:color w:val="auto"/>
          <w:szCs w:val="24"/>
          <w:vertAlign w:val="superscript"/>
        </w:rPr>
        <w:t>2</w:t>
      </w:r>
      <w:r w:rsidR="005974E7" w:rsidRPr="0047696A">
        <w:rPr>
          <w:rFonts w:ascii="Arial" w:hAnsi="Arial" w:cs="Arial"/>
          <w:b w:val="0"/>
          <w:color w:val="auto"/>
          <w:szCs w:val="24"/>
        </w:rPr>
        <w:t xml:space="preserve"> alapterületű</w:t>
      </w:r>
      <w:r w:rsidR="00F9264D" w:rsidRPr="0047696A">
        <w:rPr>
          <w:rFonts w:ascii="Arial" w:hAnsi="Arial" w:cs="Arial"/>
          <w:b w:val="0"/>
          <w:color w:val="auto"/>
          <w:szCs w:val="24"/>
        </w:rPr>
        <w:t xml:space="preserve"> helyiségeket (</w:t>
      </w:r>
      <w:r w:rsidR="00F9264D" w:rsidRPr="0047696A">
        <w:rPr>
          <w:rFonts w:ascii="Arial" w:hAnsi="Arial" w:cs="Arial"/>
          <w:b w:val="0"/>
          <w:color w:val="000000"/>
          <w:szCs w:val="24"/>
        </w:rPr>
        <w:t xml:space="preserve">a továbbiakban: Bérlemény), </w:t>
      </w:r>
      <w:r w:rsidR="00CE29BE" w:rsidRPr="0047696A">
        <w:rPr>
          <w:rFonts w:ascii="Arial" w:hAnsi="Arial" w:cs="Arial"/>
          <w:b w:val="0"/>
          <w:color w:val="000000"/>
          <w:szCs w:val="24"/>
        </w:rPr>
        <w:t>a</w:t>
      </w:r>
      <w:r w:rsidR="00F9264D" w:rsidRPr="0047696A">
        <w:rPr>
          <w:rFonts w:ascii="Arial" w:hAnsi="Arial" w:cs="Arial"/>
          <w:b w:val="0"/>
          <w:color w:val="000000"/>
          <w:szCs w:val="24"/>
        </w:rPr>
        <w:t xml:space="preserve">melyért </w:t>
      </w:r>
      <w:r w:rsidR="00816E6D" w:rsidRPr="0047696A">
        <w:rPr>
          <w:rFonts w:ascii="Arial" w:hAnsi="Arial" w:cs="Arial"/>
          <w:b w:val="0"/>
          <w:color w:val="000000"/>
          <w:szCs w:val="24"/>
        </w:rPr>
        <w:t xml:space="preserve">Bérlő bérleti díj fizetésére köteles. </w:t>
      </w:r>
      <w:r w:rsidR="003D23B8" w:rsidRPr="0047696A">
        <w:rPr>
          <w:rFonts w:ascii="Arial" w:hAnsi="Arial" w:cs="Arial"/>
          <w:b w:val="0"/>
          <w:color w:val="000000"/>
          <w:szCs w:val="24"/>
        </w:rPr>
        <w:t>A</w:t>
      </w:r>
      <w:r w:rsidR="00CE29BE" w:rsidRPr="0047696A">
        <w:rPr>
          <w:rFonts w:ascii="Arial" w:hAnsi="Arial" w:cs="Arial"/>
          <w:b w:val="0"/>
          <w:color w:val="000000"/>
          <w:szCs w:val="24"/>
        </w:rPr>
        <w:t xml:space="preserve"> szerződő Felek megállapodnak abban, hogy az 1. sz.</w:t>
      </w:r>
      <w:r w:rsidR="003D23B8" w:rsidRPr="0047696A">
        <w:rPr>
          <w:rFonts w:ascii="Arial" w:hAnsi="Arial" w:cs="Arial"/>
          <w:b w:val="0"/>
          <w:color w:val="000000"/>
          <w:szCs w:val="24"/>
        </w:rPr>
        <w:t xml:space="preserve"> mellékletben</w:t>
      </w:r>
      <w:r w:rsidR="00E36E97" w:rsidRPr="0047696A">
        <w:rPr>
          <w:rFonts w:ascii="Arial" w:hAnsi="Arial" w:cs="Arial"/>
          <w:b w:val="0"/>
          <w:color w:val="000000"/>
          <w:szCs w:val="24"/>
        </w:rPr>
        <w:t xml:space="preserve"> alaprajzon</w:t>
      </w:r>
      <w:r w:rsidR="003D23B8" w:rsidRPr="0047696A">
        <w:rPr>
          <w:rFonts w:ascii="Arial" w:hAnsi="Arial" w:cs="Arial"/>
          <w:b w:val="0"/>
          <w:color w:val="000000"/>
          <w:szCs w:val="24"/>
        </w:rPr>
        <w:t xml:space="preserve"> nem </w:t>
      </w:r>
      <w:r w:rsidR="00E36E97" w:rsidRPr="0047696A">
        <w:rPr>
          <w:rFonts w:ascii="Arial" w:hAnsi="Arial" w:cs="Arial"/>
          <w:b w:val="0"/>
          <w:color w:val="000000"/>
          <w:szCs w:val="24"/>
        </w:rPr>
        <w:t>meg</w:t>
      </w:r>
      <w:r w:rsidR="003D23B8" w:rsidRPr="0047696A">
        <w:rPr>
          <w:rFonts w:ascii="Arial" w:hAnsi="Arial" w:cs="Arial"/>
          <w:b w:val="0"/>
          <w:color w:val="000000"/>
          <w:szCs w:val="24"/>
        </w:rPr>
        <w:t xml:space="preserve">jelölt helyiségek </w:t>
      </w:r>
      <w:r w:rsidR="006130F8" w:rsidRPr="0047696A">
        <w:rPr>
          <w:rFonts w:ascii="Arial" w:hAnsi="Arial" w:cs="Arial"/>
          <w:b w:val="0"/>
          <w:color w:val="000000"/>
          <w:szCs w:val="24"/>
        </w:rPr>
        <w:t xml:space="preserve">és </w:t>
      </w:r>
      <w:r w:rsidR="003D23B8" w:rsidRPr="0047696A">
        <w:rPr>
          <w:rFonts w:ascii="Arial" w:hAnsi="Arial" w:cs="Arial"/>
          <w:b w:val="0"/>
          <w:color w:val="000000"/>
          <w:szCs w:val="24"/>
        </w:rPr>
        <w:t>az udvar</w:t>
      </w:r>
      <w:r w:rsidR="006130F8" w:rsidRPr="0047696A">
        <w:rPr>
          <w:rFonts w:ascii="Arial" w:hAnsi="Arial" w:cs="Arial"/>
          <w:b w:val="0"/>
          <w:color w:val="000000"/>
          <w:szCs w:val="24"/>
        </w:rPr>
        <w:t xml:space="preserve"> gépkocsi parkolóko</w:t>
      </w:r>
      <w:r w:rsidR="005974E7" w:rsidRPr="0047696A">
        <w:rPr>
          <w:rFonts w:ascii="Arial" w:hAnsi="Arial" w:cs="Arial"/>
          <w:b w:val="0"/>
          <w:color w:val="000000"/>
          <w:szCs w:val="24"/>
        </w:rPr>
        <w:t>n kívüli részé</w:t>
      </w:r>
      <w:r w:rsidR="006130F8" w:rsidRPr="0047696A">
        <w:rPr>
          <w:rFonts w:ascii="Arial" w:hAnsi="Arial" w:cs="Arial"/>
          <w:b w:val="0"/>
          <w:color w:val="000000"/>
          <w:szCs w:val="24"/>
        </w:rPr>
        <w:t>nek</w:t>
      </w:r>
      <w:r w:rsidR="003D23B8" w:rsidRPr="0047696A">
        <w:rPr>
          <w:rFonts w:ascii="Arial" w:hAnsi="Arial" w:cs="Arial"/>
          <w:b w:val="0"/>
          <w:color w:val="000000"/>
          <w:szCs w:val="24"/>
        </w:rPr>
        <w:t xml:space="preserve"> </w:t>
      </w:r>
      <w:r w:rsidR="006130F8" w:rsidRPr="0047696A">
        <w:rPr>
          <w:rFonts w:ascii="Arial" w:hAnsi="Arial" w:cs="Arial"/>
          <w:b w:val="0"/>
          <w:color w:val="000000"/>
          <w:szCs w:val="24"/>
        </w:rPr>
        <w:t>k</w:t>
      </w:r>
      <w:r w:rsidR="003D23B8" w:rsidRPr="0047696A">
        <w:rPr>
          <w:rFonts w:ascii="Arial" w:hAnsi="Arial" w:cs="Arial"/>
          <w:b w:val="0"/>
          <w:color w:val="000000"/>
          <w:szCs w:val="24"/>
        </w:rPr>
        <w:t>izárólagos használója</w:t>
      </w:r>
      <w:r w:rsidR="005974E7" w:rsidRPr="0047696A">
        <w:rPr>
          <w:rFonts w:ascii="Arial" w:hAnsi="Arial" w:cs="Arial"/>
          <w:b w:val="0"/>
          <w:color w:val="000000"/>
          <w:szCs w:val="24"/>
        </w:rPr>
        <w:t xml:space="preserve"> és</w:t>
      </w:r>
      <w:r w:rsidR="003D23B8" w:rsidRPr="0047696A">
        <w:rPr>
          <w:rFonts w:ascii="Arial" w:hAnsi="Arial" w:cs="Arial"/>
          <w:b w:val="0"/>
          <w:color w:val="000000"/>
          <w:szCs w:val="24"/>
        </w:rPr>
        <w:t xml:space="preserve"> kezelője a</w:t>
      </w:r>
      <w:r w:rsidR="005974E7" w:rsidRPr="0047696A">
        <w:rPr>
          <w:rFonts w:ascii="Arial" w:hAnsi="Arial" w:cs="Arial"/>
          <w:b w:val="0"/>
          <w:color w:val="000000"/>
          <w:szCs w:val="24"/>
        </w:rPr>
        <w:t xml:space="preserve"> Bérbeadó</w:t>
      </w:r>
      <w:r w:rsidR="003D23B8" w:rsidRPr="0047696A">
        <w:rPr>
          <w:rFonts w:ascii="Arial" w:hAnsi="Arial" w:cs="Arial"/>
          <w:b w:val="0"/>
          <w:color w:val="000000"/>
          <w:szCs w:val="24"/>
        </w:rPr>
        <w:t>.</w:t>
      </w:r>
      <w:r w:rsidR="005974E7" w:rsidRPr="0047696A">
        <w:rPr>
          <w:rFonts w:ascii="Arial" w:hAnsi="Arial" w:cs="Arial"/>
          <w:b w:val="0"/>
          <w:color w:val="000000"/>
          <w:szCs w:val="24"/>
        </w:rPr>
        <w:t xml:space="preserve"> </w:t>
      </w:r>
      <w:r w:rsidR="006130F8" w:rsidRPr="0047696A">
        <w:rPr>
          <w:rFonts w:ascii="Arial" w:hAnsi="Arial" w:cs="Arial"/>
          <w:b w:val="0"/>
          <w:color w:val="000000"/>
          <w:szCs w:val="24"/>
        </w:rPr>
        <w:t xml:space="preserve">A szerződő Felek megállapodnak abban, hogy az udvaron található 4 db gépkocsi parkolókból a Bérlő 2 db </w:t>
      </w:r>
      <w:r w:rsidR="005974E7" w:rsidRPr="0047696A">
        <w:rPr>
          <w:rFonts w:ascii="Arial" w:hAnsi="Arial" w:cs="Arial"/>
          <w:b w:val="0"/>
          <w:color w:val="000000"/>
          <w:szCs w:val="24"/>
        </w:rPr>
        <w:t xml:space="preserve">parkoló </w:t>
      </w:r>
      <w:r w:rsidR="006130F8" w:rsidRPr="0047696A">
        <w:rPr>
          <w:rFonts w:ascii="Arial" w:hAnsi="Arial" w:cs="Arial"/>
          <w:b w:val="0"/>
          <w:color w:val="000000"/>
          <w:szCs w:val="24"/>
        </w:rPr>
        <w:t xml:space="preserve">kizárólagos használatára jogosult. </w:t>
      </w:r>
      <w:r w:rsidR="00746F0D" w:rsidRPr="0047696A">
        <w:rPr>
          <w:rFonts w:ascii="Arial" w:hAnsi="Arial" w:cs="Arial"/>
          <w:b w:val="0"/>
          <w:color w:val="000000"/>
          <w:szCs w:val="24"/>
        </w:rPr>
        <w:t xml:space="preserve">A Bérlemény </w:t>
      </w:r>
      <w:proofErr w:type="spellStart"/>
      <w:r w:rsidR="00746F0D" w:rsidRPr="0047696A">
        <w:rPr>
          <w:rFonts w:ascii="Arial" w:hAnsi="Arial" w:cs="Arial"/>
          <w:b w:val="0"/>
          <w:color w:val="000000"/>
          <w:szCs w:val="24"/>
        </w:rPr>
        <w:t>Akacs</w:t>
      </w:r>
      <w:proofErr w:type="spellEnd"/>
      <w:r w:rsidR="00746F0D" w:rsidRPr="0047696A">
        <w:rPr>
          <w:rFonts w:ascii="Arial" w:hAnsi="Arial" w:cs="Arial"/>
          <w:b w:val="0"/>
          <w:color w:val="000000"/>
          <w:szCs w:val="24"/>
        </w:rPr>
        <w:t xml:space="preserve"> Mihály utcai homlokzatán található kilógó tábla </w:t>
      </w:r>
      <w:r w:rsidR="005974E7" w:rsidRPr="0047696A">
        <w:rPr>
          <w:rFonts w:ascii="Arial" w:hAnsi="Arial" w:cs="Arial"/>
          <w:b w:val="0"/>
          <w:color w:val="000000"/>
          <w:szCs w:val="24"/>
        </w:rPr>
        <w:t>használati joga</w:t>
      </w:r>
      <w:r w:rsidR="00746F0D" w:rsidRPr="0047696A">
        <w:rPr>
          <w:rFonts w:ascii="Arial" w:hAnsi="Arial" w:cs="Arial"/>
          <w:b w:val="0"/>
          <w:color w:val="000000"/>
          <w:szCs w:val="24"/>
        </w:rPr>
        <w:t xml:space="preserve"> a </w:t>
      </w:r>
      <w:r w:rsidR="005974E7" w:rsidRPr="0047696A">
        <w:rPr>
          <w:rFonts w:ascii="Arial" w:hAnsi="Arial" w:cs="Arial"/>
          <w:b w:val="0"/>
          <w:color w:val="000000"/>
          <w:szCs w:val="24"/>
        </w:rPr>
        <w:t>Bérbeadót illeti</w:t>
      </w:r>
      <w:r w:rsidR="00746F0D" w:rsidRPr="0047696A">
        <w:rPr>
          <w:rFonts w:ascii="Arial" w:hAnsi="Arial" w:cs="Arial"/>
          <w:b w:val="0"/>
          <w:color w:val="000000"/>
          <w:szCs w:val="24"/>
        </w:rPr>
        <w:t>.</w:t>
      </w:r>
      <w:r w:rsidR="003D23B8" w:rsidRPr="0047696A">
        <w:rPr>
          <w:rFonts w:ascii="Arial" w:hAnsi="Arial" w:cs="Arial"/>
          <w:b w:val="0"/>
          <w:color w:val="000000"/>
          <w:szCs w:val="24"/>
        </w:rPr>
        <w:t xml:space="preserve"> </w:t>
      </w:r>
      <w:r w:rsidR="00D470AB" w:rsidRPr="0047696A">
        <w:rPr>
          <w:rFonts w:ascii="Arial" w:hAnsi="Arial" w:cs="Arial"/>
          <w:b w:val="0"/>
          <w:color w:val="000000"/>
          <w:szCs w:val="24"/>
        </w:rPr>
        <w:t xml:space="preserve">A </w:t>
      </w:r>
      <w:r w:rsidR="00816E6D" w:rsidRPr="0047696A">
        <w:rPr>
          <w:rFonts w:ascii="Arial" w:hAnsi="Arial" w:cs="Arial"/>
          <w:b w:val="0"/>
          <w:color w:val="000000"/>
          <w:szCs w:val="24"/>
        </w:rPr>
        <w:t xml:space="preserve">Bérlő </w:t>
      </w:r>
      <w:r w:rsidR="00D470AB" w:rsidRPr="0047696A">
        <w:rPr>
          <w:rFonts w:ascii="Arial" w:hAnsi="Arial" w:cs="Arial"/>
          <w:b w:val="0"/>
          <w:color w:val="000000"/>
          <w:szCs w:val="24"/>
        </w:rPr>
        <w:t xml:space="preserve">kijelenti azt, hogy, mint az ingatlan korábbi </w:t>
      </w:r>
      <w:r w:rsidR="006130F8" w:rsidRPr="0047696A">
        <w:rPr>
          <w:rFonts w:ascii="Arial" w:hAnsi="Arial" w:cs="Arial"/>
          <w:b w:val="0"/>
          <w:color w:val="000000"/>
          <w:szCs w:val="24"/>
        </w:rPr>
        <w:t>vagyonkezelője</w:t>
      </w:r>
      <w:r w:rsidR="00D470AB" w:rsidRPr="0047696A">
        <w:rPr>
          <w:rFonts w:ascii="Arial" w:hAnsi="Arial" w:cs="Arial"/>
          <w:b w:val="0"/>
          <w:color w:val="000000"/>
          <w:szCs w:val="24"/>
        </w:rPr>
        <w:t xml:space="preserve"> jelenleg is </w:t>
      </w:r>
      <w:r w:rsidR="00816E6D" w:rsidRPr="0047696A">
        <w:rPr>
          <w:rFonts w:ascii="Arial" w:hAnsi="Arial" w:cs="Arial"/>
          <w:b w:val="0"/>
          <w:color w:val="000000"/>
          <w:szCs w:val="24"/>
        </w:rPr>
        <w:t>a</w:t>
      </w:r>
      <w:r w:rsidR="005974E7" w:rsidRPr="0047696A">
        <w:rPr>
          <w:rFonts w:ascii="Arial" w:hAnsi="Arial" w:cs="Arial"/>
          <w:b w:val="0"/>
          <w:color w:val="000000"/>
          <w:szCs w:val="24"/>
        </w:rPr>
        <w:t xml:space="preserve"> jelen bérleti szerződés tárgyát képező</w:t>
      </w:r>
      <w:r w:rsidR="00816E6D" w:rsidRPr="0047696A">
        <w:rPr>
          <w:rFonts w:ascii="Arial" w:hAnsi="Arial" w:cs="Arial"/>
          <w:b w:val="0"/>
          <w:color w:val="000000"/>
          <w:szCs w:val="24"/>
        </w:rPr>
        <w:t xml:space="preserve"> Bérlemény</w:t>
      </w:r>
      <w:r w:rsidR="00D470AB" w:rsidRPr="0047696A">
        <w:rPr>
          <w:rFonts w:ascii="Arial" w:hAnsi="Arial" w:cs="Arial"/>
          <w:b w:val="0"/>
          <w:color w:val="000000"/>
          <w:szCs w:val="24"/>
        </w:rPr>
        <w:t xml:space="preserve"> birtokában van, így a jelen bérleti jogviszony létrejöttéhez </w:t>
      </w:r>
      <w:r w:rsidR="005974E7" w:rsidRPr="0047696A">
        <w:rPr>
          <w:rFonts w:ascii="Arial" w:hAnsi="Arial" w:cs="Arial"/>
          <w:b w:val="0"/>
          <w:color w:val="000000"/>
          <w:szCs w:val="24"/>
        </w:rPr>
        <w:t>külön</w:t>
      </w:r>
      <w:r w:rsidR="00F9264D" w:rsidRPr="0047696A">
        <w:rPr>
          <w:rFonts w:ascii="Arial" w:hAnsi="Arial" w:cs="Arial"/>
          <w:b w:val="0"/>
          <w:color w:val="000000"/>
          <w:szCs w:val="24"/>
        </w:rPr>
        <w:t xml:space="preserve"> birtokba adás</w:t>
      </w:r>
      <w:r w:rsidR="00D470AB" w:rsidRPr="0047696A">
        <w:rPr>
          <w:rFonts w:ascii="Arial" w:hAnsi="Arial" w:cs="Arial"/>
          <w:b w:val="0"/>
          <w:color w:val="000000"/>
          <w:szCs w:val="24"/>
        </w:rPr>
        <w:t xml:space="preserve"> nem szükséges</w:t>
      </w:r>
      <w:r w:rsidR="00816E6D" w:rsidRPr="0047696A">
        <w:rPr>
          <w:rFonts w:ascii="Arial" w:hAnsi="Arial" w:cs="Arial"/>
          <w:b w:val="0"/>
          <w:color w:val="auto"/>
          <w:szCs w:val="24"/>
        </w:rPr>
        <w:t xml:space="preserve">. </w:t>
      </w:r>
    </w:p>
    <w:p w14:paraId="0B69D534" w14:textId="77777777" w:rsidR="00E41C6A" w:rsidRPr="0047696A" w:rsidRDefault="00E41C6A" w:rsidP="00816E6D">
      <w:pPr>
        <w:pStyle w:val="Cmsor3"/>
        <w:tabs>
          <w:tab w:val="left" w:pos="0"/>
          <w:tab w:val="left" w:pos="708"/>
        </w:tabs>
        <w:suppressAutoHyphens/>
        <w:spacing w:line="276" w:lineRule="auto"/>
        <w:jc w:val="both"/>
        <w:rPr>
          <w:rFonts w:ascii="Arial" w:hAnsi="Arial" w:cs="Arial"/>
          <w:b w:val="0"/>
          <w:caps w:val="0"/>
          <w:sz w:val="24"/>
          <w:szCs w:val="24"/>
        </w:rPr>
      </w:pPr>
    </w:p>
    <w:p w14:paraId="7624D506" w14:textId="77777777" w:rsidR="00816E6D" w:rsidRPr="0047696A" w:rsidRDefault="00E41C6A" w:rsidP="00816E6D">
      <w:pPr>
        <w:pStyle w:val="Cmsor3"/>
        <w:tabs>
          <w:tab w:val="left" w:pos="0"/>
          <w:tab w:val="left" w:pos="708"/>
        </w:tabs>
        <w:suppressAutoHyphens/>
        <w:spacing w:line="276" w:lineRule="auto"/>
        <w:jc w:val="both"/>
        <w:rPr>
          <w:rFonts w:ascii="Arial" w:hAnsi="Arial" w:cs="Arial"/>
          <w:sz w:val="24"/>
          <w:szCs w:val="24"/>
        </w:rPr>
      </w:pPr>
      <w:r w:rsidRPr="0047696A">
        <w:rPr>
          <w:rFonts w:ascii="Arial" w:hAnsi="Arial" w:cs="Arial"/>
          <w:sz w:val="24"/>
          <w:szCs w:val="24"/>
        </w:rPr>
        <w:t>2.</w:t>
      </w:r>
      <w:r w:rsidRPr="0047696A">
        <w:rPr>
          <w:rFonts w:ascii="Arial" w:hAnsi="Arial" w:cs="Arial"/>
          <w:b w:val="0"/>
          <w:sz w:val="24"/>
          <w:szCs w:val="24"/>
        </w:rPr>
        <w:t xml:space="preserve"> </w:t>
      </w:r>
      <w:r w:rsidR="00816E6D" w:rsidRPr="0047696A">
        <w:rPr>
          <w:rFonts w:ascii="Arial" w:hAnsi="Arial" w:cs="Arial"/>
          <w:sz w:val="24"/>
          <w:szCs w:val="24"/>
        </w:rPr>
        <w:t>A bérleti jogviszony időtartama</w:t>
      </w:r>
    </w:p>
    <w:p w14:paraId="7E0D3CAA" w14:textId="77777777" w:rsidR="00816E6D" w:rsidRPr="0047696A" w:rsidRDefault="00816E6D" w:rsidP="00816E6D">
      <w:pPr>
        <w:pStyle w:val="Alaprtelmezett"/>
        <w:tabs>
          <w:tab w:val="left" w:pos="1418"/>
        </w:tabs>
        <w:spacing w:line="276" w:lineRule="auto"/>
        <w:ind w:left="709" w:hanging="426"/>
        <w:jc w:val="center"/>
        <w:rPr>
          <w:rFonts w:ascii="Arial" w:hAnsi="Arial" w:cs="Arial"/>
          <w:b w:val="0"/>
          <w:color w:val="auto"/>
          <w:szCs w:val="24"/>
        </w:rPr>
      </w:pPr>
    </w:p>
    <w:p w14:paraId="5CDD3EC4" w14:textId="77777777" w:rsidR="00816E6D" w:rsidRPr="0047696A" w:rsidRDefault="00E41C6A" w:rsidP="00816E6D">
      <w:pPr>
        <w:pStyle w:val="Alaprtelmezett"/>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ind w:left="426" w:hanging="426"/>
        <w:jc w:val="both"/>
        <w:rPr>
          <w:rFonts w:ascii="Arial" w:hAnsi="Arial" w:cs="Arial"/>
          <w:b w:val="0"/>
          <w:color w:val="auto"/>
          <w:szCs w:val="24"/>
        </w:rPr>
      </w:pPr>
      <w:r w:rsidRPr="0047696A">
        <w:rPr>
          <w:rFonts w:ascii="Arial" w:hAnsi="Arial" w:cs="Arial"/>
          <w:b w:val="0"/>
          <w:color w:val="auto"/>
          <w:szCs w:val="24"/>
        </w:rPr>
        <w:t xml:space="preserve">   </w:t>
      </w:r>
      <w:r w:rsidR="00816E6D" w:rsidRPr="0047696A">
        <w:rPr>
          <w:rFonts w:ascii="Arial" w:hAnsi="Arial" w:cs="Arial"/>
          <w:b w:val="0"/>
          <w:color w:val="auto"/>
          <w:szCs w:val="24"/>
        </w:rPr>
        <w:t xml:space="preserve"> </w:t>
      </w:r>
      <w:r w:rsidR="00A53BAF" w:rsidRPr="0047696A">
        <w:rPr>
          <w:rFonts w:ascii="Arial" w:hAnsi="Arial" w:cs="Arial"/>
          <w:b w:val="0"/>
          <w:color w:val="auto"/>
          <w:szCs w:val="24"/>
        </w:rPr>
        <w:t xml:space="preserve">   </w:t>
      </w:r>
      <w:r w:rsidR="00411AB5" w:rsidRPr="0047696A">
        <w:rPr>
          <w:rFonts w:ascii="Arial" w:hAnsi="Arial" w:cs="Arial"/>
          <w:b w:val="0"/>
          <w:color w:val="auto"/>
          <w:szCs w:val="24"/>
        </w:rPr>
        <w:t>A szerződő Felek megállapodnak ab</w:t>
      </w:r>
      <w:r w:rsidR="005974E7" w:rsidRPr="0047696A">
        <w:rPr>
          <w:rFonts w:ascii="Arial" w:hAnsi="Arial" w:cs="Arial"/>
          <w:b w:val="0"/>
          <w:color w:val="auto"/>
          <w:szCs w:val="24"/>
        </w:rPr>
        <w:t>ban, hogy a bérleti jogviszony</w:t>
      </w:r>
      <w:r w:rsidR="00411AB5" w:rsidRPr="0047696A">
        <w:rPr>
          <w:rFonts w:ascii="Arial" w:hAnsi="Arial" w:cs="Arial"/>
          <w:b w:val="0"/>
          <w:color w:val="auto"/>
          <w:szCs w:val="24"/>
        </w:rPr>
        <w:t xml:space="preserve"> </w:t>
      </w:r>
      <w:r w:rsidR="006130F8" w:rsidRPr="0047696A">
        <w:rPr>
          <w:rFonts w:ascii="Arial" w:hAnsi="Arial" w:cs="Arial"/>
          <w:b w:val="0"/>
          <w:color w:val="auto"/>
          <w:szCs w:val="24"/>
        </w:rPr>
        <w:t xml:space="preserve">2016. </w:t>
      </w:r>
      <w:r w:rsidR="00E23FAA" w:rsidRPr="0047696A">
        <w:rPr>
          <w:rFonts w:ascii="Arial" w:hAnsi="Arial" w:cs="Arial"/>
          <w:b w:val="0"/>
          <w:color w:val="auto"/>
          <w:szCs w:val="24"/>
        </w:rPr>
        <w:t>március</w:t>
      </w:r>
      <w:r w:rsidR="006130F8" w:rsidRPr="0047696A">
        <w:rPr>
          <w:rFonts w:ascii="Arial" w:hAnsi="Arial" w:cs="Arial"/>
          <w:b w:val="0"/>
          <w:color w:val="auto"/>
          <w:szCs w:val="24"/>
        </w:rPr>
        <w:t xml:space="preserve"> 1. </w:t>
      </w:r>
      <w:r w:rsidR="00411AB5" w:rsidRPr="0047696A">
        <w:rPr>
          <w:rFonts w:ascii="Arial" w:hAnsi="Arial" w:cs="Arial"/>
          <w:b w:val="0"/>
          <w:color w:val="auto"/>
          <w:szCs w:val="24"/>
        </w:rPr>
        <w:t>napjától kezdődően 5 (öt) éves határozott időtartamra jön létre, azzal, hogy a határozott időtartam lejáratát megelőzően rendes felmondással nem megszűntethető. Amennyiben a határozott időtartam leteltét követően a Bérlő a Bérleményt tovább használja és ez ellen a Bérbeadó 15 napon belül nem tiltakozik, akkor a jelen bérleti szerződés határozatlan időtartamúvá alakul át, amelyet bármelyik fél indoklás nélkül</w:t>
      </w:r>
      <w:r w:rsidR="005974E7" w:rsidRPr="0047696A">
        <w:rPr>
          <w:rFonts w:ascii="Arial" w:hAnsi="Arial" w:cs="Arial"/>
          <w:b w:val="0"/>
          <w:color w:val="auto"/>
          <w:szCs w:val="24"/>
        </w:rPr>
        <w:t>,</w:t>
      </w:r>
      <w:r w:rsidR="00411AB5" w:rsidRPr="0047696A">
        <w:rPr>
          <w:rFonts w:ascii="Arial" w:hAnsi="Arial" w:cs="Arial"/>
          <w:b w:val="0"/>
          <w:color w:val="auto"/>
          <w:szCs w:val="24"/>
        </w:rPr>
        <w:t xml:space="preserve"> rendes felmondással, </w:t>
      </w:r>
      <w:r w:rsidR="00AF3DD0" w:rsidRPr="0047696A">
        <w:rPr>
          <w:rFonts w:ascii="Arial" w:hAnsi="Arial" w:cs="Arial"/>
          <w:b w:val="0"/>
          <w:color w:val="auto"/>
          <w:szCs w:val="24"/>
        </w:rPr>
        <w:t>90</w:t>
      </w:r>
      <w:r w:rsidR="00411AB5" w:rsidRPr="0047696A">
        <w:rPr>
          <w:rFonts w:ascii="Arial" w:hAnsi="Arial" w:cs="Arial"/>
          <w:b w:val="0"/>
          <w:color w:val="auto"/>
          <w:szCs w:val="24"/>
        </w:rPr>
        <w:t xml:space="preserve"> napos felmondási idő biztosításával mondhat fel.</w:t>
      </w:r>
    </w:p>
    <w:p w14:paraId="2EBDCC88" w14:textId="77777777" w:rsidR="00E41C6A" w:rsidRPr="0047696A" w:rsidRDefault="00E41C6A" w:rsidP="006130F8">
      <w:pPr>
        <w:pStyle w:val="Cmsor3"/>
        <w:tabs>
          <w:tab w:val="left" w:pos="0"/>
          <w:tab w:val="left" w:pos="708"/>
        </w:tabs>
        <w:suppressAutoHyphens/>
        <w:spacing w:line="276" w:lineRule="auto"/>
        <w:jc w:val="both"/>
        <w:rPr>
          <w:rFonts w:ascii="Arial" w:hAnsi="Arial" w:cs="Arial"/>
          <w:b w:val="0"/>
          <w:caps w:val="0"/>
          <w:sz w:val="24"/>
          <w:szCs w:val="24"/>
        </w:rPr>
      </w:pPr>
    </w:p>
    <w:p w14:paraId="425C4364" w14:textId="77777777" w:rsidR="00816E6D" w:rsidRPr="0047696A" w:rsidRDefault="006130F8" w:rsidP="006130F8">
      <w:pPr>
        <w:pStyle w:val="Cmsor3"/>
        <w:tabs>
          <w:tab w:val="left" w:pos="0"/>
          <w:tab w:val="left" w:pos="708"/>
        </w:tabs>
        <w:suppressAutoHyphens/>
        <w:spacing w:line="276" w:lineRule="auto"/>
        <w:jc w:val="both"/>
        <w:rPr>
          <w:rFonts w:ascii="Arial" w:hAnsi="Arial" w:cs="Arial"/>
          <w:sz w:val="24"/>
          <w:szCs w:val="24"/>
        </w:rPr>
      </w:pPr>
      <w:r w:rsidRPr="0047696A">
        <w:rPr>
          <w:rFonts w:ascii="Arial" w:hAnsi="Arial" w:cs="Arial"/>
          <w:sz w:val="24"/>
          <w:szCs w:val="24"/>
        </w:rPr>
        <w:t>3.</w:t>
      </w:r>
      <w:r w:rsidRPr="0047696A">
        <w:rPr>
          <w:rFonts w:ascii="Arial" w:hAnsi="Arial" w:cs="Arial"/>
          <w:b w:val="0"/>
          <w:sz w:val="24"/>
          <w:szCs w:val="24"/>
        </w:rPr>
        <w:t xml:space="preserve"> </w:t>
      </w:r>
      <w:r w:rsidR="00816E6D" w:rsidRPr="0047696A">
        <w:rPr>
          <w:rFonts w:ascii="Arial" w:hAnsi="Arial" w:cs="Arial"/>
          <w:sz w:val="24"/>
          <w:szCs w:val="24"/>
        </w:rPr>
        <w:t>Bérleti díj</w:t>
      </w:r>
    </w:p>
    <w:p w14:paraId="68921FD4" w14:textId="77777777" w:rsidR="00E41C6A" w:rsidRPr="0047696A" w:rsidRDefault="00E41C6A" w:rsidP="00E41C6A">
      <w:pPr>
        <w:rPr>
          <w:rFonts w:ascii="Arial" w:hAnsi="Arial" w:cs="Arial"/>
        </w:rPr>
      </w:pPr>
    </w:p>
    <w:p w14:paraId="48DBF350" w14:textId="77777777" w:rsidR="00816E6D" w:rsidRPr="0047696A" w:rsidRDefault="006130F8" w:rsidP="00816E6D">
      <w:pPr>
        <w:pStyle w:val="Alaprtelmezett"/>
        <w:tabs>
          <w:tab w:val="clear" w:pos="70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ind w:left="426" w:hanging="426"/>
        <w:jc w:val="both"/>
        <w:rPr>
          <w:rFonts w:ascii="Arial" w:hAnsi="Arial" w:cs="Arial"/>
          <w:b w:val="0"/>
          <w:color w:val="auto"/>
          <w:szCs w:val="24"/>
        </w:rPr>
      </w:pPr>
      <w:r w:rsidRPr="0047696A">
        <w:rPr>
          <w:rFonts w:ascii="Arial" w:hAnsi="Arial" w:cs="Arial"/>
          <w:b w:val="0"/>
          <w:color w:val="auto"/>
          <w:szCs w:val="24"/>
        </w:rPr>
        <w:t xml:space="preserve">   </w:t>
      </w:r>
      <w:r w:rsidR="00F9264D" w:rsidRPr="0047696A">
        <w:rPr>
          <w:rFonts w:ascii="Arial" w:hAnsi="Arial" w:cs="Arial"/>
          <w:b w:val="0"/>
          <w:color w:val="auto"/>
          <w:szCs w:val="24"/>
        </w:rPr>
        <w:t xml:space="preserve">  </w:t>
      </w:r>
      <w:r w:rsidR="00706130" w:rsidRPr="0047696A">
        <w:rPr>
          <w:rFonts w:ascii="Arial" w:hAnsi="Arial" w:cs="Arial"/>
          <w:b w:val="0"/>
          <w:color w:val="auto"/>
          <w:szCs w:val="24"/>
        </w:rPr>
        <w:t xml:space="preserve"> </w:t>
      </w:r>
      <w:r w:rsidR="00F9264D" w:rsidRPr="0047696A">
        <w:rPr>
          <w:rFonts w:ascii="Arial" w:hAnsi="Arial" w:cs="Arial"/>
          <w:b w:val="0"/>
          <w:color w:val="auto"/>
          <w:szCs w:val="24"/>
        </w:rPr>
        <w:t xml:space="preserve"> </w:t>
      </w:r>
      <w:r w:rsidR="00816E6D" w:rsidRPr="0047696A">
        <w:rPr>
          <w:rFonts w:ascii="Arial" w:hAnsi="Arial" w:cs="Arial"/>
          <w:b w:val="0"/>
          <w:color w:val="auto"/>
          <w:szCs w:val="24"/>
        </w:rPr>
        <w:t xml:space="preserve">Szerződő Felek megállapodnak abban, hogy a bérleti díj: </w:t>
      </w:r>
      <w:r w:rsidR="00F9264D" w:rsidRPr="0047696A">
        <w:rPr>
          <w:rFonts w:ascii="Arial" w:hAnsi="Arial" w:cs="Arial"/>
          <w:b w:val="0"/>
          <w:color w:val="auto"/>
          <w:szCs w:val="24"/>
        </w:rPr>
        <w:t>havonta 1</w:t>
      </w:r>
      <w:r w:rsidR="00816E6D" w:rsidRPr="0047696A">
        <w:rPr>
          <w:rFonts w:ascii="Arial" w:hAnsi="Arial" w:cs="Arial"/>
          <w:b w:val="0"/>
          <w:color w:val="auto"/>
          <w:szCs w:val="24"/>
        </w:rPr>
        <w:t>00,-</w:t>
      </w:r>
      <w:r w:rsidR="009B2766" w:rsidRPr="0047696A">
        <w:rPr>
          <w:rFonts w:ascii="Arial" w:hAnsi="Arial" w:cs="Arial"/>
          <w:b w:val="0"/>
          <w:color w:val="auto"/>
          <w:szCs w:val="24"/>
        </w:rPr>
        <w:t xml:space="preserve"> </w:t>
      </w:r>
      <w:r w:rsidR="00816E6D" w:rsidRPr="0047696A">
        <w:rPr>
          <w:rFonts w:ascii="Arial" w:hAnsi="Arial" w:cs="Arial"/>
          <w:b w:val="0"/>
          <w:color w:val="auto"/>
          <w:szCs w:val="24"/>
        </w:rPr>
        <w:t>F</w:t>
      </w:r>
      <w:r w:rsidR="00FC11B2" w:rsidRPr="0047696A">
        <w:rPr>
          <w:rFonts w:ascii="Arial" w:hAnsi="Arial" w:cs="Arial"/>
          <w:b w:val="0"/>
          <w:color w:val="auto"/>
          <w:szCs w:val="24"/>
        </w:rPr>
        <w:t>t</w:t>
      </w:r>
      <w:r w:rsidR="00816E6D" w:rsidRPr="0047696A">
        <w:rPr>
          <w:rFonts w:ascii="Arial" w:hAnsi="Arial" w:cs="Arial"/>
          <w:b w:val="0"/>
          <w:color w:val="auto"/>
          <w:szCs w:val="24"/>
        </w:rPr>
        <w:t>/</w:t>
      </w:r>
      <w:r w:rsidR="00F9264D" w:rsidRPr="0047696A">
        <w:rPr>
          <w:rFonts w:ascii="Arial" w:hAnsi="Arial" w:cs="Arial"/>
          <w:b w:val="0"/>
          <w:color w:val="auto"/>
          <w:szCs w:val="24"/>
        </w:rPr>
        <w:t>m</w:t>
      </w:r>
      <w:r w:rsidR="00F9264D" w:rsidRPr="0047696A">
        <w:rPr>
          <w:rFonts w:ascii="Arial" w:hAnsi="Arial" w:cs="Arial"/>
          <w:b w:val="0"/>
          <w:color w:val="auto"/>
          <w:szCs w:val="24"/>
          <w:vertAlign w:val="superscript"/>
        </w:rPr>
        <w:t>2</w:t>
      </w:r>
      <w:r w:rsidR="00816E6D" w:rsidRPr="0047696A">
        <w:rPr>
          <w:rFonts w:ascii="Arial" w:hAnsi="Arial" w:cs="Arial"/>
          <w:b w:val="0"/>
          <w:color w:val="auto"/>
          <w:szCs w:val="24"/>
        </w:rPr>
        <w:t xml:space="preserve">, azaz </w:t>
      </w:r>
      <w:r w:rsidR="00F9264D" w:rsidRPr="0047696A">
        <w:rPr>
          <w:rFonts w:ascii="Arial" w:hAnsi="Arial" w:cs="Arial"/>
          <w:b w:val="0"/>
          <w:color w:val="auto"/>
          <w:szCs w:val="24"/>
        </w:rPr>
        <w:t>havonta száz forint négyzetméterenként</w:t>
      </w:r>
      <w:r w:rsidR="00816E6D" w:rsidRPr="0047696A">
        <w:rPr>
          <w:rFonts w:ascii="Arial" w:hAnsi="Arial" w:cs="Arial"/>
          <w:b w:val="0"/>
          <w:color w:val="auto"/>
          <w:szCs w:val="24"/>
        </w:rPr>
        <w:t>, mindösszesen</w:t>
      </w:r>
      <w:r w:rsidR="00775E71" w:rsidRPr="0047696A">
        <w:rPr>
          <w:rFonts w:ascii="Arial" w:hAnsi="Arial" w:cs="Arial"/>
          <w:b w:val="0"/>
          <w:color w:val="auto"/>
          <w:szCs w:val="24"/>
        </w:rPr>
        <w:t xml:space="preserve"> bruttó</w:t>
      </w:r>
      <w:r w:rsidR="00816E6D" w:rsidRPr="0047696A">
        <w:rPr>
          <w:rFonts w:ascii="Arial" w:hAnsi="Arial" w:cs="Arial"/>
          <w:b w:val="0"/>
          <w:color w:val="auto"/>
          <w:szCs w:val="24"/>
        </w:rPr>
        <w:t xml:space="preserve"> </w:t>
      </w:r>
      <w:r w:rsidR="009F230C" w:rsidRPr="0047696A">
        <w:rPr>
          <w:rFonts w:ascii="Arial" w:hAnsi="Arial" w:cs="Arial"/>
          <w:b w:val="0"/>
          <w:color w:val="auto"/>
          <w:szCs w:val="24"/>
        </w:rPr>
        <w:t>17.428</w:t>
      </w:r>
      <w:r w:rsidR="009B2766" w:rsidRPr="0047696A">
        <w:rPr>
          <w:rFonts w:ascii="Arial" w:hAnsi="Arial" w:cs="Arial"/>
          <w:b w:val="0"/>
          <w:color w:val="auto"/>
          <w:szCs w:val="24"/>
        </w:rPr>
        <w:t>,</w:t>
      </w:r>
      <w:r w:rsidR="00816E6D" w:rsidRPr="0047696A">
        <w:rPr>
          <w:rFonts w:ascii="Arial" w:hAnsi="Arial" w:cs="Arial"/>
          <w:b w:val="0"/>
          <w:color w:val="auto"/>
          <w:szCs w:val="24"/>
        </w:rPr>
        <w:t>-</w:t>
      </w:r>
      <w:r w:rsidR="009B2766" w:rsidRPr="0047696A">
        <w:rPr>
          <w:rFonts w:ascii="Arial" w:hAnsi="Arial" w:cs="Arial"/>
          <w:b w:val="0"/>
          <w:color w:val="auto"/>
          <w:szCs w:val="24"/>
        </w:rPr>
        <w:t xml:space="preserve"> </w:t>
      </w:r>
      <w:r w:rsidR="00816E6D" w:rsidRPr="0047696A">
        <w:rPr>
          <w:rFonts w:ascii="Arial" w:hAnsi="Arial" w:cs="Arial"/>
          <w:b w:val="0"/>
          <w:color w:val="auto"/>
          <w:szCs w:val="24"/>
        </w:rPr>
        <w:t>Ft</w:t>
      </w:r>
      <w:r w:rsidR="00F9264D" w:rsidRPr="0047696A">
        <w:rPr>
          <w:rFonts w:ascii="Arial" w:hAnsi="Arial" w:cs="Arial"/>
          <w:b w:val="0"/>
          <w:color w:val="auto"/>
          <w:szCs w:val="24"/>
        </w:rPr>
        <w:t>/hónap</w:t>
      </w:r>
      <w:r w:rsidR="00816E6D" w:rsidRPr="0047696A">
        <w:rPr>
          <w:rFonts w:ascii="Arial" w:hAnsi="Arial" w:cs="Arial"/>
          <w:b w:val="0"/>
          <w:color w:val="auto"/>
          <w:szCs w:val="24"/>
        </w:rPr>
        <w:t xml:space="preserve">, </w:t>
      </w:r>
      <w:r w:rsidR="00FC11B2" w:rsidRPr="0047696A">
        <w:rPr>
          <w:rFonts w:ascii="Arial" w:hAnsi="Arial" w:cs="Arial"/>
          <w:b w:val="0"/>
          <w:color w:val="auto"/>
          <w:szCs w:val="24"/>
        </w:rPr>
        <w:t>a</w:t>
      </w:r>
      <w:r w:rsidR="00816E6D" w:rsidRPr="0047696A">
        <w:rPr>
          <w:rFonts w:ascii="Arial" w:hAnsi="Arial" w:cs="Arial"/>
          <w:b w:val="0"/>
          <w:color w:val="auto"/>
          <w:szCs w:val="24"/>
        </w:rPr>
        <w:t>mely összeg</w:t>
      </w:r>
      <w:r w:rsidR="00FC11B2" w:rsidRPr="0047696A">
        <w:rPr>
          <w:rFonts w:ascii="Arial" w:hAnsi="Arial" w:cs="Arial"/>
          <w:b w:val="0"/>
          <w:color w:val="auto"/>
          <w:szCs w:val="24"/>
        </w:rPr>
        <w:t>ről</w:t>
      </w:r>
      <w:r w:rsidR="00816E6D" w:rsidRPr="0047696A">
        <w:rPr>
          <w:rFonts w:ascii="Arial" w:hAnsi="Arial" w:cs="Arial"/>
          <w:b w:val="0"/>
          <w:color w:val="auto"/>
          <w:szCs w:val="24"/>
        </w:rPr>
        <w:t xml:space="preserve"> Bérbeadó </w:t>
      </w:r>
      <w:r w:rsidR="00FC11B2" w:rsidRPr="0047696A">
        <w:rPr>
          <w:rFonts w:ascii="Arial" w:hAnsi="Arial" w:cs="Arial"/>
          <w:b w:val="0"/>
          <w:color w:val="auto"/>
          <w:szCs w:val="24"/>
        </w:rPr>
        <w:t xml:space="preserve">a </w:t>
      </w:r>
      <w:r w:rsidR="00816E6D" w:rsidRPr="0047696A">
        <w:rPr>
          <w:rFonts w:ascii="Arial" w:hAnsi="Arial" w:cs="Arial"/>
          <w:b w:val="0"/>
          <w:color w:val="auto"/>
          <w:szCs w:val="24"/>
        </w:rPr>
        <w:t xml:space="preserve">tárgyhó </w:t>
      </w:r>
      <w:r w:rsidR="00FC11B2" w:rsidRPr="0047696A">
        <w:rPr>
          <w:rFonts w:ascii="Arial" w:hAnsi="Arial" w:cs="Arial"/>
          <w:b w:val="0"/>
          <w:color w:val="auto"/>
          <w:szCs w:val="24"/>
        </w:rPr>
        <w:t>utolsó munkanapján jogosult számlát kiállítani</w:t>
      </w:r>
      <w:r w:rsidR="005974E7" w:rsidRPr="0047696A">
        <w:rPr>
          <w:rFonts w:ascii="Arial" w:hAnsi="Arial" w:cs="Arial"/>
          <w:b w:val="0"/>
          <w:color w:val="auto"/>
          <w:szCs w:val="24"/>
        </w:rPr>
        <w:t xml:space="preserve"> a Bérlő részére</w:t>
      </w:r>
      <w:r w:rsidR="00FC11B2" w:rsidRPr="0047696A">
        <w:rPr>
          <w:rFonts w:ascii="Arial" w:hAnsi="Arial" w:cs="Arial"/>
          <w:b w:val="0"/>
          <w:color w:val="auto"/>
          <w:szCs w:val="24"/>
        </w:rPr>
        <w:t xml:space="preserve">. </w:t>
      </w:r>
      <w:r w:rsidR="00F9264D" w:rsidRPr="0047696A">
        <w:rPr>
          <w:rFonts w:ascii="Arial" w:hAnsi="Arial" w:cs="Arial"/>
          <w:b w:val="0"/>
          <w:color w:val="auto"/>
          <w:szCs w:val="24"/>
        </w:rPr>
        <w:t xml:space="preserve"> </w:t>
      </w:r>
      <w:r w:rsidR="00FC11B2" w:rsidRPr="0047696A">
        <w:rPr>
          <w:rFonts w:ascii="Arial" w:hAnsi="Arial" w:cs="Arial"/>
          <w:b w:val="0"/>
          <w:color w:val="auto"/>
          <w:szCs w:val="24"/>
        </w:rPr>
        <w:t xml:space="preserve">A Bérlő köteles a </w:t>
      </w:r>
      <w:r w:rsidR="00F9264D" w:rsidRPr="0047696A">
        <w:rPr>
          <w:rFonts w:ascii="Arial" w:hAnsi="Arial" w:cs="Arial"/>
          <w:b w:val="0"/>
          <w:color w:val="auto"/>
          <w:szCs w:val="24"/>
        </w:rPr>
        <w:t>bérleti díjat</w:t>
      </w:r>
      <w:r w:rsidR="005974E7" w:rsidRPr="0047696A">
        <w:rPr>
          <w:rFonts w:ascii="Arial" w:hAnsi="Arial" w:cs="Arial"/>
          <w:b w:val="0"/>
          <w:color w:val="auto"/>
          <w:szCs w:val="24"/>
        </w:rPr>
        <w:t xml:space="preserve"> havonta,</w:t>
      </w:r>
      <w:r w:rsidR="00F9264D" w:rsidRPr="0047696A">
        <w:rPr>
          <w:rFonts w:ascii="Arial" w:hAnsi="Arial" w:cs="Arial"/>
          <w:b w:val="0"/>
          <w:color w:val="auto"/>
          <w:szCs w:val="24"/>
        </w:rPr>
        <w:t xml:space="preserve"> a </w:t>
      </w:r>
      <w:r w:rsidR="00816E6D" w:rsidRPr="0047696A">
        <w:rPr>
          <w:rFonts w:ascii="Arial" w:hAnsi="Arial" w:cs="Arial"/>
          <w:b w:val="0"/>
          <w:color w:val="auto"/>
          <w:szCs w:val="24"/>
        </w:rPr>
        <w:t xml:space="preserve">számla kézhezvételét követő </w:t>
      </w:r>
      <w:r w:rsidR="001E79BF" w:rsidRPr="0047696A">
        <w:rPr>
          <w:rFonts w:ascii="Arial" w:hAnsi="Arial" w:cs="Arial"/>
          <w:b w:val="0"/>
          <w:color w:val="auto"/>
          <w:szCs w:val="24"/>
        </w:rPr>
        <w:t>30</w:t>
      </w:r>
      <w:r w:rsidR="00816E6D" w:rsidRPr="0047696A">
        <w:rPr>
          <w:rFonts w:ascii="Arial" w:hAnsi="Arial" w:cs="Arial"/>
          <w:b w:val="0"/>
          <w:color w:val="auto"/>
          <w:szCs w:val="24"/>
        </w:rPr>
        <w:t xml:space="preserve"> napo</w:t>
      </w:r>
      <w:r w:rsidR="00FC11B2" w:rsidRPr="0047696A">
        <w:rPr>
          <w:rFonts w:ascii="Arial" w:hAnsi="Arial" w:cs="Arial"/>
          <w:b w:val="0"/>
          <w:color w:val="auto"/>
          <w:szCs w:val="24"/>
        </w:rPr>
        <w:t>n</w:t>
      </w:r>
      <w:r w:rsidR="00816E6D" w:rsidRPr="0047696A">
        <w:rPr>
          <w:rFonts w:ascii="Arial" w:hAnsi="Arial" w:cs="Arial"/>
          <w:b w:val="0"/>
          <w:color w:val="auto"/>
          <w:szCs w:val="24"/>
        </w:rPr>
        <w:t xml:space="preserve"> </w:t>
      </w:r>
      <w:r w:rsidR="00FC11B2" w:rsidRPr="0047696A">
        <w:rPr>
          <w:rFonts w:ascii="Arial" w:hAnsi="Arial" w:cs="Arial"/>
          <w:b w:val="0"/>
          <w:color w:val="auto"/>
          <w:szCs w:val="24"/>
        </w:rPr>
        <w:t xml:space="preserve">belül </w:t>
      </w:r>
      <w:r w:rsidR="00816E6D" w:rsidRPr="0047696A">
        <w:rPr>
          <w:rFonts w:ascii="Arial" w:hAnsi="Arial" w:cs="Arial"/>
          <w:b w:val="0"/>
          <w:color w:val="auto"/>
          <w:szCs w:val="24"/>
        </w:rPr>
        <w:t>átutalás</w:t>
      </w:r>
      <w:r w:rsidR="00FC11B2" w:rsidRPr="0047696A">
        <w:rPr>
          <w:rFonts w:ascii="Arial" w:hAnsi="Arial" w:cs="Arial"/>
          <w:b w:val="0"/>
          <w:color w:val="auto"/>
          <w:szCs w:val="24"/>
        </w:rPr>
        <w:t xml:space="preserve"> útján</w:t>
      </w:r>
      <w:r w:rsidR="00816E6D" w:rsidRPr="0047696A">
        <w:rPr>
          <w:rFonts w:ascii="Arial" w:hAnsi="Arial" w:cs="Arial"/>
          <w:b w:val="0"/>
          <w:color w:val="auto"/>
          <w:szCs w:val="24"/>
        </w:rPr>
        <w:t xml:space="preserve"> </w:t>
      </w:r>
      <w:r w:rsidR="00FC11B2" w:rsidRPr="0047696A">
        <w:rPr>
          <w:rFonts w:ascii="Arial" w:hAnsi="Arial" w:cs="Arial"/>
          <w:b w:val="0"/>
          <w:color w:val="auto"/>
          <w:szCs w:val="24"/>
        </w:rPr>
        <w:t>meg</w:t>
      </w:r>
      <w:r w:rsidR="00816E6D" w:rsidRPr="0047696A">
        <w:rPr>
          <w:rFonts w:ascii="Arial" w:hAnsi="Arial" w:cs="Arial"/>
          <w:b w:val="0"/>
          <w:color w:val="auto"/>
          <w:szCs w:val="24"/>
        </w:rPr>
        <w:t>fizet</w:t>
      </w:r>
      <w:r w:rsidR="00FC11B2" w:rsidRPr="0047696A">
        <w:rPr>
          <w:rFonts w:ascii="Arial" w:hAnsi="Arial" w:cs="Arial"/>
          <w:b w:val="0"/>
          <w:color w:val="auto"/>
          <w:szCs w:val="24"/>
        </w:rPr>
        <w:t>ni</w:t>
      </w:r>
      <w:r w:rsidR="00F9264D" w:rsidRPr="0047696A">
        <w:rPr>
          <w:rFonts w:ascii="Arial" w:hAnsi="Arial" w:cs="Arial"/>
          <w:b w:val="0"/>
          <w:color w:val="auto"/>
          <w:szCs w:val="24"/>
        </w:rPr>
        <w:t xml:space="preserve"> </w:t>
      </w:r>
      <w:r w:rsidR="00816E6D" w:rsidRPr="0047696A">
        <w:rPr>
          <w:rFonts w:ascii="Arial" w:hAnsi="Arial" w:cs="Arial"/>
          <w:b w:val="0"/>
          <w:color w:val="auto"/>
          <w:szCs w:val="24"/>
        </w:rPr>
        <w:t xml:space="preserve">a Bérbeadó fent megjelölt számlájára. </w:t>
      </w:r>
    </w:p>
    <w:p w14:paraId="39122219" w14:textId="77777777" w:rsidR="00E41C6A" w:rsidRPr="0047696A" w:rsidRDefault="00E41C6A" w:rsidP="00816E6D">
      <w:pPr>
        <w:pStyle w:val="Szvegtrzsbehzssal21"/>
        <w:tabs>
          <w:tab w:val="left" w:pos="0"/>
        </w:tabs>
        <w:spacing w:line="276" w:lineRule="auto"/>
        <w:ind w:left="0" w:firstLine="0"/>
        <w:rPr>
          <w:rFonts w:ascii="Arial" w:hAnsi="Arial" w:cs="Arial"/>
          <w:szCs w:val="24"/>
        </w:rPr>
      </w:pPr>
    </w:p>
    <w:p w14:paraId="07B2F15A" w14:textId="77777777" w:rsidR="00816E6D" w:rsidRPr="0047696A" w:rsidRDefault="001E79BF" w:rsidP="00816E6D">
      <w:pPr>
        <w:pStyle w:val="Szvegtrzsbehzssal21"/>
        <w:tabs>
          <w:tab w:val="left" w:pos="0"/>
        </w:tabs>
        <w:spacing w:line="276" w:lineRule="auto"/>
        <w:ind w:left="0" w:firstLine="0"/>
        <w:rPr>
          <w:rFonts w:ascii="Arial" w:hAnsi="Arial" w:cs="Arial"/>
          <w:szCs w:val="24"/>
        </w:rPr>
      </w:pPr>
      <w:r w:rsidRPr="0047696A">
        <w:rPr>
          <w:rFonts w:ascii="Arial" w:hAnsi="Arial" w:cs="Arial"/>
          <w:b/>
          <w:szCs w:val="24"/>
        </w:rPr>
        <w:t>4.</w:t>
      </w:r>
      <w:r w:rsidRPr="0047696A">
        <w:rPr>
          <w:rFonts w:ascii="Arial" w:hAnsi="Arial" w:cs="Arial"/>
          <w:szCs w:val="24"/>
        </w:rPr>
        <w:t xml:space="preserve"> </w:t>
      </w:r>
      <w:r w:rsidRPr="0047696A">
        <w:rPr>
          <w:rFonts w:ascii="Arial" w:hAnsi="Arial" w:cs="Arial"/>
          <w:b/>
          <w:szCs w:val="24"/>
        </w:rPr>
        <w:t>KÖZÜZEMI DÍJAK</w:t>
      </w:r>
    </w:p>
    <w:p w14:paraId="76E1BC1E" w14:textId="77777777" w:rsidR="00816E6D" w:rsidRPr="0047696A" w:rsidRDefault="00816E6D" w:rsidP="00816E6D">
      <w:pPr>
        <w:pStyle w:val="Listaszerbekezds"/>
        <w:ind w:left="10"/>
        <w:jc w:val="both"/>
        <w:rPr>
          <w:rFonts w:ascii="Arial" w:hAnsi="Arial" w:cs="Arial"/>
          <w:b w:val="0"/>
          <w:szCs w:val="24"/>
          <w:lang w:eastAsia="en-US"/>
        </w:rPr>
      </w:pPr>
    </w:p>
    <w:p w14:paraId="4CFAD477" w14:textId="77777777" w:rsidR="001E79BF" w:rsidRPr="0047696A" w:rsidRDefault="001E79BF" w:rsidP="006130F8">
      <w:pPr>
        <w:ind w:left="426" w:hanging="426"/>
        <w:jc w:val="both"/>
        <w:rPr>
          <w:rFonts w:ascii="Arial" w:hAnsi="Arial" w:cs="Arial"/>
          <w:b w:val="0"/>
          <w:szCs w:val="24"/>
          <w:lang w:eastAsia="en-US"/>
        </w:rPr>
      </w:pPr>
      <w:r w:rsidRPr="0047696A">
        <w:rPr>
          <w:rFonts w:ascii="Arial" w:hAnsi="Arial" w:cs="Arial"/>
          <w:b w:val="0"/>
          <w:szCs w:val="24"/>
          <w:lang w:eastAsia="en-US"/>
        </w:rPr>
        <w:t xml:space="preserve">4.1. </w:t>
      </w:r>
      <w:r w:rsidR="00FC11B2" w:rsidRPr="0047696A">
        <w:rPr>
          <w:rFonts w:ascii="Arial" w:hAnsi="Arial" w:cs="Arial"/>
          <w:b w:val="0"/>
          <w:szCs w:val="24"/>
          <w:lang w:eastAsia="en-US"/>
        </w:rPr>
        <w:t xml:space="preserve">A </w:t>
      </w:r>
      <w:r w:rsidR="00816E6D" w:rsidRPr="0047696A">
        <w:rPr>
          <w:rFonts w:ascii="Arial" w:hAnsi="Arial" w:cs="Arial"/>
          <w:b w:val="0"/>
          <w:szCs w:val="24"/>
          <w:lang w:eastAsia="en-US"/>
        </w:rPr>
        <w:t>Felek rögzítik</w:t>
      </w:r>
      <w:r w:rsidR="005974E7" w:rsidRPr="0047696A">
        <w:rPr>
          <w:rFonts w:ascii="Arial" w:hAnsi="Arial" w:cs="Arial"/>
          <w:b w:val="0"/>
          <w:szCs w:val="24"/>
          <w:lang w:eastAsia="en-US"/>
        </w:rPr>
        <w:t xml:space="preserve"> azt</w:t>
      </w:r>
      <w:r w:rsidR="00816E6D" w:rsidRPr="0047696A">
        <w:rPr>
          <w:rFonts w:ascii="Arial" w:hAnsi="Arial" w:cs="Arial"/>
          <w:b w:val="0"/>
          <w:szCs w:val="24"/>
          <w:lang w:eastAsia="en-US"/>
        </w:rPr>
        <w:t>, hogy a</w:t>
      </w:r>
      <w:r w:rsidR="005974E7" w:rsidRPr="0047696A">
        <w:rPr>
          <w:rFonts w:ascii="Arial" w:hAnsi="Arial" w:cs="Arial"/>
          <w:b w:val="0"/>
          <w:szCs w:val="24"/>
          <w:lang w:eastAsia="en-US"/>
        </w:rPr>
        <w:t xml:space="preserve"> 3. pontban meghatározott</w:t>
      </w:r>
      <w:r w:rsidR="00816E6D" w:rsidRPr="0047696A">
        <w:rPr>
          <w:rFonts w:ascii="Arial" w:hAnsi="Arial" w:cs="Arial"/>
          <w:b w:val="0"/>
          <w:szCs w:val="24"/>
          <w:lang w:eastAsia="en-US"/>
        </w:rPr>
        <w:t xml:space="preserve"> bérleti díj a közüzemi díjakat </w:t>
      </w:r>
      <w:r w:rsidR="00F9264D" w:rsidRPr="0047696A">
        <w:rPr>
          <w:rFonts w:ascii="Arial" w:hAnsi="Arial" w:cs="Arial"/>
          <w:b w:val="0"/>
          <w:szCs w:val="24"/>
          <w:lang w:eastAsia="en-US"/>
        </w:rPr>
        <w:t>nem tartalmazz</w:t>
      </w:r>
      <w:r w:rsidR="000436E6" w:rsidRPr="0047696A">
        <w:rPr>
          <w:rFonts w:ascii="Arial" w:hAnsi="Arial" w:cs="Arial"/>
          <w:b w:val="0"/>
          <w:szCs w:val="24"/>
          <w:lang w:eastAsia="en-US"/>
        </w:rPr>
        <w:t xml:space="preserve">a. A </w:t>
      </w:r>
      <w:r w:rsidR="00573987" w:rsidRPr="0047696A">
        <w:rPr>
          <w:rFonts w:ascii="Arial" w:hAnsi="Arial" w:cs="Arial"/>
          <w:b w:val="0"/>
        </w:rPr>
        <w:t>Bérlő kötelezettséget vállal arra, hogy</w:t>
      </w:r>
      <w:r w:rsidRPr="0047696A">
        <w:rPr>
          <w:rFonts w:ascii="Arial" w:hAnsi="Arial" w:cs="Arial"/>
          <w:b w:val="0"/>
        </w:rPr>
        <w:t xml:space="preserve"> a</w:t>
      </w:r>
      <w:r w:rsidR="005974E7" w:rsidRPr="0047696A">
        <w:rPr>
          <w:rFonts w:ascii="Arial" w:hAnsi="Arial" w:cs="Arial"/>
          <w:b w:val="0"/>
        </w:rPr>
        <w:t xml:space="preserve">z </w:t>
      </w:r>
      <w:proofErr w:type="spellStart"/>
      <w:r w:rsidR="005974E7" w:rsidRPr="0047696A">
        <w:rPr>
          <w:rFonts w:ascii="Arial" w:hAnsi="Arial" w:cs="Arial"/>
          <w:b w:val="0"/>
        </w:rPr>
        <w:t>Akacs</w:t>
      </w:r>
      <w:proofErr w:type="spellEnd"/>
      <w:r w:rsidR="005974E7" w:rsidRPr="0047696A">
        <w:rPr>
          <w:rFonts w:ascii="Arial" w:hAnsi="Arial" w:cs="Arial"/>
          <w:b w:val="0"/>
        </w:rPr>
        <w:t xml:space="preserve"> M. u. 8-10. szám alatt található</w:t>
      </w:r>
      <w:r w:rsidR="00573987" w:rsidRPr="0047696A">
        <w:rPr>
          <w:rFonts w:ascii="Arial" w:hAnsi="Arial" w:cs="Arial"/>
          <w:b w:val="0"/>
        </w:rPr>
        <w:t xml:space="preserve"> </w:t>
      </w:r>
      <w:r w:rsidR="005974E7" w:rsidRPr="0047696A">
        <w:rPr>
          <w:rFonts w:ascii="Arial" w:hAnsi="Arial" w:cs="Arial"/>
          <w:b w:val="0"/>
        </w:rPr>
        <w:t xml:space="preserve">ingatlan összes </w:t>
      </w:r>
      <w:r w:rsidRPr="0047696A">
        <w:rPr>
          <w:rFonts w:ascii="Arial" w:hAnsi="Arial" w:cs="Arial"/>
          <w:b w:val="0"/>
        </w:rPr>
        <w:t>közüzemi költségeinek 5 %-át</w:t>
      </w:r>
      <w:r w:rsidRPr="0047696A">
        <w:rPr>
          <w:rFonts w:ascii="Arial" w:hAnsi="Arial" w:cs="Arial"/>
          <w:b w:val="0"/>
          <w:szCs w:val="24"/>
        </w:rPr>
        <w:t xml:space="preserve"> (víz, </w:t>
      </w:r>
      <w:proofErr w:type="spellStart"/>
      <w:r w:rsidRPr="0047696A">
        <w:rPr>
          <w:rFonts w:ascii="Arial" w:hAnsi="Arial" w:cs="Arial"/>
          <w:b w:val="0"/>
          <w:szCs w:val="24"/>
        </w:rPr>
        <w:t>távhő</w:t>
      </w:r>
      <w:proofErr w:type="spellEnd"/>
      <w:r w:rsidRPr="0047696A">
        <w:rPr>
          <w:rFonts w:ascii="Arial" w:hAnsi="Arial" w:cs="Arial"/>
          <w:b w:val="0"/>
          <w:szCs w:val="24"/>
        </w:rPr>
        <w:t xml:space="preserve">, villamos-energia, </w:t>
      </w:r>
      <w:r w:rsidRPr="0047696A">
        <w:rPr>
          <w:rFonts w:ascii="Arial" w:hAnsi="Arial" w:cs="Arial"/>
          <w:b w:val="0"/>
        </w:rPr>
        <w:t>hulladékszállítás, épületbiztosítás</w:t>
      </w:r>
      <w:r w:rsidRPr="0047696A">
        <w:rPr>
          <w:rFonts w:ascii="Arial" w:hAnsi="Arial" w:cs="Arial"/>
          <w:b w:val="0"/>
          <w:szCs w:val="24"/>
        </w:rPr>
        <w:t>)</w:t>
      </w:r>
      <w:r w:rsidRPr="0047696A">
        <w:rPr>
          <w:rFonts w:ascii="Arial" w:hAnsi="Arial" w:cs="Arial"/>
          <w:b w:val="0"/>
          <w:bCs/>
        </w:rPr>
        <w:t xml:space="preserve"> </w:t>
      </w:r>
      <w:r w:rsidR="000436E6" w:rsidRPr="0047696A">
        <w:rPr>
          <w:rFonts w:ascii="Arial" w:hAnsi="Arial" w:cs="Arial"/>
          <w:b w:val="0"/>
          <w:bCs/>
        </w:rPr>
        <w:t xml:space="preserve">megfizeti, </w:t>
      </w:r>
      <w:r w:rsidRPr="0047696A">
        <w:rPr>
          <w:rFonts w:ascii="Arial" w:hAnsi="Arial" w:cs="Arial"/>
          <w:b w:val="0"/>
          <w:bCs/>
        </w:rPr>
        <w:t xml:space="preserve">havonta utólag, a </w:t>
      </w:r>
      <w:r w:rsidR="005974E7" w:rsidRPr="0047696A">
        <w:rPr>
          <w:rFonts w:ascii="Arial" w:hAnsi="Arial" w:cs="Arial"/>
          <w:b w:val="0"/>
        </w:rPr>
        <w:t>Bérbeadó</w:t>
      </w:r>
      <w:r w:rsidR="005974E7" w:rsidRPr="0047696A">
        <w:rPr>
          <w:rFonts w:ascii="Arial" w:hAnsi="Arial" w:cs="Arial"/>
          <w:b w:val="0"/>
          <w:bCs/>
        </w:rPr>
        <w:t xml:space="preserve"> </w:t>
      </w:r>
      <w:r w:rsidRPr="0047696A">
        <w:rPr>
          <w:rFonts w:ascii="Arial" w:hAnsi="Arial" w:cs="Arial"/>
          <w:b w:val="0"/>
          <w:bCs/>
        </w:rPr>
        <w:t>által írásban</w:t>
      </w:r>
      <w:r w:rsidR="005974E7" w:rsidRPr="0047696A">
        <w:rPr>
          <w:rFonts w:ascii="Arial" w:hAnsi="Arial" w:cs="Arial"/>
          <w:b w:val="0"/>
          <w:bCs/>
        </w:rPr>
        <w:t>, a Bérlő részére</w:t>
      </w:r>
      <w:r w:rsidRPr="0047696A">
        <w:rPr>
          <w:rFonts w:ascii="Arial" w:hAnsi="Arial" w:cs="Arial"/>
          <w:b w:val="0"/>
          <w:bCs/>
        </w:rPr>
        <w:t xml:space="preserve"> megküldött számlákkal igazolt kimutatás</w:t>
      </w:r>
      <w:r w:rsidR="005974E7" w:rsidRPr="0047696A">
        <w:rPr>
          <w:rFonts w:ascii="Arial" w:hAnsi="Arial" w:cs="Arial"/>
          <w:b w:val="0"/>
          <w:bCs/>
        </w:rPr>
        <w:t>ok</w:t>
      </w:r>
      <w:r w:rsidRPr="0047696A">
        <w:rPr>
          <w:rFonts w:ascii="Arial" w:hAnsi="Arial" w:cs="Arial"/>
          <w:b w:val="0"/>
          <w:bCs/>
        </w:rPr>
        <w:t xml:space="preserve"> alapján, azok beérkezését követő 30 banki napon belül átutalással</w:t>
      </w:r>
      <w:r w:rsidR="000436E6" w:rsidRPr="0047696A">
        <w:rPr>
          <w:rFonts w:ascii="Arial" w:hAnsi="Arial" w:cs="Arial"/>
          <w:b w:val="0"/>
          <w:bCs/>
        </w:rPr>
        <w:t>,</w:t>
      </w:r>
      <w:r w:rsidRPr="0047696A">
        <w:rPr>
          <w:rFonts w:ascii="Arial" w:hAnsi="Arial" w:cs="Arial"/>
          <w:b w:val="0"/>
          <w:bCs/>
        </w:rPr>
        <w:t xml:space="preserve"> a </w:t>
      </w:r>
      <w:r w:rsidR="005974E7" w:rsidRPr="0047696A">
        <w:rPr>
          <w:rFonts w:ascii="Arial" w:hAnsi="Arial" w:cs="Arial"/>
          <w:b w:val="0"/>
        </w:rPr>
        <w:t>Bérbeadó fent megjelölt</w:t>
      </w:r>
      <w:r w:rsidR="005974E7" w:rsidRPr="0047696A">
        <w:rPr>
          <w:rFonts w:ascii="Arial" w:hAnsi="Arial" w:cs="Arial"/>
          <w:b w:val="0"/>
          <w:bCs/>
        </w:rPr>
        <w:t xml:space="preserve"> bank</w:t>
      </w:r>
      <w:r w:rsidRPr="0047696A">
        <w:rPr>
          <w:rFonts w:ascii="Arial" w:hAnsi="Arial" w:cs="Arial"/>
          <w:b w:val="0"/>
        </w:rPr>
        <w:t>számlájára.</w:t>
      </w:r>
    </w:p>
    <w:p w14:paraId="4DB5C5F3" w14:textId="77777777" w:rsidR="00816E6D" w:rsidRPr="0047696A" w:rsidRDefault="00816E6D" w:rsidP="00143E6A">
      <w:pPr>
        <w:pStyle w:val="Szvegtrzsbehzssal21"/>
        <w:tabs>
          <w:tab w:val="left" w:pos="0"/>
        </w:tabs>
        <w:ind w:left="0" w:firstLine="0"/>
        <w:rPr>
          <w:rFonts w:ascii="Arial" w:hAnsi="Arial" w:cs="Arial"/>
          <w:b/>
          <w:color w:val="FF0000"/>
          <w:szCs w:val="24"/>
          <w:u w:val="single"/>
        </w:rPr>
      </w:pPr>
    </w:p>
    <w:p w14:paraId="5177EA9F" w14:textId="77777777" w:rsidR="00816E6D" w:rsidRPr="0047696A" w:rsidRDefault="001E79BF" w:rsidP="006130F8">
      <w:pPr>
        <w:pStyle w:val="Alaprtelmezett"/>
        <w:tabs>
          <w:tab w:val="clear" w:pos="708"/>
        </w:tabs>
        <w:suppressAutoHyphens w:val="0"/>
        <w:spacing w:line="240" w:lineRule="auto"/>
        <w:ind w:left="426" w:hanging="426"/>
        <w:jc w:val="both"/>
        <w:rPr>
          <w:rFonts w:ascii="Arial" w:hAnsi="Arial" w:cs="Arial"/>
          <w:b w:val="0"/>
          <w:color w:val="auto"/>
          <w:szCs w:val="24"/>
        </w:rPr>
      </w:pPr>
      <w:r w:rsidRPr="0047696A">
        <w:rPr>
          <w:rFonts w:ascii="Arial" w:hAnsi="Arial" w:cs="Arial"/>
          <w:b w:val="0"/>
          <w:szCs w:val="24"/>
          <w:lang w:eastAsia="en-US"/>
        </w:rPr>
        <w:t xml:space="preserve">4.2. </w:t>
      </w:r>
      <w:r w:rsidR="00816E6D" w:rsidRPr="0047696A">
        <w:rPr>
          <w:rFonts w:ascii="Arial" w:hAnsi="Arial" w:cs="Arial"/>
          <w:b w:val="0"/>
          <w:szCs w:val="24"/>
          <w:lang w:eastAsia="en-US"/>
        </w:rPr>
        <w:t xml:space="preserve">A bérleti díj vagy a </w:t>
      </w:r>
      <w:r w:rsidR="00706130" w:rsidRPr="0047696A">
        <w:rPr>
          <w:rFonts w:ascii="Arial" w:hAnsi="Arial" w:cs="Arial"/>
          <w:b w:val="0"/>
          <w:szCs w:val="24"/>
          <w:lang w:eastAsia="en-US"/>
        </w:rPr>
        <w:t>B</w:t>
      </w:r>
      <w:r w:rsidR="00816E6D" w:rsidRPr="0047696A">
        <w:rPr>
          <w:rFonts w:ascii="Arial" w:hAnsi="Arial" w:cs="Arial"/>
          <w:b w:val="0"/>
          <w:szCs w:val="24"/>
          <w:lang w:eastAsia="en-US"/>
        </w:rPr>
        <w:t xml:space="preserve">érlőt terhelő </w:t>
      </w:r>
      <w:r w:rsidR="008B5A03" w:rsidRPr="0047696A">
        <w:rPr>
          <w:rFonts w:ascii="Arial" w:hAnsi="Arial" w:cs="Arial"/>
          <w:b w:val="0"/>
          <w:szCs w:val="24"/>
          <w:lang w:eastAsia="en-US"/>
        </w:rPr>
        <w:t xml:space="preserve">közüzemi </w:t>
      </w:r>
      <w:r w:rsidR="00816E6D" w:rsidRPr="0047696A">
        <w:rPr>
          <w:rFonts w:ascii="Arial" w:hAnsi="Arial" w:cs="Arial"/>
          <w:b w:val="0"/>
          <w:szCs w:val="24"/>
          <w:lang w:eastAsia="en-US"/>
        </w:rPr>
        <w:t xml:space="preserve">költségek és terhek megfizetésének elmulasztása esetén a Bérbeadó </w:t>
      </w:r>
      <w:r w:rsidR="008B5A03" w:rsidRPr="0047696A">
        <w:rPr>
          <w:rFonts w:ascii="Arial" w:hAnsi="Arial" w:cs="Arial"/>
          <w:b w:val="0"/>
          <w:szCs w:val="24"/>
          <w:lang w:eastAsia="en-US"/>
        </w:rPr>
        <w:t xml:space="preserve">köteles </w:t>
      </w:r>
      <w:r w:rsidR="00816E6D" w:rsidRPr="0047696A">
        <w:rPr>
          <w:rFonts w:ascii="Arial" w:hAnsi="Arial" w:cs="Arial"/>
          <w:b w:val="0"/>
          <w:szCs w:val="24"/>
          <w:lang w:eastAsia="en-US"/>
        </w:rPr>
        <w:t>a Bérlőt írásban felszólít</w:t>
      </w:r>
      <w:r w:rsidR="008B5A03" w:rsidRPr="0047696A">
        <w:rPr>
          <w:rFonts w:ascii="Arial" w:hAnsi="Arial" w:cs="Arial"/>
          <w:b w:val="0"/>
          <w:szCs w:val="24"/>
          <w:lang w:eastAsia="en-US"/>
        </w:rPr>
        <w:t>ani a teljesítésre</w:t>
      </w:r>
      <w:r w:rsidR="00816E6D" w:rsidRPr="0047696A">
        <w:rPr>
          <w:rFonts w:ascii="Arial" w:hAnsi="Arial" w:cs="Arial"/>
          <w:b w:val="0"/>
          <w:szCs w:val="24"/>
          <w:lang w:eastAsia="en-US"/>
        </w:rPr>
        <w:t xml:space="preserve">, </w:t>
      </w:r>
      <w:r w:rsidR="008B5A03" w:rsidRPr="0047696A">
        <w:rPr>
          <w:rFonts w:ascii="Arial" w:hAnsi="Arial" w:cs="Arial"/>
          <w:b w:val="0"/>
          <w:szCs w:val="24"/>
          <w:lang w:eastAsia="en-US"/>
        </w:rPr>
        <w:t>30 napos határidő tűzésével</w:t>
      </w:r>
      <w:r w:rsidR="00816E6D" w:rsidRPr="0047696A">
        <w:rPr>
          <w:rFonts w:ascii="Arial" w:hAnsi="Arial" w:cs="Arial"/>
          <w:b w:val="0"/>
          <w:szCs w:val="24"/>
          <w:lang w:eastAsia="en-US"/>
        </w:rPr>
        <w:t xml:space="preserve">. </w:t>
      </w:r>
      <w:r w:rsidR="000436E6" w:rsidRPr="0047696A">
        <w:rPr>
          <w:rFonts w:ascii="Arial" w:hAnsi="Arial" w:cs="Arial"/>
          <w:b w:val="0"/>
          <w:szCs w:val="24"/>
          <w:lang w:eastAsia="en-US"/>
        </w:rPr>
        <w:t>A f</w:t>
      </w:r>
      <w:r w:rsidR="00816E6D" w:rsidRPr="0047696A">
        <w:rPr>
          <w:rFonts w:ascii="Arial" w:hAnsi="Arial" w:cs="Arial"/>
          <w:b w:val="0"/>
          <w:szCs w:val="24"/>
          <w:lang w:eastAsia="en-US"/>
        </w:rPr>
        <w:t>elszólításban Bérbeadó köteles tájékoztatni Bérlőt</w:t>
      </w:r>
      <w:r w:rsidR="000436E6" w:rsidRPr="0047696A">
        <w:rPr>
          <w:rFonts w:ascii="Arial" w:hAnsi="Arial" w:cs="Arial"/>
          <w:b w:val="0"/>
          <w:szCs w:val="24"/>
          <w:lang w:eastAsia="en-US"/>
        </w:rPr>
        <w:t xml:space="preserve"> arról</w:t>
      </w:r>
      <w:r w:rsidR="00816E6D" w:rsidRPr="0047696A">
        <w:rPr>
          <w:rFonts w:ascii="Arial" w:hAnsi="Arial" w:cs="Arial"/>
          <w:b w:val="0"/>
          <w:szCs w:val="24"/>
          <w:lang w:eastAsia="en-US"/>
        </w:rPr>
        <w:t>, hogy amennyiben a</w:t>
      </w:r>
      <w:r w:rsidR="000436E6" w:rsidRPr="0047696A">
        <w:rPr>
          <w:rFonts w:ascii="Arial" w:hAnsi="Arial" w:cs="Arial"/>
          <w:b w:val="0"/>
          <w:szCs w:val="24"/>
          <w:lang w:eastAsia="en-US"/>
        </w:rPr>
        <w:t xml:space="preserve"> teljesítésre biztosított</w:t>
      </w:r>
      <w:r w:rsidR="00816E6D" w:rsidRPr="0047696A">
        <w:rPr>
          <w:rFonts w:ascii="Arial" w:hAnsi="Arial" w:cs="Arial"/>
          <w:b w:val="0"/>
          <w:szCs w:val="24"/>
          <w:lang w:eastAsia="en-US"/>
        </w:rPr>
        <w:t xml:space="preserve"> határidő eredménytelenül telne el, </w:t>
      </w:r>
      <w:r w:rsidR="000436E6" w:rsidRPr="0047696A">
        <w:rPr>
          <w:rFonts w:ascii="Arial" w:hAnsi="Arial" w:cs="Arial"/>
          <w:b w:val="0"/>
          <w:szCs w:val="24"/>
          <w:lang w:eastAsia="en-US"/>
        </w:rPr>
        <w:lastRenderedPageBreak/>
        <w:t xml:space="preserve">akkor a </w:t>
      </w:r>
      <w:r w:rsidR="00816E6D" w:rsidRPr="0047696A">
        <w:rPr>
          <w:rFonts w:ascii="Arial" w:hAnsi="Arial" w:cs="Arial"/>
          <w:b w:val="0"/>
          <w:szCs w:val="24"/>
          <w:lang w:eastAsia="en-US"/>
        </w:rPr>
        <w:t xml:space="preserve">Bérbeadó jogosult a jelen szerződés azonnali </w:t>
      </w:r>
      <w:r w:rsidR="00B50665" w:rsidRPr="0047696A">
        <w:rPr>
          <w:rFonts w:ascii="Arial" w:hAnsi="Arial" w:cs="Arial"/>
          <w:b w:val="0"/>
          <w:szCs w:val="24"/>
          <w:lang w:eastAsia="en-US"/>
        </w:rPr>
        <w:t xml:space="preserve">hatállyal </w:t>
      </w:r>
      <w:r w:rsidR="008B5A03" w:rsidRPr="0047696A">
        <w:rPr>
          <w:rFonts w:ascii="Arial" w:hAnsi="Arial" w:cs="Arial"/>
          <w:b w:val="0"/>
          <w:szCs w:val="24"/>
          <w:lang w:eastAsia="en-US"/>
        </w:rPr>
        <w:t>felmondani</w:t>
      </w:r>
      <w:r w:rsidR="00816E6D" w:rsidRPr="0047696A">
        <w:rPr>
          <w:rFonts w:ascii="Arial" w:hAnsi="Arial" w:cs="Arial"/>
          <w:b w:val="0"/>
          <w:szCs w:val="24"/>
          <w:lang w:eastAsia="en-US"/>
        </w:rPr>
        <w:t>.</w:t>
      </w:r>
      <w:r w:rsidR="003D23B8" w:rsidRPr="0047696A">
        <w:rPr>
          <w:rFonts w:ascii="Arial" w:hAnsi="Arial" w:cs="Arial"/>
          <w:b w:val="0"/>
          <w:szCs w:val="24"/>
          <w:lang w:eastAsia="en-US"/>
        </w:rPr>
        <w:t xml:space="preserve"> </w:t>
      </w:r>
      <w:r w:rsidR="003D23B8" w:rsidRPr="0047696A">
        <w:rPr>
          <w:rFonts w:ascii="Arial" w:hAnsi="Arial" w:cs="Arial"/>
          <w:b w:val="0"/>
          <w:color w:val="auto"/>
          <w:szCs w:val="24"/>
        </w:rPr>
        <w:t>A</w:t>
      </w:r>
      <w:r w:rsidR="008B5A03" w:rsidRPr="0047696A">
        <w:rPr>
          <w:rFonts w:ascii="Arial" w:hAnsi="Arial" w:cs="Arial"/>
          <w:b w:val="0"/>
          <w:color w:val="auto"/>
          <w:szCs w:val="24"/>
        </w:rPr>
        <w:t xml:space="preserve"> Bérlő</w:t>
      </w:r>
      <w:r w:rsidR="003D23B8" w:rsidRPr="0047696A">
        <w:rPr>
          <w:rFonts w:ascii="Arial" w:hAnsi="Arial" w:cs="Arial"/>
          <w:b w:val="0"/>
          <w:color w:val="auto"/>
          <w:szCs w:val="24"/>
        </w:rPr>
        <w:t xml:space="preserve"> fizetés késedelme esetén</w:t>
      </w:r>
      <w:r w:rsidR="008B5A03" w:rsidRPr="0047696A">
        <w:rPr>
          <w:rFonts w:ascii="Arial" w:hAnsi="Arial" w:cs="Arial"/>
          <w:b w:val="0"/>
          <w:color w:val="auto"/>
          <w:szCs w:val="24"/>
        </w:rPr>
        <w:t xml:space="preserve"> köteles</w:t>
      </w:r>
      <w:r w:rsidR="003D23B8" w:rsidRPr="0047696A">
        <w:rPr>
          <w:rFonts w:ascii="Arial" w:hAnsi="Arial" w:cs="Arial"/>
          <w:b w:val="0"/>
          <w:color w:val="auto"/>
          <w:szCs w:val="24"/>
        </w:rPr>
        <w:t xml:space="preserve">, a fizetési határnaptól </w:t>
      </w:r>
      <w:r w:rsidR="008B5A03" w:rsidRPr="0047696A">
        <w:rPr>
          <w:rFonts w:ascii="Arial" w:hAnsi="Arial" w:cs="Arial"/>
          <w:b w:val="0"/>
          <w:color w:val="auto"/>
          <w:szCs w:val="24"/>
        </w:rPr>
        <w:t>számítva</w:t>
      </w:r>
      <w:r w:rsidR="000436E6" w:rsidRPr="0047696A">
        <w:rPr>
          <w:rFonts w:ascii="Arial" w:hAnsi="Arial" w:cs="Arial"/>
          <w:b w:val="0"/>
          <w:color w:val="auto"/>
          <w:szCs w:val="24"/>
        </w:rPr>
        <w:t xml:space="preserve"> a kifizetés napjáig</w:t>
      </w:r>
      <w:r w:rsidR="003D23B8" w:rsidRPr="0047696A">
        <w:rPr>
          <w:rFonts w:ascii="Arial" w:hAnsi="Arial" w:cs="Arial"/>
          <w:b w:val="0"/>
          <w:color w:val="auto"/>
          <w:szCs w:val="24"/>
        </w:rPr>
        <w:t xml:space="preserve"> </w:t>
      </w:r>
      <w:r w:rsidR="000436E6" w:rsidRPr="0047696A">
        <w:rPr>
          <w:rFonts w:ascii="Arial" w:hAnsi="Arial" w:cs="Arial"/>
          <w:b w:val="0"/>
          <w:color w:val="auto"/>
          <w:szCs w:val="24"/>
        </w:rPr>
        <w:t>Bérbeadó</w:t>
      </w:r>
      <w:r w:rsidR="003D23B8" w:rsidRPr="0047696A">
        <w:rPr>
          <w:rFonts w:ascii="Arial" w:hAnsi="Arial" w:cs="Arial"/>
          <w:b w:val="0"/>
          <w:color w:val="auto"/>
          <w:szCs w:val="24"/>
        </w:rPr>
        <w:t xml:space="preserve"> </w:t>
      </w:r>
      <w:r w:rsidR="008B5A03" w:rsidRPr="0047696A">
        <w:rPr>
          <w:rFonts w:ascii="Arial" w:hAnsi="Arial" w:cs="Arial"/>
          <w:b w:val="0"/>
          <w:color w:val="auto"/>
          <w:szCs w:val="24"/>
        </w:rPr>
        <w:t xml:space="preserve">részére </w:t>
      </w:r>
      <w:r w:rsidR="003D23B8" w:rsidRPr="0047696A">
        <w:rPr>
          <w:rFonts w:ascii="Arial" w:hAnsi="Arial" w:cs="Arial"/>
          <w:b w:val="0"/>
          <w:color w:val="auto"/>
          <w:szCs w:val="24"/>
        </w:rPr>
        <w:t xml:space="preserve">a Polgári Törvénykönyvről szóló 2013. évi V. törvény (a továbbiakban: Ptk.) </w:t>
      </w:r>
      <w:r w:rsidR="008B5A03" w:rsidRPr="0047696A">
        <w:rPr>
          <w:rFonts w:ascii="Arial" w:hAnsi="Arial" w:cs="Arial"/>
          <w:b w:val="0"/>
          <w:color w:val="auto"/>
          <w:szCs w:val="24"/>
        </w:rPr>
        <w:t>6:155. §</w:t>
      </w:r>
      <w:proofErr w:type="spellStart"/>
      <w:r w:rsidR="008B5A03" w:rsidRPr="0047696A">
        <w:rPr>
          <w:rFonts w:ascii="Arial" w:hAnsi="Arial" w:cs="Arial"/>
          <w:b w:val="0"/>
          <w:color w:val="auto"/>
          <w:szCs w:val="24"/>
        </w:rPr>
        <w:t>-ában</w:t>
      </w:r>
      <w:proofErr w:type="spellEnd"/>
      <w:r w:rsidR="008B5A03" w:rsidRPr="0047696A">
        <w:rPr>
          <w:rFonts w:ascii="Arial" w:hAnsi="Arial" w:cs="Arial"/>
          <w:b w:val="0"/>
          <w:color w:val="auto"/>
          <w:szCs w:val="24"/>
        </w:rPr>
        <w:t xml:space="preserve"> foglalt</w:t>
      </w:r>
      <w:r w:rsidR="003D23B8" w:rsidRPr="0047696A">
        <w:rPr>
          <w:rFonts w:ascii="Arial" w:hAnsi="Arial" w:cs="Arial"/>
          <w:b w:val="0"/>
          <w:color w:val="auto"/>
          <w:szCs w:val="24"/>
        </w:rPr>
        <w:t xml:space="preserve"> késedelmi kamat</w:t>
      </w:r>
      <w:r w:rsidR="008B5A03" w:rsidRPr="0047696A">
        <w:rPr>
          <w:rFonts w:ascii="Arial" w:hAnsi="Arial" w:cs="Arial"/>
          <w:b w:val="0"/>
          <w:color w:val="auto"/>
          <w:szCs w:val="24"/>
        </w:rPr>
        <w:t>ot fizetni</w:t>
      </w:r>
      <w:r w:rsidR="003D23B8" w:rsidRPr="0047696A">
        <w:rPr>
          <w:rFonts w:ascii="Arial" w:hAnsi="Arial" w:cs="Arial"/>
          <w:b w:val="0"/>
          <w:color w:val="auto"/>
          <w:szCs w:val="24"/>
        </w:rPr>
        <w:t>.</w:t>
      </w:r>
    </w:p>
    <w:p w14:paraId="0070AC75" w14:textId="77777777" w:rsidR="003D23B8" w:rsidRPr="0047696A" w:rsidRDefault="003D23B8" w:rsidP="006130F8">
      <w:pPr>
        <w:pStyle w:val="Alaprtelmezett"/>
        <w:suppressAutoHyphens w:val="0"/>
        <w:spacing w:line="240" w:lineRule="auto"/>
        <w:jc w:val="both"/>
        <w:rPr>
          <w:rFonts w:ascii="Arial" w:hAnsi="Arial" w:cs="Arial"/>
          <w:b w:val="0"/>
          <w:szCs w:val="24"/>
          <w:lang w:eastAsia="en-US"/>
        </w:rPr>
      </w:pPr>
    </w:p>
    <w:p w14:paraId="7D94BE0C" w14:textId="77777777" w:rsidR="001E79BF" w:rsidRPr="0047696A" w:rsidRDefault="001E79BF" w:rsidP="00143E6A">
      <w:pPr>
        <w:pStyle w:val="Szvegtrzsbehzssal21"/>
        <w:numPr>
          <w:ilvl w:val="0"/>
          <w:numId w:val="33"/>
        </w:numPr>
        <w:tabs>
          <w:tab w:val="left" w:pos="426"/>
        </w:tabs>
        <w:suppressAutoHyphens/>
        <w:ind w:left="567" w:hanging="567"/>
        <w:rPr>
          <w:rFonts w:ascii="Arial" w:hAnsi="Arial" w:cs="Arial"/>
          <w:b/>
        </w:rPr>
      </w:pPr>
      <w:r w:rsidRPr="0047696A">
        <w:rPr>
          <w:rFonts w:ascii="Arial" w:hAnsi="Arial" w:cs="Arial"/>
          <w:b/>
          <w:szCs w:val="24"/>
        </w:rPr>
        <w:t>FELEK JOGAI ÉS KÖTELEZETTSÉGEI</w:t>
      </w:r>
    </w:p>
    <w:p w14:paraId="4E4BBF61" w14:textId="77777777" w:rsidR="001E79BF" w:rsidRPr="0047696A" w:rsidRDefault="001E79BF" w:rsidP="00143E6A">
      <w:pPr>
        <w:pStyle w:val="Szvegtrzsbehzssal21"/>
        <w:ind w:left="0" w:firstLine="0"/>
        <w:rPr>
          <w:rFonts w:ascii="Arial" w:hAnsi="Arial" w:cs="Arial"/>
        </w:rPr>
      </w:pPr>
    </w:p>
    <w:p w14:paraId="4AF9DCB5" w14:textId="77777777" w:rsidR="001E79BF" w:rsidRPr="0047696A" w:rsidRDefault="001E79BF" w:rsidP="00143E6A">
      <w:pPr>
        <w:pStyle w:val="Szvegtrzsbehzssal21"/>
        <w:ind w:left="0" w:firstLine="0"/>
        <w:rPr>
          <w:rFonts w:ascii="Arial" w:hAnsi="Arial" w:cs="Arial"/>
        </w:rPr>
      </w:pPr>
      <w:r w:rsidRPr="0047696A">
        <w:rPr>
          <w:rFonts w:ascii="Arial" w:hAnsi="Arial" w:cs="Arial"/>
          <w:szCs w:val="24"/>
        </w:rPr>
        <w:t>5.1. Bérbeadó jogai és kötelezettségei</w:t>
      </w:r>
    </w:p>
    <w:p w14:paraId="6E94D7E1" w14:textId="77777777" w:rsidR="001E79BF" w:rsidRPr="0047696A" w:rsidRDefault="001E79BF" w:rsidP="00143E6A">
      <w:pPr>
        <w:pStyle w:val="Alaprtelmezett"/>
        <w:tabs>
          <w:tab w:val="clear" w:pos="708"/>
          <w:tab w:val="left" w:pos="60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line="240" w:lineRule="auto"/>
        <w:jc w:val="both"/>
        <w:rPr>
          <w:rFonts w:ascii="Arial" w:hAnsi="Arial" w:cs="Arial"/>
          <w:b w:val="0"/>
          <w:color w:val="000000"/>
          <w:szCs w:val="24"/>
        </w:rPr>
      </w:pPr>
    </w:p>
    <w:p w14:paraId="5F2AC18E" w14:textId="77777777" w:rsidR="001E79BF" w:rsidRPr="0047696A" w:rsidRDefault="001E79BF" w:rsidP="00143E6A">
      <w:pPr>
        <w:pStyle w:val="Alaprtelmezett"/>
        <w:tabs>
          <w:tab w:val="clear" w:pos="708"/>
          <w:tab w:val="left" w:pos="60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line="240" w:lineRule="auto"/>
        <w:ind w:left="426"/>
        <w:jc w:val="both"/>
        <w:rPr>
          <w:rFonts w:ascii="Arial" w:hAnsi="Arial" w:cs="Arial"/>
          <w:b w:val="0"/>
        </w:rPr>
      </w:pPr>
      <w:r w:rsidRPr="0047696A">
        <w:rPr>
          <w:rFonts w:ascii="Arial" w:hAnsi="Arial" w:cs="Arial"/>
          <w:b w:val="0"/>
          <w:color w:val="000000"/>
          <w:szCs w:val="24"/>
        </w:rPr>
        <w:t>Bérbeadó kijelenti és szavatol azért, hogy a</w:t>
      </w:r>
      <w:r w:rsidR="004224FB" w:rsidRPr="0047696A">
        <w:rPr>
          <w:rFonts w:ascii="Arial" w:hAnsi="Arial" w:cs="Arial"/>
          <w:b w:val="0"/>
          <w:color w:val="000000"/>
          <w:szCs w:val="24"/>
        </w:rPr>
        <w:t xml:space="preserve"> jelen</w:t>
      </w:r>
      <w:r w:rsidRPr="0047696A">
        <w:rPr>
          <w:rFonts w:ascii="Arial" w:hAnsi="Arial" w:cs="Arial"/>
          <w:b w:val="0"/>
          <w:color w:val="000000"/>
          <w:szCs w:val="24"/>
        </w:rPr>
        <w:t xml:space="preserve"> szerződés fennállása alatt </w:t>
      </w:r>
      <w:r w:rsidR="004224FB" w:rsidRPr="0047696A">
        <w:rPr>
          <w:rFonts w:ascii="Arial" w:hAnsi="Arial" w:cs="Arial"/>
          <w:b w:val="0"/>
          <w:color w:val="000000"/>
          <w:szCs w:val="24"/>
        </w:rPr>
        <w:t xml:space="preserve">a </w:t>
      </w:r>
      <w:r w:rsidRPr="0047696A">
        <w:rPr>
          <w:rFonts w:ascii="Arial" w:hAnsi="Arial" w:cs="Arial"/>
          <w:b w:val="0"/>
          <w:color w:val="000000"/>
          <w:szCs w:val="24"/>
        </w:rPr>
        <w:t>Bérlemény rendeltetés</w:t>
      </w:r>
      <w:r w:rsidR="004224FB" w:rsidRPr="0047696A">
        <w:rPr>
          <w:rFonts w:ascii="Arial" w:hAnsi="Arial" w:cs="Arial"/>
          <w:b w:val="0"/>
          <w:color w:val="000000"/>
          <w:szCs w:val="24"/>
        </w:rPr>
        <w:t xml:space="preserve"> </w:t>
      </w:r>
      <w:r w:rsidRPr="0047696A">
        <w:rPr>
          <w:rFonts w:ascii="Arial" w:hAnsi="Arial" w:cs="Arial"/>
          <w:b w:val="0"/>
          <w:color w:val="000000"/>
          <w:szCs w:val="24"/>
        </w:rPr>
        <w:t>és szerződésszerű használatra alkalmas, továbbá azért, hogy a Bérlő kizárólagos használatát korlátozó vagy akadályozó per, teher és igény a Bérleményt nem terheli.</w:t>
      </w:r>
    </w:p>
    <w:p w14:paraId="0650574E" w14:textId="77777777" w:rsidR="001E79BF" w:rsidRPr="0047696A" w:rsidRDefault="001E79BF" w:rsidP="00143E6A">
      <w:pPr>
        <w:pStyle w:val="Alaprtelmezett"/>
        <w:tabs>
          <w:tab w:val="clear" w:pos="70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line="240" w:lineRule="auto"/>
        <w:ind w:left="426"/>
        <w:jc w:val="both"/>
        <w:rPr>
          <w:rFonts w:ascii="Arial" w:hAnsi="Arial" w:cs="Arial"/>
        </w:rPr>
      </w:pPr>
    </w:p>
    <w:p w14:paraId="53320255" w14:textId="77777777" w:rsidR="001E79BF" w:rsidRPr="0047696A" w:rsidRDefault="001E79BF" w:rsidP="00143E6A">
      <w:pPr>
        <w:pStyle w:val="Alaprtelmezett"/>
        <w:tabs>
          <w:tab w:val="left" w:pos="0"/>
        </w:tabs>
        <w:spacing w:line="240" w:lineRule="auto"/>
        <w:ind w:left="426"/>
        <w:jc w:val="both"/>
        <w:rPr>
          <w:rFonts w:ascii="Arial" w:hAnsi="Arial" w:cs="Arial"/>
          <w:b w:val="0"/>
        </w:rPr>
      </w:pPr>
      <w:r w:rsidRPr="0047696A">
        <w:rPr>
          <w:rFonts w:ascii="Arial" w:hAnsi="Arial" w:cs="Arial"/>
          <w:b w:val="0"/>
          <w:szCs w:val="24"/>
        </w:rPr>
        <w:t>A Bérbeadó a Bérlő szükségtelen háborítása nélkül jogosult ellenőrizni a</w:t>
      </w:r>
      <w:r w:rsidR="004224FB" w:rsidRPr="0047696A">
        <w:rPr>
          <w:rFonts w:ascii="Arial" w:hAnsi="Arial" w:cs="Arial"/>
          <w:b w:val="0"/>
          <w:szCs w:val="24"/>
        </w:rPr>
        <w:t xml:space="preserve"> Bérlemény rendeltetésszerű</w:t>
      </w:r>
      <w:r w:rsidRPr="0047696A">
        <w:rPr>
          <w:rFonts w:ascii="Arial" w:hAnsi="Arial" w:cs="Arial"/>
          <w:b w:val="0"/>
          <w:szCs w:val="24"/>
        </w:rPr>
        <w:t xml:space="preserve"> használat</w:t>
      </w:r>
      <w:r w:rsidR="004224FB" w:rsidRPr="0047696A">
        <w:rPr>
          <w:rFonts w:ascii="Arial" w:hAnsi="Arial" w:cs="Arial"/>
          <w:b w:val="0"/>
          <w:szCs w:val="24"/>
        </w:rPr>
        <w:t>át</w:t>
      </w:r>
      <w:r w:rsidRPr="0047696A">
        <w:rPr>
          <w:rFonts w:ascii="Arial" w:hAnsi="Arial" w:cs="Arial"/>
          <w:b w:val="0"/>
          <w:szCs w:val="24"/>
        </w:rPr>
        <w:t>.</w:t>
      </w:r>
    </w:p>
    <w:p w14:paraId="40905D28" w14:textId="77777777" w:rsidR="001E79BF" w:rsidRPr="0047696A" w:rsidRDefault="001E79BF" w:rsidP="00143E6A">
      <w:pPr>
        <w:pStyle w:val="Szvegtrzsbehzssal21"/>
        <w:ind w:left="426" w:firstLine="0"/>
        <w:rPr>
          <w:rFonts w:ascii="Arial" w:hAnsi="Arial" w:cs="Arial"/>
        </w:rPr>
      </w:pPr>
    </w:p>
    <w:p w14:paraId="7D529F0B" w14:textId="77777777" w:rsidR="001E79BF" w:rsidRPr="0047696A" w:rsidRDefault="001E79BF" w:rsidP="00143E6A">
      <w:pPr>
        <w:pStyle w:val="Szvegtrzsbehzssal21"/>
        <w:ind w:left="0" w:firstLine="0"/>
        <w:rPr>
          <w:rFonts w:ascii="Arial" w:hAnsi="Arial" w:cs="Arial"/>
          <w:szCs w:val="24"/>
        </w:rPr>
      </w:pPr>
      <w:r w:rsidRPr="0047696A">
        <w:rPr>
          <w:rFonts w:ascii="Arial" w:hAnsi="Arial" w:cs="Arial"/>
          <w:szCs w:val="24"/>
        </w:rPr>
        <w:t>5.2. Bérlő jogai és kötelezettségei</w:t>
      </w:r>
    </w:p>
    <w:p w14:paraId="65AC6F31" w14:textId="77777777" w:rsidR="001E79BF" w:rsidRPr="0047696A" w:rsidRDefault="001E79BF" w:rsidP="00143E6A">
      <w:pPr>
        <w:pStyle w:val="Szvegtrzsbehzssal21"/>
        <w:ind w:left="0" w:firstLine="0"/>
        <w:rPr>
          <w:rFonts w:ascii="Arial" w:hAnsi="Arial" w:cs="Arial"/>
        </w:rPr>
      </w:pPr>
    </w:p>
    <w:p w14:paraId="233290EE" w14:textId="77777777" w:rsidR="001E79BF" w:rsidRPr="0047696A" w:rsidRDefault="003D23B8" w:rsidP="00143E6A">
      <w:pPr>
        <w:pStyle w:val="Alaprtelmezett"/>
        <w:tabs>
          <w:tab w:val="clear" w:pos="70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line="240" w:lineRule="auto"/>
        <w:ind w:left="426"/>
        <w:jc w:val="both"/>
        <w:rPr>
          <w:rFonts w:ascii="Arial" w:hAnsi="Arial" w:cs="Arial"/>
          <w:b w:val="0"/>
        </w:rPr>
      </w:pPr>
      <w:r w:rsidRPr="0047696A">
        <w:rPr>
          <w:rFonts w:ascii="Arial" w:hAnsi="Arial" w:cs="Arial"/>
          <w:b w:val="0"/>
          <w:szCs w:val="24"/>
        </w:rPr>
        <w:t xml:space="preserve">Bérlő </w:t>
      </w:r>
      <w:r w:rsidR="008339DE" w:rsidRPr="0047696A">
        <w:rPr>
          <w:rFonts w:ascii="Arial" w:hAnsi="Arial" w:cs="Arial"/>
          <w:b w:val="0"/>
          <w:szCs w:val="24"/>
        </w:rPr>
        <w:t xml:space="preserve">jogosult </w:t>
      </w:r>
      <w:r w:rsidRPr="0047696A">
        <w:rPr>
          <w:rFonts w:ascii="Arial" w:hAnsi="Arial" w:cs="Arial"/>
          <w:b w:val="0"/>
          <w:szCs w:val="24"/>
        </w:rPr>
        <w:t>a bérleményt a központi berendezésekkel és felszerelésekkel együtt rendeltetésszerűen, a közvagyont használó személytől elvárható gondossággal, hatékonyan, energiatakarékosan és költségtakarékosan, az épület házirendjének, a vagyonra vonatkozó biztonsági előírások betartásával, mások jogainak és törvényes érdekeinek sérelme nélkül használni</w:t>
      </w:r>
      <w:r w:rsidR="008339DE" w:rsidRPr="0047696A">
        <w:rPr>
          <w:rFonts w:ascii="Arial" w:hAnsi="Arial" w:cs="Arial"/>
          <w:b w:val="0"/>
          <w:szCs w:val="24"/>
        </w:rPr>
        <w:t>. A</w:t>
      </w:r>
      <w:r w:rsidRPr="0047696A">
        <w:rPr>
          <w:rFonts w:ascii="Arial" w:hAnsi="Arial" w:cs="Arial"/>
          <w:b w:val="0"/>
          <w:color w:val="000000"/>
          <w:szCs w:val="24"/>
        </w:rPr>
        <w:t xml:space="preserve"> </w:t>
      </w:r>
      <w:r w:rsidRPr="0047696A">
        <w:rPr>
          <w:rFonts w:ascii="Arial" w:hAnsi="Arial" w:cs="Arial"/>
          <w:b w:val="0"/>
          <w:szCs w:val="24"/>
        </w:rPr>
        <w:t xml:space="preserve">Bérlő a </w:t>
      </w:r>
      <w:r w:rsidR="00A96AD7" w:rsidRPr="0047696A">
        <w:rPr>
          <w:rFonts w:ascii="Arial" w:hAnsi="Arial" w:cs="Arial"/>
          <w:b w:val="0"/>
          <w:szCs w:val="24"/>
        </w:rPr>
        <w:t>B</w:t>
      </w:r>
      <w:r w:rsidRPr="0047696A">
        <w:rPr>
          <w:rFonts w:ascii="Arial" w:hAnsi="Arial" w:cs="Arial"/>
          <w:b w:val="0"/>
          <w:szCs w:val="24"/>
        </w:rPr>
        <w:t>érlemény</w:t>
      </w:r>
      <w:r w:rsidR="00A96AD7" w:rsidRPr="0047696A">
        <w:rPr>
          <w:rFonts w:ascii="Arial" w:hAnsi="Arial" w:cs="Arial"/>
          <w:b w:val="0"/>
          <w:szCs w:val="24"/>
        </w:rPr>
        <w:t>t</w:t>
      </w:r>
      <w:r w:rsidRPr="0047696A">
        <w:rPr>
          <w:rFonts w:ascii="Arial" w:hAnsi="Arial" w:cs="Arial"/>
          <w:b w:val="0"/>
          <w:szCs w:val="24"/>
        </w:rPr>
        <w:t xml:space="preserve"> az </w:t>
      </w:r>
      <w:proofErr w:type="spellStart"/>
      <w:r w:rsidRPr="0047696A">
        <w:rPr>
          <w:rFonts w:ascii="Arial" w:hAnsi="Arial" w:cs="Arial"/>
          <w:b w:val="0"/>
          <w:szCs w:val="24"/>
        </w:rPr>
        <w:t>Akacs</w:t>
      </w:r>
      <w:proofErr w:type="spellEnd"/>
      <w:r w:rsidRPr="0047696A">
        <w:rPr>
          <w:rFonts w:ascii="Arial" w:hAnsi="Arial" w:cs="Arial"/>
          <w:b w:val="0"/>
          <w:szCs w:val="24"/>
        </w:rPr>
        <w:t xml:space="preserve"> Mihály utca felöli bejáraton </w:t>
      </w:r>
      <w:r w:rsidR="008339DE" w:rsidRPr="0047696A">
        <w:rPr>
          <w:rFonts w:ascii="Arial" w:hAnsi="Arial" w:cs="Arial"/>
          <w:b w:val="0"/>
          <w:szCs w:val="24"/>
        </w:rPr>
        <w:t>keresztül jogosult megközelíteni</w:t>
      </w:r>
      <w:r w:rsidR="00A96AD7" w:rsidRPr="0047696A">
        <w:rPr>
          <w:rFonts w:ascii="Arial" w:hAnsi="Arial" w:cs="Arial"/>
          <w:b w:val="0"/>
          <w:szCs w:val="24"/>
        </w:rPr>
        <w:t>,</w:t>
      </w:r>
      <w:r w:rsidR="008339DE" w:rsidRPr="0047696A">
        <w:rPr>
          <w:rFonts w:ascii="Arial" w:hAnsi="Arial" w:cs="Arial"/>
          <w:b w:val="0"/>
          <w:szCs w:val="24"/>
        </w:rPr>
        <w:t xml:space="preserve"> </w:t>
      </w:r>
      <w:r w:rsidRPr="0047696A">
        <w:rPr>
          <w:rFonts w:ascii="Arial" w:hAnsi="Arial" w:cs="Arial"/>
          <w:b w:val="0"/>
          <w:szCs w:val="24"/>
        </w:rPr>
        <w:t xml:space="preserve">azt köteles zárva </w:t>
      </w:r>
      <w:r w:rsidR="00A96AD7" w:rsidRPr="0047696A">
        <w:rPr>
          <w:rFonts w:ascii="Arial" w:hAnsi="Arial" w:cs="Arial"/>
          <w:b w:val="0"/>
          <w:szCs w:val="24"/>
        </w:rPr>
        <w:t>tartani,</w:t>
      </w:r>
      <w:r w:rsidRPr="0047696A">
        <w:rPr>
          <w:rFonts w:ascii="Arial" w:hAnsi="Arial" w:cs="Arial"/>
          <w:b w:val="0"/>
          <w:szCs w:val="24"/>
        </w:rPr>
        <w:t xml:space="preserve"> amikor a </w:t>
      </w:r>
      <w:r w:rsidR="00A96AD7" w:rsidRPr="0047696A">
        <w:rPr>
          <w:rFonts w:ascii="Arial" w:hAnsi="Arial" w:cs="Arial"/>
          <w:b w:val="0"/>
          <w:szCs w:val="24"/>
        </w:rPr>
        <w:t>B</w:t>
      </w:r>
      <w:r w:rsidRPr="0047696A">
        <w:rPr>
          <w:rFonts w:ascii="Arial" w:hAnsi="Arial" w:cs="Arial"/>
          <w:b w:val="0"/>
          <w:szCs w:val="24"/>
        </w:rPr>
        <w:t>érleményt nem használja.</w:t>
      </w:r>
    </w:p>
    <w:p w14:paraId="65EEC40A" w14:textId="77777777" w:rsidR="001E79BF" w:rsidRPr="0047696A" w:rsidRDefault="001E79BF" w:rsidP="00143E6A">
      <w:pPr>
        <w:pStyle w:val="Alaprtelmezett"/>
        <w:tabs>
          <w:tab w:val="clear" w:pos="70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line="240" w:lineRule="auto"/>
        <w:ind w:left="426"/>
        <w:jc w:val="both"/>
        <w:rPr>
          <w:rFonts w:ascii="Arial" w:hAnsi="Arial" w:cs="Arial"/>
          <w:b w:val="0"/>
        </w:rPr>
      </w:pPr>
      <w:r w:rsidRPr="0047696A">
        <w:rPr>
          <w:rFonts w:ascii="Arial" w:hAnsi="Arial" w:cs="Arial"/>
          <w:b w:val="0"/>
          <w:color w:val="000000"/>
          <w:szCs w:val="24"/>
        </w:rPr>
        <w:t xml:space="preserve"> </w:t>
      </w:r>
    </w:p>
    <w:p w14:paraId="13E39BB6" w14:textId="77777777" w:rsidR="001E79BF" w:rsidRPr="0047696A" w:rsidRDefault="001E79BF" w:rsidP="00143E6A">
      <w:pPr>
        <w:pStyle w:val="Alaprtelmezett"/>
        <w:tabs>
          <w:tab w:val="clear" w:pos="70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line="240" w:lineRule="auto"/>
        <w:ind w:left="426"/>
        <w:jc w:val="both"/>
        <w:rPr>
          <w:rFonts w:ascii="Arial" w:hAnsi="Arial" w:cs="Arial"/>
          <w:b w:val="0"/>
        </w:rPr>
      </w:pPr>
      <w:r w:rsidRPr="0047696A">
        <w:rPr>
          <w:rFonts w:ascii="Arial" w:hAnsi="Arial" w:cs="Arial"/>
          <w:b w:val="0"/>
          <w:color w:val="000000"/>
          <w:szCs w:val="24"/>
        </w:rPr>
        <w:t>Bérlő köteles a Bérbeadót értesíteni, ha károsodás veszélye fenyegeti Bérleményt, illetőleg ha</w:t>
      </w:r>
      <w:r w:rsidRPr="0047696A">
        <w:rPr>
          <w:rFonts w:ascii="Arial" w:hAnsi="Arial" w:cs="Arial"/>
          <w:b w:val="0"/>
          <w:szCs w:val="24"/>
        </w:rPr>
        <w:t xml:space="preserve"> a Bérbeadót terhelő munkálatok elvégzésének szükségessége merül fel.</w:t>
      </w:r>
      <w:r w:rsidRPr="0047696A">
        <w:rPr>
          <w:rFonts w:ascii="Arial" w:hAnsi="Arial" w:cs="Arial"/>
          <w:b w:val="0"/>
          <w:color w:val="000000"/>
          <w:szCs w:val="24"/>
        </w:rPr>
        <w:t xml:space="preserve"> </w:t>
      </w:r>
    </w:p>
    <w:p w14:paraId="1DD9540F" w14:textId="77777777" w:rsidR="001E79BF" w:rsidRPr="0047696A" w:rsidRDefault="001E79BF" w:rsidP="00143E6A">
      <w:pPr>
        <w:pStyle w:val="Alaprtelmezett"/>
        <w:tabs>
          <w:tab w:val="clear" w:pos="70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line="240" w:lineRule="auto"/>
        <w:ind w:left="426"/>
        <w:jc w:val="both"/>
        <w:rPr>
          <w:rFonts w:ascii="Arial" w:hAnsi="Arial" w:cs="Arial"/>
          <w:b w:val="0"/>
        </w:rPr>
      </w:pPr>
    </w:p>
    <w:p w14:paraId="357A8D1B" w14:textId="77777777" w:rsidR="001E79BF" w:rsidRPr="0047696A" w:rsidRDefault="001E79BF" w:rsidP="00143E6A">
      <w:pPr>
        <w:pStyle w:val="Alaprtelmezett"/>
        <w:tabs>
          <w:tab w:val="clear" w:pos="70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line="240" w:lineRule="auto"/>
        <w:ind w:left="426"/>
        <w:jc w:val="both"/>
        <w:rPr>
          <w:rFonts w:ascii="Arial" w:hAnsi="Arial" w:cs="Arial"/>
          <w:b w:val="0"/>
        </w:rPr>
      </w:pPr>
      <w:r w:rsidRPr="0047696A">
        <w:rPr>
          <w:rFonts w:ascii="Arial" w:hAnsi="Arial" w:cs="Arial"/>
          <w:b w:val="0"/>
          <w:color w:val="000000"/>
          <w:szCs w:val="24"/>
        </w:rPr>
        <w:t xml:space="preserve">Bérlő Bérbeadó előzetes írásbeli hozzájárulása nélkül a bérleményben átalakítást, értéknövelő beruházást nem végezhet. Ha a szerződés fennállása alatt a Bérlő a Bérbeadó hozzájárulásával értéknövelő beruházást végzett, úgy </w:t>
      </w:r>
      <w:r w:rsidR="005D1B9F" w:rsidRPr="0047696A">
        <w:rPr>
          <w:rFonts w:ascii="Arial" w:hAnsi="Arial" w:cs="Arial"/>
          <w:b w:val="0"/>
          <w:color w:val="000000"/>
          <w:szCs w:val="24"/>
        </w:rPr>
        <w:t xml:space="preserve">a </w:t>
      </w:r>
      <w:r w:rsidRPr="0047696A">
        <w:rPr>
          <w:rFonts w:ascii="Arial" w:hAnsi="Arial" w:cs="Arial"/>
          <w:b w:val="0"/>
          <w:color w:val="000000"/>
          <w:szCs w:val="24"/>
        </w:rPr>
        <w:t xml:space="preserve">szerződő </w:t>
      </w:r>
      <w:r w:rsidR="005D1B9F" w:rsidRPr="0047696A">
        <w:rPr>
          <w:rFonts w:ascii="Arial" w:hAnsi="Arial" w:cs="Arial"/>
          <w:b w:val="0"/>
          <w:color w:val="000000"/>
          <w:szCs w:val="24"/>
        </w:rPr>
        <w:t>F</w:t>
      </w:r>
      <w:r w:rsidRPr="0047696A">
        <w:rPr>
          <w:rFonts w:ascii="Arial" w:hAnsi="Arial" w:cs="Arial"/>
          <w:b w:val="0"/>
          <w:color w:val="000000"/>
          <w:szCs w:val="24"/>
        </w:rPr>
        <w:t xml:space="preserve">elek a szerződés megszűnésekor </w:t>
      </w:r>
      <w:r w:rsidR="005D1B9F" w:rsidRPr="0047696A">
        <w:rPr>
          <w:rFonts w:ascii="Arial" w:hAnsi="Arial" w:cs="Arial"/>
          <w:b w:val="0"/>
          <w:color w:val="000000"/>
          <w:szCs w:val="24"/>
        </w:rPr>
        <w:t>kötelesek egymással el</w:t>
      </w:r>
      <w:r w:rsidRPr="0047696A">
        <w:rPr>
          <w:rFonts w:ascii="Arial" w:hAnsi="Arial" w:cs="Arial"/>
          <w:b w:val="0"/>
          <w:color w:val="000000"/>
          <w:szCs w:val="24"/>
        </w:rPr>
        <w:t>számoln</w:t>
      </w:r>
      <w:r w:rsidR="005D1B9F" w:rsidRPr="0047696A">
        <w:rPr>
          <w:rFonts w:ascii="Arial" w:hAnsi="Arial" w:cs="Arial"/>
          <w:b w:val="0"/>
          <w:color w:val="000000"/>
          <w:szCs w:val="24"/>
        </w:rPr>
        <w:t>i</w:t>
      </w:r>
      <w:r w:rsidRPr="0047696A">
        <w:rPr>
          <w:rFonts w:ascii="Arial" w:hAnsi="Arial" w:cs="Arial"/>
          <w:b w:val="0"/>
          <w:color w:val="000000"/>
          <w:szCs w:val="24"/>
        </w:rPr>
        <w:t xml:space="preserve"> az </w:t>
      </w:r>
      <w:r w:rsidR="005D1B9F" w:rsidRPr="0047696A">
        <w:rPr>
          <w:rFonts w:ascii="Arial" w:hAnsi="Arial" w:cs="Arial"/>
          <w:b w:val="0"/>
          <w:color w:val="000000"/>
          <w:szCs w:val="24"/>
        </w:rPr>
        <w:t>a</w:t>
      </w:r>
      <w:r w:rsidRPr="0047696A">
        <w:rPr>
          <w:rFonts w:ascii="Arial" w:hAnsi="Arial" w:cs="Arial"/>
          <w:b w:val="0"/>
          <w:color w:val="000000"/>
          <w:szCs w:val="24"/>
        </w:rPr>
        <w:t>kkor kimutatható értéknövekménnyel. A Bérbeadó hozzájárulása nélkül elvégzett értéknövelő beruházások megtérítését a Bérlő nem követelheti.</w:t>
      </w:r>
    </w:p>
    <w:p w14:paraId="39840D7D" w14:textId="77777777" w:rsidR="001E79BF" w:rsidRPr="0047696A" w:rsidRDefault="001E79BF" w:rsidP="00143E6A">
      <w:pPr>
        <w:pStyle w:val="Alaprtelmezett"/>
        <w:tabs>
          <w:tab w:val="clear" w:pos="70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line="240" w:lineRule="auto"/>
        <w:ind w:left="426"/>
        <w:jc w:val="both"/>
        <w:rPr>
          <w:rFonts w:ascii="Arial" w:hAnsi="Arial" w:cs="Arial"/>
        </w:rPr>
      </w:pPr>
    </w:p>
    <w:p w14:paraId="1A065598" w14:textId="77777777" w:rsidR="001E79BF" w:rsidRPr="0047696A" w:rsidRDefault="001E79BF" w:rsidP="0062112B">
      <w:pPr>
        <w:pStyle w:val="Szvegtrzsbehzssal21"/>
        <w:tabs>
          <w:tab w:val="left" w:pos="112"/>
          <w:tab w:val="left" w:pos="764"/>
        </w:tabs>
        <w:ind w:left="426" w:firstLine="0"/>
        <w:rPr>
          <w:rFonts w:ascii="Arial" w:hAnsi="Arial" w:cs="Arial"/>
          <w:szCs w:val="24"/>
        </w:rPr>
      </w:pPr>
      <w:r w:rsidRPr="0047696A">
        <w:rPr>
          <w:rFonts w:ascii="Arial" w:hAnsi="Arial" w:cs="Arial"/>
          <w:szCs w:val="24"/>
        </w:rPr>
        <w:t>Bérbeadó a Bérlő által a Bérleménybe bevitt vagyontárgyakért felelősséget nem vállal.</w:t>
      </w:r>
      <w:r w:rsidR="00A96AD7" w:rsidRPr="0047696A">
        <w:rPr>
          <w:rFonts w:ascii="Arial" w:hAnsi="Arial" w:cs="Arial"/>
          <w:szCs w:val="24"/>
        </w:rPr>
        <w:t xml:space="preserve"> A </w:t>
      </w:r>
      <w:r w:rsidRPr="0047696A">
        <w:rPr>
          <w:rFonts w:ascii="Arial" w:hAnsi="Arial" w:cs="Arial"/>
          <w:szCs w:val="24"/>
        </w:rPr>
        <w:t>Bérlemény tisztántartása Bérbe</w:t>
      </w:r>
      <w:r w:rsidR="00775E71" w:rsidRPr="0047696A">
        <w:rPr>
          <w:rFonts w:ascii="Arial" w:hAnsi="Arial" w:cs="Arial"/>
          <w:szCs w:val="24"/>
        </w:rPr>
        <w:t>vevő</w:t>
      </w:r>
      <w:r w:rsidRPr="0047696A">
        <w:rPr>
          <w:rFonts w:ascii="Arial" w:hAnsi="Arial" w:cs="Arial"/>
          <w:color w:val="FF0000"/>
          <w:szCs w:val="24"/>
        </w:rPr>
        <w:t xml:space="preserve"> </w:t>
      </w:r>
      <w:r w:rsidRPr="0047696A">
        <w:rPr>
          <w:rFonts w:ascii="Arial" w:hAnsi="Arial" w:cs="Arial"/>
          <w:szCs w:val="24"/>
        </w:rPr>
        <w:t>kötelezettsége</w:t>
      </w:r>
      <w:r w:rsidR="005D1B9F" w:rsidRPr="0047696A">
        <w:rPr>
          <w:rFonts w:ascii="Arial" w:hAnsi="Arial" w:cs="Arial"/>
          <w:szCs w:val="24"/>
        </w:rPr>
        <w:t>, az ezzel kapcsolatban felmerült</w:t>
      </w:r>
      <w:r w:rsidRPr="0047696A">
        <w:rPr>
          <w:rFonts w:ascii="Arial" w:hAnsi="Arial" w:cs="Arial"/>
          <w:szCs w:val="24"/>
        </w:rPr>
        <w:t xml:space="preserve"> költsége</w:t>
      </w:r>
      <w:r w:rsidR="005D1B9F" w:rsidRPr="0047696A">
        <w:rPr>
          <w:rFonts w:ascii="Arial" w:hAnsi="Arial" w:cs="Arial"/>
          <w:szCs w:val="24"/>
        </w:rPr>
        <w:t>k őt terhelik</w:t>
      </w:r>
      <w:r w:rsidRPr="0047696A">
        <w:rPr>
          <w:rFonts w:ascii="Arial" w:hAnsi="Arial" w:cs="Arial"/>
          <w:szCs w:val="24"/>
        </w:rPr>
        <w:t>.</w:t>
      </w:r>
    </w:p>
    <w:p w14:paraId="000E7241" w14:textId="77777777" w:rsidR="001E79BF" w:rsidRPr="0047696A" w:rsidRDefault="001E79BF" w:rsidP="00143E6A">
      <w:pPr>
        <w:pStyle w:val="Szvegtrzsbehzssal21"/>
        <w:tabs>
          <w:tab w:val="left" w:pos="112"/>
          <w:tab w:val="left" w:pos="764"/>
        </w:tabs>
        <w:ind w:left="426" w:firstLine="0"/>
        <w:rPr>
          <w:rFonts w:ascii="Arial" w:hAnsi="Arial" w:cs="Arial"/>
          <w:szCs w:val="24"/>
        </w:rPr>
      </w:pPr>
    </w:p>
    <w:p w14:paraId="4541C669" w14:textId="77777777" w:rsidR="005E23C4" w:rsidRPr="0047696A" w:rsidRDefault="001E79BF" w:rsidP="00E41C6A">
      <w:pPr>
        <w:pStyle w:val="Szvegtrzsbehzssal21"/>
        <w:tabs>
          <w:tab w:val="left" w:pos="112"/>
          <w:tab w:val="left" w:pos="764"/>
        </w:tabs>
        <w:ind w:left="426" w:firstLine="0"/>
        <w:rPr>
          <w:rFonts w:ascii="Arial" w:hAnsi="Arial" w:cs="Arial"/>
          <w:szCs w:val="24"/>
        </w:rPr>
      </w:pPr>
      <w:r w:rsidRPr="0047696A">
        <w:rPr>
          <w:rFonts w:ascii="Arial" w:hAnsi="Arial" w:cs="Arial"/>
          <w:szCs w:val="24"/>
        </w:rPr>
        <w:t>Bérlő a bérleményt harmadik személy használatába</w:t>
      </w:r>
      <w:r w:rsidR="00AF3DD0" w:rsidRPr="0047696A">
        <w:rPr>
          <w:rFonts w:ascii="Arial" w:hAnsi="Arial" w:cs="Arial"/>
          <w:szCs w:val="24"/>
        </w:rPr>
        <w:t xml:space="preserve"> a Bérbeadó hozzájárulásával</w:t>
      </w:r>
      <w:r w:rsidRPr="0047696A">
        <w:rPr>
          <w:rFonts w:ascii="Arial" w:hAnsi="Arial" w:cs="Arial"/>
          <w:szCs w:val="24"/>
        </w:rPr>
        <w:t xml:space="preserve"> adhatja. </w:t>
      </w:r>
    </w:p>
    <w:p w14:paraId="076576BA" w14:textId="77777777" w:rsidR="003D23B8" w:rsidRPr="0047696A" w:rsidRDefault="003D23B8" w:rsidP="00143E6A">
      <w:pPr>
        <w:pStyle w:val="Szvegtrzsbehzssal21"/>
        <w:tabs>
          <w:tab w:val="left" w:pos="112"/>
          <w:tab w:val="left" w:pos="764"/>
        </w:tabs>
        <w:ind w:left="426" w:firstLine="0"/>
        <w:rPr>
          <w:rFonts w:ascii="Arial" w:hAnsi="Arial" w:cs="Arial"/>
          <w:szCs w:val="24"/>
        </w:rPr>
      </w:pPr>
    </w:p>
    <w:p w14:paraId="5A8870BF" w14:textId="77777777" w:rsidR="00EB41C7" w:rsidRPr="0047696A" w:rsidRDefault="00EB41C7" w:rsidP="00143E6A">
      <w:pPr>
        <w:pStyle w:val="Listaszerbekezds"/>
        <w:numPr>
          <w:ilvl w:val="0"/>
          <w:numId w:val="33"/>
        </w:numPr>
        <w:ind w:left="567" w:hanging="567"/>
        <w:rPr>
          <w:rFonts w:ascii="Arial" w:hAnsi="Arial" w:cs="Arial"/>
          <w:szCs w:val="24"/>
        </w:rPr>
      </w:pPr>
      <w:r w:rsidRPr="0047696A">
        <w:rPr>
          <w:rFonts w:ascii="Arial" w:hAnsi="Arial" w:cs="Arial"/>
          <w:szCs w:val="24"/>
        </w:rPr>
        <w:t>A SZERZŐDÉS MEGSZŰNÉSE</w:t>
      </w:r>
    </w:p>
    <w:p w14:paraId="3F5A2B8D" w14:textId="77777777" w:rsidR="00EB41C7" w:rsidRPr="0047696A" w:rsidRDefault="00EB41C7" w:rsidP="00143E6A">
      <w:pPr>
        <w:jc w:val="center"/>
        <w:rPr>
          <w:rFonts w:ascii="Arial" w:hAnsi="Arial" w:cs="Arial"/>
          <w:b w:val="0"/>
          <w:szCs w:val="24"/>
        </w:rPr>
      </w:pPr>
    </w:p>
    <w:p w14:paraId="014583BD" w14:textId="77777777" w:rsidR="006F416E" w:rsidRPr="0047696A" w:rsidRDefault="006F416E" w:rsidP="00143E6A">
      <w:pPr>
        <w:pStyle w:val="Szvegtrzsbehzssal21"/>
        <w:tabs>
          <w:tab w:val="left" w:pos="708"/>
          <w:tab w:val="left" w:pos="852"/>
          <w:tab w:val="left" w:pos="1134"/>
        </w:tabs>
        <w:suppressAutoHyphens/>
        <w:rPr>
          <w:rFonts w:ascii="Arial" w:hAnsi="Arial" w:cs="Arial"/>
        </w:rPr>
      </w:pPr>
      <w:r w:rsidRPr="0047696A">
        <w:rPr>
          <w:rFonts w:ascii="Arial" w:hAnsi="Arial" w:cs="Arial"/>
          <w:szCs w:val="24"/>
        </w:rPr>
        <w:t>6.1  A bérleti szerződés megszűnése, megszüntetése</w:t>
      </w:r>
      <w:r w:rsidR="0062112B" w:rsidRPr="0047696A">
        <w:rPr>
          <w:rFonts w:ascii="Arial" w:hAnsi="Arial" w:cs="Arial"/>
          <w:szCs w:val="24"/>
        </w:rPr>
        <w:t>:</w:t>
      </w:r>
    </w:p>
    <w:p w14:paraId="62DB9006" w14:textId="77777777" w:rsidR="006F416E" w:rsidRPr="0047696A" w:rsidRDefault="006F416E" w:rsidP="00143E6A">
      <w:pPr>
        <w:pStyle w:val="Szvegtrzsbehzssal21"/>
        <w:tabs>
          <w:tab w:val="left" w:pos="852"/>
          <w:tab w:val="left" w:pos="1134"/>
        </w:tabs>
        <w:ind w:left="432" w:firstLine="0"/>
        <w:rPr>
          <w:rFonts w:ascii="Arial" w:hAnsi="Arial" w:cs="Arial"/>
        </w:rPr>
      </w:pPr>
    </w:p>
    <w:p w14:paraId="1C311006" w14:textId="77777777" w:rsidR="006F416E" w:rsidRPr="0047696A" w:rsidRDefault="0062112B" w:rsidP="00143E6A">
      <w:pPr>
        <w:pStyle w:val="Szvegtrzsbehzssal21"/>
        <w:tabs>
          <w:tab w:val="left" w:pos="852"/>
          <w:tab w:val="left" w:pos="1134"/>
        </w:tabs>
        <w:ind w:left="432" w:firstLine="0"/>
        <w:rPr>
          <w:rFonts w:ascii="Arial" w:hAnsi="Arial" w:cs="Arial"/>
        </w:rPr>
      </w:pPr>
      <w:r w:rsidRPr="0047696A">
        <w:rPr>
          <w:rFonts w:ascii="Arial" w:hAnsi="Arial" w:cs="Arial"/>
        </w:rPr>
        <w:lastRenderedPageBreak/>
        <w:t xml:space="preserve">A </w:t>
      </w:r>
      <w:r w:rsidR="006F416E" w:rsidRPr="0047696A">
        <w:rPr>
          <w:rFonts w:ascii="Arial" w:hAnsi="Arial" w:cs="Arial"/>
        </w:rPr>
        <w:t>Felek</w:t>
      </w:r>
      <w:r w:rsidRPr="0047696A">
        <w:rPr>
          <w:rFonts w:ascii="Arial" w:hAnsi="Arial" w:cs="Arial"/>
        </w:rPr>
        <w:t xml:space="preserve"> a</w:t>
      </w:r>
      <w:r w:rsidR="006F416E" w:rsidRPr="0047696A">
        <w:rPr>
          <w:rFonts w:ascii="Arial" w:hAnsi="Arial" w:cs="Arial"/>
        </w:rPr>
        <w:t xml:space="preserve"> jelen bérleti szerződést közös megegyezéssel </w:t>
      </w:r>
      <w:r w:rsidR="002979BA" w:rsidRPr="0047696A">
        <w:rPr>
          <w:rFonts w:ascii="Arial" w:hAnsi="Arial" w:cs="Arial"/>
        </w:rPr>
        <w:t>bármikor írásban megszűntethetik.</w:t>
      </w:r>
    </w:p>
    <w:p w14:paraId="21406CF4" w14:textId="77777777" w:rsidR="006F416E" w:rsidRPr="0047696A" w:rsidRDefault="006F416E" w:rsidP="00143E6A">
      <w:pPr>
        <w:pStyle w:val="Szvegtrzsbehzssal21"/>
        <w:tabs>
          <w:tab w:val="left" w:pos="852"/>
          <w:tab w:val="left" w:pos="1134"/>
        </w:tabs>
        <w:ind w:left="432" w:firstLine="0"/>
        <w:rPr>
          <w:rFonts w:ascii="Arial" w:hAnsi="Arial" w:cs="Arial"/>
        </w:rPr>
      </w:pPr>
    </w:p>
    <w:p w14:paraId="3FA09E03" w14:textId="77777777" w:rsidR="006F416E" w:rsidRPr="0047696A" w:rsidRDefault="006F416E" w:rsidP="00143E6A">
      <w:pPr>
        <w:pStyle w:val="Szvegtrzsbehzssal21"/>
        <w:tabs>
          <w:tab w:val="left" w:pos="852"/>
          <w:tab w:val="left" w:pos="1134"/>
        </w:tabs>
        <w:ind w:left="0" w:firstLine="0"/>
        <w:rPr>
          <w:rFonts w:ascii="Arial" w:hAnsi="Arial" w:cs="Arial"/>
        </w:rPr>
      </w:pPr>
      <w:r w:rsidRPr="0047696A">
        <w:rPr>
          <w:rFonts w:ascii="Arial" w:hAnsi="Arial" w:cs="Arial"/>
          <w:szCs w:val="24"/>
        </w:rPr>
        <w:t xml:space="preserve">6.2. </w:t>
      </w:r>
      <w:r w:rsidR="0062112B" w:rsidRPr="0047696A">
        <w:rPr>
          <w:rFonts w:ascii="Arial" w:hAnsi="Arial" w:cs="Arial"/>
          <w:szCs w:val="24"/>
        </w:rPr>
        <w:t xml:space="preserve">A </w:t>
      </w:r>
      <w:r w:rsidRPr="0047696A">
        <w:rPr>
          <w:rFonts w:ascii="Arial" w:hAnsi="Arial" w:cs="Arial"/>
          <w:szCs w:val="24"/>
        </w:rPr>
        <w:t>Bérlő</w:t>
      </w:r>
      <w:r w:rsidR="00AF3DD0" w:rsidRPr="0047696A">
        <w:rPr>
          <w:rFonts w:ascii="Arial" w:hAnsi="Arial" w:cs="Arial"/>
          <w:szCs w:val="24"/>
        </w:rPr>
        <w:t xml:space="preserve">t az </w:t>
      </w:r>
      <w:r w:rsidRPr="0047696A">
        <w:rPr>
          <w:rFonts w:ascii="Arial" w:hAnsi="Arial" w:cs="Arial"/>
          <w:szCs w:val="24"/>
        </w:rPr>
        <w:t xml:space="preserve">azonnali </w:t>
      </w:r>
      <w:r w:rsidR="00AF3DD0" w:rsidRPr="0047696A">
        <w:rPr>
          <w:rFonts w:ascii="Arial" w:hAnsi="Arial" w:cs="Arial"/>
          <w:szCs w:val="24"/>
        </w:rPr>
        <w:t xml:space="preserve">hatályú </w:t>
      </w:r>
      <w:r w:rsidRPr="0047696A">
        <w:rPr>
          <w:rFonts w:ascii="Arial" w:hAnsi="Arial" w:cs="Arial"/>
          <w:szCs w:val="24"/>
        </w:rPr>
        <w:t>felmond</w:t>
      </w:r>
      <w:r w:rsidR="00AF3DD0" w:rsidRPr="0047696A">
        <w:rPr>
          <w:rFonts w:ascii="Arial" w:hAnsi="Arial" w:cs="Arial"/>
          <w:szCs w:val="24"/>
        </w:rPr>
        <w:t>ás</w:t>
      </w:r>
      <w:r w:rsidR="0062112B" w:rsidRPr="0047696A">
        <w:rPr>
          <w:rFonts w:ascii="Arial" w:hAnsi="Arial" w:cs="Arial"/>
          <w:szCs w:val="24"/>
        </w:rPr>
        <w:t xml:space="preserve"> </w:t>
      </w:r>
      <w:r w:rsidRPr="0047696A">
        <w:rPr>
          <w:rFonts w:ascii="Arial" w:hAnsi="Arial" w:cs="Arial"/>
          <w:szCs w:val="24"/>
        </w:rPr>
        <w:t>joga</w:t>
      </w:r>
      <w:r w:rsidR="00AF3DD0" w:rsidRPr="0047696A">
        <w:rPr>
          <w:rFonts w:ascii="Arial" w:hAnsi="Arial" w:cs="Arial"/>
          <w:szCs w:val="24"/>
        </w:rPr>
        <w:t xml:space="preserve"> az alábbi esetekben illeti meg</w:t>
      </w:r>
      <w:r w:rsidRPr="0047696A">
        <w:rPr>
          <w:rFonts w:ascii="Arial" w:hAnsi="Arial" w:cs="Arial"/>
          <w:szCs w:val="24"/>
        </w:rPr>
        <w:t>:</w:t>
      </w:r>
    </w:p>
    <w:p w14:paraId="0FDABCF9" w14:textId="77777777" w:rsidR="006F416E" w:rsidRPr="0047696A" w:rsidRDefault="006F416E" w:rsidP="00143E6A">
      <w:pPr>
        <w:pStyle w:val="Szvegtrzsbehzssal21"/>
        <w:tabs>
          <w:tab w:val="left" w:pos="0"/>
        </w:tabs>
        <w:ind w:left="0" w:firstLine="0"/>
        <w:rPr>
          <w:rFonts w:ascii="Arial" w:hAnsi="Arial" w:cs="Arial"/>
          <w:szCs w:val="24"/>
        </w:rPr>
      </w:pPr>
    </w:p>
    <w:p w14:paraId="559054CD" w14:textId="77777777" w:rsidR="006F416E" w:rsidRPr="0047696A" w:rsidRDefault="00AF3DD0" w:rsidP="006C259F">
      <w:pPr>
        <w:pStyle w:val="Szvegtrzsbehzssal21"/>
        <w:tabs>
          <w:tab w:val="left" w:pos="852"/>
          <w:tab w:val="left" w:pos="1134"/>
        </w:tabs>
        <w:suppressAutoHyphens/>
        <w:ind w:left="567" w:hanging="141"/>
        <w:rPr>
          <w:rFonts w:ascii="Arial" w:hAnsi="Arial" w:cs="Arial"/>
        </w:rPr>
      </w:pPr>
      <w:r w:rsidRPr="0047696A">
        <w:rPr>
          <w:rFonts w:ascii="Arial" w:hAnsi="Arial" w:cs="Arial"/>
          <w:szCs w:val="24"/>
        </w:rPr>
        <w:t xml:space="preserve">- </w:t>
      </w:r>
      <w:r w:rsidR="006F416E" w:rsidRPr="0047696A">
        <w:rPr>
          <w:rFonts w:ascii="Arial" w:hAnsi="Arial" w:cs="Arial"/>
          <w:szCs w:val="24"/>
        </w:rPr>
        <w:t>A Bérbeadó jogszavatosság és/ vagy kellékszavatossági jogának megsértése esetén.</w:t>
      </w:r>
    </w:p>
    <w:p w14:paraId="1D122D18" w14:textId="77777777" w:rsidR="006F416E" w:rsidRPr="0047696A" w:rsidRDefault="00AF3DD0" w:rsidP="006C259F">
      <w:pPr>
        <w:pStyle w:val="Alaprtelmezett"/>
        <w:tabs>
          <w:tab w:val="clear" w:pos="708"/>
          <w:tab w:val="left" w:pos="0"/>
          <w:tab w:val="left" w:pos="851"/>
        </w:tabs>
        <w:spacing w:line="240" w:lineRule="auto"/>
        <w:ind w:left="567" w:hanging="141"/>
        <w:jc w:val="both"/>
        <w:rPr>
          <w:rFonts w:ascii="Arial" w:hAnsi="Arial" w:cs="Arial"/>
          <w:b w:val="0"/>
          <w:szCs w:val="24"/>
        </w:rPr>
      </w:pPr>
      <w:r w:rsidRPr="0047696A">
        <w:rPr>
          <w:rFonts w:ascii="Arial" w:hAnsi="Arial" w:cs="Arial"/>
          <w:b w:val="0"/>
          <w:szCs w:val="24"/>
        </w:rPr>
        <w:t xml:space="preserve">- A </w:t>
      </w:r>
      <w:r w:rsidR="006F416E" w:rsidRPr="0047696A">
        <w:rPr>
          <w:rFonts w:ascii="Arial" w:hAnsi="Arial" w:cs="Arial"/>
          <w:b w:val="0"/>
          <w:szCs w:val="24"/>
        </w:rPr>
        <w:t xml:space="preserve">Bérlemény olyan állapotban van, hogy használata az egészséget veszélyezteti, a </w:t>
      </w:r>
      <w:r w:rsidR="0011352F" w:rsidRPr="0047696A">
        <w:rPr>
          <w:rFonts w:ascii="Arial" w:hAnsi="Arial" w:cs="Arial"/>
          <w:b w:val="0"/>
          <w:szCs w:val="24"/>
        </w:rPr>
        <w:t>Bérlő akkor</w:t>
      </w:r>
      <w:r w:rsidR="006F416E" w:rsidRPr="0047696A">
        <w:rPr>
          <w:rFonts w:ascii="Arial" w:hAnsi="Arial" w:cs="Arial"/>
          <w:b w:val="0"/>
          <w:szCs w:val="24"/>
        </w:rPr>
        <w:t xml:space="preserve"> is felmondhatja a szerződést, ha erről a tényről a szerződés megkötésekor vagy a birtokbavétel időpontjában tudott vagy tudnia kellett. </w:t>
      </w:r>
    </w:p>
    <w:p w14:paraId="5D58A56B" w14:textId="77777777" w:rsidR="0032536E" w:rsidRPr="0047696A" w:rsidRDefault="0032536E" w:rsidP="006C259F">
      <w:pPr>
        <w:pStyle w:val="Alaprtelmezett"/>
        <w:tabs>
          <w:tab w:val="clear" w:pos="708"/>
          <w:tab w:val="left" w:pos="0"/>
          <w:tab w:val="left" w:pos="851"/>
        </w:tabs>
        <w:spacing w:line="240" w:lineRule="auto"/>
        <w:ind w:left="567" w:hanging="141"/>
        <w:jc w:val="both"/>
        <w:rPr>
          <w:rFonts w:ascii="Arial" w:hAnsi="Arial" w:cs="Arial"/>
          <w:b w:val="0"/>
        </w:rPr>
      </w:pPr>
      <w:r w:rsidRPr="0047696A">
        <w:rPr>
          <w:rFonts w:ascii="Arial" w:hAnsi="Arial" w:cs="Arial"/>
          <w:b w:val="0"/>
        </w:rPr>
        <w:t xml:space="preserve">- A Bérlő </w:t>
      </w:r>
      <w:r w:rsidR="0062112B" w:rsidRPr="0047696A">
        <w:rPr>
          <w:rFonts w:ascii="Arial" w:hAnsi="Arial" w:cs="Arial"/>
          <w:b w:val="0"/>
        </w:rPr>
        <w:t xml:space="preserve">tulajdonosa dönt a Bérlő </w:t>
      </w:r>
      <w:r w:rsidRPr="0047696A">
        <w:rPr>
          <w:rFonts w:ascii="Arial" w:hAnsi="Arial" w:cs="Arial"/>
          <w:b w:val="0"/>
        </w:rPr>
        <w:t>székhe</w:t>
      </w:r>
      <w:r w:rsidR="0062112B" w:rsidRPr="0047696A">
        <w:rPr>
          <w:rFonts w:ascii="Arial" w:hAnsi="Arial" w:cs="Arial"/>
          <w:b w:val="0"/>
        </w:rPr>
        <w:t>lyének megváltoztatásáról</w:t>
      </w:r>
      <w:r w:rsidRPr="0047696A">
        <w:rPr>
          <w:rFonts w:ascii="Arial" w:hAnsi="Arial" w:cs="Arial"/>
          <w:b w:val="0"/>
        </w:rPr>
        <w:t>.</w:t>
      </w:r>
    </w:p>
    <w:p w14:paraId="2CCEE073" w14:textId="77777777" w:rsidR="006F416E" w:rsidRPr="0047696A" w:rsidRDefault="006F416E" w:rsidP="00143E6A">
      <w:pPr>
        <w:pStyle w:val="Alaprtelmezett"/>
        <w:tabs>
          <w:tab w:val="clear" w:pos="708"/>
          <w:tab w:val="left" w:pos="0"/>
        </w:tabs>
        <w:spacing w:line="240" w:lineRule="auto"/>
        <w:ind w:left="720"/>
        <w:jc w:val="both"/>
        <w:rPr>
          <w:rFonts w:ascii="Arial" w:hAnsi="Arial" w:cs="Arial"/>
        </w:rPr>
      </w:pPr>
    </w:p>
    <w:p w14:paraId="178568CE" w14:textId="77777777" w:rsidR="006F416E" w:rsidRPr="0047696A" w:rsidRDefault="006F416E" w:rsidP="00143E6A">
      <w:pPr>
        <w:pStyle w:val="Alaprtelmezett"/>
        <w:tabs>
          <w:tab w:val="left" w:pos="0"/>
        </w:tabs>
        <w:spacing w:line="240" w:lineRule="auto"/>
        <w:jc w:val="both"/>
        <w:rPr>
          <w:rFonts w:ascii="Arial" w:hAnsi="Arial" w:cs="Arial"/>
          <w:b w:val="0"/>
          <w:bCs/>
          <w:szCs w:val="24"/>
        </w:rPr>
      </w:pPr>
      <w:r w:rsidRPr="0047696A">
        <w:rPr>
          <w:rFonts w:ascii="Arial" w:hAnsi="Arial" w:cs="Arial"/>
          <w:b w:val="0"/>
          <w:bCs/>
          <w:szCs w:val="24"/>
        </w:rPr>
        <w:t xml:space="preserve">6.3. </w:t>
      </w:r>
      <w:r w:rsidR="0062112B" w:rsidRPr="0047696A">
        <w:rPr>
          <w:rFonts w:ascii="Arial" w:hAnsi="Arial" w:cs="Arial"/>
          <w:b w:val="0"/>
          <w:bCs/>
          <w:szCs w:val="24"/>
        </w:rPr>
        <w:t xml:space="preserve">A </w:t>
      </w:r>
      <w:r w:rsidRPr="0047696A">
        <w:rPr>
          <w:rFonts w:ascii="Arial" w:hAnsi="Arial" w:cs="Arial"/>
          <w:b w:val="0"/>
          <w:bCs/>
          <w:szCs w:val="24"/>
        </w:rPr>
        <w:t>Bérbeadó</w:t>
      </w:r>
      <w:r w:rsidR="00AF3DD0" w:rsidRPr="0047696A">
        <w:rPr>
          <w:rFonts w:ascii="Arial" w:hAnsi="Arial" w:cs="Arial"/>
          <w:b w:val="0"/>
          <w:bCs/>
          <w:szCs w:val="24"/>
        </w:rPr>
        <w:t xml:space="preserve">t az </w:t>
      </w:r>
      <w:r w:rsidRPr="0047696A">
        <w:rPr>
          <w:rFonts w:ascii="Arial" w:hAnsi="Arial" w:cs="Arial"/>
          <w:b w:val="0"/>
          <w:bCs/>
          <w:szCs w:val="24"/>
        </w:rPr>
        <w:t xml:space="preserve">azonnali </w:t>
      </w:r>
      <w:r w:rsidR="00AF3DD0" w:rsidRPr="0047696A">
        <w:rPr>
          <w:rFonts w:ascii="Arial" w:hAnsi="Arial" w:cs="Arial"/>
          <w:b w:val="0"/>
          <w:bCs/>
          <w:szCs w:val="24"/>
        </w:rPr>
        <w:t xml:space="preserve">hatályú </w:t>
      </w:r>
      <w:r w:rsidRPr="0047696A">
        <w:rPr>
          <w:rFonts w:ascii="Arial" w:hAnsi="Arial" w:cs="Arial"/>
          <w:b w:val="0"/>
          <w:bCs/>
          <w:szCs w:val="24"/>
        </w:rPr>
        <w:t>felmond</w:t>
      </w:r>
      <w:r w:rsidR="00AF3DD0" w:rsidRPr="0047696A">
        <w:rPr>
          <w:rFonts w:ascii="Arial" w:hAnsi="Arial" w:cs="Arial"/>
          <w:b w:val="0"/>
          <w:bCs/>
          <w:szCs w:val="24"/>
        </w:rPr>
        <w:t>ás</w:t>
      </w:r>
      <w:r w:rsidRPr="0047696A">
        <w:rPr>
          <w:rFonts w:ascii="Arial" w:hAnsi="Arial" w:cs="Arial"/>
          <w:b w:val="0"/>
          <w:bCs/>
          <w:szCs w:val="24"/>
        </w:rPr>
        <w:t xml:space="preserve"> joga</w:t>
      </w:r>
      <w:r w:rsidR="00AF3DD0" w:rsidRPr="0047696A">
        <w:rPr>
          <w:rFonts w:ascii="Arial" w:hAnsi="Arial" w:cs="Arial"/>
          <w:b w:val="0"/>
          <w:bCs/>
          <w:szCs w:val="24"/>
        </w:rPr>
        <w:t xml:space="preserve"> az alábbi esetekben illeti meg</w:t>
      </w:r>
      <w:r w:rsidRPr="0047696A">
        <w:rPr>
          <w:rFonts w:ascii="Arial" w:hAnsi="Arial" w:cs="Arial"/>
          <w:b w:val="0"/>
          <w:bCs/>
          <w:szCs w:val="24"/>
        </w:rPr>
        <w:t>:</w:t>
      </w:r>
    </w:p>
    <w:p w14:paraId="7412762F" w14:textId="77777777" w:rsidR="006F416E" w:rsidRPr="0047696A" w:rsidRDefault="006F416E" w:rsidP="00143E6A">
      <w:pPr>
        <w:pStyle w:val="Alaprtelmezett"/>
        <w:tabs>
          <w:tab w:val="left" w:pos="0"/>
        </w:tabs>
        <w:spacing w:line="240" w:lineRule="auto"/>
        <w:jc w:val="both"/>
        <w:rPr>
          <w:rFonts w:ascii="Arial" w:hAnsi="Arial" w:cs="Arial"/>
          <w:b w:val="0"/>
        </w:rPr>
      </w:pPr>
    </w:p>
    <w:p w14:paraId="034CD0A1" w14:textId="77777777" w:rsidR="006F416E" w:rsidRPr="0047696A" w:rsidRDefault="00AF3DD0" w:rsidP="00095A4B">
      <w:pPr>
        <w:pStyle w:val="Alaprtelmezett"/>
        <w:tabs>
          <w:tab w:val="clear" w:pos="708"/>
          <w:tab w:val="left" w:pos="0"/>
          <w:tab w:val="left" w:pos="567"/>
        </w:tabs>
        <w:spacing w:line="240" w:lineRule="auto"/>
        <w:ind w:left="567" w:hanging="141"/>
        <w:jc w:val="both"/>
        <w:rPr>
          <w:rFonts w:ascii="Arial" w:hAnsi="Arial" w:cs="Arial"/>
          <w:b w:val="0"/>
        </w:rPr>
      </w:pPr>
      <w:r w:rsidRPr="0047696A">
        <w:rPr>
          <w:rFonts w:ascii="Arial" w:hAnsi="Arial" w:cs="Arial"/>
          <w:b w:val="0"/>
          <w:szCs w:val="24"/>
        </w:rPr>
        <w:t xml:space="preserve">- A </w:t>
      </w:r>
      <w:r w:rsidR="006F416E" w:rsidRPr="0047696A">
        <w:rPr>
          <w:rFonts w:ascii="Arial" w:hAnsi="Arial" w:cs="Arial"/>
          <w:b w:val="0"/>
          <w:szCs w:val="24"/>
        </w:rPr>
        <w:t>Bérlő a Bérbeadó felhívása ellenére folytatja a nem rendeltetésszerű vagy a szerződésnek egyébként nem megfelelő használatot.</w:t>
      </w:r>
    </w:p>
    <w:p w14:paraId="34EC652A" w14:textId="77777777" w:rsidR="006F416E" w:rsidRPr="0047696A" w:rsidRDefault="00AF3DD0" w:rsidP="00095A4B">
      <w:pPr>
        <w:pStyle w:val="Alaprtelmezett"/>
        <w:tabs>
          <w:tab w:val="clear" w:pos="708"/>
          <w:tab w:val="left" w:pos="0"/>
          <w:tab w:val="left" w:pos="567"/>
        </w:tabs>
        <w:spacing w:line="240" w:lineRule="auto"/>
        <w:ind w:left="567" w:hanging="141"/>
        <w:jc w:val="both"/>
        <w:rPr>
          <w:rFonts w:ascii="Arial" w:hAnsi="Arial" w:cs="Arial"/>
          <w:b w:val="0"/>
        </w:rPr>
      </w:pPr>
      <w:r w:rsidRPr="0047696A">
        <w:rPr>
          <w:rFonts w:ascii="Arial" w:hAnsi="Arial" w:cs="Arial"/>
          <w:b w:val="0"/>
          <w:szCs w:val="24"/>
        </w:rPr>
        <w:t xml:space="preserve">- </w:t>
      </w:r>
      <w:r w:rsidR="006F416E" w:rsidRPr="0047696A">
        <w:rPr>
          <w:rFonts w:ascii="Arial" w:hAnsi="Arial" w:cs="Arial"/>
          <w:b w:val="0"/>
          <w:szCs w:val="24"/>
        </w:rPr>
        <w:t xml:space="preserve"> </w:t>
      </w:r>
      <w:r w:rsidRPr="0047696A">
        <w:rPr>
          <w:rFonts w:ascii="Arial" w:hAnsi="Arial" w:cs="Arial"/>
          <w:b w:val="0"/>
          <w:szCs w:val="24"/>
        </w:rPr>
        <w:t xml:space="preserve">A </w:t>
      </w:r>
      <w:r w:rsidR="006F416E" w:rsidRPr="0047696A">
        <w:rPr>
          <w:rFonts w:ascii="Arial" w:hAnsi="Arial" w:cs="Arial"/>
          <w:b w:val="0"/>
          <w:szCs w:val="24"/>
        </w:rPr>
        <w:t>Bérlő jogszabályban foglalt egyéb lényeges kötelezettségét nem teljesíti.</w:t>
      </w:r>
    </w:p>
    <w:p w14:paraId="6BF1CA55" w14:textId="77777777" w:rsidR="006F416E" w:rsidRPr="0047696A" w:rsidRDefault="00AF3DD0" w:rsidP="00095A4B">
      <w:pPr>
        <w:pStyle w:val="Alaprtelmezett"/>
        <w:tabs>
          <w:tab w:val="clear" w:pos="708"/>
          <w:tab w:val="left" w:pos="567"/>
          <w:tab w:val="left" w:pos="85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67" w:hanging="141"/>
        <w:jc w:val="both"/>
        <w:rPr>
          <w:rFonts w:ascii="Arial" w:hAnsi="Arial" w:cs="Arial"/>
          <w:b w:val="0"/>
          <w:szCs w:val="24"/>
        </w:rPr>
      </w:pPr>
      <w:r w:rsidRPr="0047696A">
        <w:rPr>
          <w:rFonts w:ascii="Arial" w:hAnsi="Arial" w:cs="Arial"/>
          <w:b w:val="0"/>
          <w:szCs w:val="24"/>
        </w:rPr>
        <w:t xml:space="preserve">- A </w:t>
      </w:r>
      <w:r w:rsidR="006F416E" w:rsidRPr="0047696A">
        <w:rPr>
          <w:rFonts w:ascii="Arial" w:hAnsi="Arial" w:cs="Arial"/>
          <w:b w:val="0"/>
          <w:szCs w:val="24"/>
        </w:rPr>
        <w:t xml:space="preserve">Bérlő a Bérbeadóval vagy az épületet használó más személyekkel szemben </w:t>
      </w:r>
      <w:r w:rsidR="0011352F" w:rsidRPr="0047696A">
        <w:rPr>
          <w:rFonts w:ascii="Arial" w:hAnsi="Arial" w:cs="Arial"/>
          <w:b w:val="0"/>
          <w:szCs w:val="24"/>
        </w:rPr>
        <w:t>az együttélés</w:t>
      </w:r>
      <w:r w:rsidR="006F416E" w:rsidRPr="0047696A">
        <w:rPr>
          <w:rFonts w:ascii="Arial" w:hAnsi="Arial" w:cs="Arial"/>
          <w:b w:val="0"/>
          <w:szCs w:val="24"/>
        </w:rPr>
        <w:t xml:space="preserve"> követelményeivel ellentétes, botrányos, tűrhetetlen magatartást tanúsít.</w:t>
      </w:r>
    </w:p>
    <w:p w14:paraId="35EC1A10" w14:textId="77777777" w:rsidR="006F416E" w:rsidRPr="0047696A" w:rsidRDefault="00AF3DD0" w:rsidP="00095A4B">
      <w:pPr>
        <w:pStyle w:val="Alaprtelmezett"/>
        <w:tabs>
          <w:tab w:val="clear" w:pos="708"/>
          <w:tab w:val="left" w:pos="0"/>
          <w:tab w:val="left" w:pos="567"/>
        </w:tabs>
        <w:spacing w:line="240" w:lineRule="auto"/>
        <w:ind w:left="567" w:hanging="141"/>
        <w:jc w:val="both"/>
        <w:rPr>
          <w:rFonts w:ascii="Arial" w:hAnsi="Arial" w:cs="Arial"/>
          <w:b w:val="0"/>
        </w:rPr>
      </w:pPr>
      <w:r w:rsidRPr="0047696A">
        <w:rPr>
          <w:rFonts w:ascii="Arial" w:hAnsi="Arial" w:cs="Arial"/>
          <w:b w:val="0"/>
          <w:szCs w:val="24"/>
        </w:rPr>
        <w:t xml:space="preserve">- </w:t>
      </w:r>
      <w:proofErr w:type="gramStart"/>
      <w:r w:rsidRPr="0047696A">
        <w:rPr>
          <w:rFonts w:ascii="Arial" w:hAnsi="Arial" w:cs="Arial"/>
          <w:b w:val="0"/>
          <w:szCs w:val="24"/>
        </w:rPr>
        <w:t xml:space="preserve">A </w:t>
      </w:r>
      <w:r w:rsidR="006F416E" w:rsidRPr="0047696A">
        <w:rPr>
          <w:rFonts w:ascii="Arial" w:hAnsi="Arial" w:cs="Arial"/>
          <w:b w:val="0"/>
          <w:szCs w:val="24"/>
        </w:rPr>
        <w:t xml:space="preserve"> </w:t>
      </w:r>
      <w:r w:rsidR="006F416E" w:rsidRPr="0047696A">
        <w:rPr>
          <w:rFonts w:ascii="Arial" w:hAnsi="Arial" w:cs="Arial"/>
          <w:b w:val="0"/>
          <w:color w:val="auto"/>
          <w:szCs w:val="24"/>
        </w:rPr>
        <w:t>Bérlő</w:t>
      </w:r>
      <w:proofErr w:type="gramEnd"/>
      <w:r w:rsidR="006F416E" w:rsidRPr="0047696A">
        <w:rPr>
          <w:rFonts w:ascii="Arial" w:hAnsi="Arial" w:cs="Arial"/>
          <w:b w:val="0"/>
          <w:color w:val="auto"/>
          <w:szCs w:val="24"/>
        </w:rPr>
        <w:t xml:space="preserve"> a  </w:t>
      </w:r>
      <w:r w:rsidRPr="0047696A">
        <w:rPr>
          <w:rFonts w:ascii="Arial" w:hAnsi="Arial" w:cs="Arial"/>
          <w:b w:val="0"/>
          <w:color w:val="auto"/>
          <w:szCs w:val="24"/>
        </w:rPr>
        <w:t xml:space="preserve">4.3. </w:t>
      </w:r>
      <w:r w:rsidR="006F416E" w:rsidRPr="0047696A">
        <w:rPr>
          <w:rFonts w:ascii="Arial" w:hAnsi="Arial" w:cs="Arial"/>
          <w:b w:val="0"/>
          <w:color w:val="auto"/>
          <w:szCs w:val="24"/>
        </w:rPr>
        <w:t xml:space="preserve">pontban </w:t>
      </w:r>
      <w:r w:rsidR="006F416E" w:rsidRPr="0047696A">
        <w:rPr>
          <w:rFonts w:ascii="Arial" w:hAnsi="Arial" w:cs="Arial"/>
          <w:b w:val="0"/>
          <w:szCs w:val="24"/>
        </w:rPr>
        <w:t>meghatározott határidő elteltét követően sem</w:t>
      </w:r>
      <w:r w:rsidR="0062112B" w:rsidRPr="0047696A">
        <w:rPr>
          <w:rFonts w:ascii="Arial" w:hAnsi="Arial" w:cs="Arial"/>
          <w:b w:val="0"/>
          <w:szCs w:val="24"/>
        </w:rPr>
        <w:t xml:space="preserve"> teljesíti bérleti díj </w:t>
      </w:r>
      <w:r w:rsidR="0032536E" w:rsidRPr="0047696A">
        <w:rPr>
          <w:rFonts w:ascii="Arial" w:hAnsi="Arial" w:cs="Arial"/>
          <w:b w:val="0"/>
          <w:szCs w:val="24"/>
        </w:rPr>
        <w:t>fizetési kötelezettségét</w:t>
      </w:r>
      <w:r w:rsidR="006F416E" w:rsidRPr="0047696A">
        <w:rPr>
          <w:rFonts w:ascii="Arial" w:hAnsi="Arial" w:cs="Arial"/>
          <w:b w:val="0"/>
          <w:szCs w:val="24"/>
        </w:rPr>
        <w:t>.</w:t>
      </w:r>
    </w:p>
    <w:p w14:paraId="3DB0A2F7" w14:textId="77777777" w:rsidR="006F416E" w:rsidRPr="0047696A" w:rsidRDefault="006F416E" w:rsidP="00143E6A">
      <w:pPr>
        <w:pStyle w:val="Alaprtelmezett"/>
        <w:tabs>
          <w:tab w:val="clear" w:pos="708"/>
          <w:tab w:val="left" w:pos="0"/>
          <w:tab w:val="left" w:pos="426"/>
        </w:tabs>
        <w:spacing w:line="240" w:lineRule="auto"/>
        <w:ind w:left="426"/>
        <w:jc w:val="both"/>
        <w:rPr>
          <w:rFonts w:ascii="Arial" w:hAnsi="Arial" w:cs="Arial"/>
          <w:b w:val="0"/>
        </w:rPr>
      </w:pPr>
    </w:p>
    <w:p w14:paraId="3C68BEB0" w14:textId="77777777" w:rsidR="006F416E" w:rsidRPr="0047696A" w:rsidRDefault="006F416E" w:rsidP="00143E6A">
      <w:pPr>
        <w:pStyle w:val="Alaprtelmezett"/>
        <w:tabs>
          <w:tab w:val="clear" w:pos="708"/>
          <w:tab w:val="left" w:pos="0"/>
          <w:tab w:val="left" w:pos="426"/>
        </w:tabs>
        <w:spacing w:line="240" w:lineRule="auto"/>
        <w:ind w:left="426"/>
        <w:jc w:val="both"/>
        <w:rPr>
          <w:rFonts w:ascii="Arial" w:hAnsi="Arial" w:cs="Arial"/>
          <w:b w:val="0"/>
          <w:szCs w:val="24"/>
        </w:rPr>
      </w:pPr>
      <w:r w:rsidRPr="0047696A">
        <w:rPr>
          <w:rFonts w:ascii="Arial" w:hAnsi="Arial" w:cs="Arial"/>
          <w:b w:val="0"/>
          <w:szCs w:val="24"/>
        </w:rPr>
        <w:t>A bérlet</w:t>
      </w:r>
      <w:r w:rsidR="0032536E" w:rsidRPr="0047696A">
        <w:rPr>
          <w:rFonts w:ascii="Arial" w:hAnsi="Arial" w:cs="Arial"/>
          <w:b w:val="0"/>
          <w:szCs w:val="24"/>
        </w:rPr>
        <w:t>i jogviszony</w:t>
      </w:r>
      <w:r w:rsidRPr="0047696A">
        <w:rPr>
          <w:rFonts w:ascii="Arial" w:hAnsi="Arial" w:cs="Arial"/>
          <w:b w:val="0"/>
          <w:szCs w:val="24"/>
        </w:rPr>
        <w:t xml:space="preserve"> megszűnés</w:t>
      </w:r>
      <w:r w:rsidR="0032536E" w:rsidRPr="0047696A">
        <w:rPr>
          <w:rFonts w:ascii="Arial" w:hAnsi="Arial" w:cs="Arial"/>
          <w:b w:val="0"/>
          <w:szCs w:val="24"/>
        </w:rPr>
        <w:t>ét</w:t>
      </w:r>
      <w:r w:rsidRPr="0047696A">
        <w:rPr>
          <w:rFonts w:ascii="Arial" w:hAnsi="Arial" w:cs="Arial"/>
          <w:b w:val="0"/>
          <w:szCs w:val="24"/>
        </w:rPr>
        <w:t xml:space="preserve"> </w:t>
      </w:r>
      <w:r w:rsidR="0032536E" w:rsidRPr="0047696A">
        <w:rPr>
          <w:rFonts w:ascii="Arial" w:hAnsi="Arial" w:cs="Arial"/>
          <w:b w:val="0"/>
          <w:szCs w:val="24"/>
        </w:rPr>
        <w:t xml:space="preserve">követően </w:t>
      </w:r>
      <w:r w:rsidRPr="0047696A">
        <w:rPr>
          <w:rFonts w:ascii="Arial" w:hAnsi="Arial" w:cs="Arial"/>
          <w:b w:val="0"/>
          <w:szCs w:val="24"/>
        </w:rPr>
        <w:t xml:space="preserve">a Bérlő köteles a Bérleményt a Bérbeadónak rendeltetésszerű használatra alkalmas állapotban visszaadni. </w:t>
      </w:r>
    </w:p>
    <w:p w14:paraId="1968416D" w14:textId="77777777" w:rsidR="00E41C6A" w:rsidRPr="0047696A" w:rsidRDefault="00E41C6A" w:rsidP="00E41C6A">
      <w:pPr>
        <w:rPr>
          <w:rFonts w:ascii="Arial" w:hAnsi="Arial" w:cs="Arial"/>
          <w:b w:val="0"/>
          <w:color w:val="000000"/>
          <w:szCs w:val="24"/>
        </w:rPr>
      </w:pPr>
    </w:p>
    <w:p w14:paraId="4FA2C41E" w14:textId="77777777" w:rsidR="00EB41C7" w:rsidRPr="0047696A" w:rsidRDefault="00E41C6A" w:rsidP="00E41C6A">
      <w:pPr>
        <w:rPr>
          <w:rFonts w:ascii="Arial" w:hAnsi="Arial" w:cs="Arial"/>
          <w:szCs w:val="24"/>
        </w:rPr>
      </w:pPr>
      <w:r w:rsidRPr="0047696A">
        <w:rPr>
          <w:rFonts w:ascii="Arial" w:hAnsi="Arial" w:cs="Arial"/>
          <w:color w:val="000000"/>
          <w:szCs w:val="24"/>
        </w:rPr>
        <w:t xml:space="preserve">7. </w:t>
      </w:r>
      <w:r w:rsidR="00EB41C7" w:rsidRPr="0047696A">
        <w:rPr>
          <w:rFonts w:ascii="Arial" w:hAnsi="Arial" w:cs="Arial"/>
          <w:szCs w:val="24"/>
        </w:rPr>
        <w:t>EGYÉB RENDELKEZÉSEK</w:t>
      </w:r>
    </w:p>
    <w:p w14:paraId="324AA4B7" w14:textId="77777777" w:rsidR="0032536E" w:rsidRPr="0047696A" w:rsidRDefault="0032536E" w:rsidP="00E41C6A">
      <w:pPr>
        <w:rPr>
          <w:rFonts w:ascii="Arial" w:hAnsi="Arial" w:cs="Arial"/>
          <w:szCs w:val="24"/>
        </w:rPr>
      </w:pPr>
    </w:p>
    <w:p w14:paraId="749DD6F2" w14:textId="77777777" w:rsidR="0062112B" w:rsidRPr="0047696A" w:rsidRDefault="0032536E" w:rsidP="0032536E">
      <w:pPr>
        <w:ind w:left="426" w:hanging="426"/>
        <w:jc w:val="both"/>
        <w:rPr>
          <w:rFonts w:ascii="Arial" w:hAnsi="Arial" w:cs="Arial"/>
          <w:b w:val="0"/>
        </w:rPr>
      </w:pPr>
      <w:r w:rsidRPr="0047696A">
        <w:rPr>
          <w:rFonts w:ascii="Arial" w:hAnsi="Arial" w:cs="Arial"/>
          <w:b w:val="0"/>
          <w:szCs w:val="24"/>
        </w:rPr>
        <w:t xml:space="preserve">7.1. </w:t>
      </w:r>
      <w:r w:rsidR="0062112B" w:rsidRPr="0047696A">
        <w:rPr>
          <w:rFonts w:ascii="Arial" w:hAnsi="Arial" w:cs="Arial"/>
          <w:b w:val="0"/>
          <w:szCs w:val="24"/>
        </w:rPr>
        <w:t xml:space="preserve">A </w:t>
      </w:r>
      <w:r w:rsidR="002370A5" w:rsidRPr="0047696A">
        <w:rPr>
          <w:rFonts w:ascii="Arial" w:hAnsi="Arial" w:cs="Arial"/>
          <w:b w:val="0"/>
          <w:szCs w:val="24"/>
        </w:rPr>
        <w:t xml:space="preserve">Felek </w:t>
      </w:r>
      <w:r w:rsidR="002979BA" w:rsidRPr="0047696A">
        <w:rPr>
          <w:rFonts w:ascii="Arial" w:hAnsi="Arial" w:cs="Arial"/>
          <w:b w:val="0"/>
          <w:szCs w:val="24"/>
        </w:rPr>
        <w:t xml:space="preserve">megállapodnak abban, hogy </w:t>
      </w:r>
      <w:r w:rsidR="002979BA" w:rsidRPr="0047696A">
        <w:rPr>
          <w:rFonts w:ascii="Arial" w:hAnsi="Arial" w:cs="Arial"/>
          <w:b w:val="0"/>
        </w:rPr>
        <w:t>a jelen szerződéssel összefüggésben elsősorban és a jelen szerződéssel kapcsolatos joghatályos nyilatkozattételre és kapcsolattartásra kijelölt személy</w:t>
      </w:r>
      <w:r w:rsidR="0062112B" w:rsidRPr="0047696A">
        <w:rPr>
          <w:rFonts w:ascii="Arial" w:hAnsi="Arial" w:cs="Arial"/>
          <w:b w:val="0"/>
        </w:rPr>
        <w:t>:</w:t>
      </w:r>
    </w:p>
    <w:p w14:paraId="664BF347" w14:textId="77777777" w:rsidR="002370A5" w:rsidRPr="0047696A" w:rsidRDefault="002979BA" w:rsidP="0032536E">
      <w:pPr>
        <w:ind w:left="426" w:hanging="426"/>
        <w:jc w:val="both"/>
        <w:rPr>
          <w:rFonts w:ascii="Arial" w:hAnsi="Arial" w:cs="Arial"/>
          <w:b w:val="0"/>
          <w:color w:val="000000"/>
          <w:szCs w:val="24"/>
        </w:rPr>
      </w:pPr>
      <w:r w:rsidRPr="0047696A" w:rsidDel="002979BA">
        <w:rPr>
          <w:rFonts w:ascii="Arial" w:hAnsi="Arial" w:cs="Arial"/>
          <w:b w:val="0"/>
          <w:szCs w:val="24"/>
        </w:rPr>
        <w:t xml:space="preserve"> </w:t>
      </w:r>
    </w:p>
    <w:p w14:paraId="0AC0E441" w14:textId="77777777" w:rsidR="0011352F" w:rsidRPr="0047696A" w:rsidRDefault="00531C7D" w:rsidP="0032536E">
      <w:pPr>
        <w:ind w:left="426"/>
        <w:rPr>
          <w:rFonts w:ascii="Arial" w:hAnsi="Arial" w:cs="Arial"/>
          <w:b w:val="0"/>
          <w:color w:val="000000"/>
          <w:szCs w:val="24"/>
        </w:rPr>
      </w:pPr>
      <w:r w:rsidRPr="0047696A">
        <w:rPr>
          <w:rFonts w:ascii="Arial" w:hAnsi="Arial" w:cs="Arial"/>
          <w:b w:val="0"/>
          <w:color w:val="000000"/>
          <w:szCs w:val="24"/>
        </w:rPr>
        <w:t>Bérlő részéről</w:t>
      </w:r>
      <w:r w:rsidR="002370A5" w:rsidRPr="0047696A">
        <w:rPr>
          <w:rFonts w:ascii="Arial" w:hAnsi="Arial" w:cs="Arial"/>
          <w:b w:val="0"/>
          <w:color w:val="000000"/>
          <w:szCs w:val="24"/>
        </w:rPr>
        <w:t>: Bálint András ügyvezető, tel</w:t>
      </w:r>
      <w:proofErr w:type="gramStart"/>
      <w:r w:rsidR="002370A5" w:rsidRPr="0047696A">
        <w:rPr>
          <w:rFonts w:ascii="Arial" w:hAnsi="Arial" w:cs="Arial"/>
          <w:b w:val="0"/>
          <w:color w:val="000000"/>
          <w:szCs w:val="24"/>
        </w:rPr>
        <w:t>.:</w:t>
      </w:r>
      <w:proofErr w:type="gramEnd"/>
      <w:r w:rsidR="002370A5" w:rsidRPr="0047696A">
        <w:rPr>
          <w:rFonts w:ascii="Arial" w:hAnsi="Arial" w:cs="Arial"/>
          <w:b w:val="0"/>
          <w:color w:val="000000"/>
          <w:szCs w:val="24"/>
        </w:rPr>
        <w:t xml:space="preserve"> 94/ 513-470</w:t>
      </w:r>
      <w:r w:rsidRPr="0047696A">
        <w:rPr>
          <w:rFonts w:ascii="Arial" w:hAnsi="Arial" w:cs="Arial"/>
          <w:b w:val="0"/>
          <w:color w:val="000000"/>
          <w:szCs w:val="24"/>
        </w:rPr>
        <w:t xml:space="preserve">, email: </w:t>
      </w:r>
    </w:p>
    <w:p w14:paraId="250155F3" w14:textId="77777777" w:rsidR="002370A5" w:rsidRPr="0047696A" w:rsidRDefault="0093082D" w:rsidP="0032536E">
      <w:pPr>
        <w:ind w:left="426"/>
        <w:rPr>
          <w:rStyle w:val="Hiperhivatkozs"/>
          <w:rFonts w:ascii="Arial" w:hAnsi="Arial" w:cs="Arial"/>
          <w:b w:val="0"/>
          <w:color w:val="000000"/>
          <w:szCs w:val="24"/>
          <w:u w:val="none"/>
        </w:rPr>
      </w:pPr>
      <w:hyperlink r:id="rId8" w:history="1">
        <w:r w:rsidR="0011352F" w:rsidRPr="0047696A">
          <w:rPr>
            <w:rStyle w:val="Hiperhivatkozs"/>
            <w:rFonts w:ascii="Arial" w:hAnsi="Arial" w:cs="Arial"/>
            <w:b w:val="0"/>
          </w:rPr>
          <w:t>balint.andras@savariatiszk.hu</w:t>
        </w:r>
      </w:hyperlink>
    </w:p>
    <w:p w14:paraId="3F4B17EE" w14:textId="77777777" w:rsidR="002370A5" w:rsidRPr="0047696A" w:rsidRDefault="0062112B" w:rsidP="0032536E">
      <w:pPr>
        <w:ind w:left="426"/>
        <w:rPr>
          <w:rFonts w:ascii="Arial" w:hAnsi="Arial" w:cs="Arial"/>
          <w:b w:val="0"/>
          <w:szCs w:val="24"/>
        </w:rPr>
      </w:pPr>
      <w:r w:rsidRPr="0047696A">
        <w:rPr>
          <w:rFonts w:ascii="Arial" w:hAnsi="Arial" w:cs="Arial"/>
          <w:b w:val="0"/>
          <w:color w:val="000000"/>
          <w:szCs w:val="24"/>
        </w:rPr>
        <w:t xml:space="preserve">Bérbeadó </w:t>
      </w:r>
      <w:r w:rsidR="00531C7D" w:rsidRPr="0047696A">
        <w:rPr>
          <w:rFonts w:ascii="Arial" w:hAnsi="Arial" w:cs="Arial"/>
          <w:b w:val="0"/>
          <w:color w:val="000000"/>
          <w:szCs w:val="24"/>
        </w:rPr>
        <w:t>részéről</w:t>
      </w:r>
      <w:r w:rsidR="002370A5" w:rsidRPr="0047696A">
        <w:rPr>
          <w:rFonts w:ascii="Arial" w:hAnsi="Arial" w:cs="Arial"/>
          <w:b w:val="0"/>
          <w:szCs w:val="24"/>
        </w:rPr>
        <w:t xml:space="preserve">: </w:t>
      </w:r>
      <w:r w:rsidR="00732429" w:rsidRPr="0047696A">
        <w:rPr>
          <w:rFonts w:ascii="Arial" w:hAnsi="Arial" w:cs="Arial"/>
          <w:b w:val="0"/>
          <w:szCs w:val="24"/>
        </w:rPr>
        <w:t>Szentgyörgyvári Róbert, főigazgató, tel</w:t>
      </w:r>
      <w:proofErr w:type="gramStart"/>
      <w:r w:rsidR="00732429" w:rsidRPr="0047696A">
        <w:rPr>
          <w:rFonts w:ascii="Arial" w:hAnsi="Arial" w:cs="Arial"/>
          <w:b w:val="0"/>
          <w:szCs w:val="24"/>
        </w:rPr>
        <w:t>.:</w:t>
      </w:r>
      <w:proofErr w:type="gramEnd"/>
      <w:r w:rsidR="00732429" w:rsidRPr="0047696A">
        <w:rPr>
          <w:rFonts w:ascii="Arial" w:hAnsi="Arial" w:cs="Arial"/>
          <w:b w:val="0"/>
          <w:szCs w:val="24"/>
        </w:rPr>
        <w:t xml:space="preserve"> </w:t>
      </w:r>
      <w:r w:rsidR="002370A5" w:rsidRPr="0047696A">
        <w:rPr>
          <w:rFonts w:ascii="Arial" w:hAnsi="Arial" w:cs="Arial"/>
          <w:b w:val="0"/>
          <w:szCs w:val="24"/>
        </w:rPr>
        <w:t>30/</w:t>
      </w:r>
      <w:r w:rsidR="00732429" w:rsidRPr="0047696A">
        <w:rPr>
          <w:rFonts w:ascii="Arial" w:hAnsi="Arial" w:cs="Arial"/>
          <w:b w:val="0"/>
          <w:szCs w:val="24"/>
        </w:rPr>
        <w:t>919-1347</w:t>
      </w:r>
      <w:r w:rsidR="00531C7D" w:rsidRPr="0047696A">
        <w:rPr>
          <w:rFonts w:ascii="Arial" w:hAnsi="Arial" w:cs="Arial"/>
          <w:b w:val="0"/>
          <w:szCs w:val="24"/>
        </w:rPr>
        <w:t xml:space="preserve">, email: </w:t>
      </w:r>
      <w:r w:rsidR="002370A5" w:rsidRPr="0047696A">
        <w:rPr>
          <w:rFonts w:ascii="Arial" w:hAnsi="Arial" w:cs="Arial"/>
          <w:b w:val="0"/>
          <w:szCs w:val="24"/>
        </w:rPr>
        <w:t xml:space="preserve"> </w:t>
      </w:r>
      <w:hyperlink r:id="rId9" w:history="1">
        <w:r w:rsidR="00531C7D" w:rsidRPr="0047696A">
          <w:rPr>
            <w:rStyle w:val="Hiperhivatkozs"/>
            <w:rFonts w:ascii="Arial" w:hAnsi="Arial" w:cs="Arial"/>
            <w:b w:val="0"/>
            <w:szCs w:val="24"/>
          </w:rPr>
          <w:t>szentgyorgyvari@szmszc.hu</w:t>
        </w:r>
      </w:hyperlink>
    </w:p>
    <w:p w14:paraId="3EE1D855" w14:textId="77777777" w:rsidR="00732429" w:rsidRPr="0047696A" w:rsidRDefault="00732429" w:rsidP="0032536E">
      <w:pPr>
        <w:ind w:left="426" w:hanging="426"/>
        <w:jc w:val="both"/>
        <w:rPr>
          <w:rFonts w:ascii="Arial" w:hAnsi="Arial" w:cs="Arial"/>
          <w:b w:val="0"/>
          <w:szCs w:val="24"/>
        </w:rPr>
      </w:pPr>
    </w:p>
    <w:p w14:paraId="79350AAB" w14:textId="77777777" w:rsidR="00531C7D" w:rsidRPr="0047696A" w:rsidRDefault="00531C7D" w:rsidP="0032536E">
      <w:pPr>
        <w:pStyle w:val="Alaprtelmezett"/>
        <w:tabs>
          <w:tab w:val="clear" w:pos="708"/>
        </w:tabs>
        <w:spacing w:line="240" w:lineRule="auto"/>
        <w:ind w:left="426"/>
        <w:jc w:val="both"/>
        <w:rPr>
          <w:rFonts w:ascii="Arial" w:hAnsi="Arial" w:cs="Arial"/>
          <w:b w:val="0"/>
        </w:rPr>
      </w:pPr>
      <w:r w:rsidRPr="0047696A">
        <w:rPr>
          <w:rFonts w:ascii="Arial" w:hAnsi="Arial" w:cs="Arial"/>
          <w:b w:val="0"/>
          <w:szCs w:val="24"/>
          <w:lang w:eastAsia="ar-SA"/>
        </w:rPr>
        <w:t xml:space="preserve">Szerződő </w:t>
      </w:r>
      <w:r w:rsidR="0062112B" w:rsidRPr="0047696A">
        <w:rPr>
          <w:rFonts w:ascii="Arial" w:hAnsi="Arial" w:cs="Arial"/>
          <w:b w:val="0"/>
          <w:szCs w:val="24"/>
          <w:lang w:eastAsia="ar-SA"/>
        </w:rPr>
        <w:t>F</w:t>
      </w:r>
      <w:r w:rsidRPr="0047696A">
        <w:rPr>
          <w:rFonts w:ascii="Arial" w:hAnsi="Arial" w:cs="Arial"/>
          <w:b w:val="0"/>
          <w:szCs w:val="24"/>
          <w:lang w:eastAsia="ar-SA"/>
        </w:rPr>
        <w:t xml:space="preserve">elek </w:t>
      </w:r>
      <w:r w:rsidR="002979BA" w:rsidRPr="0047696A">
        <w:rPr>
          <w:rFonts w:ascii="Arial" w:hAnsi="Arial" w:cs="Arial"/>
          <w:b w:val="0"/>
          <w:szCs w:val="24"/>
          <w:lang w:eastAsia="ar-SA"/>
        </w:rPr>
        <w:t>megállapodnak abban</w:t>
      </w:r>
      <w:r w:rsidRPr="0047696A">
        <w:rPr>
          <w:rFonts w:ascii="Arial" w:hAnsi="Arial" w:cs="Arial"/>
          <w:b w:val="0"/>
          <w:szCs w:val="24"/>
          <w:lang w:eastAsia="ar-SA"/>
        </w:rPr>
        <w:t xml:space="preserve">, hogy a kapcsolattartó személyében bekövetkezett változásról haladéktalanul tájékoztatják egymást. A másik </w:t>
      </w:r>
      <w:r w:rsidR="0062112B" w:rsidRPr="0047696A">
        <w:rPr>
          <w:rFonts w:ascii="Arial" w:hAnsi="Arial" w:cs="Arial"/>
          <w:b w:val="0"/>
          <w:szCs w:val="24"/>
          <w:lang w:eastAsia="ar-SA"/>
        </w:rPr>
        <w:t>F</w:t>
      </w:r>
      <w:r w:rsidRPr="0047696A">
        <w:rPr>
          <w:rFonts w:ascii="Arial" w:hAnsi="Arial" w:cs="Arial"/>
          <w:b w:val="0"/>
          <w:szCs w:val="24"/>
          <w:lang w:eastAsia="ar-SA"/>
        </w:rPr>
        <w:t xml:space="preserve">él kapcsolattartója részére megküldött minden értesítést és tájékoztatást mindaddig hatályosnak és érvényesnek kell tekinteni, ameddig az adott </w:t>
      </w:r>
      <w:r w:rsidR="0062112B" w:rsidRPr="0047696A">
        <w:rPr>
          <w:rFonts w:ascii="Arial" w:hAnsi="Arial" w:cs="Arial"/>
          <w:b w:val="0"/>
          <w:szCs w:val="24"/>
          <w:lang w:eastAsia="ar-SA"/>
        </w:rPr>
        <w:t>F</w:t>
      </w:r>
      <w:r w:rsidRPr="0047696A">
        <w:rPr>
          <w:rFonts w:ascii="Arial" w:hAnsi="Arial" w:cs="Arial"/>
          <w:b w:val="0"/>
          <w:szCs w:val="24"/>
          <w:lang w:eastAsia="ar-SA"/>
        </w:rPr>
        <w:t xml:space="preserve">él írásban be nem jelenti a másik </w:t>
      </w:r>
      <w:r w:rsidR="0062112B" w:rsidRPr="0047696A">
        <w:rPr>
          <w:rFonts w:ascii="Arial" w:hAnsi="Arial" w:cs="Arial"/>
          <w:b w:val="0"/>
          <w:szCs w:val="24"/>
          <w:lang w:eastAsia="ar-SA"/>
        </w:rPr>
        <w:t>F</w:t>
      </w:r>
      <w:r w:rsidRPr="0047696A">
        <w:rPr>
          <w:rFonts w:ascii="Arial" w:hAnsi="Arial" w:cs="Arial"/>
          <w:b w:val="0"/>
          <w:szCs w:val="24"/>
          <w:lang w:eastAsia="ar-SA"/>
        </w:rPr>
        <w:t>élnek a kapcsolattartó személyében bekövetkezett változásokat.</w:t>
      </w:r>
    </w:p>
    <w:p w14:paraId="02E74181" w14:textId="77777777" w:rsidR="00531C7D" w:rsidRPr="0047696A" w:rsidRDefault="00531C7D" w:rsidP="0032536E">
      <w:pPr>
        <w:pStyle w:val="Alaprtelmezett"/>
        <w:spacing w:line="240" w:lineRule="auto"/>
        <w:ind w:left="426" w:hanging="426"/>
        <w:jc w:val="both"/>
        <w:rPr>
          <w:rFonts w:ascii="Arial" w:hAnsi="Arial" w:cs="Arial"/>
          <w:b w:val="0"/>
        </w:rPr>
      </w:pPr>
    </w:p>
    <w:p w14:paraId="7CC89D3E" w14:textId="77777777" w:rsidR="00531C7D" w:rsidRPr="0047696A" w:rsidRDefault="0032536E" w:rsidP="0032536E">
      <w:pPr>
        <w:pStyle w:val="Alaprtelmezett"/>
        <w:spacing w:line="240" w:lineRule="auto"/>
        <w:ind w:left="426" w:hanging="426"/>
        <w:jc w:val="both"/>
        <w:rPr>
          <w:rFonts w:ascii="Arial" w:hAnsi="Arial" w:cs="Arial"/>
          <w:b w:val="0"/>
        </w:rPr>
      </w:pPr>
      <w:r w:rsidRPr="0047696A">
        <w:rPr>
          <w:rFonts w:ascii="Arial" w:hAnsi="Arial" w:cs="Arial"/>
          <w:b w:val="0"/>
          <w:szCs w:val="24"/>
          <w:lang w:eastAsia="ar-SA"/>
        </w:rPr>
        <w:t xml:space="preserve">7.2. </w:t>
      </w:r>
      <w:r w:rsidR="002979BA" w:rsidRPr="0047696A">
        <w:rPr>
          <w:rFonts w:ascii="Arial" w:hAnsi="Arial" w:cs="Arial"/>
          <w:b w:val="0"/>
          <w:bCs/>
        </w:rPr>
        <w:t>A szerződő Felek egymásnak szóló utasításai, felhívásai, kérései, értesítései, nyilatkozatai csak írásban érvényesek és csak akkor fejtik ki joghatásukat, ha a Felek azt a másik Fél részére személyes</w:t>
      </w:r>
      <w:r w:rsidR="0062112B" w:rsidRPr="0047696A">
        <w:rPr>
          <w:rFonts w:ascii="Arial" w:hAnsi="Arial" w:cs="Arial"/>
          <w:b w:val="0"/>
          <w:bCs/>
        </w:rPr>
        <w:t>en adják át vagy a Felek jelen s</w:t>
      </w:r>
      <w:r w:rsidR="002979BA" w:rsidRPr="0047696A">
        <w:rPr>
          <w:rFonts w:ascii="Arial" w:hAnsi="Arial" w:cs="Arial"/>
          <w:b w:val="0"/>
          <w:bCs/>
        </w:rPr>
        <w:t>zerződésben meghatározott székhelyének címére ajánlott (tértivevényes) postai küldeményként, futárposta útján, faxon vagy e-mail-en keresztül kézbesítik.</w:t>
      </w:r>
    </w:p>
    <w:p w14:paraId="37455A3F" w14:textId="77777777" w:rsidR="00531C7D" w:rsidRPr="0047696A" w:rsidRDefault="00531C7D" w:rsidP="0032536E">
      <w:pPr>
        <w:pStyle w:val="Szvegtrzsbehzssal21"/>
        <w:tabs>
          <w:tab w:val="left" w:pos="0"/>
        </w:tabs>
        <w:ind w:left="426" w:hanging="426"/>
        <w:rPr>
          <w:rFonts w:ascii="Arial" w:hAnsi="Arial" w:cs="Arial"/>
        </w:rPr>
      </w:pPr>
    </w:p>
    <w:p w14:paraId="7AA40411" w14:textId="77777777" w:rsidR="0062112B" w:rsidRPr="0047696A" w:rsidRDefault="0032536E" w:rsidP="0032536E">
      <w:pPr>
        <w:pStyle w:val="Szvegtrzsbehzssal21"/>
        <w:ind w:left="426" w:hanging="426"/>
        <w:rPr>
          <w:rFonts w:ascii="Arial" w:hAnsi="Arial" w:cs="Arial"/>
        </w:rPr>
      </w:pPr>
      <w:r w:rsidRPr="0047696A">
        <w:rPr>
          <w:rFonts w:ascii="Arial" w:hAnsi="Arial" w:cs="Arial"/>
          <w:szCs w:val="24"/>
        </w:rPr>
        <w:lastRenderedPageBreak/>
        <w:t xml:space="preserve">7.3. </w:t>
      </w:r>
      <w:r w:rsidR="002979BA" w:rsidRPr="0047696A">
        <w:rPr>
          <w:rFonts w:ascii="Arial" w:hAnsi="Arial" w:cs="Arial"/>
          <w:bCs/>
        </w:rPr>
        <w:t xml:space="preserve">A jelen szerződés módosítására vagy kiegészítésére csak a Felek által </w:t>
      </w:r>
      <w:r w:rsidR="0062112B" w:rsidRPr="0047696A">
        <w:rPr>
          <w:rFonts w:ascii="Arial" w:hAnsi="Arial" w:cs="Arial"/>
          <w:bCs/>
        </w:rPr>
        <w:t xml:space="preserve">közösen </w:t>
      </w:r>
      <w:r w:rsidR="002979BA" w:rsidRPr="0047696A">
        <w:rPr>
          <w:rFonts w:ascii="Arial" w:hAnsi="Arial" w:cs="Arial"/>
          <w:bCs/>
        </w:rPr>
        <w:t>aláírt megállapodás útján kerülhet sor.</w:t>
      </w:r>
    </w:p>
    <w:p w14:paraId="013CF093" w14:textId="77777777" w:rsidR="00531C7D" w:rsidRPr="0047696A" w:rsidRDefault="00531C7D" w:rsidP="0032536E">
      <w:pPr>
        <w:pStyle w:val="Szvegtrzsbehzssal21"/>
        <w:tabs>
          <w:tab w:val="left" w:pos="0"/>
        </w:tabs>
        <w:ind w:left="426" w:hanging="426"/>
        <w:rPr>
          <w:rFonts w:ascii="Arial" w:hAnsi="Arial" w:cs="Arial"/>
        </w:rPr>
      </w:pPr>
    </w:p>
    <w:p w14:paraId="19E5D633" w14:textId="77777777" w:rsidR="00531C7D" w:rsidRPr="0047696A" w:rsidRDefault="0032536E" w:rsidP="0032536E">
      <w:pPr>
        <w:pStyle w:val="Alaprtelmezett"/>
        <w:spacing w:line="240" w:lineRule="auto"/>
        <w:ind w:left="426" w:hanging="426"/>
        <w:jc w:val="both"/>
        <w:rPr>
          <w:rFonts w:ascii="Arial" w:hAnsi="Arial" w:cs="Arial"/>
          <w:b w:val="0"/>
        </w:rPr>
      </w:pPr>
      <w:r w:rsidRPr="0047696A">
        <w:rPr>
          <w:rFonts w:ascii="Arial" w:hAnsi="Arial" w:cs="Arial"/>
          <w:b w:val="0"/>
          <w:szCs w:val="24"/>
          <w:shd w:val="clear" w:color="auto" w:fill="FFFFFF"/>
          <w:lang w:eastAsia="ar-SA"/>
        </w:rPr>
        <w:t>7.4.</w:t>
      </w:r>
      <w:r w:rsidR="0062112B" w:rsidRPr="0047696A">
        <w:rPr>
          <w:rFonts w:ascii="Arial" w:hAnsi="Arial" w:cs="Arial"/>
          <w:b w:val="0"/>
          <w:szCs w:val="24"/>
          <w:shd w:val="clear" w:color="auto" w:fill="FFFFFF"/>
          <w:lang w:eastAsia="ar-SA"/>
        </w:rPr>
        <w:t xml:space="preserve"> </w:t>
      </w:r>
      <w:r w:rsidR="00531C7D" w:rsidRPr="0047696A">
        <w:rPr>
          <w:rFonts w:ascii="Arial" w:hAnsi="Arial" w:cs="Arial"/>
          <w:b w:val="0"/>
          <w:szCs w:val="24"/>
          <w:shd w:val="clear" w:color="auto" w:fill="FFFFFF"/>
          <w:lang w:eastAsia="ar-SA"/>
        </w:rPr>
        <w:t xml:space="preserve">Felek megállapodnak abban, hogy ha a </w:t>
      </w:r>
      <w:r w:rsidR="002979BA" w:rsidRPr="0047696A">
        <w:rPr>
          <w:rFonts w:ascii="Arial" w:hAnsi="Arial" w:cs="Arial"/>
          <w:b w:val="0"/>
          <w:szCs w:val="24"/>
          <w:shd w:val="clear" w:color="auto" w:fill="FFFFFF"/>
          <w:lang w:eastAsia="ar-SA"/>
        </w:rPr>
        <w:t>s</w:t>
      </w:r>
      <w:r w:rsidR="00531C7D" w:rsidRPr="0047696A">
        <w:rPr>
          <w:rFonts w:ascii="Arial" w:hAnsi="Arial" w:cs="Arial"/>
          <w:b w:val="0"/>
          <w:szCs w:val="24"/>
          <w:shd w:val="clear" w:color="auto" w:fill="FFFFFF"/>
          <w:lang w:eastAsia="ar-SA"/>
        </w:rPr>
        <w:t>zerződés vagy annak bármely része vagy rendelkezése érvénytelen vagy végrehajthatatlan, illetve utóbb azzá válik, úgy az érvénytelenné vagy végrehajthatatlanná vált részt vagy rendelkezést oly módon kell megváltoztatni, hogy az azzal eredetileg elérni kívánt cél lehetőség szerint megvalósuljon.</w:t>
      </w:r>
    </w:p>
    <w:p w14:paraId="21572F1C" w14:textId="77777777" w:rsidR="00531C7D" w:rsidRPr="0047696A" w:rsidRDefault="00531C7D" w:rsidP="0032536E">
      <w:pPr>
        <w:pStyle w:val="Szvegtrzsbehzssal21"/>
        <w:tabs>
          <w:tab w:val="left" w:pos="0"/>
        </w:tabs>
        <w:ind w:left="426" w:hanging="426"/>
        <w:rPr>
          <w:rFonts w:ascii="Arial" w:hAnsi="Arial" w:cs="Arial"/>
        </w:rPr>
      </w:pPr>
    </w:p>
    <w:p w14:paraId="28B6F637" w14:textId="77777777" w:rsidR="00531C7D" w:rsidRPr="0047696A" w:rsidRDefault="0032536E" w:rsidP="0032536E">
      <w:pPr>
        <w:pStyle w:val="Szvegtrzsbehzssal21"/>
        <w:ind w:left="426" w:hanging="426"/>
        <w:rPr>
          <w:rFonts w:ascii="Arial" w:hAnsi="Arial" w:cs="Arial"/>
          <w:szCs w:val="24"/>
        </w:rPr>
      </w:pPr>
      <w:r w:rsidRPr="0047696A">
        <w:rPr>
          <w:rFonts w:ascii="Arial" w:hAnsi="Arial" w:cs="Arial"/>
          <w:szCs w:val="24"/>
        </w:rPr>
        <w:t xml:space="preserve">7.5. </w:t>
      </w:r>
      <w:r w:rsidR="00531C7D" w:rsidRPr="0047696A">
        <w:rPr>
          <w:rFonts w:ascii="Arial" w:hAnsi="Arial" w:cs="Arial"/>
          <w:szCs w:val="24"/>
        </w:rPr>
        <w:t xml:space="preserve">Felek a </w:t>
      </w:r>
      <w:r w:rsidR="0062112B" w:rsidRPr="0047696A">
        <w:rPr>
          <w:rFonts w:ascii="Arial" w:hAnsi="Arial" w:cs="Arial"/>
          <w:szCs w:val="24"/>
        </w:rPr>
        <w:t xml:space="preserve">jelen </w:t>
      </w:r>
      <w:r w:rsidR="00531C7D" w:rsidRPr="0047696A">
        <w:rPr>
          <w:rFonts w:ascii="Arial" w:hAnsi="Arial" w:cs="Arial"/>
          <w:szCs w:val="24"/>
        </w:rPr>
        <w:t>szerződéssel kapcsolatosan kölcsönösen kijelentik</w:t>
      </w:r>
      <w:r w:rsidR="002979BA" w:rsidRPr="0047696A">
        <w:rPr>
          <w:rFonts w:ascii="Arial" w:hAnsi="Arial" w:cs="Arial"/>
          <w:szCs w:val="24"/>
        </w:rPr>
        <w:t xml:space="preserve"> azt</w:t>
      </w:r>
      <w:r w:rsidR="00531C7D" w:rsidRPr="0047696A">
        <w:rPr>
          <w:rFonts w:ascii="Arial" w:hAnsi="Arial" w:cs="Arial"/>
          <w:szCs w:val="24"/>
        </w:rPr>
        <w:t xml:space="preserve">, hogy – az információs önrendelkezési jogról és az információszabadságról szóló 2011. évi CXII. törvény alapján szabályozott a közérdekű és közérdekből nyilvános adatok kivételével - a teljesítés során vagy egyéb módon tudomásukra jutott minden információt és adatot bizalmasan kezelnek és megőriznek, ezeket a másik </w:t>
      </w:r>
      <w:r w:rsidR="002979BA" w:rsidRPr="0047696A">
        <w:rPr>
          <w:rFonts w:ascii="Arial" w:hAnsi="Arial" w:cs="Arial"/>
          <w:szCs w:val="24"/>
        </w:rPr>
        <w:t>F</w:t>
      </w:r>
      <w:r w:rsidR="00531C7D" w:rsidRPr="0047696A">
        <w:rPr>
          <w:rFonts w:ascii="Arial" w:hAnsi="Arial" w:cs="Arial"/>
          <w:szCs w:val="24"/>
        </w:rPr>
        <w:t xml:space="preserve">él előzetes, írásbeli hozzájárulása hiányában egyik </w:t>
      </w:r>
      <w:r w:rsidR="002979BA" w:rsidRPr="0047696A">
        <w:rPr>
          <w:rFonts w:ascii="Arial" w:hAnsi="Arial" w:cs="Arial"/>
          <w:szCs w:val="24"/>
        </w:rPr>
        <w:t>F</w:t>
      </w:r>
      <w:r w:rsidR="00531C7D" w:rsidRPr="0047696A">
        <w:rPr>
          <w:rFonts w:ascii="Arial" w:hAnsi="Arial" w:cs="Arial"/>
          <w:szCs w:val="24"/>
        </w:rPr>
        <w:t>él sem hozza nyilvánosságra vagy illetéktelen harmadik személy tudomására.</w:t>
      </w:r>
    </w:p>
    <w:p w14:paraId="0E105E2F" w14:textId="77777777" w:rsidR="00531C7D" w:rsidRPr="0047696A" w:rsidRDefault="00531C7D" w:rsidP="0062112B">
      <w:pPr>
        <w:pStyle w:val="Szvegtrzsbehzssal21"/>
        <w:ind w:left="0" w:firstLine="0"/>
        <w:rPr>
          <w:rFonts w:ascii="Arial" w:hAnsi="Arial" w:cs="Arial"/>
        </w:rPr>
      </w:pPr>
    </w:p>
    <w:p w14:paraId="24F9E3C4" w14:textId="77777777" w:rsidR="00531C7D" w:rsidRPr="0047696A" w:rsidRDefault="0062112B" w:rsidP="0032536E">
      <w:pPr>
        <w:pStyle w:val="Alaprtelmezett"/>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ind w:left="426" w:hanging="426"/>
        <w:jc w:val="both"/>
        <w:rPr>
          <w:rFonts w:ascii="Arial" w:hAnsi="Arial" w:cs="Arial"/>
          <w:b w:val="0"/>
        </w:rPr>
      </w:pPr>
      <w:r w:rsidRPr="0047696A">
        <w:rPr>
          <w:rFonts w:ascii="Arial" w:hAnsi="Arial" w:cs="Arial"/>
          <w:b w:val="0"/>
          <w:color w:val="000000"/>
          <w:szCs w:val="24"/>
          <w:shd w:val="clear" w:color="auto" w:fill="FFFFFF"/>
        </w:rPr>
        <w:t>7.6</w:t>
      </w:r>
      <w:r w:rsidR="0032536E" w:rsidRPr="0047696A">
        <w:rPr>
          <w:rFonts w:ascii="Arial" w:hAnsi="Arial" w:cs="Arial"/>
          <w:color w:val="000000"/>
          <w:szCs w:val="24"/>
          <w:shd w:val="clear" w:color="auto" w:fill="FFFFFF"/>
        </w:rPr>
        <w:t xml:space="preserve"> </w:t>
      </w:r>
      <w:r w:rsidR="00616185" w:rsidRPr="0047696A">
        <w:rPr>
          <w:rFonts w:ascii="Arial" w:hAnsi="Arial" w:cs="Arial"/>
          <w:b w:val="0"/>
          <w:color w:val="000000"/>
          <w:szCs w:val="24"/>
          <w:shd w:val="clear" w:color="auto" w:fill="FFFFFF"/>
        </w:rPr>
        <w:t>A s</w:t>
      </w:r>
      <w:r w:rsidR="00531C7D" w:rsidRPr="0047696A">
        <w:rPr>
          <w:rFonts w:ascii="Arial" w:hAnsi="Arial" w:cs="Arial"/>
          <w:b w:val="0"/>
          <w:color w:val="000000"/>
          <w:szCs w:val="24"/>
          <w:shd w:val="clear" w:color="auto" w:fill="FFFFFF"/>
        </w:rPr>
        <w:t xml:space="preserve">zerződő </w:t>
      </w:r>
      <w:r w:rsidR="00616185" w:rsidRPr="0047696A">
        <w:rPr>
          <w:rFonts w:ascii="Arial" w:hAnsi="Arial" w:cs="Arial"/>
          <w:b w:val="0"/>
          <w:color w:val="000000"/>
          <w:szCs w:val="24"/>
          <w:shd w:val="clear" w:color="auto" w:fill="FFFFFF"/>
        </w:rPr>
        <w:t>F</w:t>
      </w:r>
      <w:r w:rsidR="00531C7D" w:rsidRPr="0047696A">
        <w:rPr>
          <w:rFonts w:ascii="Arial" w:hAnsi="Arial" w:cs="Arial"/>
          <w:b w:val="0"/>
          <w:color w:val="000000"/>
          <w:szCs w:val="24"/>
          <w:shd w:val="clear" w:color="auto" w:fill="FFFFFF"/>
        </w:rPr>
        <w:t>elek kijelentik</w:t>
      </w:r>
      <w:r w:rsidR="00616185" w:rsidRPr="0047696A">
        <w:rPr>
          <w:rFonts w:ascii="Arial" w:hAnsi="Arial" w:cs="Arial"/>
          <w:b w:val="0"/>
          <w:color w:val="000000"/>
          <w:szCs w:val="24"/>
          <w:shd w:val="clear" w:color="auto" w:fill="FFFFFF"/>
        </w:rPr>
        <w:t xml:space="preserve"> azt</w:t>
      </w:r>
      <w:r w:rsidR="00531C7D" w:rsidRPr="0047696A">
        <w:rPr>
          <w:rFonts w:ascii="Arial" w:hAnsi="Arial" w:cs="Arial"/>
          <w:b w:val="0"/>
          <w:color w:val="000000"/>
          <w:szCs w:val="24"/>
          <w:shd w:val="clear" w:color="auto" w:fill="FFFFFF"/>
        </w:rPr>
        <w:t>, hogy egymással kapcso</w:t>
      </w:r>
      <w:r w:rsidRPr="0047696A">
        <w:rPr>
          <w:rFonts w:ascii="Arial" w:hAnsi="Arial" w:cs="Arial"/>
          <w:b w:val="0"/>
          <w:color w:val="000000"/>
          <w:szCs w:val="24"/>
          <w:shd w:val="clear" w:color="auto" w:fill="FFFFFF"/>
        </w:rPr>
        <w:t>latos vitájukat, amely a jelen s</w:t>
      </w:r>
      <w:r w:rsidR="00531C7D" w:rsidRPr="0047696A">
        <w:rPr>
          <w:rFonts w:ascii="Arial" w:hAnsi="Arial" w:cs="Arial"/>
          <w:b w:val="0"/>
          <w:color w:val="000000"/>
          <w:szCs w:val="24"/>
          <w:shd w:val="clear" w:color="auto" w:fill="FFFFFF"/>
        </w:rPr>
        <w:t>zerződésből vagy azzal összefüggésben, így különösen annak megszegésével, megszűnésével, érvényességével, hatályosságával vagy értelmezésével kapcsolatban közöttük keletkezik elsősorban peren kívül, közvetlen tárgyalások útján maguk között próbálják rendezni.</w:t>
      </w:r>
    </w:p>
    <w:p w14:paraId="21A39841" w14:textId="77777777" w:rsidR="00531C7D" w:rsidRPr="0047696A" w:rsidRDefault="00531C7D" w:rsidP="0032536E">
      <w:pPr>
        <w:pStyle w:val="Szvegtrzsbehzssal21"/>
        <w:tabs>
          <w:tab w:val="left" w:pos="0"/>
        </w:tabs>
        <w:ind w:left="426" w:hanging="426"/>
        <w:rPr>
          <w:rFonts w:ascii="Arial" w:hAnsi="Arial" w:cs="Arial"/>
        </w:rPr>
      </w:pPr>
    </w:p>
    <w:p w14:paraId="1C14C0BB" w14:textId="77777777" w:rsidR="00531C7D" w:rsidRPr="0047696A" w:rsidRDefault="00531C7D" w:rsidP="0032536E">
      <w:pPr>
        <w:pStyle w:val="Szvegtrzsbehzssal21"/>
        <w:tabs>
          <w:tab w:val="left" w:pos="0"/>
        </w:tabs>
        <w:ind w:left="426" w:hanging="426"/>
        <w:rPr>
          <w:rFonts w:ascii="Arial" w:hAnsi="Arial" w:cs="Arial"/>
        </w:rPr>
      </w:pPr>
    </w:p>
    <w:p w14:paraId="63329039" w14:textId="77777777" w:rsidR="00531C7D" w:rsidRPr="0047696A" w:rsidRDefault="0062112B" w:rsidP="0032536E">
      <w:pPr>
        <w:pStyle w:val="Szvegtrzsbehzssal21"/>
        <w:ind w:left="426" w:hanging="426"/>
        <w:rPr>
          <w:rFonts w:ascii="Arial" w:hAnsi="Arial" w:cs="Arial"/>
          <w:szCs w:val="24"/>
          <w:lang w:eastAsia="ar-SA"/>
        </w:rPr>
      </w:pPr>
      <w:r w:rsidRPr="0047696A">
        <w:rPr>
          <w:rFonts w:ascii="Arial" w:hAnsi="Arial" w:cs="Arial"/>
          <w:szCs w:val="24"/>
          <w:lang w:eastAsia="ar-SA"/>
        </w:rPr>
        <w:t>7.</w:t>
      </w:r>
      <w:r w:rsidR="00B32710" w:rsidRPr="0047696A">
        <w:rPr>
          <w:rFonts w:ascii="Arial" w:hAnsi="Arial" w:cs="Arial"/>
          <w:szCs w:val="24"/>
          <w:lang w:eastAsia="ar-SA"/>
        </w:rPr>
        <w:t>7</w:t>
      </w:r>
      <w:r w:rsidR="0032536E" w:rsidRPr="0047696A">
        <w:rPr>
          <w:rFonts w:ascii="Arial" w:hAnsi="Arial" w:cs="Arial"/>
          <w:szCs w:val="24"/>
          <w:lang w:eastAsia="ar-SA"/>
        </w:rPr>
        <w:t xml:space="preserve">. </w:t>
      </w:r>
      <w:r w:rsidR="00531C7D" w:rsidRPr="0047696A">
        <w:rPr>
          <w:rFonts w:ascii="Arial" w:hAnsi="Arial" w:cs="Arial"/>
          <w:szCs w:val="24"/>
          <w:lang w:eastAsia="ar-SA"/>
        </w:rPr>
        <w:t xml:space="preserve">Ha a Felek a fent meghatározott módon 30 napon belül nem tudják </w:t>
      </w:r>
      <w:r w:rsidR="00293660" w:rsidRPr="0047696A">
        <w:rPr>
          <w:rFonts w:ascii="Arial" w:hAnsi="Arial" w:cs="Arial"/>
          <w:szCs w:val="24"/>
          <w:lang w:eastAsia="ar-SA"/>
        </w:rPr>
        <w:t>békés úton rendezni</w:t>
      </w:r>
      <w:r w:rsidR="00531C7D" w:rsidRPr="0047696A">
        <w:rPr>
          <w:rFonts w:ascii="Arial" w:hAnsi="Arial" w:cs="Arial"/>
          <w:szCs w:val="24"/>
          <w:lang w:eastAsia="ar-SA"/>
        </w:rPr>
        <w:t xml:space="preserve"> a szerződés alap</w:t>
      </w:r>
      <w:r w:rsidR="00293660" w:rsidRPr="0047696A">
        <w:rPr>
          <w:rFonts w:ascii="Arial" w:hAnsi="Arial" w:cs="Arial"/>
          <w:szCs w:val="24"/>
          <w:lang w:eastAsia="ar-SA"/>
        </w:rPr>
        <w:t>ján vagy azza</w:t>
      </w:r>
      <w:r w:rsidR="00531C7D" w:rsidRPr="0047696A">
        <w:rPr>
          <w:rFonts w:ascii="Arial" w:hAnsi="Arial" w:cs="Arial"/>
          <w:szCs w:val="24"/>
          <w:lang w:eastAsia="ar-SA"/>
        </w:rPr>
        <w:t>l összefüggésben keletkezett vitájukat, úgy a</w:t>
      </w:r>
      <w:r w:rsidR="00616185" w:rsidRPr="0047696A">
        <w:rPr>
          <w:rFonts w:ascii="Arial" w:hAnsi="Arial" w:cs="Arial"/>
          <w:szCs w:val="24"/>
          <w:lang w:eastAsia="ar-SA"/>
        </w:rPr>
        <w:t xml:space="preserve"> hatásköri szabályok figyelembe vételével a</w:t>
      </w:r>
      <w:r w:rsidR="00531C7D" w:rsidRPr="0047696A">
        <w:rPr>
          <w:rFonts w:ascii="Arial" w:hAnsi="Arial" w:cs="Arial"/>
          <w:szCs w:val="24"/>
          <w:lang w:eastAsia="ar-SA"/>
        </w:rPr>
        <w:t xml:space="preserve"> Szombathelyi Járásbíróság</w:t>
      </w:r>
      <w:r w:rsidR="00293660" w:rsidRPr="0047696A">
        <w:rPr>
          <w:rFonts w:ascii="Arial" w:hAnsi="Arial" w:cs="Arial"/>
          <w:szCs w:val="24"/>
          <w:lang w:eastAsia="ar-SA"/>
        </w:rPr>
        <w:t>,</w:t>
      </w:r>
      <w:r w:rsidR="00531C7D" w:rsidRPr="0047696A">
        <w:rPr>
          <w:rFonts w:ascii="Arial" w:hAnsi="Arial" w:cs="Arial"/>
          <w:szCs w:val="24"/>
          <w:lang w:eastAsia="ar-SA"/>
        </w:rPr>
        <w:t xml:space="preserve"> illetőleg a Szombathelyi Törvényszék kizárólagos illetékességét kötik ki.</w:t>
      </w:r>
    </w:p>
    <w:p w14:paraId="25D3CB70" w14:textId="77777777" w:rsidR="00531C7D" w:rsidRPr="0047696A" w:rsidRDefault="00531C7D" w:rsidP="00143E6A">
      <w:pPr>
        <w:pStyle w:val="Alaprtelmezett"/>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jc w:val="both"/>
        <w:rPr>
          <w:rFonts w:ascii="Arial" w:hAnsi="Arial" w:cs="Arial"/>
          <w:b w:val="0"/>
          <w:szCs w:val="24"/>
        </w:rPr>
      </w:pPr>
    </w:p>
    <w:p w14:paraId="4930590F" w14:textId="77777777" w:rsidR="008724C7" w:rsidRPr="0047696A" w:rsidRDefault="00531C7D" w:rsidP="0032536E">
      <w:pPr>
        <w:pStyle w:val="Alaprtelmezet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jc w:val="both"/>
        <w:rPr>
          <w:rFonts w:ascii="Arial" w:hAnsi="Arial" w:cs="Arial"/>
          <w:b w:val="0"/>
          <w:color w:val="000000"/>
          <w:szCs w:val="24"/>
        </w:rPr>
      </w:pPr>
      <w:r w:rsidRPr="0047696A">
        <w:rPr>
          <w:rFonts w:ascii="Arial" w:hAnsi="Arial" w:cs="Arial"/>
          <w:b w:val="0"/>
          <w:color w:val="000000"/>
          <w:szCs w:val="24"/>
        </w:rPr>
        <w:t>Jelen bérleti szerződést a szerződő Felek elolvas</w:t>
      </w:r>
      <w:r w:rsidR="00293660" w:rsidRPr="0047696A">
        <w:rPr>
          <w:rFonts w:ascii="Arial" w:hAnsi="Arial" w:cs="Arial"/>
          <w:b w:val="0"/>
          <w:color w:val="000000"/>
          <w:szCs w:val="24"/>
        </w:rPr>
        <w:t>ták, azt egyezően értelmezték, majd azt,</w:t>
      </w:r>
      <w:r w:rsidRPr="0047696A">
        <w:rPr>
          <w:rFonts w:ascii="Arial" w:hAnsi="Arial" w:cs="Arial"/>
          <w:b w:val="0"/>
          <w:color w:val="000000"/>
          <w:szCs w:val="24"/>
        </w:rPr>
        <w:t xml:space="preserve"> mint akaratukkal mindenben megegyezőt az alulírott helyen és időben jóváhagyólag</w:t>
      </w:r>
      <w:r w:rsidR="00293660" w:rsidRPr="0047696A">
        <w:rPr>
          <w:rFonts w:ascii="Arial" w:hAnsi="Arial" w:cs="Arial"/>
          <w:b w:val="0"/>
          <w:color w:val="000000"/>
          <w:szCs w:val="24"/>
        </w:rPr>
        <w:t>,</w:t>
      </w:r>
      <w:r w:rsidRPr="0047696A">
        <w:rPr>
          <w:rFonts w:ascii="Arial" w:hAnsi="Arial" w:cs="Arial"/>
          <w:b w:val="0"/>
          <w:color w:val="000000"/>
          <w:szCs w:val="24"/>
        </w:rPr>
        <w:t xml:space="preserve"> cégszerűen írták alá.</w:t>
      </w:r>
    </w:p>
    <w:p w14:paraId="5ED57854" w14:textId="77777777" w:rsidR="0032536E" w:rsidRPr="0047696A" w:rsidRDefault="0032536E" w:rsidP="0032536E">
      <w:pPr>
        <w:pStyle w:val="Alaprtelmezet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jc w:val="both"/>
        <w:rPr>
          <w:rFonts w:ascii="Arial" w:hAnsi="Arial" w:cs="Arial"/>
          <w:b w:val="0"/>
        </w:rPr>
      </w:pPr>
    </w:p>
    <w:p w14:paraId="3E760D3A" w14:textId="4FAE59CA" w:rsidR="002370A5" w:rsidRPr="0047696A" w:rsidRDefault="002370A5" w:rsidP="00144AC9">
      <w:pPr>
        <w:rPr>
          <w:rFonts w:ascii="Arial" w:hAnsi="Arial" w:cs="Arial"/>
          <w:b w:val="0"/>
          <w:szCs w:val="24"/>
        </w:rPr>
      </w:pPr>
      <w:r w:rsidRPr="0047696A">
        <w:rPr>
          <w:rFonts w:ascii="Arial" w:hAnsi="Arial" w:cs="Arial"/>
          <w:b w:val="0"/>
          <w:szCs w:val="24"/>
        </w:rPr>
        <w:t>Szombathely, 201</w:t>
      </w:r>
      <w:r w:rsidR="000F53E9" w:rsidRPr="0047696A">
        <w:rPr>
          <w:rFonts w:ascii="Arial" w:hAnsi="Arial" w:cs="Arial"/>
          <w:b w:val="0"/>
          <w:szCs w:val="24"/>
        </w:rPr>
        <w:t>6</w:t>
      </w:r>
      <w:r w:rsidRPr="0047696A">
        <w:rPr>
          <w:rFonts w:ascii="Arial" w:hAnsi="Arial" w:cs="Arial"/>
          <w:b w:val="0"/>
          <w:szCs w:val="24"/>
        </w:rPr>
        <w:t xml:space="preserve">. </w:t>
      </w:r>
      <w:bookmarkStart w:id="0" w:name="_GoBack"/>
      <w:bookmarkEnd w:id="0"/>
    </w:p>
    <w:tbl>
      <w:tblPr>
        <w:tblW w:w="0" w:type="auto"/>
        <w:tblLook w:val="00A0" w:firstRow="1" w:lastRow="0" w:firstColumn="1" w:lastColumn="0" w:noHBand="0" w:noVBand="0"/>
      </w:tblPr>
      <w:tblGrid>
        <w:gridCol w:w="4536"/>
        <w:gridCol w:w="4537"/>
      </w:tblGrid>
      <w:tr w:rsidR="002370A5" w:rsidRPr="0047696A" w14:paraId="228A4D1D" w14:textId="77777777" w:rsidTr="00581A48">
        <w:tc>
          <w:tcPr>
            <w:tcW w:w="4606" w:type="dxa"/>
          </w:tcPr>
          <w:p w14:paraId="51E63453" w14:textId="77777777" w:rsidR="002370A5" w:rsidRPr="0047696A" w:rsidRDefault="002370A5" w:rsidP="00581A48">
            <w:pPr>
              <w:pStyle w:val="BodyText21"/>
              <w:tabs>
                <w:tab w:val="clear" w:pos="709"/>
                <w:tab w:val="left" w:leader="dot" w:pos="4390"/>
              </w:tabs>
              <w:spacing w:after="120"/>
              <w:rPr>
                <w:rFonts w:ascii="Arial" w:hAnsi="Arial" w:cs="Arial"/>
                <w:szCs w:val="24"/>
              </w:rPr>
            </w:pPr>
          </w:p>
          <w:p w14:paraId="07722E38" w14:textId="77777777" w:rsidR="002370A5" w:rsidRPr="0047696A" w:rsidRDefault="002370A5" w:rsidP="00581A48">
            <w:pPr>
              <w:pStyle w:val="BodyText21"/>
              <w:tabs>
                <w:tab w:val="clear" w:pos="709"/>
                <w:tab w:val="left" w:leader="dot" w:pos="4390"/>
              </w:tabs>
              <w:spacing w:after="120"/>
              <w:rPr>
                <w:rFonts w:ascii="Arial" w:hAnsi="Arial" w:cs="Arial"/>
                <w:szCs w:val="24"/>
              </w:rPr>
            </w:pPr>
          </w:p>
          <w:p w14:paraId="4263DA8F" w14:textId="77777777" w:rsidR="002370A5" w:rsidRPr="0047696A" w:rsidRDefault="002370A5" w:rsidP="00581A48">
            <w:pPr>
              <w:pStyle w:val="BodyText21"/>
              <w:tabs>
                <w:tab w:val="clear" w:pos="709"/>
                <w:tab w:val="left" w:leader="dot" w:pos="4390"/>
              </w:tabs>
              <w:spacing w:after="120"/>
              <w:rPr>
                <w:rFonts w:ascii="Arial" w:hAnsi="Arial" w:cs="Arial"/>
                <w:szCs w:val="24"/>
              </w:rPr>
            </w:pPr>
            <w:r w:rsidRPr="0047696A">
              <w:rPr>
                <w:rFonts w:ascii="Arial" w:hAnsi="Arial" w:cs="Arial"/>
                <w:szCs w:val="24"/>
              </w:rPr>
              <w:tab/>
            </w:r>
          </w:p>
          <w:p w14:paraId="0BC46CFB" w14:textId="77777777" w:rsidR="002370A5" w:rsidRPr="0047696A" w:rsidRDefault="002370A5" w:rsidP="0006179B">
            <w:pPr>
              <w:jc w:val="center"/>
              <w:rPr>
                <w:rFonts w:ascii="Arial" w:hAnsi="Arial" w:cs="Arial"/>
                <w:szCs w:val="24"/>
              </w:rPr>
            </w:pPr>
            <w:r w:rsidRPr="0047696A">
              <w:rPr>
                <w:rFonts w:ascii="Arial" w:hAnsi="Arial" w:cs="Arial"/>
                <w:szCs w:val="24"/>
              </w:rPr>
              <w:t xml:space="preserve">/: Bálint </w:t>
            </w:r>
            <w:proofErr w:type="gramStart"/>
            <w:r w:rsidRPr="0047696A">
              <w:rPr>
                <w:rFonts w:ascii="Arial" w:hAnsi="Arial" w:cs="Arial"/>
                <w:szCs w:val="24"/>
              </w:rPr>
              <w:t>András</w:t>
            </w:r>
            <w:r w:rsidR="00A40008" w:rsidRPr="0047696A">
              <w:rPr>
                <w:rFonts w:ascii="Arial" w:hAnsi="Arial" w:cs="Arial"/>
                <w:szCs w:val="24"/>
              </w:rPr>
              <w:t xml:space="preserve"> </w:t>
            </w:r>
            <w:r w:rsidRPr="0047696A">
              <w:rPr>
                <w:rFonts w:ascii="Arial" w:hAnsi="Arial" w:cs="Arial"/>
                <w:szCs w:val="24"/>
              </w:rPr>
              <w:t>:</w:t>
            </w:r>
            <w:proofErr w:type="gramEnd"/>
            <w:r w:rsidRPr="0047696A">
              <w:rPr>
                <w:rFonts w:ascii="Arial" w:hAnsi="Arial" w:cs="Arial"/>
                <w:szCs w:val="24"/>
              </w:rPr>
              <w:t>/</w:t>
            </w:r>
          </w:p>
          <w:p w14:paraId="0995822C" w14:textId="77777777" w:rsidR="002370A5" w:rsidRPr="0047696A" w:rsidRDefault="002370A5" w:rsidP="0006179B">
            <w:pPr>
              <w:jc w:val="center"/>
              <w:rPr>
                <w:rFonts w:ascii="Arial" w:hAnsi="Arial" w:cs="Arial"/>
                <w:szCs w:val="24"/>
              </w:rPr>
            </w:pPr>
            <w:r w:rsidRPr="0047696A">
              <w:rPr>
                <w:rFonts w:ascii="Arial" w:hAnsi="Arial" w:cs="Arial"/>
                <w:szCs w:val="24"/>
              </w:rPr>
              <w:t>ügyvezető</w:t>
            </w:r>
          </w:p>
          <w:p w14:paraId="47AF932C" w14:textId="77777777" w:rsidR="002370A5" w:rsidRPr="0047696A" w:rsidRDefault="002370A5" w:rsidP="00581A48">
            <w:pPr>
              <w:pStyle w:val="BodyText21"/>
              <w:tabs>
                <w:tab w:val="clear" w:pos="709"/>
              </w:tabs>
              <w:spacing w:after="120"/>
              <w:jc w:val="center"/>
              <w:rPr>
                <w:rFonts w:ascii="Arial" w:hAnsi="Arial" w:cs="Arial"/>
                <w:b/>
                <w:szCs w:val="24"/>
              </w:rPr>
            </w:pPr>
          </w:p>
        </w:tc>
        <w:tc>
          <w:tcPr>
            <w:tcW w:w="4656" w:type="dxa"/>
          </w:tcPr>
          <w:p w14:paraId="35ADD9E0" w14:textId="77777777" w:rsidR="002370A5" w:rsidRPr="0047696A" w:rsidRDefault="002370A5" w:rsidP="00581A48">
            <w:pPr>
              <w:pStyle w:val="BodyText21"/>
              <w:tabs>
                <w:tab w:val="clear" w:pos="709"/>
                <w:tab w:val="left" w:leader="dot" w:pos="4390"/>
              </w:tabs>
              <w:spacing w:after="120"/>
              <w:rPr>
                <w:rFonts w:ascii="Arial" w:hAnsi="Arial" w:cs="Arial"/>
                <w:szCs w:val="24"/>
              </w:rPr>
            </w:pPr>
          </w:p>
          <w:p w14:paraId="698C2683" w14:textId="77777777" w:rsidR="002370A5" w:rsidRPr="0047696A" w:rsidRDefault="002370A5" w:rsidP="00581A48">
            <w:pPr>
              <w:pStyle w:val="BodyText21"/>
              <w:tabs>
                <w:tab w:val="clear" w:pos="709"/>
                <w:tab w:val="left" w:leader="dot" w:pos="4390"/>
              </w:tabs>
              <w:spacing w:after="120"/>
              <w:rPr>
                <w:rFonts w:ascii="Arial" w:hAnsi="Arial" w:cs="Arial"/>
                <w:szCs w:val="24"/>
              </w:rPr>
            </w:pPr>
          </w:p>
          <w:p w14:paraId="40AE5C03" w14:textId="77777777" w:rsidR="002370A5" w:rsidRPr="0047696A" w:rsidRDefault="002370A5" w:rsidP="00581A48">
            <w:pPr>
              <w:pStyle w:val="BodyText21"/>
              <w:tabs>
                <w:tab w:val="clear" w:pos="709"/>
                <w:tab w:val="left" w:leader="dot" w:pos="4390"/>
              </w:tabs>
              <w:spacing w:after="120"/>
              <w:rPr>
                <w:rFonts w:ascii="Arial" w:hAnsi="Arial" w:cs="Arial"/>
                <w:szCs w:val="24"/>
              </w:rPr>
            </w:pPr>
            <w:r w:rsidRPr="0047696A">
              <w:rPr>
                <w:rFonts w:ascii="Arial" w:hAnsi="Arial" w:cs="Arial"/>
                <w:szCs w:val="24"/>
              </w:rPr>
              <w:tab/>
            </w:r>
          </w:p>
          <w:p w14:paraId="7C0CB28E" w14:textId="77777777" w:rsidR="002370A5" w:rsidRPr="0047696A" w:rsidRDefault="002370A5" w:rsidP="0006179B">
            <w:pPr>
              <w:jc w:val="center"/>
              <w:rPr>
                <w:rFonts w:ascii="Arial" w:hAnsi="Arial" w:cs="Arial"/>
                <w:szCs w:val="24"/>
              </w:rPr>
            </w:pPr>
            <w:r w:rsidRPr="0047696A">
              <w:rPr>
                <w:rFonts w:ascii="Arial" w:hAnsi="Arial" w:cs="Arial"/>
                <w:szCs w:val="24"/>
              </w:rPr>
              <w:t xml:space="preserve">/: </w:t>
            </w:r>
            <w:r w:rsidR="000F53E9" w:rsidRPr="0047696A">
              <w:rPr>
                <w:rFonts w:ascii="Arial" w:hAnsi="Arial" w:cs="Arial"/>
                <w:szCs w:val="24"/>
              </w:rPr>
              <w:t xml:space="preserve">Szentgyörgyvári </w:t>
            </w:r>
            <w:proofErr w:type="gramStart"/>
            <w:r w:rsidR="000F53E9" w:rsidRPr="0047696A">
              <w:rPr>
                <w:rFonts w:ascii="Arial" w:hAnsi="Arial" w:cs="Arial"/>
                <w:szCs w:val="24"/>
              </w:rPr>
              <w:t>Róbert</w:t>
            </w:r>
            <w:r w:rsidR="00A40008" w:rsidRPr="0047696A">
              <w:rPr>
                <w:rFonts w:ascii="Arial" w:hAnsi="Arial" w:cs="Arial"/>
                <w:szCs w:val="24"/>
              </w:rPr>
              <w:t xml:space="preserve"> </w:t>
            </w:r>
            <w:r w:rsidRPr="0047696A">
              <w:rPr>
                <w:rFonts w:ascii="Arial" w:hAnsi="Arial" w:cs="Arial"/>
                <w:szCs w:val="24"/>
              </w:rPr>
              <w:t>:</w:t>
            </w:r>
            <w:proofErr w:type="gramEnd"/>
            <w:r w:rsidRPr="0047696A">
              <w:rPr>
                <w:rFonts w:ascii="Arial" w:hAnsi="Arial" w:cs="Arial"/>
                <w:szCs w:val="24"/>
              </w:rPr>
              <w:t>/</w:t>
            </w:r>
          </w:p>
          <w:p w14:paraId="0E2AFF21" w14:textId="77777777" w:rsidR="002370A5" w:rsidRPr="0047696A" w:rsidRDefault="000F53E9" w:rsidP="0006179B">
            <w:pPr>
              <w:jc w:val="center"/>
              <w:rPr>
                <w:rFonts w:ascii="Arial" w:hAnsi="Arial" w:cs="Arial"/>
                <w:szCs w:val="24"/>
              </w:rPr>
            </w:pPr>
            <w:r w:rsidRPr="0047696A">
              <w:rPr>
                <w:rFonts w:ascii="Arial" w:hAnsi="Arial" w:cs="Arial"/>
                <w:szCs w:val="24"/>
              </w:rPr>
              <w:t>fő</w:t>
            </w:r>
            <w:r w:rsidR="002370A5" w:rsidRPr="0047696A">
              <w:rPr>
                <w:rFonts w:ascii="Arial" w:hAnsi="Arial" w:cs="Arial"/>
                <w:szCs w:val="24"/>
              </w:rPr>
              <w:t>igazgató</w:t>
            </w:r>
          </w:p>
        </w:tc>
      </w:tr>
      <w:tr w:rsidR="002370A5" w:rsidRPr="0047696A" w14:paraId="24BDF288" w14:textId="77777777" w:rsidTr="00601297">
        <w:tc>
          <w:tcPr>
            <w:tcW w:w="9262" w:type="dxa"/>
            <w:gridSpan w:val="2"/>
          </w:tcPr>
          <w:p w14:paraId="2EBD06E3" w14:textId="77777777" w:rsidR="002370A5" w:rsidRPr="0047696A" w:rsidRDefault="002370A5" w:rsidP="000F53E9">
            <w:pPr>
              <w:jc w:val="both"/>
              <w:rPr>
                <w:rFonts w:ascii="Arial" w:hAnsi="Arial" w:cs="Arial"/>
                <w:szCs w:val="24"/>
              </w:rPr>
            </w:pPr>
          </w:p>
        </w:tc>
      </w:tr>
      <w:tr w:rsidR="000F53E9" w:rsidRPr="0047696A" w14:paraId="4B42E442" w14:textId="77777777" w:rsidTr="00581A48">
        <w:tc>
          <w:tcPr>
            <w:tcW w:w="4606" w:type="dxa"/>
          </w:tcPr>
          <w:p w14:paraId="260E0A7F" w14:textId="77777777" w:rsidR="000F53E9" w:rsidRPr="0047696A" w:rsidRDefault="000F53E9" w:rsidP="002979BA">
            <w:pPr>
              <w:pStyle w:val="BodyText21"/>
              <w:tabs>
                <w:tab w:val="clear" w:pos="709"/>
              </w:tabs>
              <w:spacing w:after="360"/>
              <w:rPr>
                <w:rFonts w:ascii="Arial" w:hAnsi="Arial" w:cs="Arial"/>
                <w:szCs w:val="24"/>
              </w:rPr>
            </w:pPr>
          </w:p>
          <w:p w14:paraId="03B581BB" w14:textId="77777777" w:rsidR="000F53E9" w:rsidRPr="0047696A" w:rsidRDefault="000F53E9" w:rsidP="002979BA">
            <w:pPr>
              <w:pStyle w:val="BodyText21"/>
              <w:tabs>
                <w:tab w:val="clear" w:pos="709"/>
                <w:tab w:val="left" w:leader="dot" w:pos="4390"/>
              </w:tabs>
              <w:spacing w:after="120"/>
              <w:rPr>
                <w:rFonts w:ascii="Arial" w:hAnsi="Arial" w:cs="Arial"/>
                <w:szCs w:val="24"/>
              </w:rPr>
            </w:pPr>
          </w:p>
          <w:p w14:paraId="653EA35F" w14:textId="77777777" w:rsidR="000F53E9" w:rsidRPr="0047696A" w:rsidRDefault="000F53E9" w:rsidP="002979BA">
            <w:pPr>
              <w:pStyle w:val="BodyText21"/>
              <w:tabs>
                <w:tab w:val="clear" w:pos="709"/>
              </w:tabs>
              <w:spacing w:after="120"/>
              <w:rPr>
                <w:rFonts w:ascii="Arial" w:hAnsi="Arial" w:cs="Arial"/>
                <w:b/>
                <w:szCs w:val="24"/>
              </w:rPr>
            </w:pPr>
          </w:p>
        </w:tc>
        <w:tc>
          <w:tcPr>
            <w:tcW w:w="4656" w:type="dxa"/>
          </w:tcPr>
          <w:p w14:paraId="2F0E5572" w14:textId="77777777" w:rsidR="000F53E9" w:rsidRPr="0047696A" w:rsidRDefault="000F53E9" w:rsidP="002979BA">
            <w:pPr>
              <w:pStyle w:val="BodyText21"/>
              <w:tabs>
                <w:tab w:val="clear" w:pos="709"/>
              </w:tabs>
              <w:spacing w:after="360"/>
              <w:rPr>
                <w:rFonts w:ascii="Arial" w:hAnsi="Arial" w:cs="Arial"/>
                <w:szCs w:val="24"/>
              </w:rPr>
            </w:pPr>
            <w:r w:rsidRPr="0047696A">
              <w:rPr>
                <w:rFonts w:ascii="Arial" w:hAnsi="Arial" w:cs="Arial"/>
                <w:szCs w:val="24"/>
              </w:rPr>
              <w:t>Ellenjegyző:</w:t>
            </w:r>
          </w:p>
          <w:p w14:paraId="53F0B966" w14:textId="77777777" w:rsidR="000F53E9" w:rsidRPr="0047696A" w:rsidRDefault="000F53E9" w:rsidP="002979BA">
            <w:pPr>
              <w:pStyle w:val="BodyText21"/>
              <w:tabs>
                <w:tab w:val="clear" w:pos="709"/>
                <w:tab w:val="left" w:leader="dot" w:pos="4390"/>
              </w:tabs>
              <w:spacing w:after="120"/>
              <w:rPr>
                <w:rFonts w:ascii="Arial" w:hAnsi="Arial" w:cs="Arial"/>
                <w:szCs w:val="24"/>
              </w:rPr>
            </w:pPr>
            <w:r w:rsidRPr="0047696A">
              <w:rPr>
                <w:rFonts w:ascii="Arial" w:hAnsi="Arial" w:cs="Arial"/>
                <w:szCs w:val="24"/>
              </w:rPr>
              <w:tab/>
            </w:r>
          </w:p>
          <w:p w14:paraId="550566BB" w14:textId="77777777" w:rsidR="000F53E9" w:rsidRPr="0047696A" w:rsidRDefault="000F53E9" w:rsidP="002979BA">
            <w:pPr>
              <w:pStyle w:val="BodyText21"/>
              <w:tabs>
                <w:tab w:val="clear" w:pos="709"/>
              </w:tabs>
              <w:spacing w:after="120"/>
              <w:rPr>
                <w:rFonts w:ascii="Arial" w:hAnsi="Arial" w:cs="Arial"/>
                <w:b/>
                <w:szCs w:val="24"/>
              </w:rPr>
            </w:pPr>
            <w:r w:rsidRPr="0047696A">
              <w:rPr>
                <w:rFonts w:ascii="Arial" w:hAnsi="Arial" w:cs="Arial"/>
                <w:b/>
                <w:szCs w:val="24"/>
              </w:rPr>
              <w:t>dr. Sáray András jogi képviselő</w:t>
            </w:r>
          </w:p>
        </w:tc>
      </w:tr>
    </w:tbl>
    <w:p w14:paraId="603B8706" w14:textId="77777777" w:rsidR="002370A5" w:rsidRPr="0047696A" w:rsidRDefault="002370A5">
      <w:pPr>
        <w:pStyle w:val="BodyText21"/>
        <w:tabs>
          <w:tab w:val="clear" w:pos="709"/>
          <w:tab w:val="center" w:pos="2268"/>
          <w:tab w:val="center" w:pos="6804"/>
        </w:tabs>
        <w:spacing w:after="120"/>
        <w:rPr>
          <w:rFonts w:ascii="Arial" w:hAnsi="Arial" w:cs="Arial"/>
          <w:szCs w:val="24"/>
        </w:rPr>
        <w:sectPr w:rsidR="002370A5" w:rsidRPr="0047696A" w:rsidSect="00581A48">
          <w:headerReference w:type="even" r:id="rId10"/>
          <w:headerReference w:type="default" r:id="rId11"/>
          <w:footerReference w:type="even" r:id="rId12"/>
          <w:footerReference w:type="default" r:id="rId13"/>
          <w:headerReference w:type="first" r:id="rId14"/>
          <w:footerReference w:type="first" r:id="rId15"/>
          <w:pgSz w:w="11909" w:h="16834"/>
          <w:pgMar w:top="1418" w:right="1418" w:bottom="1418" w:left="1418" w:header="709" w:footer="709" w:gutter="0"/>
          <w:paperSrc w:first="7" w:other="7"/>
          <w:cols w:space="708"/>
          <w:titlePg/>
        </w:sectPr>
      </w:pPr>
    </w:p>
    <w:p w14:paraId="66B7E338" w14:textId="77777777" w:rsidR="000F53E9" w:rsidRPr="0047696A" w:rsidRDefault="000F53E9" w:rsidP="00D77CE7">
      <w:pPr>
        <w:pStyle w:val="BodyText21"/>
        <w:tabs>
          <w:tab w:val="clear" w:pos="709"/>
          <w:tab w:val="center" w:pos="2268"/>
          <w:tab w:val="center" w:pos="6804"/>
        </w:tabs>
        <w:spacing w:after="120"/>
        <w:rPr>
          <w:rFonts w:ascii="Arial" w:hAnsi="Arial" w:cs="Arial"/>
          <w:szCs w:val="24"/>
        </w:rPr>
      </w:pPr>
    </w:p>
    <w:sectPr w:rsidR="000F53E9" w:rsidRPr="0047696A" w:rsidSect="0006179B">
      <w:type w:val="continuous"/>
      <w:pgSz w:w="11909" w:h="16834"/>
      <w:pgMar w:top="1134" w:right="1418" w:bottom="993" w:left="1418" w:header="709" w:footer="709"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CC896" w14:textId="77777777" w:rsidR="00B32710" w:rsidRDefault="00B32710">
      <w:r>
        <w:separator/>
      </w:r>
    </w:p>
  </w:endnote>
  <w:endnote w:type="continuationSeparator" w:id="0">
    <w:p w14:paraId="2C63CBB2" w14:textId="77777777" w:rsidR="00B32710" w:rsidRDefault="00B3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F73E6" w14:textId="77777777" w:rsidR="001842BE" w:rsidRDefault="001842B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F8435" w14:textId="77777777" w:rsidR="00B32710" w:rsidRPr="003A1C0B" w:rsidRDefault="00B32710">
    <w:pPr>
      <w:pStyle w:val="llb"/>
      <w:jc w:val="center"/>
      <w:rPr>
        <w:b w:val="0"/>
      </w:rPr>
    </w:pPr>
    <w:r w:rsidRPr="003A1C0B">
      <w:rPr>
        <w:b w:val="0"/>
      </w:rPr>
      <w:fldChar w:fldCharType="begin"/>
    </w:r>
    <w:r w:rsidRPr="003A1C0B">
      <w:rPr>
        <w:b w:val="0"/>
      </w:rPr>
      <w:instrText>PAGE</w:instrText>
    </w:r>
    <w:r w:rsidRPr="003A1C0B">
      <w:rPr>
        <w:b w:val="0"/>
      </w:rPr>
      <w:fldChar w:fldCharType="separate"/>
    </w:r>
    <w:r w:rsidR="0093082D">
      <w:rPr>
        <w:b w:val="0"/>
        <w:noProof/>
      </w:rPr>
      <w:t>4</w:t>
    </w:r>
    <w:r w:rsidRPr="003A1C0B">
      <w:rPr>
        <w:b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3626"/>
      <w:docPartObj>
        <w:docPartGallery w:val="Page Numbers (Bottom of Page)"/>
        <w:docPartUnique/>
      </w:docPartObj>
    </w:sdtPr>
    <w:sdtEndPr>
      <w:rPr>
        <w:b w:val="0"/>
      </w:rPr>
    </w:sdtEndPr>
    <w:sdtContent>
      <w:p w14:paraId="5EF16C99" w14:textId="77777777" w:rsidR="00B32710" w:rsidRPr="003A1C0B" w:rsidRDefault="00B32710">
        <w:pPr>
          <w:pStyle w:val="llb"/>
          <w:jc w:val="center"/>
          <w:rPr>
            <w:b w:val="0"/>
          </w:rPr>
        </w:pPr>
        <w:r w:rsidRPr="003A1C0B">
          <w:rPr>
            <w:b w:val="0"/>
          </w:rPr>
          <w:fldChar w:fldCharType="begin"/>
        </w:r>
        <w:r w:rsidRPr="003A1C0B">
          <w:rPr>
            <w:b w:val="0"/>
          </w:rPr>
          <w:instrText>PAGE   \* MERGEFORMAT</w:instrText>
        </w:r>
        <w:r w:rsidRPr="003A1C0B">
          <w:rPr>
            <w:b w:val="0"/>
          </w:rPr>
          <w:fldChar w:fldCharType="separate"/>
        </w:r>
        <w:r w:rsidR="0093082D">
          <w:rPr>
            <w:b w:val="0"/>
            <w:noProof/>
          </w:rPr>
          <w:t>1</w:t>
        </w:r>
        <w:r w:rsidRPr="003A1C0B">
          <w:rPr>
            <w:b w:val="0"/>
          </w:rPr>
          <w:fldChar w:fldCharType="end"/>
        </w:r>
      </w:p>
    </w:sdtContent>
  </w:sdt>
  <w:p w14:paraId="6EE012B4" w14:textId="77777777" w:rsidR="00B32710" w:rsidRDefault="00B3271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66406" w14:textId="77777777" w:rsidR="00B32710" w:rsidRDefault="00B32710">
      <w:r>
        <w:separator/>
      </w:r>
    </w:p>
  </w:footnote>
  <w:footnote w:type="continuationSeparator" w:id="0">
    <w:p w14:paraId="0B2CAC1C" w14:textId="77777777" w:rsidR="00B32710" w:rsidRDefault="00B32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B557" w14:textId="77777777" w:rsidR="001842BE" w:rsidRDefault="001842B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CD1F" w14:textId="77777777" w:rsidR="001842BE" w:rsidRDefault="001842B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AB40" w14:textId="67BD3145" w:rsidR="00B32710" w:rsidRPr="00470D27" w:rsidRDefault="001842BE" w:rsidP="00470D27">
    <w:pPr>
      <w:pStyle w:val="lfej"/>
      <w:jc w:val="right"/>
      <w:rPr>
        <w:rFonts w:ascii="Arial" w:hAnsi="Arial" w:cs="Arial"/>
      </w:rPr>
    </w:pPr>
    <w:r>
      <w:rPr>
        <w:rFonts w:ascii="Arial" w:hAnsi="Arial" w:cs="Arial"/>
      </w:rPr>
      <w:t>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30088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7AE2BE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9BAE3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72A2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F20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B0A7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A27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8A4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0033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B046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A788A"/>
    <w:multiLevelType w:val="multilevel"/>
    <w:tmpl w:val="17265846"/>
    <w:lvl w:ilvl="0">
      <w:start w:val="7"/>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1" w15:restartNumberingAfterBreak="0">
    <w:nsid w:val="07696472"/>
    <w:multiLevelType w:val="multilevel"/>
    <w:tmpl w:val="77126D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12" w15:restartNumberingAfterBreak="0">
    <w:nsid w:val="08822403"/>
    <w:multiLevelType w:val="multilevel"/>
    <w:tmpl w:val="66D0B9BE"/>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09E712A5"/>
    <w:multiLevelType w:val="multilevel"/>
    <w:tmpl w:val="EA488B08"/>
    <w:lvl w:ilvl="0">
      <w:start w:val="1"/>
      <w:numFmt w:val="lowerLetter"/>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4" w15:restartNumberingAfterBreak="0">
    <w:nsid w:val="0B9F0EDC"/>
    <w:multiLevelType w:val="hybridMultilevel"/>
    <w:tmpl w:val="5784D0F8"/>
    <w:lvl w:ilvl="0" w:tplc="88E8B006">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5" w15:restartNumberingAfterBreak="0">
    <w:nsid w:val="1937171A"/>
    <w:multiLevelType w:val="hybridMultilevel"/>
    <w:tmpl w:val="6D6C2A62"/>
    <w:lvl w:ilvl="0" w:tplc="040E0001">
      <w:start w:val="1"/>
      <w:numFmt w:val="bullet"/>
      <w:lvlText w:val=""/>
      <w:lvlJc w:val="left"/>
      <w:pPr>
        <w:ind w:left="2484" w:hanging="360"/>
      </w:pPr>
      <w:rPr>
        <w:rFonts w:ascii="Symbol" w:hAnsi="Symbol" w:hint="default"/>
      </w:rPr>
    </w:lvl>
    <w:lvl w:ilvl="1" w:tplc="040E0003">
      <w:start w:val="1"/>
      <w:numFmt w:val="bullet"/>
      <w:lvlText w:val="o"/>
      <w:lvlJc w:val="left"/>
      <w:pPr>
        <w:ind w:left="3204" w:hanging="360"/>
      </w:pPr>
      <w:rPr>
        <w:rFonts w:ascii="Courier New" w:hAnsi="Courier New" w:hint="default"/>
      </w:rPr>
    </w:lvl>
    <w:lvl w:ilvl="2" w:tplc="040E0005">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6" w15:restartNumberingAfterBreak="0">
    <w:nsid w:val="21B421BC"/>
    <w:multiLevelType w:val="hybridMultilevel"/>
    <w:tmpl w:val="3BA0F7CC"/>
    <w:lvl w:ilvl="0" w:tplc="FCBA0CB8">
      <w:start w:val="1"/>
      <w:numFmt w:val="decimal"/>
      <w:lvlText w:val="%1."/>
      <w:lvlJc w:val="left"/>
      <w:pPr>
        <w:ind w:left="786"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254B7345"/>
    <w:multiLevelType w:val="hybridMultilevel"/>
    <w:tmpl w:val="9F38B7DE"/>
    <w:lvl w:ilvl="0" w:tplc="BED8DA42">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25286C"/>
    <w:multiLevelType w:val="multilevel"/>
    <w:tmpl w:val="DB9697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A43B25"/>
    <w:multiLevelType w:val="multilevel"/>
    <w:tmpl w:val="48DEDFBC"/>
    <w:lvl w:ilvl="0">
      <w:start w:val="1"/>
      <w:numFmt w:val="decimal"/>
      <w:lvlText w:val="%1."/>
      <w:lvlJc w:val="left"/>
      <w:pPr>
        <w:tabs>
          <w:tab w:val="num" w:pos="360"/>
        </w:tabs>
      </w:pPr>
      <w:rPr>
        <w:rFonts w:cs="Times New Roman"/>
        <w:b w:val="0"/>
        <w:i w:val="0"/>
        <w:strike w:val="0"/>
        <w:color w:val="auto"/>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2E4967AE"/>
    <w:multiLevelType w:val="hybridMultilevel"/>
    <w:tmpl w:val="2B98EF1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388E4D17"/>
    <w:multiLevelType w:val="multilevel"/>
    <w:tmpl w:val="848430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22" w15:restartNumberingAfterBreak="0">
    <w:nsid w:val="38C64E70"/>
    <w:multiLevelType w:val="multilevel"/>
    <w:tmpl w:val="C6986F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C05ED6"/>
    <w:multiLevelType w:val="hybridMultilevel"/>
    <w:tmpl w:val="054A4904"/>
    <w:lvl w:ilvl="0" w:tplc="CD98C790">
      <w:start w:val="29"/>
      <w:numFmt w:val="bullet"/>
      <w:lvlText w:val="-"/>
      <w:lvlJc w:val="left"/>
      <w:pPr>
        <w:tabs>
          <w:tab w:val="num" w:pos="1494"/>
        </w:tabs>
        <w:ind w:left="1494" w:hanging="360"/>
      </w:pPr>
      <w:rPr>
        <w:rFonts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40FD73F2"/>
    <w:multiLevelType w:val="hybridMultilevel"/>
    <w:tmpl w:val="F636246C"/>
    <w:lvl w:ilvl="0" w:tplc="0A162BC8">
      <w:start w:val="2011"/>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2E1465"/>
    <w:multiLevelType w:val="hybridMultilevel"/>
    <w:tmpl w:val="2F1E04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82D19BB"/>
    <w:multiLevelType w:val="hybridMultilevel"/>
    <w:tmpl w:val="C6986F9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32A45"/>
    <w:multiLevelType w:val="hybridMultilevel"/>
    <w:tmpl w:val="BD7CCD7C"/>
    <w:lvl w:ilvl="0" w:tplc="040E0001">
      <w:start w:val="1"/>
      <w:numFmt w:val="bullet"/>
      <w:lvlText w:val=""/>
      <w:lvlJc w:val="left"/>
      <w:pPr>
        <w:tabs>
          <w:tab w:val="num" w:pos="1485"/>
        </w:tabs>
        <w:ind w:left="1485" w:hanging="360"/>
      </w:pPr>
      <w:rPr>
        <w:rFonts w:ascii="Symbol" w:hAnsi="Symbol" w:hint="default"/>
      </w:rPr>
    </w:lvl>
    <w:lvl w:ilvl="1" w:tplc="040E0003" w:tentative="1">
      <w:start w:val="1"/>
      <w:numFmt w:val="bullet"/>
      <w:lvlText w:val="o"/>
      <w:lvlJc w:val="left"/>
      <w:pPr>
        <w:tabs>
          <w:tab w:val="num" w:pos="2205"/>
        </w:tabs>
        <w:ind w:left="2205" w:hanging="360"/>
      </w:pPr>
      <w:rPr>
        <w:rFonts w:ascii="Courier New" w:hAnsi="Courier New" w:hint="default"/>
      </w:rPr>
    </w:lvl>
    <w:lvl w:ilvl="2" w:tplc="040E0005" w:tentative="1">
      <w:start w:val="1"/>
      <w:numFmt w:val="bullet"/>
      <w:lvlText w:val=""/>
      <w:lvlJc w:val="left"/>
      <w:pPr>
        <w:tabs>
          <w:tab w:val="num" w:pos="2925"/>
        </w:tabs>
        <w:ind w:left="2925" w:hanging="360"/>
      </w:pPr>
      <w:rPr>
        <w:rFonts w:ascii="Wingdings" w:hAnsi="Wingdings" w:hint="default"/>
      </w:rPr>
    </w:lvl>
    <w:lvl w:ilvl="3" w:tplc="040E0001" w:tentative="1">
      <w:start w:val="1"/>
      <w:numFmt w:val="bullet"/>
      <w:lvlText w:val=""/>
      <w:lvlJc w:val="left"/>
      <w:pPr>
        <w:tabs>
          <w:tab w:val="num" w:pos="3645"/>
        </w:tabs>
        <w:ind w:left="3645" w:hanging="360"/>
      </w:pPr>
      <w:rPr>
        <w:rFonts w:ascii="Symbol" w:hAnsi="Symbol" w:hint="default"/>
      </w:rPr>
    </w:lvl>
    <w:lvl w:ilvl="4" w:tplc="040E0003" w:tentative="1">
      <w:start w:val="1"/>
      <w:numFmt w:val="bullet"/>
      <w:lvlText w:val="o"/>
      <w:lvlJc w:val="left"/>
      <w:pPr>
        <w:tabs>
          <w:tab w:val="num" w:pos="4365"/>
        </w:tabs>
        <w:ind w:left="4365" w:hanging="360"/>
      </w:pPr>
      <w:rPr>
        <w:rFonts w:ascii="Courier New" w:hAnsi="Courier New" w:hint="default"/>
      </w:rPr>
    </w:lvl>
    <w:lvl w:ilvl="5" w:tplc="040E0005" w:tentative="1">
      <w:start w:val="1"/>
      <w:numFmt w:val="bullet"/>
      <w:lvlText w:val=""/>
      <w:lvlJc w:val="left"/>
      <w:pPr>
        <w:tabs>
          <w:tab w:val="num" w:pos="5085"/>
        </w:tabs>
        <w:ind w:left="5085" w:hanging="360"/>
      </w:pPr>
      <w:rPr>
        <w:rFonts w:ascii="Wingdings" w:hAnsi="Wingdings" w:hint="default"/>
      </w:rPr>
    </w:lvl>
    <w:lvl w:ilvl="6" w:tplc="040E0001" w:tentative="1">
      <w:start w:val="1"/>
      <w:numFmt w:val="bullet"/>
      <w:lvlText w:val=""/>
      <w:lvlJc w:val="left"/>
      <w:pPr>
        <w:tabs>
          <w:tab w:val="num" w:pos="5805"/>
        </w:tabs>
        <w:ind w:left="5805" w:hanging="360"/>
      </w:pPr>
      <w:rPr>
        <w:rFonts w:ascii="Symbol" w:hAnsi="Symbol" w:hint="default"/>
      </w:rPr>
    </w:lvl>
    <w:lvl w:ilvl="7" w:tplc="040E0003" w:tentative="1">
      <w:start w:val="1"/>
      <w:numFmt w:val="bullet"/>
      <w:lvlText w:val="o"/>
      <w:lvlJc w:val="left"/>
      <w:pPr>
        <w:tabs>
          <w:tab w:val="num" w:pos="6525"/>
        </w:tabs>
        <w:ind w:left="6525" w:hanging="360"/>
      </w:pPr>
      <w:rPr>
        <w:rFonts w:ascii="Courier New" w:hAnsi="Courier New" w:hint="default"/>
      </w:rPr>
    </w:lvl>
    <w:lvl w:ilvl="8" w:tplc="040E0005" w:tentative="1">
      <w:start w:val="1"/>
      <w:numFmt w:val="bullet"/>
      <w:lvlText w:val=""/>
      <w:lvlJc w:val="left"/>
      <w:pPr>
        <w:tabs>
          <w:tab w:val="num" w:pos="7245"/>
        </w:tabs>
        <w:ind w:left="7245" w:hanging="360"/>
      </w:pPr>
      <w:rPr>
        <w:rFonts w:ascii="Wingdings" w:hAnsi="Wingdings" w:hint="default"/>
      </w:rPr>
    </w:lvl>
  </w:abstractNum>
  <w:abstractNum w:abstractNumId="28" w15:restartNumberingAfterBreak="0">
    <w:nsid w:val="58766856"/>
    <w:multiLevelType w:val="hybridMultilevel"/>
    <w:tmpl w:val="E86887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A902056"/>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30" w15:restartNumberingAfterBreak="0">
    <w:nsid w:val="5CF20BE9"/>
    <w:multiLevelType w:val="hybridMultilevel"/>
    <w:tmpl w:val="8A6CC066"/>
    <w:lvl w:ilvl="0" w:tplc="040E0019">
      <w:start w:val="1"/>
      <w:numFmt w:val="lowerLetter"/>
      <w:lvlText w:val="%1."/>
      <w:lvlJc w:val="left"/>
      <w:pPr>
        <w:tabs>
          <w:tab w:val="num" w:pos="1429"/>
        </w:tabs>
        <w:ind w:left="1429" w:hanging="360"/>
      </w:pPr>
      <w:rPr>
        <w:rFonts w:cs="Times New Roman"/>
      </w:rPr>
    </w:lvl>
    <w:lvl w:ilvl="1" w:tplc="040E0001">
      <w:start w:val="1"/>
      <w:numFmt w:val="bullet"/>
      <w:lvlText w:val=""/>
      <w:lvlJc w:val="left"/>
      <w:pPr>
        <w:tabs>
          <w:tab w:val="num" w:pos="2149"/>
        </w:tabs>
        <w:ind w:left="2149" w:hanging="360"/>
      </w:pPr>
      <w:rPr>
        <w:rFonts w:ascii="Symbol" w:hAnsi="Symbol" w:hint="default"/>
      </w:rPr>
    </w:lvl>
    <w:lvl w:ilvl="2" w:tplc="CD98C790">
      <w:start w:val="29"/>
      <w:numFmt w:val="bullet"/>
      <w:lvlText w:val="-"/>
      <w:lvlJc w:val="left"/>
      <w:pPr>
        <w:tabs>
          <w:tab w:val="num" w:pos="3049"/>
        </w:tabs>
        <w:ind w:left="3049" w:hanging="360"/>
      </w:pPr>
      <w:rPr>
        <w:rFonts w:hint="default"/>
      </w:rPr>
    </w:lvl>
    <w:lvl w:ilvl="3" w:tplc="040E000F" w:tentative="1">
      <w:start w:val="1"/>
      <w:numFmt w:val="decimal"/>
      <w:lvlText w:val="%4."/>
      <w:lvlJc w:val="left"/>
      <w:pPr>
        <w:tabs>
          <w:tab w:val="num" w:pos="3589"/>
        </w:tabs>
        <w:ind w:left="3589" w:hanging="360"/>
      </w:pPr>
      <w:rPr>
        <w:rFonts w:cs="Times New Roman"/>
      </w:rPr>
    </w:lvl>
    <w:lvl w:ilvl="4" w:tplc="040E0019" w:tentative="1">
      <w:start w:val="1"/>
      <w:numFmt w:val="lowerLetter"/>
      <w:lvlText w:val="%5."/>
      <w:lvlJc w:val="left"/>
      <w:pPr>
        <w:tabs>
          <w:tab w:val="num" w:pos="4309"/>
        </w:tabs>
        <w:ind w:left="4309" w:hanging="360"/>
      </w:pPr>
      <w:rPr>
        <w:rFonts w:cs="Times New Roman"/>
      </w:rPr>
    </w:lvl>
    <w:lvl w:ilvl="5" w:tplc="040E001B" w:tentative="1">
      <w:start w:val="1"/>
      <w:numFmt w:val="lowerRoman"/>
      <w:lvlText w:val="%6."/>
      <w:lvlJc w:val="right"/>
      <w:pPr>
        <w:tabs>
          <w:tab w:val="num" w:pos="5029"/>
        </w:tabs>
        <w:ind w:left="5029" w:hanging="180"/>
      </w:pPr>
      <w:rPr>
        <w:rFonts w:cs="Times New Roman"/>
      </w:rPr>
    </w:lvl>
    <w:lvl w:ilvl="6" w:tplc="040E000F" w:tentative="1">
      <w:start w:val="1"/>
      <w:numFmt w:val="decimal"/>
      <w:lvlText w:val="%7."/>
      <w:lvlJc w:val="left"/>
      <w:pPr>
        <w:tabs>
          <w:tab w:val="num" w:pos="5749"/>
        </w:tabs>
        <w:ind w:left="5749" w:hanging="360"/>
      </w:pPr>
      <w:rPr>
        <w:rFonts w:cs="Times New Roman"/>
      </w:rPr>
    </w:lvl>
    <w:lvl w:ilvl="7" w:tplc="040E0019" w:tentative="1">
      <w:start w:val="1"/>
      <w:numFmt w:val="lowerLetter"/>
      <w:lvlText w:val="%8."/>
      <w:lvlJc w:val="left"/>
      <w:pPr>
        <w:tabs>
          <w:tab w:val="num" w:pos="6469"/>
        </w:tabs>
        <w:ind w:left="6469" w:hanging="360"/>
      </w:pPr>
      <w:rPr>
        <w:rFonts w:cs="Times New Roman"/>
      </w:rPr>
    </w:lvl>
    <w:lvl w:ilvl="8" w:tplc="040E001B" w:tentative="1">
      <w:start w:val="1"/>
      <w:numFmt w:val="lowerRoman"/>
      <w:lvlText w:val="%9."/>
      <w:lvlJc w:val="right"/>
      <w:pPr>
        <w:tabs>
          <w:tab w:val="num" w:pos="7189"/>
        </w:tabs>
        <w:ind w:left="7189" w:hanging="180"/>
      </w:pPr>
      <w:rPr>
        <w:rFonts w:cs="Times New Roman"/>
      </w:rPr>
    </w:lvl>
  </w:abstractNum>
  <w:abstractNum w:abstractNumId="31" w15:restartNumberingAfterBreak="0">
    <w:nsid w:val="61EA10DA"/>
    <w:multiLevelType w:val="multilevel"/>
    <w:tmpl w:val="48DEDFBC"/>
    <w:lvl w:ilvl="0">
      <w:start w:val="1"/>
      <w:numFmt w:val="decimal"/>
      <w:lvlText w:val="%1."/>
      <w:lvlJc w:val="left"/>
      <w:pPr>
        <w:tabs>
          <w:tab w:val="num" w:pos="360"/>
        </w:tabs>
      </w:pPr>
      <w:rPr>
        <w:rFonts w:cs="Times New Roman"/>
        <w:b w:val="0"/>
        <w:i w:val="0"/>
        <w:strike w:val="0"/>
        <w:color w:val="auto"/>
        <w:sz w:val="24"/>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2" w15:restartNumberingAfterBreak="0">
    <w:nsid w:val="631A35E4"/>
    <w:multiLevelType w:val="multilevel"/>
    <w:tmpl w:val="4B78BF6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490D2E"/>
    <w:multiLevelType w:val="hybridMultilevel"/>
    <w:tmpl w:val="76FE8EBA"/>
    <w:lvl w:ilvl="0" w:tplc="9E4C63C8">
      <w:start w:val="5"/>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E185408"/>
    <w:multiLevelType w:val="multilevel"/>
    <w:tmpl w:val="028E631E"/>
    <w:lvl w:ilvl="0">
      <w:start w:val="1"/>
      <w:numFmt w:val="decimal"/>
      <w:lvlText w:val="%1."/>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decimal"/>
      <w:lvlText w:val="%1.%3"/>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5" w15:restartNumberingAfterBreak="0">
    <w:nsid w:val="70176363"/>
    <w:multiLevelType w:val="hybridMultilevel"/>
    <w:tmpl w:val="1240974E"/>
    <w:lvl w:ilvl="0" w:tplc="040E0001">
      <w:start w:val="1"/>
      <w:numFmt w:val="bullet"/>
      <w:lvlText w:val=""/>
      <w:lvlJc w:val="left"/>
      <w:pPr>
        <w:tabs>
          <w:tab w:val="num" w:pos="1429"/>
        </w:tabs>
        <w:ind w:left="1429" w:hanging="360"/>
      </w:pPr>
      <w:rPr>
        <w:rFonts w:ascii="Symbol" w:hAnsi="Symbol" w:hint="default"/>
      </w:rPr>
    </w:lvl>
    <w:lvl w:ilvl="1" w:tplc="040E0019" w:tentative="1">
      <w:start w:val="1"/>
      <w:numFmt w:val="lowerLetter"/>
      <w:lvlText w:val="%2."/>
      <w:lvlJc w:val="left"/>
      <w:pPr>
        <w:tabs>
          <w:tab w:val="num" w:pos="2149"/>
        </w:tabs>
        <w:ind w:left="2149" w:hanging="360"/>
      </w:pPr>
      <w:rPr>
        <w:rFonts w:cs="Times New Roman"/>
      </w:rPr>
    </w:lvl>
    <w:lvl w:ilvl="2" w:tplc="040E001B" w:tentative="1">
      <w:start w:val="1"/>
      <w:numFmt w:val="lowerRoman"/>
      <w:lvlText w:val="%3."/>
      <w:lvlJc w:val="right"/>
      <w:pPr>
        <w:tabs>
          <w:tab w:val="num" w:pos="2869"/>
        </w:tabs>
        <w:ind w:left="2869" w:hanging="180"/>
      </w:pPr>
      <w:rPr>
        <w:rFonts w:cs="Times New Roman"/>
      </w:rPr>
    </w:lvl>
    <w:lvl w:ilvl="3" w:tplc="040E000F" w:tentative="1">
      <w:start w:val="1"/>
      <w:numFmt w:val="decimal"/>
      <w:lvlText w:val="%4."/>
      <w:lvlJc w:val="left"/>
      <w:pPr>
        <w:tabs>
          <w:tab w:val="num" w:pos="3589"/>
        </w:tabs>
        <w:ind w:left="3589" w:hanging="360"/>
      </w:pPr>
      <w:rPr>
        <w:rFonts w:cs="Times New Roman"/>
      </w:rPr>
    </w:lvl>
    <w:lvl w:ilvl="4" w:tplc="040E0019" w:tentative="1">
      <w:start w:val="1"/>
      <w:numFmt w:val="lowerLetter"/>
      <w:lvlText w:val="%5."/>
      <w:lvlJc w:val="left"/>
      <w:pPr>
        <w:tabs>
          <w:tab w:val="num" w:pos="4309"/>
        </w:tabs>
        <w:ind w:left="4309" w:hanging="360"/>
      </w:pPr>
      <w:rPr>
        <w:rFonts w:cs="Times New Roman"/>
      </w:rPr>
    </w:lvl>
    <w:lvl w:ilvl="5" w:tplc="040E001B" w:tentative="1">
      <w:start w:val="1"/>
      <w:numFmt w:val="lowerRoman"/>
      <w:lvlText w:val="%6."/>
      <w:lvlJc w:val="right"/>
      <w:pPr>
        <w:tabs>
          <w:tab w:val="num" w:pos="5029"/>
        </w:tabs>
        <w:ind w:left="5029" w:hanging="180"/>
      </w:pPr>
      <w:rPr>
        <w:rFonts w:cs="Times New Roman"/>
      </w:rPr>
    </w:lvl>
    <w:lvl w:ilvl="6" w:tplc="040E000F" w:tentative="1">
      <w:start w:val="1"/>
      <w:numFmt w:val="decimal"/>
      <w:lvlText w:val="%7."/>
      <w:lvlJc w:val="left"/>
      <w:pPr>
        <w:tabs>
          <w:tab w:val="num" w:pos="5749"/>
        </w:tabs>
        <w:ind w:left="5749" w:hanging="360"/>
      </w:pPr>
      <w:rPr>
        <w:rFonts w:cs="Times New Roman"/>
      </w:rPr>
    </w:lvl>
    <w:lvl w:ilvl="7" w:tplc="040E0019" w:tentative="1">
      <w:start w:val="1"/>
      <w:numFmt w:val="lowerLetter"/>
      <w:lvlText w:val="%8."/>
      <w:lvlJc w:val="left"/>
      <w:pPr>
        <w:tabs>
          <w:tab w:val="num" w:pos="6469"/>
        </w:tabs>
        <w:ind w:left="6469" w:hanging="360"/>
      </w:pPr>
      <w:rPr>
        <w:rFonts w:cs="Times New Roman"/>
      </w:rPr>
    </w:lvl>
    <w:lvl w:ilvl="8" w:tplc="040E001B" w:tentative="1">
      <w:start w:val="1"/>
      <w:numFmt w:val="lowerRoman"/>
      <w:lvlText w:val="%9."/>
      <w:lvlJc w:val="right"/>
      <w:pPr>
        <w:tabs>
          <w:tab w:val="num" w:pos="7189"/>
        </w:tabs>
        <w:ind w:left="7189" w:hanging="180"/>
      </w:pPr>
      <w:rPr>
        <w:rFonts w:cs="Times New Roman"/>
      </w:rPr>
    </w:lvl>
  </w:abstractNum>
  <w:abstractNum w:abstractNumId="36" w15:restartNumberingAfterBreak="0">
    <w:nsid w:val="70C921F5"/>
    <w:multiLevelType w:val="hybridMultilevel"/>
    <w:tmpl w:val="754A151C"/>
    <w:lvl w:ilvl="0" w:tplc="2CA4F426">
      <w:start w:val="1"/>
      <w:numFmt w:val="upperLetter"/>
      <w:lvlText w:val="%1."/>
      <w:lvlJc w:val="left"/>
      <w:pPr>
        <w:ind w:left="1070" w:hanging="360"/>
      </w:pPr>
      <w:rPr>
        <w:rFonts w:ascii="Times New Roman" w:hAnsi="Times New Roman" w:cs="Times New Roman" w:hint="default"/>
        <w:strike/>
      </w:rPr>
    </w:lvl>
    <w:lvl w:ilvl="1" w:tplc="040E0019" w:tentative="1">
      <w:start w:val="1"/>
      <w:numFmt w:val="lowerLetter"/>
      <w:lvlText w:val="%2."/>
      <w:lvlJc w:val="left"/>
      <w:pPr>
        <w:ind w:left="1790" w:hanging="360"/>
      </w:pPr>
      <w:rPr>
        <w:rFonts w:cs="Times New Roman"/>
      </w:rPr>
    </w:lvl>
    <w:lvl w:ilvl="2" w:tplc="040E001B" w:tentative="1">
      <w:start w:val="1"/>
      <w:numFmt w:val="lowerRoman"/>
      <w:lvlText w:val="%3."/>
      <w:lvlJc w:val="right"/>
      <w:pPr>
        <w:ind w:left="2510" w:hanging="180"/>
      </w:pPr>
      <w:rPr>
        <w:rFonts w:cs="Times New Roman"/>
      </w:rPr>
    </w:lvl>
    <w:lvl w:ilvl="3" w:tplc="040E000F" w:tentative="1">
      <w:start w:val="1"/>
      <w:numFmt w:val="decimal"/>
      <w:lvlText w:val="%4."/>
      <w:lvlJc w:val="left"/>
      <w:pPr>
        <w:ind w:left="3230" w:hanging="360"/>
      </w:pPr>
      <w:rPr>
        <w:rFonts w:cs="Times New Roman"/>
      </w:rPr>
    </w:lvl>
    <w:lvl w:ilvl="4" w:tplc="040E0019" w:tentative="1">
      <w:start w:val="1"/>
      <w:numFmt w:val="lowerLetter"/>
      <w:lvlText w:val="%5."/>
      <w:lvlJc w:val="left"/>
      <w:pPr>
        <w:ind w:left="3950" w:hanging="360"/>
      </w:pPr>
      <w:rPr>
        <w:rFonts w:cs="Times New Roman"/>
      </w:rPr>
    </w:lvl>
    <w:lvl w:ilvl="5" w:tplc="040E001B" w:tentative="1">
      <w:start w:val="1"/>
      <w:numFmt w:val="lowerRoman"/>
      <w:lvlText w:val="%6."/>
      <w:lvlJc w:val="right"/>
      <w:pPr>
        <w:ind w:left="4670" w:hanging="180"/>
      </w:pPr>
      <w:rPr>
        <w:rFonts w:cs="Times New Roman"/>
      </w:rPr>
    </w:lvl>
    <w:lvl w:ilvl="6" w:tplc="040E000F" w:tentative="1">
      <w:start w:val="1"/>
      <w:numFmt w:val="decimal"/>
      <w:lvlText w:val="%7."/>
      <w:lvlJc w:val="left"/>
      <w:pPr>
        <w:ind w:left="5390" w:hanging="360"/>
      </w:pPr>
      <w:rPr>
        <w:rFonts w:cs="Times New Roman"/>
      </w:rPr>
    </w:lvl>
    <w:lvl w:ilvl="7" w:tplc="040E0019" w:tentative="1">
      <w:start w:val="1"/>
      <w:numFmt w:val="lowerLetter"/>
      <w:lvlText w:val="%8."/>
      <w:lvlJc w:val="left"/>
      <w:pPr>
        <w:ind w:left="6110" w:hanging="360"/>
      </w:pPr>
      <w:rPr>
        <w:rFonts w:cs="Times New Roman"/>
      </w:rPr>
    </w:lvl>
    <w:lvl w:ilvl="8" w:tplc="040E001B" w:tentative="1">
      <w:start w:val="1"/>
      <w:numFmt w:val="lowerRoman"/>
      <w:lvlText w:val="%9."/>
      <w:lvlJc w:val="right"/>
      <w:pPr>
        <w:ind w:left="6830" w:hanging="180"/>
      </w:pPr>
      <w:rPr>
        <w:rFonts w:cs="Times New Roman"/>
      </w:rPr>
    </w:lvl>
  </w:abstractNum>
  <w:abstractNum w:abstractNumId="37" w15:restartNumberingAfterBreak="0">
    <w:nsid w:val="7C0A615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1"/>
  </w:num>
  <w:num w:numId="2">
    <w:abstractNumId w:val="36"/>
  </w:num>
  <w:num w:numId="3">
    <w:abstractNumId w:val="26"/>
  </w:num>
  <w:num w:numId="4">
    <w:abstractNumId w:val="16"/>
  </w:num>
  <w:num w:numId="5">
    <w:abstractNumId w:val="2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9"/>
  </w:num>
  <w:num w:numId="19">
    <w:abstractNumId w:val="29"/>
  </w:num>
  <w:num w:numId="20">
    <w:abstractNumId w:val="27"/>
  </w:num>
  <w:num w:numId="21">
    <w:abstractNumId w:val="15"/>
  </w:num>
  <w:num w:numId="22">
    <w:abstractNumId w:val="30"/>
  </w:num>
  <w:num w:numId="23">
    <w:abstractNumId w:val="24"/>
  </w:num>
  <w:num w:numId="24">
    <w:abstractNumId w:val="13"/>
  </w:num>
  <w:num w:numId="25">
    <w:abstractNumId w:val="35"/>
  </w:num>
  <w:num w:numId="26">
    <w:abstractNumId w:val="23"/>
  </w:num>
  <w:num w:numId="27">
    <w:abstractNumId w:val="28"/>
  </w:num>
  <w:num w:numId="28">
    <w:abstractNumId w:val="25"/>
  </w:num>
  <w:num w:numId="29">
    <w:abstractNumId w:val="34"/>
  </w:num>
  <w:num w:numId="30">
    <w:abstractNumId w:val="37"/>
  </w:num>
  <w:num w:numId="31">
    <w:abstractNumId w:val="17"/>
  </w:num>
  <w:num w:numId="32">
    <w:abstractNumId w:val="33"/>
  </w:num>
  <w:num w:numId="33">
    <w:abstractNumId w:val="12"/>
  </w:num>
  <w:num w:numId="34">
    <w:abstractNumId w:val="11"/>
  </w:num>
  <w:num w:numId="35">
    <w:abstractNumId w:val="21"/>
  </w:num>
  <w:num w:numId="36">
    <w:abstractNumId w:val="18"/>
  </w:num>
  <w:num w:numId="37">
    <w:abstractNumId w:val="32"/>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defaultTabStop w:val="720"/>
  <w:autoHyphenation/>
  <w:hyphenationZone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28"/>
    <w:rsid w:val="00006AD4"/>
    <w:rsid w:val="00015C33"/>
    <w:rsid w:val="00023B88"/>
    <w:rsid w:val="00024C64"/>
    <w:rsid w:val="000258DE"/>
    <w:rsid w:val="00025BC6"/>
    <w:rsid w:val="000260BD"/>
    <w:rsid w:val="00027D03"/>
    <w:rsid w:val="00030C75"/>
    <w:rsid w:val="00040C9C"/>
    <w:rsid w:val="000436E6"/>
    <w:rsid w:val="000516B3"/>
    <w:rsid w:val="00056CB0"/>
    <w:rsid w:val="0006179B"/>
    <w:rsid w:val="00062190"/>
    <w:rsid w:val="00064A61"/>
    <w:rsid w:val="00067968"/>
    <w:rsid w:val="000756E7"/>
    <w:rsid w:val="00083166"/>
    <w:rsid w:val="00085C7A"/>
    <w:rsid w:val="00086211"/>
    <w:rsid w:val="00086B25"/>
    <w:rsid w:val="00093963"/>
    <w:rsid w:val="00095A4B"/>
    <w:rsid w:val="00096685"/>
    <w:rsid w:val="000A011C"/>
    <w:rsid w:val="000A048A"/>
    <w:rsid w:val="000A2A7A"/>
    <w:rsid w:val="000A7542"/>
    <w:rsid w:val="000B15CC"/>
    <w:rsid w:val="000B1A4B"/>
    <w:rsid w:val="000B2687"/>
    <w:rsid w:val="000B6163"/>
    <w:rsid w:val="000C6A4E"/>
    <w:rsid w:val="000C76E8"/>
    <w:rsid w:val="000C7D0A"/>
    <w:rsid w:val="000D02A1"/>
    <w:rsid w:val="000D4895"/>
    <w:rsid w:val="000E65AE"/>
    <w:rsid w:val="000F0710"/>
    <w:rsid w:val="000F53E9"/>
    <w:rsid w:val="000F6146"/>
    <w:rsid w:val="00100244"/>
    <w:rsid w:val="00100B92"/>
    <w:rsid w:val="00105999"/>
    <w:rsid w:val="00107158"/>
    <w:rsid w:val="00110215"/>
    <w:rsid w:val="00110BA9"/>
    <w:rsid w:val="001112C9"/>
    <w:rsid w:val="0011352F"/>
    <w:rsid w:val="00114C12"/>
    <w:rsid w:val="001207EF"/>
    <w:rsid w:val="001227BB"/>
    <w:rsid w:val="00127360"/>
    <w:rsid w:val="00143E6A"/>
    <w:rsid w:val="0014496C"/>
    <w:rsid w:val="00144A69"/>
    <w:rsid w:val="00144AC9"/>
    <w:rsid w:val="00144B2B"/>
    <w:rsid w:val="001506AF"/>
    <w:rsid w:val="00151153"/>
    <w:rsid w:val="00152F44"/>
    <w:rsid w:val="001745BE"/>
    <w:rsid w:val="00176624"/>
    <w:rsid w:val="001842BE"/>
    <w:rsid w:val="0018799B"/>
    <w:rsid w:val="00195375"/>
    <w:rsid w:val="00196E32"/>
    <w:rsid w:val="001A109B"/>
    <w:rsid w:val="001A3835"/>
    <w:rsid w:val="001A3DD9"/>
    <w:rsid w:val="001A5A7E"/>
    <w:rsid w:val="001B6610"/>
    <w:rsid w:val="001C00FD"/>
    <w:rsid w:val="001C67D7"/>
    <w:rsid w:val="001C6D42"/>
    <w:rsid w:val="001D29EB"/>
    <w:rsid w:val="001E0B21"/>
    <w:rsid w:val="001E3C47"/>
    <w:rsid w:val="001E3CE8"/>
    <w:rsid w:val="001E79BF"/>
    <w:rsid w:val="001F3A7F"/>
    <w:rsid w:val="002000D3"/>
    <w:rsid w:val="00201621"/>
    <w:rsid w:val="00203420"/>
    <w:rsid w:val="0020535F"/>
    <w:rsid w:val="00223711"/>
    <w:rsid w:val="00224E2C"/>
    <w:rsid w:val="00227E07"/>
    <w:rsid w:val="002338CF"/>
    <w:rsid w:val="002370A5"/>
    <w:rsid w:val="002407B2"/>
    <w:rsid w:val="0025706E"/>
    <w:rsid w:val="00261F33"/>
    <w:rsid w:val="0026201A"/>
    <w:rsid w:val="00272049"/>
    <w:rsid w:val="00274AF6"/>
    <w:rsid w:val="00290EBC"/>
    <w:rsid w:val="00293660"/>
    <w:rsid w:val="002979BA"/>
    <w:rsid w:val="002A24BF"/>
    <w:rsid w:val="002A466C"/>
    <w:rsid w:val="002B0748"/>
    <w:rsid w:val="002B0EE7"/>
    <w:rsid w:val="002B7AFA"/>
    <w:rsid w:val="002C708E"/>
    <w:rsid w:val="002C743A"/>
    <w:rsid w:val="002D6E57"/>
    <w:rsid w:val="002E1FE7"/>
    <w:rsid w:val="002E2127"/>
    <w:rsid w:val="002E62C8"/>
    <w:rsid w:val="002E74BA"/>
    <w:rsid w:val="002F2670"/>
    <w:rsid w:val="002F2731"/>
    <w:rsid w:val="003003A3"/>
    <w:rsid w:val="0030541F"/>
    <w:rsid w:val="00311702"/>
    <w:rsid w:val="00315B61"/>
    <w:rsid w:val="0032536E"/>
    <w:rsid w:val="00326C2D"/>
    <w:rsid w:val="00334515"/>
    <w:rsid w:val="00340931"/>
    <w:rsid w:val="003426AB"/>
    <w:rsid w:val="00342AF8"/>
    <w:rsid w:val="003434EC"/>
    <w:rsid w:val="00344CC5"/>
    <w:rsid w:val="0034500E"/>
    <w:rsid w:val="003470B6"/>
    <w:rsid w:val="0035294D"/>
    <w:rsid w:val="003569F9"/>
    <w:rsid w:val="00362590"/>
    <w:rsid w:val="00366EC9"/>
    <w:rsid w:val="00375114"/>
    <w:rsid w:val="003846AF"/>
    <w:rsid w:val="00393352"/>
    <w:rsid w:val="0039365A"/>
    <w:rsid w:val="003A1C0B"/>
    <w:rsid w:val="003A4FDC"/>
    <w:rsid w:val="003B05E0"/>
    <w:rsid w:val="003B4D3E"/>
    <w:rsid w:val="003B4F6B"/>
    <w:rsid w:val="003B5FB3"/>
    <w:rsid w:val="003B7691"/>
    <w:rsid w:val="003C51C8"/>
    <w:rsid w:val="003D0390"/>
    <w:rsid w:val="003D23B8"/>
    <w:rsid w:val="003E2E61"/>
    <w:rsid w:val="003E51F0"/>
    <w:rsid w:val="003F41EB"/>
    <w:rsid w:val="003F757B"/>
    <w:rsid w:val="00400846"/>
    <w:rsid w:val="00401E8F"/>
    <w:rsid w:val="004048FF"/>
    <w:rsid w:val="0040537B"/>
    <w:rsid w:val="00407ABB"/>
    <w:rsid w:val="00411AB5"/>
    <w:rsid w:val="00414070"/>
    <w:rsid w:val="00414838"/>
    <w:rsid w:val="00416E2A"/>
    <w:rsid w:val="00417607"/>
    <w:rsid w:val="0042069E"/>
    <w:rsid w:val="004224FB"/>
    <w:rsid w:val="00431DA0"/>
    <w:rsid w:val="004420B3"/>
    <w:rsid w:val="004438A5"/>
    <w:rsid w:val="00445274"/>
    <w:rsid w:val="00445ABB"/>
    <w:rsid w:val="004561FC"/>
    <w:rsid w:val="0046249C"/>
    <w:rsid w:val="00463BCE"/>
    <w:rsid w:val="00466368"/>
    <w:rsid w:val="00466ABE"/>
    <w:rsid w:val="00470D27"/>
    <w:rsid w:val="00474107"/>
    <w:rsid w:val="004749B9"/>
    <w:rsid w:val="0047696A"/>
    <w:rsid w:val="004800EF"/>
    <w:rsid w:val="00482C88"/>
    <w:rsid w:val="00485881"/>
    <w:rsid w:val="00490488"/>
    <w:rsid w:val="004907F8"/>
    <w:rsid w:val="00490E30"/>
    <w:rsid w:val="00495F33"/>
    <w:rsid w:val="004A2A03"/>
    <w:rsid w:val="004A7D2B"/>
    <w:rsid w:val="004C10EA"/>
    <w:rsid w:val="004C4A39"/>
    <w:rsid w:val="004C6AA3"/>
    <w:rsid w:val="004C7330"/>
    <w:rsid w:val="004D1C15"/>
    <w:rsid w:val="004D2AAD"/>
    <w:rsid w:val="004D308A"/>
    <w:rsid w:val="004E0535"/>
    <w:rsid w:val="004E0E66"/>
    <w:rsid w:val="004E51A1"/>
    <w:rsid w:val="004E6BE0"/>
    <w:rsid w:val="004E7777"/>
    <w:rsid w:val="004E7871"/>
    <w:rsid w:val="004F0641"/>
    <w:rsid w:val="004F0A54"/>
    <w:rsid w:val="004F3109"/>
    <w:rsid w:val="004F77AB"/>
    <w:rsid w:val="005019D8"/>
    <w:rsid w:val="005033EB"/>
    <w:rsid w:val="005049D2"/>
    <w:rsid w:val="00507328"/>
    <w:rsid w:val="0051274B"/>
    <w:rsid w:val="00512F36"/>
    <w:rsid w:val="00517B9D"/>
    <w:rsid w:val="00521238"/>
    <w:rsid w:val="00521FCA"/>
    <w:rsid w:val="00522087"/>
    <w:rsid w:val="00525C18"/>
    <w:rsid w:val="00527A66"/>
    <w:rsid w:val="00531C7D"/>
    <w:rsid w:val="00532B8B"/>
    <w:rsid w:val="00536696"/>
    <w:rsid w:val="005375DA"/>
    <w:rsid w:val="00566DF1"/>
    <w:rsid w:val="00570BBA"/>
    <w:rsid w:val="0057284A"/>
    <w:rsid w:val="00573987"/>
    <w:rsid w:val="00581A48"/>
    <w:rsid w:val="00583FA0"/>
    <w:rsid w:val="00587557"/>
    <w:rsid w:val="00595851"/>
    <w:rsid w:val="005974E7"/>
    <w:rsid w:val="005A5DCE"/>
    <w:rsid w:val="005B1C28"/>
    <w:rsid w:val="005C6E0D"/>
    <w:rsid w:val="005C74C7"/>
    <w:rsid w:val="005C7D82"/>
    <w:rsid w:val="005D1B9F"/>
    <w:rsid w:val="005E014E"/>
    <w:rsid w:val="005E153C"/>
    <w:rsid w:val="005E23C4"/>
    <w:rsid w:val="005E7F3D"/>
    <w:rsid w:val="005F2936"/>
    <w:rsid w:val="005F36AF"/>
    <w:rsid w:val="005F491F"/>
    <w:rsid w:val="00601297"/>
    <w:rsid w:val="00601CDE"/>
    <w:rsid w:val="00610683"/>
    <w:rsid w:val="006115AD"/>
    <w:rsid w:val="006130F8"/>
    <w:rsid w:val="0061439F"/>
    <w:rsid w:val="00616185"/>
    <w:rsid w:val="0062112B"/>
    <w:rsid w:val="00632891"/>
    <w:rsid w:val="00640EF1"/>
    <w:rsid w:val="00641FFC"/>
    <w:rsid w:val="00642F17"/>
    <w:rsid w:val="00644B2F"/>
    <w:rsid w:val="00660B68"/>
    <w:rsid w:val="00663076"/>
    <w:rsid w:val="00663CB0"/>
    <w:rsid w:val="00673128"/>
    <w:rsid w:val="0068013C"/>
    <w:rsid w:val="00681163"/>
    <w:rsid w:val="00687E26"/>
    <w:rsid w:val="006A2EFB"/>
    <w:rsid w:val="006A66D0"/>
    <w:rsid w:val="006B36D0"/>
    <w:rsid w:val="006B392A"/>
    <w:rsid w:val="006B3EBD"/>
    <w:rsid w:val="006B68D3"/>
    <w:rsid w:val="006C259F"/>
    <w:rsid w:val="006C3A29"/>
    <w:rsid w:val="006C6003"/>
    <w:rsid w:val="006C7BD0"/>
    <w:rsid w:val="006D09CB"/>
    <w:rsid w:val="006D234A"/>
    <w:rsid w:val="006E14FA"/>
    <w:rsid w:val="006E2593"/>
    <w:rsid w:val="006E5FFA"/>
    <w:rsid w:val="006F1971"/>
    <w:rsid w:val="006F416E"/>
    <w:rsid w:val="006F50BF"/>
    <w:rsid w:val="006F73AA"/>
    <w:rsid w:val="007026E4"/>
    <w:rsid w:val="007049CA"/>
    <w:rsid w:val="00705A3B"/>
    <w:rsid w:val="00706130"/>
    <w:rsid w:val="007142AF"/>
    <w:rsid w:val="00724B70"/>
    <w:rsid w:val="00732429"/>
    <w:rsid w:val="00741910"/>
    <w:rsid w:val="00744F27"/>
    <w:rsid w:val="00746F0D"/>
    <w:rsid w:val="0077156D"/>
    <w:rsid w:val="00773328"/>
    <w:rsid w:val="00774ADD"/>
    <w:rsid w:val="00775E71"/>
    <w:rsid w:val="0078345F"/>
    <w:rsid w:val="007869A3"/>
    <w:rsid w:val="007914DB"/>
    <w:rsid w:val="007A0378"/>
    <w:rsid w:val="007A4013"/>
    <w:rsid w:val="007B0367"/>
    <w:rsid w:val="007B046D"/>
    <w:rsid w:val="007B143D"/>
    <w:rsid w:val="007B6958"/>
    <w:rsid w:val="007C0D35"/>
    <w:rsid w:val="007C29B0"/>
    <w:rsid w:val="007C49D0"/>
    <w:rsid w:val="007C5EA2"/>
    <w:rsid w:val="007E2AD7"/>
    <w:rsid w:val="007E5629"/>
    <w:rsid w:val="007E5EBA"/>
    <w:rsid w:val="007F09BE"/>
    <w:rsid w:val="0080380F"/>
    <w:rsid w:val="00805F36"/>
    <w:rsid w:val="00810EB8"/>
    <w:rsid w:val="00811D39"/>
    <w:rsid w:val="00816E6D"/>
    <w:rsid w:val="00820E50"/>
    <w:rsid w:val="008213E2"/>
    <w:rsid w:val="00823B55"/>
    <w:rsid w:val="00824951"/>
    <w:rsid w:val="0082586F"/>
    <w:rsid w:val="008339DE"/>
    <w:rsid w:val="008368EA"/>
    <w:rsid w:val="008403E4"/>
    <w:rsid w:val="0084171C"/>
    <w:rsid w:val="00845AB5"/>
    <w:rsid w:val="008467CA"/>
    <w:rsid w:val="00854F37"/>
    <w:rsid w:val="0087111A"/>
    <w:rsid w:val="008724C7"/>
    <w:rsid w:val="00874676"/>
    <w:rsid w:val="00880108"/>
    <w:rsid w:val="00883845"/>
    <w:rsid w:val="0088491A"/>
    <w:rsid w:val="00886B2D"/>
    <w:rsid w:val="00890F8A"/>
    <w:rsid w:val="008921E7"/>
    <w:rsid w:val="00894A1A"/>
    <w:rsid w:val="00897D36"/>
    <w:rsid w:val="008A15D2"/>
    <w:rsid w:val="008A36CE"/>
    <w:rsid w:val="008B5791"/>
    <w:rsid w:val="008B5A03"/>
    <w:rsid w:val="008C1402"/>
    <w:rsid w:val="008C1AA3"/>
    <w:rsid w:val="008C2E0A"/>
    <w:rsid w:val="008D03F3"/>
    <w:rsid w:val="008D0BD4"/>
    <w:rsid w:val="008D3D20"/>
    <w:rsid w:val="008D6663"/>
    <w:rsid w:val="008E6271"/>
    <w:rsid w:val="008F2CEB"/>
    <w:rsid w:val="009054F8"/>
    <w:rsid w:val="009102F2"/>
    <w:rsid w:val="00910849"/>
    <w:rsid w:val="00916180"/>
    <w:rsid w:val="00916DE9"/>
    <w:rsid w:val="00921C92"/>
    <w:rsid w:val="00922E10"/>
    <w:rsid w:val="00930583"/>
    <w:rsid w:val="0093082D"/>
    <w:rsid w:val="00942996"/>
    <w:rsid w:val="009454BF"/>
    <w:rsid w:val="00951807"/>
    <w:rsid w:val="00953A36"/>
    <w:rsid w:val="009553C7"/>
    <w:rsid w:val="00961828"/>
    <w:rsid w:val="00963354"/>
    <w:rsid w:val="00966D19"/>
    <w:rsid w:val="009722D2"/>
    <w:rsid w:val="00982987"/>
    <w:rsid w:val="00985D7B"/>
    <w:rsid w:val="009A086E"/>
    <w:rsid w:val="009A13C6"/>
    <w:rsid w:val="009A6AC1"/>
    <w:rsid w:val="009A7CEB"/>
    <w:rsid w:val="009B2766"/>
    <w:rsid w:val="009B4A14"/>
    <w:rsid w:val="009B6264"/>
    <w:rsid w:val="009B76F0"/>
    <w:rsid w:val="009C2CDE"/>
    <w:rsid w:val="009C4A67"/>
    <w:rsid w:val="009C4B05"/>
    <w:rsid w:val="009D3D08"/>
    <w:rsid w:val="009E4550"/>
    <w:rsid w:val="009E60C8"/>
    <w:rsid w:val="009F230C"/>
    <w:rsid w:val="009F74E6"/>
    <w:rsid w:val="00A045AB"/>
    <w:rsid w:val="00A06346"/>
    <w:rsid w:val="00A0769E"/>
    <w:rsid w:val="00A11691"/>
    <w:rsid w:val="00A15DE9"/>
    <w:rsid w:val="00A16207"/>
    <w:rsid w:val="00A17024"/>
    <w:rsid w:val="00A17E86"/>
    <w:rsid w:val="00A201D8"/>
    <w:rsid w:val="00A259AD"/>
    <w:rsid w:val="00A40008"/>
    <w:rsid w:val="00A40A6C"/>
    <w:rsid w:val="00A53BAF"/>
    <w:rsid w:val="00A61828"/>
    <w:rsid w:val="00A64396"/>
    <w:rsid w:val="00A70500"/>
    <w:rsid w:val="00A7078F"/>
    <w:rsid w:val="00A806D6"/>
    <w:rsid w:val="00A81D7E"/>
    <w:rsid w:val="00A83118"/>
    <w:rsid w:val="00A8526C"/>
    <w:rsid w:val="00A862BB"/>
    <w:rsid w:val="00A86785"/>
    <w:rsid w:val="00A91939"/>
    <w:rsid w:val="00A94C9C"/>
    <w:rsid w:val="00A967E5"/>
    <w:rsid w:val="00A96AD7"/>
    <w:rsid w:val="00AA1744"/>
    <w:rsid w:val="00AA2A6D"/>
    <w:rsid w:val="00AA7675"/>
    <w:rsid w:val="00AB0F85"/>
    <w:rsid w:val="00AB43A5"/>
    <w:rsid w:val="00AB5127"/>
    <w:rsid w:val="00AB581B"/>
    <w:rsid w:val="00AB61C1"/>
    <w:rsid w:val="00AB6C03"/>
    <w:rsid w:val="00AC1BA6"/>
    <w:rsid w:val="00AC2F7B"/>
    <w:rsid w:val="00AC3604"/>
    <w:rsid w:val="00AC38BD"/>
    <w:rsid w:val="00AC68F2"/>
    <w:rsid w:val="00AD2F11"/>
    <w:rsid w:val="00AD775C"/>
    <w:rsid w:val="00AD7A49"/>
    <w:rsid w:val="00AE7EFC"/>
    <w:rsid w:val="00AF1BAF"/>
    <w:rsid w:val="00AF3DD0"/>
    <w:rsid w:val="00AF5C54"/>
    <w:rsid w:val="00B0094F"/>
    <w:rsid w:val="00B03E24"/>
    <w:rsid w:val="00B25F3B"/>
    <w:rsid w:val="00B277A8"/>
    <w:rsid w:val="00B31F23"/>
    <w:rsid w:val="00B32710"/>
    <w:rsid w:val="00B3334E"/>
    <w:rsid w:val="00B341A2"/>
    <w:rsid w:val="00B36AFC"/>
    <w:rsid w:val="00B420FC"/>
    <w:rsid w:val="00B474BE"/>
    <w:rsid w:val="00B50635"/>
    <w:rsid w:val="00B50665"/>
    <w:rsid w:val="00B50840"/>
    <w:rsid w:val="00B52286"/>
    <w:rsid w:val="00B52ACD"/>
    <w:rsid w:val="00B53E46"/>
    <w:rsid w:val="00B5786B"/>
    <w:rsid w:val="00B64754"/>
    <w:rsid w:val="00B65647"/>
    <w:rsid w:val="00B65838"/>
    <w:rsid w:val="00B70A32"/>
    <w:rsid w:val="00B74AB3"/>
    <w:rsid w:val="00B83CBA"/>
    <w:rsid w:val="00B9189A"/>
    <w:rsid w:val="00B91B95"/>
    <w:rsid w:val="00B93728"/>
    <w:rsid w:val="00B94FA9"/>
    <w:rsid w:val="00BA342F"/>
    <w:rsid w:val="00BA71B6"/>
    <w:rsid w:val="00BB4617"/>
    <w:rsid w:val="00BB7A18"/>
    <w:rsid w:val="00BC2F48"/>
    <w:rsid w:val="00BC392E"/>
    <w:rsid w:val="00BD391C"/>
    <w:rsid w:val="00BE1B6F"/>
    <w:rsid w:val="00BE5CEB"/>
    <w:rsid w:val="00BE6A2B"/>
    <w:rsid w:val="00BF2C95"/>
    <w:rsid w:val="00BF3DF8"/>
    <w:rsid w:val="00BF4462"/>
    <w:rsid w:val="00BF5C9F"/>
    <w:rsid w:val="00BF7C3E"/>
    <w:rsid w:val="00C0141C"/>
    <w:rsid w:val="00C11591"/>
    <w:rsid w:val="00C25481"/>
    <w:rsid w:val="00C2587B"/>
    <w:rsid w:val="00C30F4F"/>
    <w:rsid w:val="00C32C24"/>
    <w:rsid w:val="00C33A02"/>
    <w:rsid w:val="00C35D14"/>
    <w:rsid w:val="00C42150"/>
    <w:rsid w:val="00C4344A"/>
    <w:rsid w:val="00C5230E"/>
    <w:rsid w:val="00C52F03"/>
    <w:rsid w:val="00C54E7D"/>
    <w:rsid w:val="00C60AA2"/>
    <w:rsid w:val="00C6456A"/>
    <w:rsid w:val="00C64ED7"/>
    <w:rsid w:val="00C71F3B"/>
    <w:rsid w:val="00C7276A"/>
    <w:rsid w:val="00C72E84"/>
    <w:rsid w:val="00C82884"/>
    <w:rsid w:val="00C909BD"/>
    <w:rsid w:val="00C93B4E"/>
    <w:rsid w:val="00C97545"/>
    <w:rsid w:val="00CA136D"/>
    <w:rsid w:val="00CA2C3B"/>
    <w:rsid w:val="00CA49A3"/>
    <w:rsid w:val="00CA755A"/>
    <w:rsid w:val="00CB2EA4"/>
    <w:rsid w:val="00CC2DFB"/>
    <w:rsid w:val="00CC51D5"/>
    <w:rsid w:val="00CC74AD"/>
    <w:rsid w:val="00CD2E02"/>
    <w:rsid w:val="00CD51BD"/>
    <w:rsid w:val="00CD5C8A"/>
    <w:rsid w:val="00CD7635"/>
    <w:rsid w:val="00CE29BE"/>
    <w:rsid w:val="00CE4AA9"/>
    <w:rsid w:val="00CE7D0E"/>
    <w:rsid w:val="00CF25F4"/>
    <w:rsid w:val="00CF58A0"/>
    <w:rsid w:val="00CF597F"/>
    <w:rsid w:val="00D01977"/>
    <w:rsid w:val="00D110B7"/>
    <w:rsid w:val="00D23DCD"/>
    <w:rsid w:val="00D24ADD"/>
    <w:rsid w:val="00D26956"/>
    <w:rsid w:val="00D35615"/>
    <w:rsid w:val="00D42696"/>
    <w:rsid w:val="00D427CB"/>
    <w:rsid w:val="00D443D0"/>
    <w:rsid w:val="00D470AB"/>
    <w:rsid w:val="00D5201C"/>
    <w:rsid w:val="00D5639E"/>
    <w:rsid w:val="00D60CE0"/>
    <w:rsid w:val="00D61319"/>
    <w:rsid w:val="00D6247F"/>
    <w:rsid w:val="00D63358"/>
    <w:rsid w:val="00D64457"/>
    <w:rsid w:val="00D65551"/>
    <w:rsid w:val="00D658AC"/>
    <w:rsid w:val="00D6682B"/>
    <w:rsid w:val="00D67BF5"/>
    <w:rsid w:val="00D67CF6"/>
    <w:rsid w:val="00D72BA7"/>
    <w:rsid w:val="00D733DC"/>
    <w:rsid w:val="00D77CE7"/>
    <w:rsid w:val="00D85F49"/>
    <w:rsid w:val="00D8727D"/>
    <w:rsid w:val="00D87D16"/>
    <w:rsid w:val="00D90593"/>
    <w:rsid w:val="00D908CC"/>
    <w:rsid w:val="00D93B35"/>
    <w:rsid w:val="00D97803"/>
    <w:rsid w:val="00DA7833"/>
    <w:rsid w:val="00DA7A3F"/>
    <w:rsid w:val="00DB3F5D"/>
    <w:rsid w:val="00DC3789"/>
    <w:rsid w:val="00DC3CF8"/>
    <w:rsid w:val="00DC7C9E"/>
    <w:rsid w:val="00DD2B8A"/>
    <w:rsid w:val="00DD460B"/>
    <w:rsid w:val="00DD6A00"/>
    <w:rsid w:val="00DD76C7"/>
    <w:rsid w:val="00DE57C6"/>
    <w:rsid w:val="00DF390C"/>
    <w:rsid w:val="00E03270"/>
    <w:rsid w:val="00E07722"/>
    <w:rsid w:val="00E10546"/>
    <w:rsid w:val="00E12106"/>
    <w:rsid w:val="00E23FAA"/>
    <w:rsid w:val="00E313B4"/>
    <w:rsid w:val="00E32050"/>
    <w:rsid w:val="00E34B14"/>
    <w:rsid w:val="00E357C9"/>
    <w:rsid w:val="00E36E97"/>
    <w:rsid w:val="00E412F6"/>
    <w:rsid w:val="00E4142C"/>
    <w:rsid w:val="00E4174A"/>
    <w:rsid w:val="00E41C6A"/>
    <w:rsid w:val="00E448D1"/>
    <w:rsid w:val="00E51A99"/>
    <w:rsid w:val="00E63D57"/>
    <w:rsid w:val="00E73C0F"/>
    <w:rsid w:val="00E743FB"/>
    <w:rsid w:val="00E7701A"/>
    <w:rsid w:val="00E813D5"/>
    <w:rsid w:val="00E83EAA"/>
    <w:rsid w:val="00E86C61"/>
    <w:rsid w:val="00E91DCE"/>
    <w:rsid w:val="00E921F6"/>
    <w:rsid w:val="00E9794D"/>
    <w:rsid w:val="00EA0FE7"/>
    <w:rsid w:val="00EA1048"/>
    <w:rsid w:val="00EA44E0"/>
    <w:rsid w:val="00EB11F9"/>
    <w:rsid w:val="00EB41C7"/>
    <w:rsid w:val="00EC0ECE"/>
    <w:rsid w:val="00EC63FE"/>
    <w:rsid w:val="00EE1E69"/>
    <w:rsid w:val="00EE4E6E"/>
    <w:rsid w:val="00EF1B6F"/>
    <w:rsid w:val="00EF36B2"/>
    <w:rsid w:val="00F12C8D"/>
    <w:rsid w:val="00F161E6"/>
    <w:rsid w:val="00F24EEA"/>
    <w:rsid w:val="00F26755"/>
    <w:rsid w:val="00F2799A"/>
    <w:rsid w:val="00F30360"/>
    <w:rsid w:val="00F4354E"/>
    <w:rsid w:val="00F45330"/>
    <w:rsid w:val="00F473A0"/>
    <w:rsid w:val="00F54726"/>
    <w:rsid w:val="00F55499"/>
    <w:rsid w:val="00F60C2E"/>
    <w:rsid w:val="00F6283D"/>
    <w:rsid w:val="00F66229"/>
    <w:rsid w:val="00F73B31"/>
    <w:rsid w:val="00F73D6E"/>
    <w:rsid w:val="00F75533"/>
    <w:rsid w:val="00F83106"/>
    <w:rsid w:val="00F843D0"/>
    <w:rsid w:val="00F848A9"/>
    <w:rsid w:val="00F86A6D"/>
    <w:rsid w:val="00F90A40"/>
    <w:rsid w:val="00F918F0"/>
    <w:rsid w:val="00F9264D"/>
    <w:rsid w:val="00FA619D"/>
    <w:rsid w:val="00FA7E7B"/>
    <w:rsid w:val="00FB2BA4"/>
    <w:rsid w:val="00FB5FE9"/>
    <w:rsid w:val="00FB7E74"/>
    <w:rsid w:val="00FC11B2"/>
    <w:rsid w:val="00FC2DBB"/>
    <w:rsid w:val="00FC7CB7"/>
    <w:rsid w:val="00FD4DC8"/>
    <w:rsid w:val="00FE11B4"/>
    <w:rsid w:val="00FF1594"/>
    <w:rsid w:val="00FF4E18"/>
    <w:rsid w:val="00FF7C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2E142"/>
  <w15:docId w15:val="{01F1FD58-B9C0-47DF-9BDB-33DDC93A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77AB"/>
    <w:rPr>
      <w:b/>
      <w:sz w:val="24"/>
      <w:szCs w:val="20"/>
    </w:rPr>
  </w:style>
  <w:style w:type="paragraph" w:styleId="Cmsor1">
    <w:name w:val="heading 1"/>
    <w:basedOn w:val="Norml"/>
    <w:next w:val="Norml"/>
    <w:link w:val="Cmsor1Char"/>
    <w:uiPriority w:val="99"/>
    <w:qFormat/>
    <w:rsid w:val="004F77AB"/>
    <w:pPr>
      <w:keepNext/>
      <w:tabs>
        <w:tab w:val="right" w:pos="8505"/>
      </w:tabs>
      <w:jc w:val="both"/>
      <w:outlineLvl w:val="0"/>
    </w:pPr>
    <w:rPr>
      <w:i/>
    </w:rPr>
  </w:style>
  <w:style w:type="paragraph" w:styleId="Cmsor2">
    <w:name w:val="heading 2"/>
    <w:basedOn w:val="Norml"/>
    <w:next w:val="Norml"/>
    <w:link w:val="Cmsor2Char"/>
    <w:uiPriority w:val="99"/>
    <w:qFormat/>
    <w:rsid w:val="004F77AB"/>
    <w:pPr>
      <w:keepNext/>
      <w:tabs>
        <w:tab w:val="right" w:pos="8505"/>
      </w:tabs>
      <w:jc w:val="both"/>
      <w:outlineLvl w:val="1"/>
    </w:pPr>
    <w:rPr>
      <w:b w:val="0"/>
      <w:i/>
    </w:rPr>
  </w:style>
  <w:style w:type="paragraph" w:styleId="Cmsor3">
    <w:name w:val="heading 3"/>
    <w:basedOn w:val="Norml"/>
    <w:next w:val="Norml"/>
    <w:link w:val="Cmsor3Char"/>
    <w:uiPriority w:val="99"/>
    <w:qFormat/>
    <w:rsid w:val="004F77AB"/>
    <w:pPr>
      <w:keepNext/>
      <w:jc w:val="center"/>
      <w:outlineLvl w:val="2"/>
    </w:pPr>
    <w:rPr>
      <w:caps/>
      <w:sz w:val="40"/>
    </w:rPr>
  </w:style>
  <w:style w:type="paragraph" w:styleId="Cmsor4">
    <w:name w:val="heading 4"/>
    <w:basedOn w:val="Norml"/>
    <w:next w:val="Norml"/>
    <w:link w:val="Cmsor4Char"/>
    <w:uiPriority w:val="99"/>
    <w:qFormat/>
    <w:rsid w:val="004F77AB"/>
    <w:pPr>
      <w:keepNext/>
      <w:jc w:val="center"/>
      <w:outlineLvl w:val="3"/>
    </w:pPr>
    <w:rPr>
      <w:sz w:val="28"/>
    </w:rPr>
  </w:style>
  <w:style w:type="paragraph" w:styleId="Cmsor5">
    <w:name w:val="heading 5"/>
    <w:basedOn w:val="Norml"/>
    <w:next w:val="Norml"/>
    <w:link w:val="Cmsor5Char"/>
    <w:uiPriority w:val="99"/>
    <w:qFormat/>
    <w:rsid w:val="004F77AB"/>
    <w:pPr>
      <w:keepNext/>
      <w:tabs>
        <w:tab w:val="right" w:leader="dot" w:pos="7371"/>
      </w:tabs>
      <w:spacing w:after="120"/>
      <w:ind w:firstLine="720"/>
      <w:jc w:val="center"/>
      <w:outlineLvl w:val="4"/>
    </w:pPr>
  </w:style>
  <w:style w:type="paragraph" w:styleId="Cmsor6">
    <w:name w:val="heading 6"/>
    <w:basedOn w:val="Norml"/>
    <w:next w:val="Norml"/>
    <w:link w:val="Cmsor6Char"/>
    <w:uiPriority w:val="99"/>
    <w:qFormat/>
    <w:rsid w:val="004F77AB"/>
    <w:pPr>
      <w:keepNext/>
      <w:jc w:val="center"/>
      <w:outlineLvl w:val="5"/>
    </w:pPr>
    <w:rPr>
      <w:sz w:val="32"/>
    </w:rPr>
  </w:style>
  <w:style w:type="paragraph" w:styleId="Cmsor7">
    <w:name w:val="heading 7"/>
    <w:basedOn w:val="Norml"/>
    <w:next w:val="Norml"/>
    <w:link w:val="Cmsor7Char"/>
    <w:uiPriority w:val="99"/>
    <w:qFormat/>
    <w:rsid w:val="004F77AB"/>
    <w:pPr>
      <w:keepNext/>
      <w:tabs>
        <w:tab w:val="right" w:leader="dot" w:pos="7371"/>
      </w:tabs>
      <w:ind w:left="720"/>
      <w:jc w:val="center"/>
      <w:outlineLvl w:val="6"/>
    </w:pPr>
    <w:rPr>
      <w:sz w:val="28"/>
    </w:rPr>
  </w:style>
  <w:style w:type="paragraph" w:styleId="Cmsor8">
    <w:name w:val="heading 8"/>
    <w:basedOn w:val="Norml"/>
    <w:next w:val="Norml"/>
    <w:link w:val="Cmsor8Char"/>
    <w:uiPriority w:val="99"/>
    <w:qFormat/>
    <w:rsid w:val="004F77AB"/>
    <w:pPr>
      <w:keepNext/>
      <w:jc w:val="center"/>
      <w:outlineLvl w:val="7"/>
    </w:pPr>
    <w:rPr>
      <w:b w:val="0"/>
      <w:bC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EB11F9"/>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EB11F9"/>
    <w:rPr>
      <w:rFonts w:ascii="Cambria" w:hAnsi="Cambria" w:cs="Times New Roman"/>
      <w:b/>
      <w:bCs/>
      <w:i/>
      <w:iCs/>
      <w:sz w:val="28"/>
      <w:szCs w:val="28"/>
    </w:rPr>
  </w:style>
  <w:style w:type="character" w:customStyle="1" w:styleId="Cmsor3Char">
    <w:name w:val="Címsor 3 Char"/>
    <w:basedOn w:val="Bekezdsalapbettpusa"/>
    <w:link w:val="Cmsor3"/>
    <w:uiPriority w:val="99"/>
    <w:semiHidden/>
    <w:locked/>
    <w:rsid w:val="00EB11F9"/>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EB11F9"/>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EB11F9"/>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EB11F9"/>
    <w:rPr>
      <w:rFonts w:ascii="Calibri" w:hAnsi="Calibri" w:cs="Times New Roman"/>
      <w:bCs/>
    </w:rPr>
  </w:style>
  <w:style w:type="character" w:customStyle="1" w:styleId="Cmsor7Char">
    <w:name w:val="Címsor 7 Char"/>
    <w:basedOn w:val="Bekezdsalapbettpusa"/>
    <w:link w:val="Cmsor7"/>
    <w:uiPriority w:val="99"/>
    <w:semiHidden/>
    <w:locked/>
    <w:rsid w:val="00EB11F9"/>
    <w:rPr>
      <w:rFonts w:ascii="Calibri" w:hAnsi="Calibri" w:cs="Times New Roman"/>
      <w:b/>
      <w:sz w:val="24"/>
      <w:szCs w:val="24"/>
    </w:rPr>
  </w:style>
  <w:style w:type="character" w:customStyle="1" w:styleId="Cmsor8Char">
    <w:name w:val="Címsor 8 Char"/>
    <w:basedOn w:val="Bekezdsalapbettpusa"/>
    <w:link w:val="Cmsor8"/>
    <w:uiPriority w:val="99"/>
    <w:semiHidden/>
    <w:locked/>
    <w:rsid w:val="00EB11F9"/>
    <w:rPr>
      <w:rFonts w:ascii="Calibri" w:hAnsi="Calibri" w:cs="Times New Roman"/>
      <w:b/>
      <w:i/>
      <w:iCs/>
      <w:sz w:val="24"/>
      <w:szCs w:val="24"/>
    </w:rPr>
  </w:style>
  <w:style w:type="paragraph" w:styleId="Cm">
    <w:name w:val="Title"/>
    <w:basedOn w:val="Norml"/>
    <w:link w:val="CmChar"/>
    <w:uiPriority w:val="99"/>
    <w:qFormat/>
    <w:rsid w:val="004F77AB"/>
    <w:pPr>
      <w:spacing w:before="2400" w:after="1200"/>
      <w:jc w:val="center"/>
    </w:pPr>
    <w:rPr>
      <w:sz w:val="36"/>
    </w:rPr>
  </w:style>
  <w:style w:type="character" w:customStyle="1" w:styleId="CmChar">
    <w:name w:val="Cím Char"/>
    <w:basedOn w:val="Bekezdsalapbettpusa"/>
    <w:link w:val="Cm"/>
    <w:uiPriority w:val="99"/>
    <w:locked/>
    <w:rsid w:val="00EB11F9"/>
    <w:rPr>
      <w:rFonts w:ascii="Cambria" w:hAnsi="Cambria" w:cs="Times New Roman"/>
      <w:b/>
      <w:bCs/>
      <w:kern w:val="28"/>
      <w:sz w:val="32"/>
      <w:szCs w:val="32"/>
    </w:rPr>
  </w:style>
  <w:style w:type="paragraph" w:styleId="llb">
    <w:name w:val="footer"/>
    <w:basedOn w:val="Norml"/>
    <w:link w:val="llbChar"/>
    <w:uiPriority w:val="99"/>
    <w:rsid w:val="004F77AB"/>
    <w:pPr>
      <w:tabs>
        <w:tab w:val="center" w:pos="4819"/>
        <w:tab w:val="right" w:pos="9071"/>
      </w:tabs>
    </w:pPr>
  </w:style>
  <w:style w:type="character" w:customStyle="1" w:styleId="llbChar">
    <w:name w:val="Élőláb Char"/>
    <w:basedOn w:val="Bekezdsalapbettpusa"/>
    <w:link w:val="llb"/>
    <w:uiPriority w:val="99"/>
    <w:locked/>
    <w:rsid w:val="00EB11F9"/>
    <w:rPr>
      <w:rFonts w:cs="Times New Roman"/>
      <w:b/>
      <w:sz w:val="20"/>
      <w:szCs w:val="20"/>
    </w:rPr>
  </w:style>
  <w:style w:type="paragraph" w:styleId="Szvegtrzs">
    <w:name w:val="Body Text"/>
    <w:basedOn w:val="Norml"/>
    <w:link w:val="SzvegtrzsChar"/>
    <w:uiPriority w:val="99"/>
    <w:semiHidden/>
    <w:rsid w:val="004F77AB"/>
    <w:rPr>
      <w:b w:val="0"/>
    </w:rPr>
  </w:style>
  <w:style w:type="character" w:customStyle="1" w:styleId="SzvegtrzsChar">
    <w:name w:val="Szövegtörzs Char"/>
    <w:basedOn w:val="Bekezdsalapbettpusa"/>
    <w:link w:val="Szvegtrzs"/>
    <w:uiPriority w:val="99"/>
    <w:semiHidden/>
    <w:locked/>
    <w:rsid w:val="00EB11F9"/>
    <w:rPr>
      <w:rFonts w:cs="Times New Roman"/>
      <w:b/>
      <w:sz w:val="20"/>
      <w:szCs w:val="20"/>
    </w:rPr>
  </w:style>
  <w:style w:type="paragraph" w:customStyle="1" w:styleId="Szvegtrzs21">
    <w:name w:val="Szövegtörzs 21"/>
    <w:basedOn w:val="Norml"/>
    <w:uiPriority w:val="99"/>
    <w:rsid w:val="004F77AB"/>
    <w:pPr>
      <w:ind w:left="1134"/>
    </w:pPr>
    <w:rPr>
      <w:b w:val="0"/>
    </w:rPr>
  </w:style>
  <w:style w:type="paragraph" w:customStyle="1" w:styleId="BodyText21">
    <w:name w:val="Body Text 21"/>
    <w:basedOn w:val="Norml"/>
    <w:uiPriority w:val="99"/>
    <w:rsid w:val="004F77AB"/>
    <w:pPr>
      <w:tabs>
        <w:tab w:val="left" w:pos="709"/>
      </w:tabs>
      <w:jc w:val="both"/>
    </w:pPr>
    <w:rPr>
      <w:b w:val="0"/>
    </w:rPr>
  </w:style>
  <w:style w:type="paragraph" w:customStyle="1" w:styleId="Szvegtrzsbehzssal21">
    <w:name w:val="Szövegtörzs behúzással 21"/>
    <w:basedOn w:val="Norml"/>
    <w:uiPriority w:val="99"/>
    <w:rsid w:val="004F77AB"/>
    <w:pPr>
      <w:ind w:left="709" w:hanging="709"/>
      <w:jc w:val="both"/>
    </w:pPr>
    <w:rPr>
      <w:b w:val="0"/>
    </w:rPr>
  </w:style>
  <w:style w:type="paragraph" w:customStyle="1" w:styleId="Szvegtrzsbehzssal31">
    <w:name w:val="Szövegtörzs behúzással 31"/>
    <w:basedOn w:val="Norml"/>
    <w:uiPriority w:val="99"/>
    <w:rsid w:val="004F77AB"/>
    <w:pPr>
      <w:tabs>
        <w:tab w:val="left" w:pos="709"/>
      </w:tabs>
      <w:ind w:left="705" w:hanging="705"/>
      <w:jc w:val="both"/>
    </w:pPr>
    <w:rPr>
      <w:b w:val="0"/>
    </w:rPr>
  </w:style>
  <w:style w:type="paragraph" w:styleId="Szvegtrzs2">
    <w:name w:val="Body Text 2"/>
    <w:basedOn w:val="Norml"/>
    <w:link w:val="Szvegtrzs2Char"/>
    <w:uiPriority w:val="99"/>
    <w:semiHidden/>
    <w:rsid w:val="004F77AB"/>
    <w:pPr>
      <w:tabs>
        <w:tab w:val="left" w:pos="709"/>
      </w:tabs>
      <w:jc w:val="both"/>
    </w:pPr>
    <w:rPr>
      <w:b w:val="0"/>
    </w:rPr>
  </w:style>
  <w:style w:type="character" w:customStyle="1" w:styleId="Szvegtrzs2Char">
    <w:name w:val="Szövegtörzs 2 Char"/>
    <w:basedOn w:val="Bekezdsalapbettpusa"/>
    <w:link w:val="Szvegtrzs2"/>
    <w:uiPriority w:val="99"/>
    <w:semiHidden/>
    <w:locked/>
    <w:rsid w:val="00EB11F9"/>
    <w:rPr>
      <w:rFonts w:cs="Times New Roman"/>
      <w:b/>
      <w:sz w:val="20"/>
      <w:szCs w:val="20"/>
    </w:rPr>
  </w:style>
  <w:style w:type="paragraph" w:styleId="Dokumentumtrkp">
    <w:name w:val="Document Map"/>
    <w:basedOn w:val="Norml"/>
    <w:link w:val="DokumentumtrkpChar"/>
    <w:uiPriority w:val="99"/>
    <w:semiHidden/>
    <w:rsid w:val="004F77AB"/>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locked/>
    <w:rsid w:val="00EB11F9"/>
    <w:rPr>
      <w:rFonts w:cs="Times New Roman"/>
      <w:b/>
      <w:sz w:val="2"/>
    </w:rPr>
  </w:style>
  <w:style w:type="paragraph" w:styleId="Szvegtrzsbehzssal">
    <w:name w:val="Body Text Indent"/>
    <w:basedOn w:val="Norml"/>
    <w:link w:val="SzvegtrzsbehzssalChar"/>
    <w:uiPriority w:val="99"/>
    <w:semiHidden/>
    <w:rsid w:val="004F77AB"/>
    <w:pPr>
      <w:spacing w:after="120"/>
      <w:ind w:firstLine="720"/>
      <w:jc w:val="both"/>
    </w:pPr>
    <w:rPr>
      <w:b w:val="0"/>
    </w:rPr>
  </w:style>
  <w:style w:type="character" w:customStyle="1" w:styleId="SzvegtrzsbehzssalChar">
    <w:name w:val="Szövegtörzs behúzással Char"/>
    <w:basedOn w:val="Bekezdsalapbettpusa"/>
    <w:link w:val="Szvegtrzsbehzssal"/>
    <w:uiPriority w:val="99"/>
    <w:semiHidden/>
    <w:locked/>
    <w:rsid w:val="00EB11F9"/>
    <w:rPr>
      <w:rFonts w:cs="Times New Roman"/>
      <w:b/>
      <w:sz w:val="20"/>
      <w:szCs w:val="20"/>
    </w:rPr>
  </w:style>
  <w:style w:type="paragraph" w:styleId="Szvegtrzsbehzssal2">
    <w:name w:val="Body Text Indent 2"/>
    <w:basedOn w:val="Norml"/>
    <w:link w:val="Szvegtrzsbehzssal2Char"/>
    <w:uiPriority w:val="99"/>
    <w:semiHidden/>
    <w:rsid w:val="004F77AB"/>
    <w:pPr>
      <w:spacing w:after="120"/>
      <w:ind w:left="709"/>
    </w:pPr>
    <w:rPr>
      <w:b w:val="0"/>
    </w:rPr>
  </w:style>
  <w:style w:type="character" w:customStyle="1" w:styleId="Szvegtrzsbehzssal2Char">
    <w:name w:val="Szövegtörzs behúzással 2 Char"/>
    <w:basedOn w:val="Bekezdsalapbettpusa"/>
    <w:link w:val="Szvegtrzsbehzssal2"/>
    <w:uiPriority w:val="99"/>
    <w:semiHidden/>
    <w:locked/>
    <w:rsid w:val="00EB11F9"/>
    <w:rPr>
      <w:rFonts w:cs="Times New Roman"/>
      <w:b/>
      <w:sz w:val="20"/>
      <w:szCs w:val="20"/>
    </w:rPr>
  </w:style>
  <w:style w:type="paragraph" w:styleId="Szvegtrzsbehzssal3">
    <w:name w:val="Body Text Indent 3"/>
    <w:basedOn w:val="Norml"/>
    <w:link w:val="Szvegtrzsbehzssal3Char"/>
    <w:uiPriority w:val="99"/>
    <w:semiHidden/>
    <w:rsid w:val="004F77AB"/>
    <w:pPr>
      <w:ind w:left="720"/>
    </w:pPr>
    <w:rPr>
      <w:b w:val="0"/>
      <w:bCs/>
    </w:rPr>
  </w:style>
  <w:style w:type="character" w:customStyle="1" w:styleId="Szvegtrzsbehzssal3Char">
    <w:name w:val="Szövegtörzs behúzással 3 Char"/>
    <w:basedOn w:val="Bekezdsalapbettpusa"/>
    <w:link w:val="Szvegtrzsbehzssal3"/>
    <w:uiPriority w:val="99"/>
    <w:semiHidden/>
    <w:locked/>
    <w:rsid w:val="00EB11F9"/>
    <w:rPr>
      <w:rFonts w:cs="Times New Roman"/>
      <w:b/>
      <w:sz w:val="16"/>
      <w:szCs w:val="16"/>
    </w:rPr>
  </w:style>
  <w:style w:type="table" w:styleId="Rcsostblzat">
    <w:name w:val="Table Grid"/>
    <w:basedOn w:val="Normltblzat"/>
    <w:uiPriority w:val="99"/>
    <w:rsid w:val="002E62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uiPriority w:val="99"/>
    <w:rsid w:val="00362590"/>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l"/>
    <w:link w:val="Bekezds2Char"/>
    <w:autoRedefine/>
    <w:uiPriority w:val="99"/>
    <w:rsid w:val="00362590"/>
    <w:pPr>
      <w:overflowPunct w:val="0"/>
      <w:autoSpaceDE w:val="0"/>
      <w:autoSpaceDN w:val="0"/>
      <w:adjustRightInd w:val="0"/>
      <w:ind w:left="709"/>
      <w:jc w:val="both"/>
      <w:textAlignment w:val="baseline"/>
    </w:pPr>
    <w:rPr>
      <w:rFonts w:ascii="Calibri" w:hAnsi="Calibri"/>
      <w:b w:val="0"/>
      <w:noProof/>
      <w:color w:val="000000"/>
      <w:lang w:eastAsia="en-US"/>
    </w:rPr>
  </w:style>
  <w:style w:type="character" w:customStyle="1" w:styleId="Bekezds2Char">
    <w:name w:val="Bekezdés2 Char"/>
    <w:link w:val="Bekezds2"/>
    <w:uiPriority w:val="99"/>
    <w:locked/>
    <w:rsid w:val="00362590"/>
    <w:rPr>
      <w:rFonts w:ascii="Calibri" w:hAnsi="Calibri"/>
      <w:noProof/>
      <w:color w:val="000000"/>
      <w:sz w:val="24"/>
      <w:lang w:eastAsia="en-US"/>
    </w:rPr>
  </w:style>
  <w:style w:type="character" w:styleId="Jegyzethivatkozs">
    <w:name w:val="annotation reference"/>
    <w:basedOn w:val="Bekezdsalapbettpusa"/>
    <w:uiPriority w:val="99"/>
    <w:rsid w:val="00362590"/>
    <w:rPr>
      <w:rFonts w:cs="Times New Roman"/>
      <w:sz w:val="16"/>
    </w:rPr>
  </w:style>
  <w:style w:type="paragraph" w:styleId="Jegyzetszveg">
    <w:name w:val="annotation text"/>
    <w:basedOn w:val="Norml"/>
    <w:link w:val="JegyzetszvegChar"/>
    <w:uiPriority w:val="99"/>
    <w:rsid w:val="00362590"/>
    <w:pPr>
      <w:suppressAutoHyphens/>
    </w:pPr>
    <w:rPr>
      <w:rFonts w:cs="Mangal"/>
      <w:b w:val="0"/>
      <w:kern w:val="1"/>
      <w:sz w:val="20"/>
      <w:szCs w:val="18"/>
      <w:lang w:eastAsia="hi-IN" w:bidi="hi-IN"/>
    </w:rPr>
  </w:style>
  <w:style w:type="character" w:customStyle="1" w:styleId="JegyzetszvegChar">
    <w:name w:val="Jegyzetszöveg Char"/>
    <w:basedOn w:val="Bekezdsalapbettpusa"/>
    <w:link w:val="Jegyzetszveg"/>
    <w:uiPriority w:val="99"/>
    <w:locked/>
    <w:rsid w:val="00362590"/>
    <w:rPr>
      <w:rFonts w:eastAsia="Times New Roman" w:cs="Times New Roman"/>
      <w:kern w:val="1"/>
      <w:sz w:val="18"/>
      <w:lang w:eastAsia="hi-IN" w:bidi="hi-IN"/>
    </w:rPr>
  </w:style>
  <w:style w:type="paragraph" w:styleId="Buborkszveg">
    <w:name w:val="Balloon Text"/>
    <w:basedOn w:val="Norml"/>
    <w:link w:val="BuborkszvegChar"/>
    <w:uiPriority w:val="99"/>
    <w:semiHidden/>
    <w:rsid w:val="00362590"/>
    <w:rPr>
      <w:rFonts w:ascii="Tahoma" w:hAnsi="Tahoma"/>
      <w:sz w:val="16"/>
      <w:szCs w:val="16"/>
    </w:rPr>
  </w:style>
  <w:style w:type="character" w:customStyle="1" w:styleId="BuborkszvegChar">
    <w:name w:val="Buborékszöveg Char"/>
    <w:basedOn w:val="Bekezdsalapbettpusa"/>
    <w:link w:val="Buborkszveg"/>
    <w:uiPriority w:val="99"/>
    <w:semiHidden/>
    <w:locked/>
    <w:rsid w:val="00362590"/>
    <w:rPr>
      <w:rFonts w:ascii="Tahoma" w:hAnsi="Tahoma" w:cs="Times New Roman"/>
      <w:b/>
      <w:sz w:val="16"/>
    </w:rPr>
  </w:style>
  <w:style w:type="paragraph" w:styleId="Listaszerbekezds">
    <w:name w:val="List Paragraph"/>
    <w:basedOn w:val="Norml"/>
    <w:uiPriority w:val="99"/>
    <w:qFormat/>
    <w:rsid w:val="0087111A"/>
    <w:pPr>
      <w:ind w:left="708"/>
    </w:pPr>
  </w:style>
  <w:style w:type="character" w:styleId="Hiperhivatkozs">
    <w:name w:val="Hyperlink"/>
    <w:basedOn w:val="Bekezdsalapbettpusa"/>
    <w:uiPriority w:val="99"/>
    <w:locked/>
    <w:rsid w:val="004A2A03"/>
    <w:rPr>
      <w:rFonts w:cs="Times New Roman"/>
      <w:color w:val="0000FF"/>
      <w:u w:val="single"/>
    </w:rPr>
  </w:style>
  <w:style w:type="paragraph" w:styleId="lfej">
    <w:name w:val="header"/>
    <w:basedOn w:val="Norml"/>
    <w:link w:val="lfejChar"/>
    <w:uiPriority w:val="99"/>
    <w:locked/>
    <w:rsid w:val="00D65551"/>
    <w:pPr>
      <w:tabs>
        <w:tab w:val="center" w:pos="4536"/>
        <w:tab w:val="right" w:pos="9072"/>
      </w:tabs>
    </w:pPr>
  </w:style>
  <w:style w:type="character" w:customStyle="1" w:styleId="lfejChar">
    <w:name w:val="Élőfej Char"/>
    <w:basedOn w:val="Bekezdsalapbettpusa"/>
    <w:link w:val="lfej"/>
    <w:uiPriority w:val="99"/>
    <w:locked/>
    <w:rsid w:val="001E0B21"/>
    <w:rPr>
      <w:rFonts w:cs="Times New Roman"/>
      <w:b/>
      <w:sz w:val="20"/>
      <w:szCs w:val="20"/>
    </w:rPr>
  </w:style>
  <w:style w:type="paragraph" w:styleId="Nincstrkz">
    <w:name w:val="No Spacing"/>
    <w:uiPriority w:val="1"/>
    <w:qFormat/>
    <w:rsid w:val="00B03E24"/>
    <w:rPr>
      <w:sz w:val="24"/>
      <w:szCs w:val="24"/>
    </w:rPr>
  </w:style>
  <w:style w:type="paragraph" w:customStyle="1" w:styleId="Alaprtelmezett">
    <w:name w:val="Alapértelmezett"/>
    <w:link w:val="AlaprtelmezettChar"/>
    <w:uiPriority w:val="99"/>
    <w:rsid w:val="00C82884"/>
    <w:pPr>
      <w:tabs>
        <w:tab w:val="left" w:pos="708"/>
      </w:tabs>
      <w:suppressAutoHyphens/>
      <w:spacing w:line="100" w:lineRule="atLeast"/>
    </w:pPr>
    <w:rPr>
      <w:b/>
      <w:color w:val="00000A"/>
      <w:sz w:val="24"/>
      <w:szCs w:val="20"/>
    </w:rPr>
  </w:style>
  <w:style w:type="character" w:customStyle="1" w:styleId="AlaprtelmezettChar">
    <w:name w:val="Alapértelmezett Char"/>
    <w:basedOn w:val="Bekezdsalapbettpusa"/>
    <w:link w:val="Alaprtelmezett"/>
    <w:uiPriority w:val="99"/>
    <w:rsid w:val="00C82884"/>
    <w:rPr>
      <w:b/>
      <w:color w:val="00000A"/>
      <w:sz w:val="24"/>
      <w:szCs w:val="20"/>
    </w:rPr>
  </w:style>
  <w:style w:type="paragraph" w:styleId="Megjegyzstrgya">
    <w:name w:val="annotation subject"/>
    <w:basedOn w:val="Jegyzetszveg"/>
    <w:next w:val="Jegyzetszveg"/>
    <w:link w:val="MegjegyzstrgyaChar"/>
    <w:uiPriority w:val="99"/>
    <w:semiHidden/>
    <w:unhideWhenUsed/>
    <w:locked/>
    <w:rsid w:val="008C2E0A"/>
    <w:pPr>
      <w:suppressAutoHyphens w:val="0"/>
    </w:pPr>
    <w:rPr>
      <w:rFonts w:cs="Times New Roman"/>
      <w:b/>
      <w:bCs/>
      <w:kern w:val="0"/>
      <w:szCs w:val="20"/>
      <w:lang w:eastAsia="hu-HU" w:bidi="ar-SA"/>
    </w:rPr>
  </w:style>
  <w:style w:type="character" w:customStyle="1" w:styleId="MegjegyzstrgyaChar">
    <w:name w:val="Megjegyzés tárgya Char"/>
    <w:basedOn w:val="JegyzetszvegChar"/>
    <w:link w:val="Megjegyzstrgya"/>
    <w:uiPriority w:val="99"/>
    <w:semiHidden/>
    <w:rsid w:val="008C2E0A"/>
    <w:rPr>
      <w:rFonts w:eastAsia="Times New Roman" w:cs="Times New Roman"/>
      <w:b/>
      <w:bCs/>
      <w:kern w:val="1"/>
      <w:sz w:val="20"/>
      <w:szCs w:val="20"/>
      <w:lang w:eastAsia="hi-IN" w:bidi="hi-IN"/>
    </w:rPr>
  </w:style>
  <w:style w:type="paragraph" w:styleId="Vltozat">
    <w:name w:val="Revision"/>
    <w:hidden/>
    <w:uiPriority w:val="99"/>
    <w:semiHidden/>
    <w:rsid w:val="0051274B"/>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864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lint.andras@savariatiszk.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entgyorgyvari@szmszc.h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98851-F7FA-4909-B4C9-B7E05E95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1503</Words>
  <Characters>10375</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Bérleti szerzõdés</vt:lpstr>
    </vt:vector>
  </TitlesOfParts>
  <Company>FORRÁS-SANITAS</Company>
  <LinksUpToDate>false</LinksUpToDate>
  <CharactersWithSpaces>11855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Bérleti szerzõdés</dc:title>
  <dc:creator>Gal Ildiko</dc:creator>
  <cp:lastModifiedBy>Krizmanichné Magyari Klára</cp:lastModifiedBy>
  <cp:revision>6</cp:revision>
  <cp:lastPrinted>2016-05-05T14:12:00Z</cp:lastPrinted>
  <dcterms:created xsi:type="dcterms:W3CDTF">2016-09-05T08:05:00Z</dcterms:created>
  <dcterms:modified xsi:type="dcterms:W3CDTF">2016-09-05T08:11:00Z</dcterms:modified>
</cp:coreProperties>
</file>