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D3" w:rsidRDefault="00C36ED3" w:rsidP="00C36ED3">
      <w:pPr>
        <w:jc w:val="right"/>
      </w:pPr>
    </w:p>
    <w:p w:rsidR="00C36ED3" w:rsidRDefault="00C36ED3" w:rsidP="00C36ED3">
      <w:pPr>
        <w:jc w:val="right"/>
      </w:pPr>
    </w:p>
    <w:p w:rsidR="00C36ED3" w:rsidRDefault="00C36ED3" w:rsidP="00C36ED3">
      <w:pPr>
        <w:jc w:val="right"/>
      </w:pPr>
    </w:p>
    <w:p w:rsidR="00C36ED3" w:rsidRDefault="00C36ED3" w:rsidP="00C36ED3">
      <w:pPr>
        <w:jc w:val="right"/>
      </w:pPr>
      <w:bookmarkStart w:id="0" w:name="_GoBack"/>
      <w:bookmarkEnd w:id="0"/>
      <w:r>
        <w:t>1</w:t>
      </w:r>
      <w:r>
        <w:t xml:space="preserve">. melléklet </w:t>
      </w:r>
      <w:proofErr w:type="gramStart"/>
      <w:r>
        <w:t>a ….</w:t>
      </w:r>
      <w:proofErr w:type="gramEnd"/>
      <w:r>
        <w:t>./2016. (…..) önkormányzati rendelethez</w:t>
      </w:r>
    </w:p>
    <w:p w:rsidR="00C36ED3" w:rsidRDefault="00C36ED3" w:rsidP="00C36ED3">
      <w:pPr>
        <w:jc w:val="right"/>
      </w:pPr>
    </w:p>
    <w:p w:rsidR="00C36ED3" w:rsidRDefault="00C36ED3" w:rsidP="00C36ED3">
      <w:pPr>
        <w:jc w:val="right"/>
      </w:pPr>
    </w:p>
    <w:p w:rsidR="00C36ED3" w:rsidRDefault="00C36ED3" w:rsidP="00C36ED3">
      <w:pPr>
        <w:jc w:val="right"/>
      </w:pPr>
      <w:r>
        <w:t>„9</w:t>
      </w:r>
      <w:r>
        <w:t>. melléklet a 34/2014. (XI.3.) önkormányzati rendelethez</w:t>
      </w:r>
    </w:p>
    <w:p w:rsidR="000C4861" w:rsidRDefault="000C4861"/>
    <w:sectPr w:rsidR="000C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D3"/>
    <w:rsid w:val="000C4861"/>
    <w:rsid w:val="00C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DEAB-890C-4207-9F23-7D16A5EC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6E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2016-09-07T13:08:00Z</dcterms:created>
  <dcterms:modified xsi:type="dcterms:W3CDTF">2016-09-07T13:08:00Z</dcterms:modified>
</cp:coreProperties>
</file>