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41A6" w:rsidRDefault="004941A6" w:rsidP="004941A6">
      <w:pPr>
        <w:spacing w:after="120"/>
        <w:jc w:val="center"/>
        <w:rPr>
          <w:rFonts w:ascii="Verdana" w:hAnsi="Verdana"/>
          <w:b/>
          <w:sz w:val="20"/>
          <w:szCs w:val="20"/>
        </w:rPr>
      </w:pPr>
    </w:p>
    <w:p w:rsidR="004941A6" w:rsidRDefault="004941A6" w:rsidP="004941A6">
      <w:pPr>
        <w:spacing w:after="120"/>
        <w:jc w:val="center"/>
        <w:rPr>
          <w:rFonts w:ascii="Verdana" w:hAnsi="Verdana"/>
          <w:b/>
          <w:sz w:val="20"/>
          <w:szCs w:val="20"/>
        </w:rPr>
      </w:pPr>
    </w:p>
    <w:p w:rsidR="004941A6" w:rsidRPr="00EE7492" w:rsidRDefault="004941A6" w:rsidP="004941A6">
      <w:pPr>
        <w:spacing w:after="120"/>
        <w:jc w:val="center"/>
        <w:rPr>
          <w:rFonts w:ascii="Verdana" w:hAnsi="Verdana"/>
          <w:b/>
          <w:sz w:val="20"/>
          <w:szCs w:val="20"/>
        </w:rPr>
      </w:pPr>
      <w:r w:rsidRPr="00EE7492">
        <w:rPr>
          <w:rFonts w:ascii="Verdana" w:hAnsi="Verdana"/>
          <w:b/>
          <w:sz w:val="20"/>
          <w:szCs w:val="20"/>
        </w:rPr>
        <w:t>SZOMBATHELY</w:t>
      </w:r>
      <w:r>
        <w:rPr>
          <w:rFonts w:ascii="Verdana" w:hAnsi="Verdana"/>
          <w:b/>
          <w:sz w:val="20"/>
          <w:szCs w:val="20"/>
        </w:rPr>
        <w:t xml:space="preserve"> MJV Önkormányzata</w:t>
      </w:r>
      <w:r w:rsidR="0047088E">
        <w:rPr>
          <w:rFonts w:ascii="Verdana" w:hAnsi="Verdana"/>
          <w:b/>
          <w:sz w:val="20"/>
          <w:szCs w:val="20"/>
        </w:rPr>
        <w:t xml:space="preserve"> </w:t>
      </w:r>
    </w:p>
    <w:p w:rsidR="001C456D" w:rsidRDefault="004941A6" w:rsidP="00B8236B">
      <w:pPr>
        <w:pStyle w:val="Default0"/>
        <w:jc w:val="center"/>
        <w:rPr>
          <w:rFonts w:ascii="Verdana" w:eastAsia="Calibri" w:hAnsi="Verdana"/>
          <w:b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„</w:t>
      </w:r>
      <w:r w:rsidR="00B8236B">
        <w:rPr>
          <w:rFonts w:ascii="Verdana" w:eastAsia="Calibri" w:hAnsi="Verdana"/>
          <w:b/>
          <w:sz w:val="20"/>
          <w:szCs w:val="20"/>
        </w:rPr>
        <w:t xml:space="preserve">Kenderesi úti sportpályák </w:t>
      </w:r>
      <w:proofErr w:type="spellStart"/>
      <w:r w:rsidR="00B8236B">
        <w:rPr>
          <w:rFonts w:ascii="Verdana" w:eastAsia="Calibri" w:hAnsi="Verdana"/>
          <w:b/>
          <w:sz w:val="20"/>
          <w:szCs w:val="20"/>
        </w:rPr>
        <w:t>TAO-s</w:t>
      </w:r>
      <w:proofErr w:type="spellEnd"/>
      <w:r w:rsidR="00B8236B">
        <w:rPr>
          <w:rFonts w:ascii="Verdana" w:eastAsia="Calibri" w:hAnsi="Verdana"/>
          <w:b/>
          <w:sz w:val="20"/>
          <w:szCs w:val="20"/>
        </w:rPr>
        <w:t xml:space="preserve"> </w:t>
      </w:r>
      <w:r w:rsidR="001C456D">
        <w:rPr>
          <w:rFonts w:ascii="Verdana" w:eastAsia="Calibri" w:hAnsi="Verdana"/>
          <w:b/>
          <w:sz w:val="20"/>
          <w:szCs w:val="20"/>
        </w:rPr>
        <w:t xml:space="preserve">támogatásból történő </w:t>
      </w:r>
    </w:p>
    <w:p w:rsidR="004941A6" w:rsidRDefault="001C456D" w:rsidP="00B8236B">
      <w:pPr>
        <w:pStyle w:val="Default0"/>
        <w:jc w:val="center"/>
        <w:rPr>
          <w:rFonts w:ascii="Verdana" w:hAnsi="Verdana"/>
          <w:b/>
          <w:sz w:val="20"/>
          <w:szCs w:val="20"/>
        </w:rPr>
      </w:pPr>
      <w:proofErr w:type="gramStart"/>
      <w:r>
        <w:rPr>
          <w:rFonts w:ascii="Verdana" w:eastAsia="Calibri" w:hAnsi="Verdana"/>
          <w:b/>
          <w:sz w:val="20"/>
          <w:szCs w:val="20"/>
        </w:rPr>
        <w:t>fejlesztése</w:t>
      </w:r>
      <w:proofErr w:type="gramEnd"/>
      <w:r w:rsidR="009059EA">
        <w:rPr>
          <w:rFonts w:ascii="Verdana" w:eastAsia="Calibri" w:hAnsi="Verdana"/>
          <w:b/>
          <w:sz w:val="20"/>
          <w:szCs w:val="20"/>
        </w:rPr>
        <w:t xml:space="preserve"> -</w:t>
      </w:r>
      <w:r>
        <w:rPr>
          <w:rFonts w:ascii="Verdana" w:eastAsia="Calibri" w:hAnsi="Verdana"/>
          <w:b/>
          <w:sz w:val="20"/>
          <w:szCs w:val="20"/>
        </w:rPr>
        <w:t xml:space="preserve"> II. ütem</w:t>
      </w:r>
      <w:r w:rsidR="004941A6">
        <w:rPr>
          <w:rFonts w:ascii="Verdana" w:hAnsi="Verdana"/>
          <w:b/>
          <w:sz w:val="20"/>
          <w:szCs w:val="20"/>
        </w:rPr>
        <w:t>”</w:t>
      </w:r>
    </w:p>
    <w:p w:rsidR="00B8236B" w:rsidRDefault="00B8236B" w:rsidP="004941A6">
      <w:pPr>
        <w:spacing w:after="120"/>
        <w:jc w:val="center"/>
        <w:rPr>
          <w:rFonts w:ascii="Verdana" w:hAnsi="Verdana"/>
          <w:b/>
          <w:sz w:val="20"/>
          <w:szCs w:val="20"/>
        </w:rPr>
      </w:pPr>
    </w:p>
    <w:p w:rsidR="004941A6" w:rsidRPr="00EE7492" w:rsidRDefault="004941A6" w:rsidP="004941A6">
      <w:pPr>
        <w:spacing w:after="120"/>
        <w:jc w:val="center"/>
        <w:rPr>
          <w:rFonts w:ascii="Verdana" w:hAnsi="Verdana"/>
          <w:b/>
          <w:sz w:val="20"/>
          <w:szCs w:val="20"/>
        </w:rPr>
      </w:pPr>
      <w:r w:rsidRPr="00EE7492">
        <w:rPr>
          <w:rFonts w:ascii="Verdana" w:hAnsi="Verdana"/>
          <w:b/>
          <w:sz w:val="20"/>
          <w:szCs w:val="20"/>
        </w:rPr>
        <w:t>Koncepcionális javaslat</w:t>
      </w:r>
    </w:p>
    <w:p w:rsidR="004941A6" w:rsidRPr="00EE7492" w:rsidRDefault="004941A6" w:rsidP="004941A6">
      <w:pPr>
        <w:spacing w:after="120"/>
        <w:jc w:val="center"/>
        <w:rPr>
          <w:rFonts w:ascii="Verdana" w:hAnsi="Verdana"/>
          <w:i/>
          <w:sz w:val="20"/>
          <w:szCs w:val="20"/>
        </w:rPr>
      </w:pPr>
      <w:r w:rsidRPr="00EE7492">
        <w:rPr>
          <w:rFonts w:ascii="Verdana" w:hAnsi="Verdana"/>
          <w:i/>
          <w:sz w:val="20"/>
          <w:szCs w:val="20"/>
        </w:rPr>
        <w:t>Készítette: Savaria Városfejlesztési Nonprofit Kft</w:t>
      </w:r>
      <w:r>
        <w:rPr>
          <w:rFonts w:ascii="Verdana" w:hAnsi="Verdana"/>
          <w:i/>
          <w:sz w:val="20"/>
          <w:szCs w:val="20"/>
        </w:rPr>
        <w:t>.</w:t>
      </w:r>
    </w:p>
    <w:p w:rsidR="004941A6" w:rsidRPr="00EE7492" w:rsidRDefault="00B8236B" w:rsidP="004941A6">
      <w:pPr>
        <w:spacing w:after="120"/>
        <w:jc w:val="center"/>
        <w:rPr>
          <w:rFonts w:ascii="Verdana" w:hAnsi="Verdana"/>
          <w:i/>
          <w:sz w:val="20"/>
          <w:szCs w:val="20"/>
        </w:rPr>
      </w:pPr>
      <w:r>
        <w:rPr>
          <w:rFonts w:ascii="Verdana" w:hAnsi="Verdana"/>
          <w:i/>
          <w:sz w:val="20"/>
          <w:szCs w:val="20"/>
        </w:rPr>
        <w:t>2016. április 11</w:t>
      </w:r>
      <w:r w:rsidR="004941A6">
        <w:rPr>
          <w:rFonts w:ascii="Verdana" w:hAnsi="Verdana"/>
          <w:i/>
          <w:sz w:val="20"/>
          <w:szCs w:val="20"/>
        </w:rPr>
        <w:t>.</w:t>
      </w:r>
      <w:r w:rsidR="004941A6" w:rsidRPr="00EE7492">
        <w:rPr>
          <w:rFonts w:ascii="Verdana" w:hAnsi="Verdana"/>
          <w:i/>
          <w:sz w:val="20"/>
          <w:szCs w:val="20"/>
        </w:rPr>
        <w:t xml:space="preserve"> </w:t>
      </w:r>
    </w:p>
    <w:p w:rsidR="004941A6" w:rsidRPr="00BF28D3" w:rsidRDefault="00B8236B" w:rsidP="00BF28D3">
      <w:pPr>
        <w:spacing w:after="120"/>
        <w:jc w:val="both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A HALADÁS VSE </w:t>
      </w:r>
      <w:r w:rsidR="005E0138">
        <w:rPr>
          <w:rFonts w:ascii="Verdana" w:hAnsi="Verdana"/>
          <w:sz w:val="20"/>
          <w:szCs w:val="20"/>
        </w:rPr>
        <w:t>javaslatot</w:t>
      </w:r>
      <w:r>
        <w:rPr>
          <w:rFonts w:ascii="Verdana" w:hAnsi="Verdana"/>
          <w:sz w:val="20"/>
          <w:szCs w:val="20"/>
        </w:rPr>
        <w:t xml:space="preserve"> dolgozott ki a Kenderesi úti sportpályák</w:t>
      </w:r>
      <w:r w:rsidR="00EB1CF3">
        <w:rPr>
          <w:rFonts w:ascii="Verdana" w:hAnsi="Verdana"/>
          <w:sz w:val="20"/>
          <w:szCs w:val="20"/>
        </w:rPr>
        <w:t xml:space="preserve"> következő ütemének</w:t>
      </w:r>
      <w:r>
        <w:rPr>
          <w:rFonts w:ascii="Verdana" w:hAnsi="Verdana"/>
          <w:sz w:val="20"/>
          <w:szCs w:val="20"/>
        </w:rPr>
        <w:t xml:space="preserve"> fejlesztésére vonatkozóan az alábbiak szerint:</w:t>
      </w:r>
    </w:p>
    <w:p w:rsidR="004941A6" w:rsidRDefault="004941A6" w:rsidP="004941A6">
      <w:pPr>
        <w:numPr>
          <w:ilvl w:val="0"/>
          <w:numId w:val="10"/>
        </w:numPr>
        <w:spacing w:after="0" w:line="240" w:lineRule="auto"/>
        <w:ind w:left="284" w:hanging="284"/>
        <w:rPr>
          <w:rFonts w:ascii="Verdana" w:hAnsi="Verdana"/>
          <w:b/>
          <w:sz w:val="20"/>
          <w:szCs w:val="20"/>
          <w:u w:val="single"/>
        </w:rPr>
      </w:pPr>
      <w:r w:rsidRPr="00EE7492">
        <w:rPr>
          <w:rFonts w:ascii="Verdana" w:hAnsi="Verdana"/>
          <w:b/>
          <w:sz w:val="20"/>
          <w:szCs w:val="20"/>
          <w:u w:val="single"/>
        </w:rPr>
        <w:t xml:space="preserve">Javasolt </w:t>
      </w:r>
      <w:r>
        <w:rPr>
          <w:rFonts w:ascii="Verdana" w:hAnsi="Verdana"/>
          <w:b/>
          <w:sz w:val="20"/>
          <w:szCs w:val="20"/>
          <w:u w:val="single"/>
        </w:rPr>
        <w:t>beavatkozási helyszínek</w:t>
      </w:r>
    </w:p>
    <w:p w:rsidR="00B42AE4" w:rsidRDefault="00B42AE4" w:rsidP="00B42AE4">
      <w:pPr>
        <w:spacing w:after="120"/>
        <w:ind w:left="861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- </w:t>
      </w:r>
      <w:r w:rsidR="00B8236B">
        <w:rPr>
          <w:rFonts w:ascii="Verdana" w:hAnsi="Verdana"/>
          <w:sz w:val="20"/>
          <w:szCs w:val="20"/>
        </w:rPr>
        <w:t>Kenderesi u. 3675/2</w:t>
      </w:r>
      <w:r w:rsidR="0089414D">
        <w:rPr>
          <w:rFonts w:ascii="Verdana" w:hAnsi="Verdana"/>
          <w:sz w:val="20"/>
          <w:szCs w:val="20"/>
        </w:rPr>
        <w:t xml:space="preserve"> hrsz.</w:t>
      </w:r>
    </w:p>
    <w:p w:rsidR="004941A6" w:rsidRDefault="004941A6" w:rsidP="004941A6">
      <w:pPr>
        <w:tabs>
          <w:tab w:val="left" w:pos="426"/>
        </w:tabs>
        <w:autoSpaceDE w:val="0"/>
        <w:autoSpaceDN w:val="0"/>
        <w:adjustRightInd w:val="0"/>
        <w:jc w:val="both"/>
        <w:rPr>
          <w:rFonts w:ascii="Verdana" w:hAnsi="Verdana" w:cs="Arial"/>
          <w:b/>
          <w:bCs/>
          <w:color w:val="000000"/>
          <w:sz w:val="20"/>
          <w:szCs w:val="20"/>
        </w:rPr>
      </w:pPr>
      <w:r>
        <w:rPr>
          <w:rFonts w:ascii="Verdana" w:hAnsi="Verdana" w:cs="Arial"/>
          <w:b/>
          <w:bCs/>
          <w:color w:val="000000"/>
          <w:sz w:val="20"/>
          <w:szCs w:val="20"/>
        </w:rPr>
        <w:t xml:space="preserve">2.1 </w:t>
      </w:r>
      <w:r w:rsidRPr="001E5209">
        <w:rPr>
          <w:rFonts w:ascii="Verdana" w:hAnsi="Verdana" w:cs="Arial"/>
          <w:b/>
          <w:bCs/>
          <w:color w:val="000000"/>
          <w:sz w:val="20"/>
          <w:szCs w:val="20"/>
        </w:rPr>
        <w:t>A projekt műszaki-szakmai tartalma</w:t>
      </w:r>
    </w:p>
    <w:tbl>
      <w:tblPr>
        <w:tblW w:w="10440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816"/>
        <w:gridCol w:w="2693"/>
        <w:gridCol w:w="2694"/>
        <w:gridCol w:w="141"/>
        <w:gridCol w:w="1560"/>
        <w:gridCol w:w="1536"/>
      </w:tblGrid>
      <w:tr w:rsidR="004941A6" w:rsidRPr="00F153EA" w:rsidTr="00910DD8">
        <w:tc>
          <w:tcPr>
            <w:tcW w:w="1816" w:type="dxa"/>
          </w:tcPr>
          <w:p w:rsidR="004941A6" w:rsidRPr="00F153EA" w:rsidRDefault="004941A6" w:rsidP="00D241C5">
            <w:pPr>
              <w:spacing w:before="60" w:after="60"/>
              <w:rPr>
                <w:rFonts w:ascii="Verdana" w:hAnsi="Verdana" w:cs="Arial"/>
                <w:sz w:val="20"/>
                <w:szCs w:val="20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br w:type="page"/>
              <w:t>Tevékenység neve</w:t>
            </w:r>
          </w:p>
        </w:tc>
        <w:tc>
          <w:tcPr>
            <w:tcW w:w="8624" w:type="dxa"/>
            <w:gridSpan w:val="5"/>
            <w:vAlign w:val="center"/>
          </w:tcPr>
          <w:p w:rsidR="004941A6" w:rsidRPr="00287F53" w:rsidRDefault="0089414D" w:rsidP="00D241C5">
            <w:pPr>
              <w:rPr>
                <w:rFonts w:ascii="Verdana" w:hAnsi="Verdana" w:cs="Arial"/>
                <w:b/>
                <w:i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Kenderesi úti sportpályák fejlesztése</w:t>
            </w:r>
            <w:r w:rsidR="0047088E">
              <w:rPr>
                <w:rFonts w:ascii="Verdana" w:hAnsi="Verdana" w:cs="Arial"/>
                <w:sz w:val="20"/>
                <w:szCs w:val="20"/>
              </w:rPr>
              <w:t xml:space="preserve"> – II. ütem</w:t>
            </w:r>
          </w:p>
        </w:tc>
      </w:tr>
      <w:tr w:rsidR="004941A6" w:rsidRPr="00F153EA" w:rsidTr="00910DD8">
        <w:tc>
          <w:tcPr>
            <w:tcW w:w="1816" w:type="dxa"/>
          </w:tcPr>
          <w:p w:rsidR="004941A6" w:rsidRPr="00F153EA" w:rsidRDefault="004941A6" w:rsidP="00D241C5">
            <w:pPr>
              <w:spacing w:before="60" w:after="60"/>
              <w:rPr>
                <w:rFonts w:ascii="Verdana" w:hAnsi="Verdana" w:cs="Arial"/>
                <w:sz w:val="20"/>
                <w:szCs w:val="20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t>Tevékenység gazdájának megnevezése</w:t>
            </w:r>
          </w:p>
        </w:tc>
        <w:tc>
          <w:tcPr>
            <w:tcW w:w="8624" w:type="dxa"/>
            <w:gridSpan w:val="5"/>
            <w:vAlign w:val="center"/>
          </w:tcPr>
          <w:p w:rsidR="004941A6" w:rsidRPr="00287F53" w:rsidRDefault="0089414D" w:rsidP="00D241C5">
            <w:pPr>
              <w:spacing w:after="120"/>
              <w:rPr>
                <w:rFonts w:ascii="Verdana" w:hAnsi="Verdana"/>
                <w:b/>
                <w:i/>
                <w:sz w:val="20"/>
                <w:szCs w:val="20"/>
              </w:rPr>
            </w:pPr>
            <w:r>
              <w:rPr>
                <w:rFonts w:ascii="Verdana" w:hAnsi="Verdana"/>
                <w:b/>
                <w:i/>
                <w:sz w:val="20"/>
                <w:szCs w:val="20"/>
              </w:rPr>
              <w:t>Haladás VSE</w:t>
            </w:r>
          </w:p>
        </w:tc>
      </w:tr>
      <w:tr w:rsidR="004941A6" w:rsidRPr="00F153EA" w:rsidTr="00910DD8">
        <w:trPr>
          <w:trHeight w:val="801"/>
        </w:trPr>
        <w:tc>
          <w:tcPr>
            <w:tcW w:w="1816" w:type="dxa"/>
            <w:vAlign w:val="center"/>
          </w:tcPr>
          <w:p w:rsidR="004941A6" w:rsidRPr="00F153EA" w:rsidRDefault="004941A6" w:rsidP="00D241C5">
            <w:pPr>
              <w:spacing w:before="60" w:after="60"/>
              <w:rPr>
                <w:rFonts w:ascii="Verdana" w:hAnsi="Verdana" w:cs="Arial"/>
                <w:sz w:val="20"/>
                <w:szCs w:val="20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t>Tevékenység helyszíne</w:t>
            </w:r>
          </w:p>
        </w:tc>
        <w:tc>
          <w:tcPr>
            <w:tcW w:w="5528" w:type="dxa"/>
            <w:gridSpan w:val="3"/>
          </w:tcPr>
          <w:p w:rsidR="0012407A" w:rsidRDefault="004941A6" w:rsidP="00D241C5">
            <w:pPr>
              <w:spacing w:before="60" w:after="60"/>
              <w:rPr>
                <w:rFonts w:ascii="Verdana" w:hAnsi="Verdana" w:cs="Arial"/>
                <w:sz w:val="20"/>
                <w:szCs w:val="20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t xml:space="preserve">Utca: </w:t>
            </w:r>
          </w:p>
          <w:p w:rsidR="0089414D" w:rsidRPr="00F153EA" w:rsidRDefault="0089414D" w:rsidP="00D241C5">
            <w:pPr>
              <w:spacing w:before="60" w:after="60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Kenderesi u.</w:t>
            </w:r>
          </w:p>
          <w:p w:rsidR="003072BC" w:rsidRPr="00F153EA" w:rsidRDefault="003072BC" w:rsidP="00D241C5">
            <w:pPr>
              <w:spacing w:before="60" w:after="60"/>
              <w:rPr>
                <w:rFonts w:ascii="Verdana" w:hAnsi="Verdana" w:cs="Arial"/>
                <w:b/>
                <w:sz w:val="20"/>
                <w:szCs w:val="20"/>
              </w:rPr>
            </w:pPr>
          </w:p>
        </w:tc>
        <w:tc>
          <w:tcPr>
            <w:tcW w:w="1560" w:type="dxa"/>
          </w:tcPr>
          <w:p w:rsidR="004941A6" w:rsidRPr="00F153EA" w:rsidRDefault="004941A6" w:rsidP="00D241C5">
            <w:pPr>
              <w:spacing w:before="60" w:after="60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Házszám: </w:t>
            </w:r>
          </w:p>
          <w:p w:rsidR="003072BC" w:rsidRPr="00F153EA" w:rsidRDefault="003072BC" w:rsidP="00D241C5">
            <w:pPr>
              <w:spacing w:before="60" w:after="60"/>
              <w:rPr>
                <w:rFonts w:ascii="Verdana" w:hAnsi="Verdana" w:cs="Arial"/>
                <w:b/>
                <w:sz w:val="20"/>
                <w:szCs w:val="20"/>
              </w:rPr>
            </w:pPr>
          </w:p>
        </w:tc>
        <w:tc>
          <w:tcPr>
            <w:tcW w:w="1536" w:type="dxa"/>
          </w:tcPr>
          <w:p w:rsidR="004941A6" w:rsidRPr="00F153EA" w:rsidRDefault="004941A6" w:rsidP="00D241C5">
            <w:pPr>
              <w:spacing w:before="60" w:after="60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t xml:space="preserve">Helyrajzi szám: </w:t>
            </w:r>
            <w:r w:rsidR="0089414D">
              <w:rPr>
                <w:rFonts w:ascii="Verdana" w:hAnsi="Verdana" w:cs="Arial"/>
                <w:sz w:val="20"/>
                <w:szCs w:val="20"/>
              </w:rPr>
              <w:t>3675/2</w:t>
            </w:r>
          </w:p>
        </w:tc>
      </w:tr>
      <w:tr w:rsidR="004941A6" w:rsidRPr="00F153EA" w:rsidTr="00910DD8">
        <w:tc>
          <w:tcPr>
            <w:tcW w:w="1816" w:type="dxa"/>
          </w:tcPr>
          <w:p w:rsidR="004941A6" w:rsidRPr="00104DC5" w:rsidRDefault="004941A6" w:rsidP="00D241C5">
            <w:pPr>
              <w:spacing w:before="60" w:after="60"/>
              <w:rPr>
                <w:rFonts w:ascii="Verdana" w:hAnsi="Verdana" w:cs="Arial"/>
                <w:sz w:val="18"/>
                <w:szCs w:val="18"/>
              </w:rPr>
            </w:pPr>
            <w:r w:rsidRPr="00104DC5">
              <w:rPr>
                <w:rFonts w:ascii="Verdana" w:hAnsi="Verdana" w:cs="Arial"/>
                <w:sz w:val="18"/>
                <w:szCs w:val="18"/>
              </w:rPr>
              <w:t>Illeszkedés a támogatható tevékenységéhez</w:t>
            </w:r>
          </w:p>
        </w:tc>
        <w:tc>
          <w:tcPr>
            <w:tcW w:w="8624" w:type="dxa"/>
            <w:gridSpan w:val="5"/>
            <w:vAlign w:val="center"/>
          </w:tcPr>
          <w:p w:rsidR="004941A6" w:rsidRPr="00F153EA" w:rsidRDefault="008E1CD2" w:rsidP="00E948C9">
            <w:pPr>
              <w:spacing w:before="60" w:after="60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I</w:t>
            </w:r>
            <w:r w:rsidR="00E948C9">
              <w:rPr>
                <w:rFonts w:ascii="Verdana" w:hAnsi="Verdana" w:cs="Arial"/>
                <w:sz w:val="20"/>
                <w:szCs w:val="20"/>
              </w:rPr>
              <w:t>nfrastrukturális</w:t>
            </w:r>
            <w:r w:rsidR="004941A6">
              <w:rPr>
                <w:rFonts w:ascii="Verdana" w:hAnsi="Verdana" w:cs="Arial"/>
                <w:sz w:val="20"/>
                <w:szCs w:val="20"/>
              </w:rPr>
              <w:t xml:space="preserve"> fejlesztése </w:t>
            </w:r>
          </w:p>
        </w:tc>
      </w:tr>
      <w:tr w:rsidR="004941A6" w:rsidRPr="00F153EA" w:rsidTr="00910DD8">
        <w:tc>
          <w:tcPr>
            <w:tcW w:w="1816" w:type="dxa"/>
          </w:tcPr>
          <w:p w:rsidR="004941A6" w:rsidRPr="00F153EA" w:rsidRDefault="004941A6" w:rsidP="00D241C5">
            <w:pPr>
              <w:spacing w:before="60" w:after="60"/>
              <w:rPr>
                <w:rFonts w:ascii="Verdana" w:hAnsi="Verdana" w:cs="Arial"/>
                <w:sz w:val="20"/>
                <w:szCs w:val="20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t>Tevékenység besorolása funkció szerint</w:t>
            </w:r>
          </w:p>
        </w:tc>
        <w:tc>
          <w:tcPr>
            <w:tcW w:w="8624" w:type="dxa"/>
            <w:gridSpan w:val="5"/>
          </w:tcPr>
          <w:p w:rsidR="009B43CC" w:rsidRDefault="0089414D" w:rsidP="00E948C9">
            <w:pPr>
              <w:spacing w:before="60" w:after="60"/>
              <w:ind w:left="176" w:hanging="142"/>
              <w:jc w:val="both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 Élő füves pálya II. kialakítása</w:t>
            </w:r>
          </w:p>
          <w:p w:rsidR="0089414D" w:rsidRDefault="0089414D" w:rsidP="00E948C9">
            <w:pPr>
              <w:spacing w:before="60" w:after="60"/>
              <w:ind w:left="176" w:hanging="142"/>
              <w:jc w:val="both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 Műfüves pálya kialakítása (téli lefedési lehetősséggel)</w:t>
            </w:r>
          </w:p>
          <w:p w:rsidR="0089414D" w:rsidRPr="00F153EA" w:rsidRDefault="0089414D" w:rsidP="00E948C9">
            <w:pPr>
              <w:spacing w:before="60" w:after="60"/>
              <w:ind w:left="176" w:hanging="142"/>
              <w:jc w:val="both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- Ideiglenes öltözőkonténer csoport telepítése </w:t>
            </w:r>
          </w:p>
        </w:tc>
      </w:tr>
      <w:tr w:rsidR="004941A6" w:rsidRPr="00F153EA" w:rsidTr="00910DD8">
        <w:tc>
          <w:tcPr>
            <w:tcW w:w="1816" w:type="dxa"/>
          </w:tcPr>
          <w:p w:rsidR="004941A6" w:rsidRPr="00F153EA" w:rsidRDefault="004941A6" w:rsidP="00D241C5">
            <w:pPr>
              <w:spacing w:before="60" w:after="60"/>
              <w:rPr>
                <w:rFonts w:ascii="Verdana" w:hAnsi="Verdana" w:cs="Arial"/>
                <w:sz w:val="20"/>
                <w:szCs w:val="20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t>Tevékenység célja</w:t>
            </w:r>
          </w:p>
        </w:tc>
        <w:tc>
          <w:tcPr>
            <w:tcW w:w="8624" w:type="dxa"/>
            <w:gridSpan w:val="5"/>
          </w:tcPr>
          <w:p w:rsidR="003966E6" w:rsidRPr="003966E6" w:rsidRDefault="0089414D" w:rsidP="003966E6">
            <w:pPr>
              <w:jc w:val="both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A Haladás Stadion beruházáshoz közvetlenül kapcsolódó terület</w:t>
            </w:r>
            <w:r w:rsidR="003966E6">
              <w:rPr>
                <w:rFonts w:ascii="Verdana" w:hAnsi="Verdana"/>
                <w:sz w:val="20"/>
                <w:szCs w:val="20"/>
              </w:rPr>
              <w:t>en - az</w:t>
            </w:r>
            <w:r w:rsidR="00EB1CF3">
              <w:rPr>
                <w:rFonts w:ascii="Verdana" w:hAnsi="Verdana"/>
                <w:sz w:val="20"/>
                <w:szCs w:val="20"/>
              </w:rPr>
              <w:t xml:space="preserve"> MLSZ ti</w:t>
            </w:r>
            <w:r w:rsidR="003966E6" w:rsidRPr="003966E6">
              <w:rPr>
                <w:rFonts w:ascii="Verdana" w:hAnsi="Verdana"/>
                <w:sz w:val="20"/>
                <w:szCs w:val="20"/>
              </w:rPr>
              <w:t>z</w:t>
            </w:r>
            <w:r w:rsidR="00EB1CF3">
              <w:rPr>
                <w:rFonts w:ascii="Verdana" w:hAnsi="Verdana"/>
                <w:sz w:val="20"/>
                <w:szCs w:val="20"/>
              </w:rPr>
              <w:t>enöt</w:t>
            </w:r>
            <w:r w:rsidR="003966E6" w:rsidRPr="003966E6">
              <w:rPr>
                <w:rFonts w:ascii="Verdana" w:hAnsi="Verdana"/>
                <w:sz w:val="20"/>
                <w:szCs w:val="20"/>
              </w:rPr>
              <w:t xml:space="preserve"> évre szóló stratégiájával összhangban</w:t>
            </w:r>
            <w:r w:rsidR="003966E6">
              <w:rPr>
                <w:rFonts w:ascii="Verdana" w:hAnsi="Verdana"/>
                <w:sz w:val="20"/>
                <w:szCs w:val="20"/>
              </w:rPr>
              <w:t xml:space="preserve"> – az egyesület szeretné megvalósítani</w:t>
            </w:r>
            <w:r w:rsidR="003966E6" w:rsidRPr="003966E6">
              <w:rPr>
                <w:rFonts w:ascii="Verdana" w:hAnsi="Verdana"/>
                <w:sz w:val="20"/>
                <w:szCs w:val="20"/>
              </w:rPr>
              <w:t xml:space="preserve"> az utánpótlás-nevelés infrastruktu</w:t>
            </w:r>
            <w:r w:rsidR="003966E6">
              <w:rPr>
                <w:rFonts w:ascii="Verdana" w:hAnsi="Verdana"/>
                <w:sz w:val="20"/>
                <w:szCs w:val="20"/>
              </w:rPr>
              <w:t xml:space="preserve">rális feltételeinek erősítését, </w:t>
            </w:r>
            <w:r w:rsidR="003966E6" w:rsidRPr="003966E6">
              <w:rPr>
                <w:rFonts w:ascii="Verdana" w:hAnsi="Verdana"/>
                <w:sz w:val="20"/>
                <w:szCs w:val="20"/>
              </w:rPr>
              <w:t>a labdarúgással tömegsport szintjén foglalkozó gy</w:t>
            </w:r>
            <w:r w:rsidR="0012407A">
              <w:rPr>
                <w:rFonts w:ascii="Verdana" w:hAnsi="Verdana"/>
                <w:sz w:val="20"/>
                <w:szCs w:val="20"/>
              </w:rPr>
              <w:t xml:space="preserve">erekek létszámának növekedését </w:t>
            </w:r>
            <w:r w:rsidR="003966E6">
              <w:rPr>
                <w:rFonts w:ascii="Verdana" w:hAnsi="Verdana"/>
                <w:sz w:val="20"/>
                <w:szCs w:val="20"/>
              </w:rPr>
              <w:t xml:space="preserve">és </w:t>
            </w:r>
            <w:r w:rsidR="003966E6" w:rsidRPr="003966E6">
              <w:rPr>
                <w:rFonts w:ascii="Verdana" w:hAnsi="Verdana"/>
                <w:sz w:val="20"/>
                <w:szCs w:val="20"/>
              </w:rPr>
              <w:t xml:space="preserve">a szabadidő futball feltételeinek javítását. </w:t>
            </w:r>
          </w:p>
        </w:tc>
      </w:tr>
      <w:tr w:rsidR="004A269E" w:rsidRPr="00F153EA" w:rsidTr="00910DD8">
        <w:tc>
          <w:tcPr>
            <w:tcW w:w="1816" w:type="dxa"/>
          </w:tcPr>
          <w:p w:rsidR="004A269E" w:rsidRPr="00D34C57" w:rsidRDefault="004A269E" w:rsidP="00D241C5">
            <w:pPr>
              <w:spacing w:before="60" w:after="60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Tevékenység szakmai leírása</w:t>
            </w:r>
          </w:p>
        </w:tc>
        <w:tc>
          <w:tcPr>
            <w:tcW w:w="8624" w:type="dxa"/>
            <w:gridSpan w:val="5"/>
            <w:vAlign w:val="center"/>
          </w:tcPr>
          <w:p w:rsidR="005C0DFD" w:rsidRDefault="005C0DFD" w:rsidP="004A269E">
            <w:pPr>
              <w:spacing w:after="0" w:line="240" w:lineRule="auto"/>
              <w:jc w:val="both"/>
              <w:rPr>
                <w:rFonts w:ascii="Verdana" w:hAnsi="Verdana"/>
                <w:sz w:val="20"/>
                <w:szCs w:val="20"/>
              </w:rPr>
            </w:pPr>
          </w:p>
          <w:p w:rsidR="005B228F" w:rsidRPr="00652B70" w:rsidRDefault="005B228F" w:rsidP="00652B70">
            <w:pPr>
              <w:pStyle w:val="Listaszerbekezds"/>
              <w:numPr>
                <w:ilvl w:val="0"/>
                <w:numId w:val="24"/>
              </w:numPr>
              <w:spacing w:after="160" w:line="259" w:lineRule="auto"/>
              <w:rPr>
                <w:rFonts w:ascii="Verdana" w:hAnsi="Verdana"/>
                <w:b/>
                <w:i/>
                <w:sz w:val="20"/>
                <w:szCs w:val="20"/>
              </w:rPr>
            </w:pPr>
            <w:r w:rsidRPr="005B228F">
              <w:rPr>
                <w:rFonts w:ascii="Verdana" w:eastAsia="Times New Roman" w:hAnsi="Verdana"/>
                <w:b/>
                <w:i/>
                <w:color w:val="000000"/>
                <w:sz w:val="20"/>
                <w:szCs w:val="20"/>
                <w:lang w:eastAsia="hu-HU"/>
              </w:rPr>
              <w:t>Élő füves pálya II. kialakítása az első ütem után</w:t>
            </w:r>
            <w:r w:rsidRPr="005B228F">
              <w:rPr>
                <w:rFonts w:ascii="Verdana" w:hAnsi="Verdana"/>
                <w:b/>
                <w:i/>
                <w:sz w:val="20"/>
                <w:szCs w:val="20"/>
              </w:rPr>
              <w:t xml:space="preserve"> a Kenderesi úti sporttelepen (Hrsz.: 3675)</w:t>
            </w:r>
          </w:p>
          <w:p w:rsidR="005B228F" w:rsidRPr="005B228F" w:rsidRDefault="005B228F" w:rsidP="005B228F">
            <w:pPr>
              <w:pStyle w:val="Listaszerbekezds"/>
              <w:numPr>
                <w:ilvl w:val="0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ideális méret: 64x100 m, körben 2-2 m védősáv</w:t>
            </w:r>
          </w:p>
          <w:p w:rsidR="005B228F" w:rsidRPr="005B228F" w:rsidRDefault="005B228F" w:rsidP="005B228F">
            <w:pPr>
              <w:pStyle w:val="Listaszerbekezds"/>
              <w:numPr>
                <w:ilvl w:val="0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az elhelyezésnél figyelembe kell venni:</w:t>
            </w:r>
          </w:p>
          <w:p w:rsidR="005B228F" w:rsidRPr="005B228F" w:rsidRDefault="005B228F" w:rsidP="005B228F">
            <w:pPr>
              <w:pStyle w:val="Listaszerbekezds"/>
              <w:numPr>
                <w:ilvl w:val="1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az első élő füves pálya elrendezését</w:t>
            </w:r>
          </w:p>
          <w:p w:rsidR="005B228F" w:rsidRPr="005B228F" w:rsidRDefault="005B228F" w:rsidP="005B228F">
            <w:pPr>
              <w:pStyle w:val="Listaszerbekezds"/>
              <w:numPr>
                <w:ilvl w:val="1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öntözőrendszer biztosítását</w:t>
            </w:r>
          </w:p>
          <w:p w:rsidR="005B228F" w:rsidRPr="005B228F" w:rsidRDefault="005B228F" w:rsidP="005B228F">
            <w:pPr>
              <w:pStyle w:val="Listaszerbekezds"/>
              <w:numPr>
                <w:ilvl w:val="1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lastRenderedPageBreak/>
              <w:t>villanyvilágítás biztosítását</w:t>
            </w:r>
          </w:p>
          <w:p w:rsidR="005B228F" w:rsidRPr="005B228F" w:rsidRDefault="005B228F" w:rsidP="005B228F">
            <w:pPr>
              <w:pStyle w:val="Listaszerbekezds"/>
              <w:numPr>
                <w:ilvl w:val="1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gyepszőnyeg terítését</w:t>
            </w:r>
          </w:p>
          <w:p w:rsidR="005B228F" w:rsidRPr="005B228F" w:rsidRDefault="005B228F" w:rsidP="005B228F">
            <w:pPr>
              <w:pStyle w:val="Listaszerbekezds"/>
              <w:numPr>
                <w:ilvl w:val="1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opcionálisan sporteszközöket</w:t>
            </w:r>
          </w:p>
          <w:p w:rsidR="005B228F" w:rsidRPr="005B228F" w:rsidRDefault="005B228F" w:rsidP="005B228F">
            <w:pPr>
              <w:spacing w:after="0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</w:p>
          <w:p w:rsidR="005B228F" w:rsidRPr="005B228F" w:rsidRDefault="005B228F" w:rsidP="005B228F">
            <w:pPr>
              <w:pStyle w:val="Listaszerbekezds"/>
              <w:numPr>
                <w:ilvl w:val="0"/>
                <w:numId w:val="24"/>
              </w:numPr>
              <w:spacing w:after="0" w:line="259" w:lineRule="auto"/>
              <w:rPr>
                <w:rFonts w:ascii="Verdana" w:eastAsia="Times New Roman" w:hAnsi="Verdana"/>
                <w:b/>
                <w:i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b/>
                <w:i/>
                <w:color w:val="000000"/>
                <w:sz w:val="20"/>
                <w:szCs w:val="20"/>
                <w:lang w:eastAsia="hu-HU"/>
              </w:rPr>
              <w:t>Műfüves pálya utánpótlás számára téli lefedési lehetőséggel (Kenderesi úti sporttelep Hrsz.: 3675)</w:t>
            </w:r>
          </w:p>
          <w:p w:rsidR="005B228F" w:rsidRPr="005B228F" w:rsidRDefault="005B228F" w:rsidP="005B228F">
            <w:pPr>
              <w:spacing w:after="0"/>
              <w:rPr>
                <w:rFonts w:ascii="Verdana" w:eastAsia="Times New Roman" w:hAnsi="Verdana"/>
                <w:b/>
                <w:i/>
                <w:color w:val="000000"/>
                <w:sz w:val="20"/>
                <w:szCs w:val="20"/>
                <w:lang w:eastAsia="hu-HU"/>
              </w:rPr>
            </w:pPr>
          </w:p>
          <w:p w:rsidR="005B228F" w:rsidRPr="005B228F" w:rsidRDefault="005B228F" w:rsidP="005B228F">
            <w:pPr>
              <w:pStyle w:val="Listaszerbekezds"/>
              <w:numPr>
                <w:ilvl w:val="0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ideális méret: 70x45 m, 65x45 m (alsó határ 65x30 m); körben 2-2 m védősáv</w:t>
            </w:r>
          </w:p>
          <w:p w:rsidR="005B228F" w:rsidRPr="005B228F" w:rsidRDefault="005B228F" w:rsidP="005B228F">
            <w:pPr>
              <w:pStyle w:val="Listaszerbekezds"/>
              <w:numPr>
                <w:ilvl w:val="0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télen ideiglenes lefedés, vagy könnyűszerkezetes csarnok (</w:t>
            </w:r>
            <w:r w:rsidRPr="005B228F">
              <w:rPr>
                <w:rFonts w:ascii="Verdana" w:eastAsia="Times New Roman" w:hAnsi="Verdana"/>
                <w:b/>
                <w:color w:val="000000"/>
                <w:sz w:val="20"/>
                <w:szCs w:val="20"/>
                <w:lang w:eastAsia="hu-HU"/>
              </w:rPr>
              <w:t>180 napot meghaladó fennállás esetén Építési engedély köteles a telepítés</w:t>
            </w:r>
            <w:r w:rsidR="0047088E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.</w:t>
            </w: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)</w:t>
            </w:r>
          </w:p>
          <w:p w:rsidR="005B228F" w:rsidRPr="005B228F" w:rsidRDefault="005B228F" w:rsidP="005B228F">
            <w:pPr>
              <w:pStyle w:val="Listaszerbekezds"/>
              <w:numPr>
                <w:ilvl w:val="0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az elhelyezésnél figyelembe kell venni:</w:t>
            </w:r>
          </w:p>
          <w:p w:rsidR="005B228F" w:rsidRPr="005B228F" w:rsidRDefault="005B228F" w:rsidP="005B228F">
            <w:pPr>
              <w:pStyle w:val="Listaszerbekezds"/>
              <w:numPr>
                <w:ilvl w:val="1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a meglévő két élőfüves futballpályát</w:t>
            </w:r>
          </w:p>
          <w:p w:rsidR="005B228F" w:rsidRPr="005B228F" w:rsidRDefault="005B228F" w:rsidP="005B228F">
            <w:pPr>
              <w:pStyle w:val="Listaszerbekezds"/>
              <w:numPr>
                <w:ilvl w:val="1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a felújítás során szükséges építési forgalom biztosíthatóságát</w:t>
            </w:r>
          </w:p>
          <w:p w:rsidR="005B228F" w:rsidRPr="005B228F" w:rsidRDefault="005B228F" w:rsidP="005B228F">
            <w:pPr>
              <w:pStyle w:val="Listaszerbekezds"/>
              <w:numPr>
                <w:ilvl w:val="1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az ideiglenesen telepítendő öltöző konténer-csoport helyigényét</w:t>
            </w:r>
          </w:p>
          <w:p w:rsidR="005B228F" w:rsidRPr="005B228F" w:rsidRDefault="005B228F" w:rsidP="005B228F">
            <w:pPr>
              <w:pStyle w:val="Listaszerbekezds"/>
              <w:spacing w:after="0"/>
              <w:ind w:left="1440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</w:p>
          <w:p w:rsidR="005B228F" w:rsidRPr="00910DD8" w:rsidRDefault="005B228F" w:rsidP="005B228F">
            <w:pPr>
              <w:pStyle w:val="Listaszerbekezds"/>
              <w:numPr>
                <w:ilvl w:val="0"/>
                <w:numId w:val="24"/>
              </w:numPr>
              <w:spacing w:after="0" w:line="259" w:lineRule="auto"/>
              <w:rPr>
                <w:rFonts w:ascii="Verdana" w:eastAsia="Times New Roman" w:hAnsi="Verdana"/>
                <w:b/>
                <w:i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b/>
                <w:i/>
                <w:color w:val="000000"/>
                <w:sz w:val="20"/>
                <w:szCs w:val="20"/>
                <w:lang w:eastAsia="hu-HU"/>
              </w:rPr>
              <w:t xml:space="preserve">Ideiglenes öltözőkonténer-csoport telepítése utánpótlás számára (Kenderesi úti sporttelep Hrsz.: 3675) </w:t>
            </w:r>
          </w:p>
          <w:p w:rsidR="005B228F" w:rsidRPr="005B228F" w:rsidRDefault="005B228F" w:rsidP="005B228F">
            <w:pPr>
              <w:pStyle w:val="Listaszerbekezds"/>
              <w:numPr>
                <w:ilvl w:val="0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az elhelyezés során figyelembe kell venni:</w:t>
            </w:r>
          </w:p>
          <w:p w:rsidR="005B228F" w:rsidRPr="005B228F" w:rsidRDefault="005B228F" w:rsidP="005B228F">
            <w:pPr>
              <w:pStyle w:val="Listaszerbekezds"/>
              <w:numPr>
                <w:ilvl w:val="1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az előző pontban foglaltakat</w:t>
            </w:r>
          </w:p>
          <w:p w:rsidR="005B228F" w:rsidRPr="005B228F" w:rsidRDefault="005B228F" w:rsidP="005B228F">
            <w:pPr>
              <w:pStyle w:val="Listaszerbekezds"/>
              <w:numPr>
                <w:ilvl w:val="1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 xml:space="preserve">a terület terep adottságait (a terület a környező terepszinttől mélyebben van, rézsűkkel határolt). A terep átalakításához a tulajdonos hozzájárulása, esetleg hatósági engedély is szükséges </w:t>
            </w:r>
          </w:p>
          <w:p w:rsidR="005B228F" w:rsidRPr="005B228F" w:rsidRDefault="005B228F" w:rsidP="005B228F">
            <w:pPr>
              <w:pStyle w:val="Listaszerbekezds"/>
              <w:numPr>
                <w:ilvl w:val="0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vizsgálandó, hogy a területen van-e csatorna bekötés, ha nincs döntés kell, hogy a szennyvíz elvezetése milyen módon történjen (szennyvíz hálózat kiépítése, vagy tároló tartály telepítése, folyamatos tisztítása)</w:t>
            </w:r>
          </w:p>
          <w:p w:rsidR="005B228F" w:rsidRPr="005B228F" w:rsidRDefault="005B228F" w:rsidP="005B228F">
            <w:pPr>
              <w:pStyle w:val="Listaszerbekezds"/>
              <w:numPr>
                <w:ilvl w:val="0"/>
                <w:numId w:val="23"/>
              </w:numPr>
              <w:spacing w:after="0" w:line="259" w:lineRule="auto"/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color w:val="000000"/>
                <w:sz w:val="20"/>
                <w:szCs w:val="20"/>
                <w:lang w:eastAsia="hu-HU"/>
              </w:rPr>
              <w:t>vízbekötés jelenleg nincs, öntözővíz bekötés tervezése folyamatban van (ipari víz; vizsgálandó, hogy a funkcióhoz a szakhatóság elfogadja-e)</w:t>
            </w:r>
          </w:p>
          <w:p w:rsidR="004A269E" w:rsidRDefault="005B228F" w:rsidP="00E948C9">
            <w:pPr>
              <w:pStyle w:val="Listaszerbekezds"/>
              <w:numPr>
                <w:ilvl w:val="0"/>
                <w:numId w:val="23"/>
              </w:numPr>
              <w:spacing w:after="0" w:line="259" w:lineRule="auto"/>
              <w:rPr>
                <w:rFonts w:ascii="Verdana" w:eastAsia="Times New Roman" w:hAnsi="Verdana"/>
                <w:b/>
                <w:color w:val="000000"/>
                <w:sz w:val="20"/>
                <w:szCs w:val="20"/>
                <w:lang w:eastAsia="hu-HU"/>
              </w:rPr>
            </w:pPr>
            <w:r w:rsidRPr="005B228F">
              <w:rPr>
                <w:rFonts w:ascii="Verdana" w:eastAsia="Times New Roman" w:hAnsi="Verdana"/>
                <w:b/>
                <w:color w:val="000000"/>
                <w:sz w:val="20"/>
                <w:szCs w:val="20"/>
                <w:lang w:eastAsia="hu-HU"/>
              </w:rPr>
              <w:t>A konténercsoport telepítése a 180 napot meghaladó fennállás</w:t>
            </w:r>
            <w:r w:rsidR="0047088E">
              <w:rPr>
                <w:rFonts w:ascii="Verdana" w:eastAsia="Times New Roman" w:hAnsi="Verdana"/>
                <w:b/>
                <w:color w:val="000000"/>
                <w:sz w:val="20"/>
                <w:szCs w:val="20"/>
                <w:lang w:eastAsia="hu-HU"/>
              </w:rPr>
              <w:t xml:space="preserve"> miatt Építési engedély köteles.</w:t>
            </w:r>
          </w:p>
          <w:p w:rsidR="0047088E" w:rsidRPr="00BF28D3" w:rsidRDefault="0047088E" w:rsidP="0047088E">
            <w:pPr>
              <w:pStyle w:val="Listaszerbekezds"/>
              <w:spacing w:after="0" w:line="259" w:lineRule="auto"/>
              <w:rPr>
                <w:rFonts w:ascii="Verdana" w:eastAsia="Times New Roman" w:hAnsi="Verdana"/>
                <w:b/>
                <w:color w:val="000000"/>
                <w:sz w:val="20"/>
                <w:szCs w:val="20"/>
                <w:lang w:eastAsia="hu-HU"/>
              </w:rPr>
            </w:pPr>
          </w:p>
          <w:p w:rsidR="009A07D5" w:rsidRPr="0003093D" w:rsidRDefault="00895465" w:rsidP="00E948C9">
            <w:pPr>
              <w:pStyle w:val="Default0"/>
              <w:rPr>
                <w:rFonts w:ascii="Verdana" w:hAnsi="Verdana"/>
                <w:b/>
                <w:sz w:val="20"/>
                <w:szCs w:val="20"/>
                <w:u w:val="single"/>
              </w:rPr>
            </w:pPr>
            <w:r>
              <w:rPr>
                <w:rFonts w:ascii="Verdana" w:hAnsi="Verdana"/>
                <w:b/>
                <w:sz w:val="20"/>
                <w:szCs w:val="20"/>
                <w:u w:val="single"/>
              </w:rPr>
              <w:t>Fejlesztési helyszíneket összefoglaló táblázat</w:t>
            </w:r>
          </w:p>
          <w:tbl>
            <w:tblPr>
              <w:tblStyle w:val="Rcsostblzat"/>
              <w:tblW w:w="5000" w:type="pct"/>
              <w:tblLook w:val="04A0"/>
            </w:tblPr>
            <w:tblGrid>
              <w:gridCol w:w="1176"/>
              <w:gridCol w:w="4703"/>
              <w:gridCol w:w="2519"/>
            </w:tblGrid>
            <w:tr w:rsidR="00910DD8" w:rsidTr="00910DD8">
              <w:tc>
                <w:tcPr>
                  <w:tcW w:w="700" w:type="pct"/>
                </w:tcPr>
                <w:p w:rsidR="00910DD8" w:rsidRDefault="00011948" w:rsidP="00E948C9">
                  <w:pPr>
                    <w:pStyle w:val="Default0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>Sor</w:t>
                  </w:r>
                  <w:r w:rsidR="00910DD8">
                    <w:rPr>
                      <w:rFonts w:ascii="Verdana" w:hAnsi="Verdana"/>
                      <w:sz w:val="20"/>
                      <w:szCs w:val="20"/>
                    </w:rPr>
                    <w:t>szám</w:t>
                  </w:r>
                </w:p>
              </w:tc>
              <w:tc>
                <w:tcPr>
                  <w:tcW w:w="2800" w:type="pct"/>
                </w:tcPr>
                <w:p w:rsidR="00910DD8" w:rsidRDefault="00910DD8" w:rsidP="0030117E">
                  <w:pPr>
                    <w:pStyle w:val="Default0"/>
                    <w:jc w:val="center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>Fejlesztési tárgya</w:t>
                  </w:r>
                </w:p>
              </w:tc>
              <w:tc>
                <w:tcPr>
                  <w:tcW w:w="1500" w:type="pct"/>
                </w:tcPr>
                <w:p w:rsidR="00910DD8" w:rsidRDefault="00910DD8" w:rsidP="0030117E">
                  <w:pPr>
                    <w:pStyle w:val="Default0"/>
                    <w:jc w:val="center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>Helyszíne</w:t>
                  </w:r>
                </w:p>
              </w:tc>
            </w:tr>
            <w:tr w:rsidR="00910DD8" w:rsidTr="00910DD8">
              <w:tc>
                <w:tcPr>
                  <w:tcW w:w="700" w:type="pct"/>
                </w:tcPr>
                <w:p w:rsidR="00910DD8" w:rsidRDefault="00910DD8" w:rsidP="00E948C9">
                  <w:pPr>
                    <w:pStyle w:val="Default0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>1.</w:t>
                  </w:r>
                </w:p>
              </w:tc>
              <w:tc>
                <w:tcPr>
                  <w:tcW w:w="2800" w:type="pct"/>
                </w:tcPr>
                <w:p w:rsidR="00910DD8" w:rsidRDefault="00910DD8" w:rsidP="00E948C9">
                  <w:pPr>
                    <w:pStyle w:val="Default0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>Élő füves pálya II. kialakítása</w:t>
                  </w:r>
                </w:p>
              </w:tc>
              <w:tc>
                <w:tcPr>
                  <w:tcW w:w="1500" w:type="pct"/>
                </w:tcPr>
                <w:p w:rsidR="00910DD8" w:rsidRDefault="00910DD8" w:rsidP="0039686E">
                  <w:pPr>
                    <w:pStyle w:val="Default0"/>
                    <w:jc w:val="center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>3675 hrsz.</w:t>
                  </w:r>
                </w:p>
              </w:tc>
            </w:tr>
            <w:tr w:rsidR="00910DD8" w:rsidTr="00910DD8">
              <w:tc>
                <w:tcPr>
                  <w:tcW w:w="700" w:type="pct"/>
                </w:tcPr>
                <w:p w:rsidR="00910DD8" w:rsidRDefault="00910DD8" w:rsidP="00E948C9">
                  <w:pPr>
                    <w:pStyle w:val="Default0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>2.</w:t>
                  </w:r>
                </w:p>
              </w:tc>
              <w:tc>
                <w:tcPr>
                  <w:tcW w:w="2800" w:type="pct"/>
                </w:tcPr>
                <w:p w:rsidR="00910DD8" w:rsidRDefault="00910DD8" w:rsidP="00E948C9">
                  <w:pPr>
                    <w:pStyle w:val="Default0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>Műfüves pálya kialakítása</w:t>
                  </w:r>
                </w:p>
              </w:tc>
              <w:tc>
                <w:tcPr>
                  <w:tcW w:w="1500" w:type="pct"/>
                </w:tcPr>
                <w:p w:rsidR="00910DD8" w:rsidRDefault="00910DD8" w:rsidP="0039686E">
                  <w:pPr>
                    <w:pStyle w:val="Default0"/>
                    <w:jc w:val="center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>3675 hrsz.</w:t>
                  </w:r>
                </w:p>
              </w:tc>
            </w:tr>
            <w:tr w:rsidR="00910DD8" w:rsidTr="00910DD8">
              <w:tc>
                <w:tcPr>
                  <w:tcW w:w="700" w:type="pct"/>
                </w:tcPr>
                <w:p w:rsidR="00910DD8" w:rsidRDefault="00910DD8" w:rsidP="00E948C9">
                  <w:pPr>
                    <w:pStyle w:val="Default0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>3.</w:t>
                  </w:r>
                </w:p>
              </w:tc>
              <w:tc>
                <w:tcPr>
                  <w:tcW w:w="2800" w:type="pct"/>
                </w:tcPr>
                <w:p w:rsidR="00910DD8" w:rsidRPr="003749D7" w:rsidRDefault="00910DD8" w:rsidP="00E948C9">
                  <w:pPr>
                    <w:pStyle w:val="Default0"/>
                    <w:rPr>
                      <w:rFonts w:ascii="Verdana" w:hAnsi="Verdana"/>
                      <w:sz w:val="20"/>
                      <w:szCs w:val="20"/>
                    </w:rPr>
                  </w:pPr>
                  <w:r w:rsidRPr="003749D7">
                    <w:rPr>
                      <w:rFonts w:ascii="Verdana" w:hAnsi="Verdana"/>
                      <w:sz w:val="20"/>
                      <w:szCs w:val="20"/>
                    </w:rPr>
                    <w:t>Ideiglenes</w:t>
                  </w:r>
                  <w:r>
                    <w:rPr>
                      <w:rFonts w:ascii="Verdana" w:hAnsi="Verdana"/>
                      <w:sz w:val="20"/>
                      <w:szCs w:val="20"/>
                    </w:rPr>
                    <w:t xml:space="preserve"> öltözőkonténer-csoport létesítése</w:t>
                  </w:r>
                </w:p>
              </w:tc>
              <w:tc>
                <w:tcPr>
                  <w:tcW w:w="1500" w:type="pct"/>
                </w:tcPr>
                <w:p w:rsidR="00910DD8" w:rsidRPr="00730AF0" w:rsidRDefault="00910DD8" w:rsidP="0039686E">
                  <w:pPr>
                    <w:pStyle w:val="Default0"/>
                    <w:jc w:val="center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>3675 hrsz.</w:t>
                  </w:r>
                </w:p>
              </w:tc>
            </w:tr>
          </w:tbl>
          <w:p w:rsidR="00B62948" w:rsidRDefault="00B62948" w:rsidP="00E948C9">
            <w:pPr>
              <w:pStyle w:val="Default0"/>
              <w:rPr>
                <w:rFonts w:ascii="Verdana" w:hAnsi="Verdana"/>
                <w:sz w:val="20"/>
                <w:szCs w:val="20"/>
              </w:rPr>
            </w:pPr>
          </w:p>
          <w:p w:rsidR="00910DD8" w:rsidRDefault="00910DD8" w:rsidP="00E948C9">
            <w:pPr>
              <w:pStyle w:val="Default0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Fenntartási időszak: 15 év</w:t>
            </w:r>
          </w:p>
          <w:p w:rsidR="00652B70" w:rsidRPr="00E948C9" w:rsidRDefault="00652B70" w:rsidP="00E948C9">
            <w:pPr>
              <w:pStyle w:val="Default0"/>
              <w:rPr>
                <w:rFonts w:ascii="Verdana" w:hAnsi="Verdana"/>
                <w:sz w:val="20"/>
                <w:szCs w:val="20"/>
              </w:rPr>
            </w:pPr>
          </w:p>
        </w:tc>
      </w:tr>
      <w:tr w:rsidR="004941A6" w:rsidRPr="00F153EA" w:rsidTr="00910DD8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1A6" w:rsidRPr="00910DD8" w:rsidRDefault="004941A6" w:rsidP="0025550E">
            <w:pPr>
              <w:spacing w:after="0"/>
              <w:rPr>
                <w:rFonts w:ascii="Verdana" w:hAnsi="Verdana" w:cs="Arial"/>
                <w:sz w:val="20"/>
                <w:szCs w:val="20"/>
              </w:rPr>
            </w:pPr>
            <w:r w:rsidRPr="00910DD8">
              <w:rPr>
                <w:rFonts w:ascii="Verdana" w:hAnsi="Verdana" w:cs="Arial"/>
                <w:sz w:val="20"/>
                <w:szCs w:val="20"/>
              </w:rPr>
              <w:lastRenderedPageBreak/>
              <w:t>Megvalósítás tervezett kezdete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1A6" w:rsidRPr="00F153EA" w:rsidRDefault="004941A6" w:rsidP="00D241C5">
            <w:pPr>
              <w:rPr>
                <w:rFonts w:ascii="Verdana" w:hAnsi="Verdana" w:cs="Arial"/>
                <w:sz w:val="20"/>
                <w:szCs w:val="20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t>Év: 2016.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1A6" w:rsidRPr="00F153EA" w:rsidRDefault="004941A6" w:rsidP="00BC4FA3">
            <w:pPr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hónap: </w:t>
            </w:r>
            <w:r w:rsidR="00910DD8">
              <w:rPr>
                <w:rFonts w:ascii="Verdana" w:hAnsi="Verdana" w:cs="Arial"/>
                <w:sz w:val="20"/>
                <w:szCs w:val="20"/>
              </w:rPr>
              <w:t>május</w:t>
            </w:r>
          </w:p>
        </w:tc>
        <w:tc>
          <w:tcPr>
            <w:tcW w:w="32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1A6" w:rsidRPr="00F153EA" w:rsidRDefault="004941A6" w:rsidP="00BC4FA3">
            <w:pPr>
              <w:rPr>
                <w:rFonts w:ascii="Verdana" w:hAnsi="Verdana" w:cs="Arial"/>
                <w:sz w:val="20"/>
                <w:szCs w:val="20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t xml:space="preserve">nap: </w:t>
            </w:r>
            <w:r w:rsidR="00910DD8">
              <w:rPr>
                <w:rFonts w:ascii="Verdana" w:hAnsi="Verdana" w:cs="Arial"/>
                <w:sz w:val="20"/>
                <w:szCs w:val="20"/>
              </w:rPr>
              <w:t>01</w:t>
            </w:r>
          </w:p>
        </w:tc>
      </w:tr>
      <w:tr w:rsidR="004941A6" w:rsidRPr="00F153EA" w:rsidTr="00910DD8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1A6" w:rsidRPr="00910DD8" w:rsidRDefault="004941A6" w:rsidP="0025550E">
            <w:pPr>
              <w:spacing w:after="0"/>
              <w:rPr>
                <w:rFonts w:ascii="Verdana" w:hAnsi="Verdana" w:cs="Arial"/>
                <w:sz w:val="20"/>
                <w:szCs w:val="20"/>
              </w:rPr>
            </w:pPr>
            <w:r w:rsidRPr="00910DD8">
              <w:rPr>
                <w:rFonts w:ascii="Verdana" w:hAnsi="Verdana" w:cs="Arial"/>
                <w:sz w:val="20"/>
                <w:szCs w:val="20"/>
              </w:rPr>
              <w:t>Megvalósítás tervezett vége (év, hónap, nap)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1A6" w:rsidRPr="00F153EA" w:rsidRDefault="004941A6" w:rsidP="00D241C5">
            <w:pPr>
              <w:rPr>
                <w:rFonts w:ascii="Verdana" w:hAnsi="Verdana" w:cs="Arial"/>
                <w:sz w:val="20"/>
                <w:szCs w:val="20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t xml:space="preserve">Év: </w:t>
            </w:r>
            <w:r w:rsidR="00BC4FA3">
              <w:rPr>
                <w:rFonts w:ascii="Verdana" w:hAnsi="Verdana" w:cs="Arial"/>
                <w:sz w:val="20"/>
                <w:szCs w:val="20"/>
              </w:rPr>
              <w:t>2017</w:t>
            </w:r>
            <w:r w:rsidRPr="00F153EA">
              <w:rPr>
                <w:rFonts w:ascii="Verdana" w:hAnsi="Verdana" w:cs="Arial"/>
                <w:sz w:val="20"/>
                <w:szCs w:val="20"/>
              </w:rPr>
              <w:t>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1A6" w:rsidRPr="00F153EA" w:rsidRDefault="004941A6" w:rsidP="00BC4FA3">
            <w:pPr>
              <w:rPr>
                <w:rFonts w:ascii="Verdana" w:hAnsi="Verdana" w:cs="Arial"/>
                <w:sz w:val="20"/>
                <w:szCs w:val="20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t xml:space="preserve">hónap: </w:t>
            </w:r>
            <w:r w:rsidR="00910DD8">
              <w:rPr>
                <w:rFonts w:ascii="Verdana" w:hAnsi="Verdana" w:cs="Arial"/>
                <w:sz w:val="20"/>
                <w:szCs w:val="20"/>
              </w:rPr>
              <w:t>december</w:t>
            </w:r>
          </w:p>
        </w:tc>
        <w:tc>
          <w:tcPr>
            <w:tcW w:w="32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1A6" w:rsidRPr="00F153EA" w:rsidRDefault="004941A6" w:rsidP="00BC4FA3">
            <w:pPr>
              <w:rPr>
                <w:rFonts w:ascii="Verdana" w:hAnsi="Verdana" w:cs="Arial"/>
                <w:sz w:val="20"/>
                <w:szCs w:val="20"/>
              </w:rPr>
            </w:pPr>
            <w:r w:rsidRPr="00F153EA">
              <w:rPr>
                <w:rFonts w:ascii="Verdana" w:hAnsi="Verdana" w:cs="Arial"/>
                <w:sz w:val="20"/>
                <w:szCs w:val="20"/>
              </w:rPr>
              <w:t>nap:</w:t>
            </w:r>
            <w:r w:rsidR="00E50313">
              <w:rPr>
                <w:rFonts w:ascii="Verdana" w:hAnsi="Verdana" w:cs="Arial"/>
                <w:sz w:val="20"/>
                <w:szCs w:val="20"/>
              </w:rPr>
              <w:t xml:space="preserve"> </w:t>
            </w:r>
            <w:r w:rsidR="00910DD8">
              <w:rPr>
                <w:rFonts w:ascii="Verdana" w:hAnsi="Verdana" w:cs="Arial"/>
                <w:sz w:val="20"/>
                <w:szCs w:val="20"/>
              </w:rPr>
              <w:t>31.</w:t>
            </w:r>
          </w:p>
        </w:tc>
      </w:tr>
    </w:tbl>
    <w:p w:rsidR="004941A6" w:rsidRDefault="004941A6" w:rsidP="004941A6"/>
    <w:p w:rsidR="00F833BD" w:rsidRPr="00C5542B" w:rsidRDefault="00211BA4" w:rsidP="00C5542B">
      <w:pPr>
        <w:rPr>
          <w:rFonts w:ascii="Verdana" w:hAnsi="Verdana"/>
          <w:b/>
          <w:sz w:val="20"/>
          <w:szCs w:val="20"/>
        </w:rPr>
      </w:pPr>
      <w:r w:rsidRPr="00211BA4">
        <w:rPr>
          <w:rFonts w:ascii="Verdana" w:hAnsi="Verdana"/>
          <w:b/>
          <w:sz w:val="20"/>
          <w:szCs w:val="20"/>
        </w:rPr>
        <w:object w:dxaOrig="10104" w:dyaOrig="142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5.2pt;height:714.6pt" o:ole="">
            <v:imagedata r:id="rId8" o:title=""/>
          </v:shape>
          <o:OLEObject Type="Embed" ProgID="AcroExch.Document.11" ShapeID="_x0000_i1025" DrawAspect="Content" ObjectID="_1521881199" r:id="rId9"/>
        </w:object>
      </w:r>
      <w:r w:rsidRPr="00211BA4">
        <w:rPr>
          <w:rFonts w:ascii="Verdana" w:hAnsi="Verdana"/>
          <w:b/>
          <w:sz w:val="20"/>
          <w:szCs w:val="20"/>
        </w:rPr>
        <w:object w:dxaOrig="10104" w:dyaOrig="14292">
          <v:shape id="_x0000_i1026" type="#_x0000_t75" style="width:505.2pt;height:714.6pt" o:ole="">
            <v:imagedata r:id="rId10" o:title=""/>
          </v:shape>
          <o:OLEObject Type="Embed" ProgID="AcroExch.Document.11" ShapeID="_x0000_i1026" DrawAspect="Content" ObjectID="_1521881200" r:id="rId11"/>
        </w:object>
      </w:r>
      <w:r w:rsidRPr="00211BA4">
        <w:rPr>
          <w:rFonts w:ascii="Verdana" w:hAnsi="Verdana"/>
          <w:b/>
          <w:sz w:val="20"/>
          <w:szCs w:val="20"/>
        </w:rPr>
        <w:object w:dxaOrig="10104" w:dyaOrig="14292">
          <v:shape id="_x0000_i1027" type="#_x0000_t75" style="width:505.2pt;height:714.6pt" o:ole="">
            <v:imagedata r:id="rId12" o:title=""/>
          </v:shape>
          <o:OLEObject Type="Embed" ProgID="AcroExch.Document.11" ShapeID="_x0000_i1027" DrawAspect="Content" ObjectID="_1521881201" r:id="rId13"/>
        </w:object>
      </w:r>
      <w:r w:rsidR="00F833BD" w:rsidRPr="00F833BD">
        <w:rPr>
          <w:rFonts w:ascii="Verdana" w:hAnsi="Verdana"/>
          <w:b/>
          <w:sz w:val="20"/>
          <w:szCs w:val="20"/>
        </w:rPr>
        <w:object w:dxaOrig="10104" w:dyaOrig="14292">
          <v:shape id="_x0000_i1028" type="#_x0000_t75" style="width:505.2pt;height:639.6pt" o:ole="">
            <v:imagedata r:id="rId14" o:title=""/>
          </v:shape>
          <o:OLEObject Type="Embed" ProgID="AcroExch.Document.11" ShapeID="_x0000_i1028" DrawAspect="Content" ObjectID="_1521881202" r:id="rId15"/>
        </w:object>
      </w:r>
    </w:p>
    <w:sectPr w:rsidR="00F833BD" w:rsidRPr="00C5542B" w:rsidSect="005E55CF">
      <w:headerReference w:type="default" r:id="rId16"/>
      <w:footerReference w:type="default" r:id="rId17"/>
      <w:headerReference w:type="first" r:id="rId18"/>
      <w:footerReference w:type="first" r:id="rId19"/>
      <w:pgSz w:w="11906" w:h="16838"/>
      <w:pgMar w:top="1954" w:right="1440" w:bottom="1440" w:left="1440" w:header="284" w:footer="307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B640B" w:rsidRDefault="00DB640B" w:rsidP="00856378">
      <w:pPr>
        <w:spacing w:after="0" w:line="240" w:lineRule="auto"/>
      </w:pPr>
      <w:r>
        <w:separator/>
      </w:r>
    </w:p>
  </w:endnote>
  <w:endnote w:type="continuationSeparator" w:id="0">
    <w:p w:rsidR="00DB640B" w:rsidRDefault="00DB640B" w:rsidP="008563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42AE4" w:rsidRDefault="00B42AE4" w:rsidP="00291484">
    <w:pPr>
      <w:pStyle w:val="llb"/>
      <w:pBdr>
        <w:top w:val="single" w:sz="4" w:space="1" w:color="auto"/>
      </w:pBdr>
      <w:ind w:left="1276" w:hanging="1276"/>
      <w:rPr>
        <w:rFonts w:ascii="Verdana" w:hAnsi="Verdana"/>
        <w:color w:val="17365D" w:themeColor="text2" w:themeShade="BF"/>
        <w:sz w:val="18"/>
        <w:szCs w:val="18"/>
      </w:rPr>
    </w:pPr>
    <w:r>
      <w:rPr>
        <w:rFonts w:ascii="Verdana" w:hAnsi="Verdana"/>
        <w:color w:val="17365D" w:themeColor="text2" w:themeShade="BF"/>
        <w:sz w:val="18"/>
        <w:szCs w:val="18"/>
      </w:rPr>
      <w:tab/>
    </w:r>
    <w:r w:rsidRPr="00291484">
      <w:rPr>
        <w:rFonts w:ascii="Verdana" w:hAnsi="Verdana"/>
        <w:noProof/>
        <w:color w:val="17365D" w:themeColor="text2" w:themeShade="BF"/>
        <w:sz w:val="18"/>
        <w:szCs w:val="18"/>
        <w:lang w:eastAsia="hu-HU"/>
      </w:rPr>
      <w:drawing>
        <wp:anchor distT="0" distB="0" distL="114300" distR="114300" simplePos="0" relativeHeight="251672576" behindDoc="0" locked="0" layoutInCell="1" allowOverlap="1">
          <wp:simplePos x="0" y="0"/>
          <wp:positionH relativeFrom="column">
            <wp:posOffset>-19050</wp:posOffset>
          </wp:positionH>
          <wp:positionV relativeFrom="paragraph">
            <wp:posOffset>15240</wp:posOffset>
          </wp:positionV>
          <wp:extent cx="762000" cy="504825"/>
          <wp:effectExtent l="19050" t="0" r="0" b="0"/>
          <wp:wrapSquare wrapText="bothSides"/>
          <wp:docPr id="5" name="Kép 2" descr="C:\Users\User3\Downloads\logoterv_1.2_varosfejleszte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User3\Downloads\logoterv_1.2_varosfejlesztes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59681" t="25186" r="10581" b="35185"/>
                  <a:stretch>
                    <a:fillRect/>
                  </a:stretch>
                </pic:blipFill>
                <pic:spPr bwMode="auto">
                  <a:xfrm>
                    <a:off x="0" y="0"/>
                    <a:ext cx="762000" cy="5048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215475">
      <w:rPr>
        <w:rFonts w:ascii="Verdana" w:hAnsi="Verdana"/>
        <w:color w:val="17365D" w:themeColor="text2" w:themeShade="BF"/>
        <w:sz w:val="18"/>
        <w:szCs w:val="18"/>
      </w:rPr>
      <w:t>Savaria Városfejlesztési Nonprofit Kft.</w:t>
    </w:r>
  </w:p>
  <w:p w:rsidR="00B42AE4" w:rsidRPr="00215475" w:rsidRDefault="00B42AE4" w:rsidP="00291484">
    <w:pPr>
      <w:pStyle w:val="llb"/>
      <w:pBdr>
        <w:top w:val="single" w:sz="4" w:space="1" w:color="auto"/>
      </w:pBdr>
      <w:ind w:left="1276" w:hanging="1276"/>
      <w:rPr>
        <w:rFonts w:ascii="Verdana" w:hAnsi="Verdana"/>
        <w:color w:val="17365D" w:themeColor="text2" w:themeShade="BF"/>
        <w:sz w:val="18"/>
        <w:szCs w:val="18"/>
      </w:rPr>
    </w:pPr>
    <w:r w:rsidRPr="00215475">
      <w:rPr>
        <w:rFonts w:ascii="Verdana" w:hAnsi="Verdana"/>
        <w:color w:val="17365D" w:themeColor="text2" w:themeShade="BF"/>
        <w:sz w:val="18"/>
        <w:szCs w:val="18"/>
      </w:rPr>
      <w:tab/>
      <w:t>9700 Szombathely, Ady tér 5.</w:t>
    </w:r>
  </w:p>
  <w:p w:rsidR="00B42AE4" w:rsidRDefault="00B42AE4" w:rsidP="00291484">
    <w:pPr>
      <w:pStyle w:val="llb"/>
      <w:pBdr>
        <w:top w:val="single" w:sz="4" w:space="1" w:color="auto"/>
      </w:pBdr>
      <w:ind w:left="1276" w:hanging="1276"/>
      <w:rPr>
        <w:rFonts w:ascii="Verdana" w:hAnsi="Verdana"/>
        <w:color w:val="17365D" w:themeColor="text2" w:themeShade="BF"/>
        <w:sz w:val="18"/>
        <w:szCs w:val="18"/>
      </w:rPr>
    </w:pPr>
    <w:r w:rsidRPr="00215475">
      <w:rPr>
        <w:rFonts w:ascii="Verdana" w:hAnsi="Verdana"/>
        <w:color w:val="17365D" w:themeColor="text2" w:themeShade="BF"/>
        <w:sz w:val="18"/>
        <w:szCs w:val="18"/>
      </w:rPr>
      <w:tab/>
    </w:r>
    <w:r w:rsidRPr="00E57221">
      <w:rPr>
        <w:rFonts w:ascii="Verdana" w:hAnsi="Verdana"/>
        <w:color w:val="17365D" w:themeColor="text2" w:themeShade="BF"/>
        <w:sz w:val="18"/>
        <w:szCs w:val="18"/>
      </w:rPr>
      <w:t>info@savaria2020.eu</w:t>
    </w:r>
  </w:p>
  <w:p w:rsidR="00B42AE4" w:rsidRDefault="00B42AE4">
    <w:pPr>
      <w:pStyle w:val="ll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42AE4" w:rsidRPr="00E57221" w:rsidRDefault="00B42AE4" w:rsidP="00E57221">
    <w:pPr>
      <w:pStyle w:val="llb"/>
      <w:pBdr>
        <w:top w:val="single" w:sz="4" w:space="1" w:color="auto"/>
      </w:pBdr>
      <w:ind w:left="1276" w:hanging="1276"/>
      <w:rPr>
        <w:rFonts w:ascii="Verdana" w:hAnsi="Verdana"/>
        <w:color w:val="17365D" w:themeColor="text2" w:themeShade="BF"/>
        <w:sz w:val="8"/>
        <w:szCs w:val="8"/>
      </w:rPr>
    </w:pPr>
    <w:r>
      <w:rPr>
        <w:rFonts w:ascii="Verdana" w:hAnsi="Verdana"/>
        <w:color w:val="17365D" w:themeColor="text2" w:themeShade="BF"/>
        <w:sz w:val="18"/>
        <w:szCs w:val="18"/>
      </w:rPr>
      <w:tab/>
    </w:r>
  </w:p>
  <w:p w:rsidR="00B42AE4" w:rsidRDefault="00B42AE4" w:rsidP="00E57221">
    <w:pPr>
      <w:pStyle w:val="llb"/>
      <w:pBdr>
        <w:top w:val="single" w:sz="4" w:space="1" w:color="auto"/>
      </w:pBdr>
      <w:ind w:left="1276" w:hanging="1276"/>
      <w:rPr>
        <w:rFonts w:ascii="Verdana" w:hAnsi="Verdana"/>
        <w:color w:val="17365D" w:themeColor="text2" w:themeShade="BF"/>
        <w:sz w:val="18"/>
        <w:szCs w:val="18"/>
      </w:rPr>
    </w:pPr>
    <w:r>
      <w:rPr>
        <w:rFonts w:ascii="Verdana" w:hAnsi="Verdana"/>
        <w:noProof/>
        <w:color w:val="17365D" w:themeColor="text2" w:themeShade="BF"/>
        <w:sz w:val="18"/>
        <w:szCs w:val="18"/>
        <w:lang w:eastAsia="hu-HU"/>
      </w:rPr>
      <w:drawing>
        <wp:anchor distT="0" distB="0" distL="114300" distR="114300" simplePos="0" relativeHeight="251670528" behindDoc="0" locked="0" layoutInCell="1" allowOverlap="1">
          <wp:simplePos x="0" y="0"/>
          <wp:positionH relativeFrom="column">
            <wp:posOffset>-19050</wp:posOffset>
          </wp:positionH>
          <wp:positionV relativeFrom="paragraph">
            <wp:posOffset>-3810</wp:posOffset>
          </wp:positionV>
          <wp:extent cx="762000" cy="504825"/>
          <wp:effectExtent l="19050" t="0" r="0" b="0"/>
          <wp:wrapSquare wrapText="bothSides"/>
          <wp:docPr id="13" name="Kép 2" descr="C:\Users\User3\Downloads\logoterv_1.2_varosfejleszte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User3\Downloads\logoterv_1.2_varosfejlesztes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59681" t="25186" r="10581" b="35185"/>
                  <a:stretch>
                    <a:fillRect/>
                  </a:stretch>
                </pic:blipFill>
                <pic:spPr bwMode="auto">
                  <a:xfrm>
                    <a:off x="0" y="0"/>
                    <a:ext cx="762000" cy="5048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ascii="Verdana" w:hAnsi="Verdana"/>
        <w:color w:val="17365D" w:themeColor="text2" w:themeShade="BF"/>
        <w:sz w:val="18"/>
        <w:szCs w:val="18"/>
      </w:rPr>
      <w:tab/>
    </w:r>
    <w:r w:rsidRPr="00215475">
      <w:rPr>
        <w:rFonts w:ascii="Verdana" w:hAnsi="Verdana"/>
        <w:color w:val="17365D" w:themeColor="text2" w:themeShade="BF"/>
        <w:sz w:val="18"/>
        <w:szCs w:val="18"/>
      </w:rPr>
      <w:t>Savaria Városfejlesztési Nonprofit Kft.</w:t>
    </w:r>
  </w:p>
  <w:p w:rsidR="00B42AE4" w:rsidRPr="00215475" w:rsidRDefault="00B42AE4" w:rsidP="00E57221">
    <w:pPr>
      <w:pStyle w:val="llb"/>
      <w:pBdr>
        <w:top w:val="single" w:sz="4" w:space="1" w:color="auto"/>
      </w:pBdr>
      <w:ind w:left="1276" w:hanging="1276"/>
      <w:rPr>
        <w:rFonts w:ascii="Verdana" w:hAnsi="Verdana"/>
        <w:color w:val="17365D" w:themeColor="text2" w:themeShade="BF"/>
        <w:sz w:val="18"/>
        <w:szCs w:val="18"/>
      </w:rPr>
    </w:pPr>
    <w:r w:rsidRPr="00215475">
      <w:rPr>
        <w:rFonts w:ascii="Verdana" w:hAnsi="Verdana"/>
        <w:color w:val="17365D" w:themeColor="text2" w:themeShade="BF"/>
        <w:sz w:val="18"/>
        <w:szCs w:val="18"/>
      </w:rPr>
      <w:tab/>
      <w:t>9700 Szombathely, Ady tér 5.</w:t>
    </w:r>
  </w:p>
  <w:p w:rsidR="00B42AE4" w:rsidRDefault="00B42AE4" w:rsidP="00E57221">
    <w:pPr>
      <w:pStyle w:val="llb"/>
      <w:pBdr>
        <w:top w:val="single" w:sz="4" w:space="1" w:color="auto"/>
      </w:pBdr>
      <w:ind w:left="1276" w:hanging="1276"/>
      <w:rPr>
        <w:rFonts w:ascii="Verdana" w:hAnsi="Verdana"/>
        <w:color w:val="17365D" w:themeColor="text2" w:themeShade="BF"/>
        <w:sz w:val="18"/>
        <w:szCs w:val="18"/>
      </w:rPr>
    </w:pPr>
    <w:r w:rsidRPr="00215475">
      <w:rPr>
        <w:rFonts w:ascii="Verdana" w:hAnsi="Verdana"/>
        <w:color w:val="17365D" w:themeColor="text2" w:themeShade="BF"/>
        <w:sz w:val="18"/>
        <w:szCs w:val="18"/>
      </w:rPr>
      <w:tab/>
    </w:r>
    <w:r w:rsidRPr="00E57221">
      <w:rPr>
        <w:rFonts w:ascii="Verdana" w:hAnsi="Verdana"/>
        <w:color w:val="17365D" w:themeColor="text2" w:themeShade="BF"/>
        <w:sz w:val="18"/>
        <w:szCs w:val="18"/>
      </w:rPr>
      <w:t>info@savaria2020.eu</w:t>
    </w:r>
  </w:p>
  <w:p w:rsidR="00B42AE4" w:rsidRDefault="00B42AE4" w:rsidP="00E57221">
    <w:pPr>
      <w:pStyle w:val="llb"/>
      <w:pBdr>
        <w:top w:val="single" w:sz="4" w:space="1" w:color="auto"/>
      </w:pBdr>
      <w:spacing w:before="120"/>
      <w:ind w:left="1276" w:hanging="127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B640B" w:rsidRDefault="00DB640B" w:rsidP="00856378">
      <w:pPr>
        <w:spacing w:after="0" w:line="240" w:lineRule="auto"/>
      </w:pPr>
      <w:r>
        <w:separator/>
      </w:r>
    </w:p>
  </w:footnote>
  <w:footnote w:type="continuationSeparator" w:id="0">
    <w:p w:rsidR="00DB640B" w:rsidRDefault="00DB640B" w:rsidP="008563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42AE4" w:rsidRDefault="00B42AE4" w:rsidP="00291484">
    <w:pPr>
      <w:pStyle w:val="lfej"/>
      <w:pBdr>
        <w:bottom w:val="single" w:sz="4" w:space="1" w:color="17365D" w:themeColor="text2" w:themeShade="BF"/>
      </w:pBdr>
      <w:jc w:val="center"/>
    </w:pPr>
    <w:r w:rsidRPr="00291484">
      <w:rPr>
        <w:noProof/>
        <w:lang w:eastAsia="hu-HU"/>
      </w:rPr>
      <w:drawing>
        <wp:inline distT="0" distB="0" distL="0" distR="0">
          <wp:extent cx="1592019" cy="1031358"/>
          <wp:effectExtent l="19050" t="0" r="8181" b="0"/>
          <wp:docPr id="2" name="Kép 4" descr="C:\Users\User3\Downloads\logoterv_1.2_varosfejleszte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User3\Downloads\logoterv_1.2_varosfejlesztes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60796" t="27420" r="11275" b="36545"/>
                  <a:stretch>
                    <a:fillRect/>
                  </a:stretch>
                </pic:blipFill>
                <pic:spPr bwMode="auto">
                  <a:xfrm>
                    <a:off x="0" y="0"/>
                    <a:ext cx="1592019" cy="103135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42AE4" w:rsidRDefault="00B42AE4" w:rsidP="008B2056">
    <w:pPr>
      <w:pStyle w:val="lfej"/>
      <w:pBdr>
        <w:bottom w:val="single" w:sz="4" w:space="1" w:color="auto"/>
      </w:pBdr>
      <w:jc w:val="center"/>
    </w:pPr>
    <w:r>
      <w:rPr>
        <w:noProof/>
        <w:lang w:eastAsia="hu-HU"/>
      </w:rPr>
      <w:drawing>
        <wp:inline distT="0" distB="0" distL="0" distR="0">
          <wp:extent cx="1592019" cy="1031358"/>
          <wp:effectExtent l="19050" t="0" r="8181" b="0"/>
          <wp:docPr id="3" name="Kép 4" descr="C:\Users\User3\Downloads\logoterv_1.2_varosfejleszte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User3\Downloads\logoterv_1.2_varosfejlesztes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60796" t="27420" r="11275" b="36545"/>
                  <a:stretch>
                    <a:fillRect/>
                  </a:stretch>
                </pic:blipFill>
                <pic:spPr bwMode="auto">
                  <a:xfrm>
                    <a:off x="0" y="0"/>
                    <a:ext cx="1592019" cy="103135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A41A3"/>
    <w:multiLevelType w:val="hybridMultilevel"/>
    <w:tmpl w:val="039CFB18"/>
    <w:lvl w:ilvl="0" w:tplc="61CC2F90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53874B0"/>
    <w:multiLevelType w:val="hybridMultilevel"/>
    <w:tmpl w:val="999A187E"/>
    <w:lvl w:ilvl="0" w:tplc="DC2ADE9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5F650E4"/>
    <w:multiLevelType w:val="hybridMultilevel"/>
    <w:tmpl w:val="129C580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615279"/>
    <w:multiLevelType w:val="hybridMultilevel"/>
    <w:tmpl w:val="039CFB18"/>
    <w:lvl w:ilvl="0" w:tplc="61CC2F90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F9D3925"/>
    <w:multiLevelType w:val="hybridMultilevel"/>
    <w:tmpl w:val="C36EF472"/>
    <w:lvl w:ilvl="0" w:tplc="040E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73EED600">
      <w:numFmt w:val="bullet"/>
      <w:lvlText w:val="-"/>
      <w:lvlJc w:val="left"/>
      <w:pPr>
        <w:ind w:left="1364" w:hanging="360"/>
      </w:pPr>
      <w:rPr>
        <w:rFonts w:ascii="Helvetica" w:eastAsia="Times New Roman" w:hAnsi="Helvetica" w:cs="Helvetica" w:hint="default"/>
      </w:rPr>
    </w:lvl>
    <w:lvl w:ilvl="2" w:tplc="040E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>
    <w:nsid w:val="108619F9"/>
    <w:multiLevelType w:val="hybridMultilevel"/>
    <w:tmpl w:val="C10440FA"/>
    <w:lvl w:ilvl="0" w:tplc="9D68305C">
      <w:start w:val="1"/>
      <w:numFmt w:val="upperRoman"/>
      <w:lvlText w:val="%1."/>
      <w:lvlJc w:val="left"/>
      <w:pPr>
        <w:ind w:left="1080" w:hanging="720"/>
      </w:pPr>
      <w:rPr>
        <w:rFonts w:eastAsia="Times New Roman" w:cs="Times New Roman" w:hint="default"/>
        <w:color w:val="00000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B74B20"/>
    <w:multiLevelType w:val="multilevel"/>
    <w:tmpl w:val="FD6CCB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21"/>
      <w:numFmt w:val="decimal"/>
      <w:isLgl/>
      <w:lvlText w:val="%1.%2"/>
      <w:lvlJc w:val="left"/>
      <w:pPr>
        <w:tabs>
          <w:tab w:val="num" w:pos="1380"/>
        </w:tabs>
        <w:ind w:left="1380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7">
    <w:nsid w:val="177E020F"/>
    <w:multiLevelType w:val="hybridMultilevel"/>
    <w:tmpl w:val="63B0B9BC"/>
    <w:lvl w:ilvl="0" w:tplc="133AE792">
      <w:start w:val="1"/>
      <w:numFmt w:val="upperLetter"/>
      <w:lvlText w:val="%1.)"/>
      <w:lvlJc w:val="left"/>
      <w:pPr>
        <w:ind w:left="394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114" w:hanging="360"/>
      </w:pPr>
    </w:lvl>
    <w:lvl w:ilvl="2" w:tplc="040E001B" w:tentative="1">
      <w:start w:val="1"/>
      <w:numFmt w:val="lowerRoman"/>
      <w:lvlText w:val="%3."/>
      <w:lvlJc w:val="right"/>
      <w:pPr>
        <w:ind w:left="1834" w:hanging="180"/>
      </w:pPr>
    </w:lvl>
    <w:lvl w:ilvl="3" w:tplc="040E000F" w:tentative="1">
      <w:start w:val="1"/>
      <w:numFmt w:val="decimal"/>
      <w:lvlText w:val="%4."/>
      <w:lvlJc w:val="left"/>
      <w:pPr>
        <w:ind w:left="2554" w:hanging="360"/>
      </w:pPr>
    </w:lvl>
    <w:lvl w:ilvl="4" w:tplc="040E0019" w:tentative="1">
      <w:start w:val="1"/>
      <w:numFmt w:val="lowerLetter"/>
      <w:lvlText w:val="%5."/>
      <w:lvlJc w:val="left"/>
      <w:pPr>
        <w:ind w:left="3274" w:hanging="360"/>
      </w:pPr>
    </w:lvl>
    <w:lvl w:ilvl="5" w:tplc="040E001B" w:tentative="1">
      <w:start w:val="1"/>
      <w:numFmt w:val="lowerRoman"/>
      <w:lvlText w:val="%6."/>
      <w:lvlJc w:val="right"/>
      <w:pPr>
        <w:ind w:left="3994" w:hanging="180"/>
      </w:pPr>
    </w:lvl>
    <w:lvl w:ilvl="6" w:tplc="040E000F" w:tentative="1">
      <w:start w:val="1"/>
      <w:numFmt w:val="decimal"/>
      <w:lvlText w:val="%7."/>
      <w:lvlJc w:val="left"/>
      <w:pPr>
        <w:ind w:left="4714" w:hanging="360"/>
      </w:pPr>
    </w:lvl>
    <w:lvl w:ilvl="7" w:tplc="040E0019" w:tentative="1">
      <w:start w:val="1"/>
      <w:numFmt w:val="lowerLetter"/>
      <w:lvlText w:val="%8."/>
      <w:lvlJc w:val="left"/>
      <w:pPr>
        <w:ind w:left="5434" w:hanging="360"/>
      </w:pPr>
    </w:lvl>
    <w:lvl w:ilvl="8" w:tplc="040E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8">
    <w:nsid w:val="1FEE290D"/>
    <w:multiLevelType w:val="hybridMultilevel"/>
    <w:tmpl w:val="0FB2981C"/>
    <w:lvl w:ilvl="0" w:tplc="E5D4B1C2">
      <w:start w:val="8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7F5FCE"/>
    <w:multiLevelType w:val="hybridMultilevel"/>
    <w:tmpl w:val="F3C67280"/>
    <w:lvl w:ilvl="0" w:tplc="5C50D1A2">
      <w:start w:val="1"/>
      <w:numFmt w:val="decimal"/>
      <w:lvlText w:val="%1.)"/>
      <w:lvlJc w:val="left"/>
      <w:pPr>
        <w:ind w:left="861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581" w:hanging="360"/>
      </w:pPr>
    </w:lvl>
    <w:lvl w:ilvl="2" w:tplc="040E001B" w:tentative="1">
      <w:start w:val="1"/>
      <w:numFmt w:val="lowerRoman"/>
      <w:lvlText w:val="%3."/>
      <w:lvlJc w:val="right"/>
      <w:pPr>
        <w:ind w:left="2301" w:hanging="180"/>
      </w:pPr>
    </w:lvl>
    <w:lvl w:ilvl="3" w:tplc="040E000F" w:tentative="1">
      <w:start w:val="1"/>
      <w:numFmt w:val="decimal"/>
      <w:lvlText w:val="%4."/>
      <w:lvlJc w:val="left"/>
      <w:pPr>
        <w:ind w:left="3021" w:hanging="360"/>
      </w:pPr>
    </w:lvl>
    <w:lvl w:ilvl="4" w:tplc="040E0019" w:tentative="1">
      <w:start w:val="1"/>
      <w:numFmt w:val="lowerLetter"/>
      <w:lvlText w:val="%5."/>
      <w:lvlJc w:val="left"/>
      <w:pPr>
        <w:ind w:left="3741" w:hanging="360"/>
      </w:pPr>
    </w:lvl>
    <w:lvl w:ilvl="5" w:tplc="040E001B" w:tentative="1">
      <w:start w:val="1"/>
      <w:numFmt w:val="lowerRoman"/>
      <w:lvlText w:val="%6."/>
      <w:lvlJc w:val="right"/>
      <w:pPr>
        <w:ind w:left="4461" w:hanging="180"/>
      </w:pPr>
    </w:lvl>
    <w:lvl w:ilvl="6" w:tplc="040E000F" w:tentative="1">
      <w:start w:val="1"/>
      <w:numFmt w:val="decimal"/>
      <w:lvlText w:val="%7."/>
      <w:lvlJc w:val="left"/>
      <w:pPr>
        <w:ind w:left="5181" w:hanging="360"/>
      </w:pPr>
    </w:lvl>
    <w:lvl w:ilvl="7" w:tplc="040E0019" w:tentative="1">
      <w:start w:val="1"/>
      <w:numFmt w:val="lowerLetter"/>
      <w:lvlText w:val="%8."/>
      <w:lvlJc w:val="left"/>
      <w:pPr>
        <w:ind w:left="5901" w:hanging="360"/>
      </w:pPr>
    </w:lvl>
    <w:lvl w:ilvl="8" w:tplc="040E001B" w:tentative="1">
      <w:start w:val="1"/>
      <w:numFmt w:val="lowerRoman"/>
      <w:lvlText w:val="%9."/>
      <w:lvlJc w:val="right"/>
      <w:pPr>
        <w:ind w:left="6621" w:hanging="180"/>
      </w:pPr>
    </w:lvl>
  </w:abstractNum>
  <w:abstractNum w:abstractNumId="10">
    <w:nsid w:val="35733073"/>
    <w:multiLevelType w:val="hybridMultilevel"/>
    <w:tmpl w:val="08DC216E"/>
    <w:lvl w:ilvl="0" w:tplc="E5D4B1C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B1A0B89"/>
    <w:multiLevelType w:val="hybridMultilevel"/>
    <w:tmpl w:val="46B0250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5F5FEC"/>
    <w:multiLevelType w:val="multilevel"/>
    <w:tmpl w:val="B59228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3">
    <w:nsid w:val="4CD843A3"/>
    <w:multiLevelType w:val="hybridMultilevel"/>
    <w:tmpl w:val="28C096DA"/>
    <w:lvl w:ilvl="0" w:tplc="040E0003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22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94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6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8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10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82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54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65" w:hanging="360"/>
      </w:pPr>
      <w:rPr>
        <w:rFonts w:ascii="Wingdings" w:hAnsi="Wingdings" w:hint="default"/>
      </w:rPr>
    </w:lvl>
  </w:abstractNum>
  <w:abstractNum w:abstractNumId="14">
    <w:nsid w:val="54FD29D9"/>
    <w:multiLevelType w:val="hybridMultilevel"/>
    <w:tmpl w:val="2A0A4444"/>
    <w:lvl w:ilvl="0" w:tplc="C9F41B2E">
      <w:start w:val="20"/>
      <w:numFmt w:val="bullet"/>
      <w:lvlText w:val="-"/>
      <w:lvlJc w:val="left"/>
      <w:pPr>
        <w:ind w:left="720" w:hanging="360"/>
      </w:pPr>
      <w:rPr>
        <w:rFonts w:ascii="Arial Narrow" w:eastAsiaTheme="minorHAnsi" w:hAnsi="Arial Narrow" w:cstheme="minorBidi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74E15E0"/>
    <w:multiLevelType w:val="hybridMultilevel"/>
    <w:tmpl w:val="A87AF9F8"/>
    <w:lvl w:ilvl="0" w:tplc="DC2ADE9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2E4D4B"/>
    <w:multiLevelType w:val="hybridMultilevel"/>
    <w:tmpl w:val="F3C67280"/>
    <w:lvl w:ilvl="0" w:tplc="5C50D1A2">
      <w:start w:val="1"/>
      <w:numFmt w:val="decimal"/>
      <w:lvlText w:val="%1.)"/>
      <w:lvlJc w:val="left"/>
      <w:pPr>
        <w:ind w:left="861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581" w:hanging="360"/>
      </w:pPr>
    </w:lvl>
    <w:lvl w:ilvl="2" w:tplc="040E001B" w:tentative="1">
      <w:start w:val="1"/>
      <w:numFmt w:val="lowerRoman"/>
      <w:lvlText w:val="%3."/>
      <w:lvlJc w:val="right"/>
      <w:pPr>
        <w:ind w:left="2301" w:hanging="180"/>
      </w:pPr>
    </w:lvl>
    <w:lvl w:ilvl="3" w:tplc="040E000F" w:tentative="1">
      <w:start w:val="1"/>
      <w:numFmt w:val="decimal"/>
      <w:lvlText w:val="%4."/>
      <w:lvlJc w:val="left"/>
      <w:pPr>
        <w:ind w:left="3021" w:hanging="360"/>
      </w:pPr>
    </w:lvl>
    <w:lvl w:ilvl="4" w:tplc="040E0019" w:tentative="1">
      <w:start w:val="1"/>
      <w:numFmt w:val="lowerLetter"/>
      <w:lvlText w:val="%5."/>
      <w:lvlJc w:val="left"/>
      <w:pPr>
        <w:ind w:left="3741" w:hanging="360"/>
      </w:pPr>
    </w:lvl>
    <w:lvl w:ilvl="5" w:tplc="040E001B" w:tentative="1">
      <w:start w:val="1"/>
      <w:numFmt w:val="lowerRoman"/>
      <w:lvlText w:val="%6."/>
      <w:lvlJc w:val="right"/>
      <w:pPr>
        <w:ind w:left="4461" w:hanging="180"/>
      </w:pPr>
    </w:lvl>
    <w:lvl w:ilvl="6" w:tplc="040E000F" w:tentative="1">
      <w:start w:val="1"/>
      <w:numFmt w:val="decimal"/>
      <w:lvlText w:val="%7."/>
      <w:lvlJc w:val="left"/>
      <w:pPr>
        <w:ind w:left="5181" w:hanging="360"/>
      </w:pPr>
    </w:lvl>
    <w:lvl w:ilvl="7" w:tplc="040E0019" w:tentative="1">
      <w:start w:val="1"/>
      <w:numFmt w:val="lowerLetter"/>
      <w:lvlText w:val="%8."/>
      <w:lvlJc w:val="left"/>
      <w:pPr>
        <w:ind w:left="5901" w:hanging="360"/>
      </w:pPr>
    </w:lvl>
    <w:lvl w:ilvl="8" w:tplc="040E001B" w:tentative="1">
      <w:start w:val="1"/>
      <w:numFmt w:val="lowerRoman"/>
      <w:lvlText w:val="%9."/>
      <w:lvlJc w:val="right"/>
      <w:pPr>
        <w:ind w:left="6621" w:hanging="180"/>
      </w:pPr>
    </w:lvl>
  </w:abstractNum>
  <w:abstractNum w:abstractNumId="17">
    <w:nsid w:val="5FAA587C"/>
    <w:multiLevelType w:val="multilevel"/>
    <w:tmpl w:val="67C21A80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8">
    <w:nsid w:val="6D1C09D9"/>
    <w:multiLevelType w:val="hybridMultilevel"/>
    <w:tmpl w:val="EED866C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523872"/>
    <w:multiLevelType w:val="hybridMultilevel"/>
    <w:tmpl w:val="0FB2981C"/>
    <w:lvl w:ilvl="0" w:tplc="E5D4B1C2">
      <w:start w:val="8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1AC1389"/>
    <w:multiLevelType w:val="hybridMultilevel"/>
    <w:tmpl w:val="3B2674FA"/>
    <w:lvl w:ilvl="0" w:tplc="98A6C26C">
      <w:start w:val="1"/>
      <w:numFmt w:val="decimal"/>
      <w:lvlText w:val="%1.)"/>
      <w:lvlJc w:val="left"/>
      <w:pPr>
        <w:ind w:left="409" w:hanging="375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114" w:hanging="360"/>
      </w:pPr>
    </w:lvl>
    <w:lvl w:ilvl="2" w:tplc="040E001B" w:tentative="1">
      <w:start w:val="1"/>
      <w:numFmt w:val="lowerRoman"/>
      <w:lvlText w:val="%3."/>
      <w:lvlJc w:val="right"/>
      <w:pPr>
        <w:ind w:left="1834" w:hanging="180"/>
      </w:pPr>
    </w:lvl>
    <w:lvl w:ilvl="3" w:tplc="040E000F" w:tentative="1">
      <w:start w:val="1"/>
      <w:numFmt w:val="decimal"/>
      <w:lvlText w:val="%4."/>
      <w:lvlJc w:val="left"/>
      <w:pPr>
        <w:ind w:left="2554" w:hanging="360"/>
      </w:pPr>
    </w:lvl>
    <w:lvl w:ilvl="4" w:tplc="040E0019" w:tentative="1">
      <w:start w:val="1"/>
      <w:numFmt w:val="lowerLetter"/>
      <w:lvlText w:val="%5."/>
      <w:lvlJc w:val="left"/>
      <w:pPr>
        <w:ind w:left="3274" w:hanging="360"/>
      </w:pPr>
    </w:lvl>
    <w:lvl w:ilvl="5" w:tplc="040E001B" w:tentative="1">
      <w:start w:val="1"/>
      <w:numFmt w:val="lowerRoman"/>
      <w:lvlText w:val="%6."/>
      <w:lvlJc w:val="right"/>
      <w:pPr>
        <w:ind w:left="3994" w:hanging="180"/>
      </w:pPr>
    </w:lvl>
    <w:lvl w:ilvl="6" w:tplc="040E000F" w:tentative="1">
      <w:start w:val="1"/>
      <w:numFmt w:val="decimal"/>
      <w:lvlText w:val="%7."/>
      <w:lvlJc w:val="left"/>
      <w:pPr>
        <w:ind w:left="4714" w:hanging="360"/>
      </w:pPr>
    </w:lvl>
    <w:lvl w:ilvl="7" w:tplc="040E0019" w:tentative="1">
      <w:start w:val="1"/>
      <w:numFmt w:val="lowerLetter"/>
      <w:lvlText w:val="%8."/>
      <w:lvlJc w:val="left"/>
      <w:pPr>
        <w:ind w:left="5434" w:hanging="360"/>
      </w:pPr>
    </w:lvl>
    <w:lvl w:ilvl="8" w:tplc="040E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21">
    <w:nsid w:val="78A405E8"/>
    <w:multiLevelType w:val="hybridMultilevel"/>
    <w:tmpl w:val="A050ABFC"/>
    <w:lvl w:ilvl="0" w:tplc="040E0001">
      <w:start w:val="1"/>
      <w:numFmt w:val="bullet"/>
      <w:lvlText w:val=""/>
      <w:lvlJc w:val="left"/>
      <w:pPr>
        <w:ind w:left="4105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482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554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626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698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770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842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914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9865" w:hanging="360"/>
      </w:pPr>
      <w:rPr>
        <w:rFonts w:ascii="Wingdings" w:hAnsi="Wingdings" w:hint="default"/>
      </w:rPr>
    </w:lvl>
  </w:abstractNum>
  <w:abstractNum w:abstractNumId="22">
    <w:nsid w:val="7C8556D2"/>
    <w:multiLevelType w:val="hybridMultilevel"/>
    <w:tmpl w:val="DD848B1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CA4615C"/>
    <w:multiLevelType w:val="hybridMultilevel"/>
    <w:tmpl w:val="83EEE38C"/>
    <w:lvl w:ilvl="0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1"/>
  </w:num>
  <w:num w:numId="3">
    <w:abstractNumId w:val="2"/>
  </w:num>
  <w:num w:numId="4">
    <w:abstractNumId w:val="18"/>
  </w:num>
  <w:num w:numId="5">
    <w:abstractNumId w:val="1"/>
  </w:num>
  <w:num w:numId="6">
    <w:abstractNumId w:val="4"/>
  </w:num>
  <w:num w:numId="7">
    <w:abstractNumId w:val="15"/>
  </w:num>
  <w:num w:numId="8">
    <w:abstractNumId w:val="13"/>
  </w:num>
  <w:num w:numId="9">
    <w:abstractNumId w:val="23"/>
  </w:num>
  <w:num w:numId="10">
    <w:abstractNumId w:val="12"/>
  </w:num>
  <w:num w:numId="11">
    <w:abstractNumId w:val="9"/>
  </w:num>
  <w:num w:numId="12">
    <w:abstractNumId w:val="11"/>
  </w:num>
  <w:num w:numId="13">
    <w:abstractNumId w:val="16"/>
  </w:num>
  <w:num w:numId="14">
    <w:abstractNumId w:val="7"/>
  </w:num>
  <w:num w:numId="15">
    <w:abstractNumId w:val="20"/>
  </w:num>
  <w:num w:numId="16">
    <w:abstractNumId w:val="17"/>
  </w:num>
  <w:num w:numId="17">
    <w:abstractNumId w:val="8"/>
  </w:num>
  <w:num w:numId="18">
    <w:abstractNumId w:val="19"/>
  </w:num>
  <w:num w:numId="19">
    <w:abstractNumId w:val="10"/>
  </w:num>
  <w:num w:numId="20">
    <w:abstractNumId w:val="0"/>
  </w:num>
  <w:num w:numId="21">
    <w:abstractNumId w:val="3"/>
  </w:num>
  <w:num w:numId="22">
    <w:abstractNumId w:val="6"/>
  </w:num>
  <w:num w:numId="23">
    <w:abstractNumId w:val="14"/>
  </w:num>
  <w:num w:numId="24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89090">
      <o:colormenu v:ext="edit" fillcolor="none [2415]" strokecolor="none [2415]"/>
    </o:shapedefaults>
  </w:hdrShapeDefaults>
  <w:footnotePr>
    <w:footnote w:id="-1"/>
    <w:footnote w:id="0"/>
  </w:footnotePr>
  <w:endnotePr>
    <w:endnote w:id="-1"/>
    <w:endnote w:id="0"/>
  </w:endnotePr>
  <w:compat/>
  <w:rsids>
    <w:rsidRoot w:val="00856378"/>
    <w:rsid w:val="00000BE4"/>
    <w:rsid w:val="00001E6E"/>
    <w:rsid w:val="00011948"/>
    <w:rsid w:val="00014DD2"/>
    <w:rsid w:val="0002577B"/>
    <w:rsid w:val="00027682"/>
    <w:rsid w:val="0003093D"/>
    <w:rsid w:val="000348FB"/>
    <w:rsid w:val="00034AF2"/>
    <w:rsid w:val="000350E0"/>
    <w:rsid w:val="00060953"/>
    <w:rsid w:val="00066EF0"/>
    <w:rsid w:val="000707C9"/>
    <w:rsid w:val="000A3C42"/>
    <w:rsid w:val="000A6817"/>
    <w:rsid w:val="000C01A5"/>
    <w:rsid w:val="000C13E0"/>
    <w:rsid w:val="000D6C94"/>
    <w:rsid w:val="000E2363"/>
    <w:rsid w:val="000F6727"/>
    <w:rsid w:val="00114B99"/>
    <w:rsid w:val="0012407A"/>
    <w:rsid w:val="0012652C"/>
    <w:rsid w:val="00132070"/>
    <w:rsid w:val="00136EEA"/>
    <w:rsid w:val="0014488B"/>
    <w:rsid w:val="001A050F"/>
    <w:rsid w:val="001A0514"/>
    <w:rsid w:val="001A3C12"/>
    <w:rsid w:val="001B7DF3"/>
    <w:rsid w:val="001C456D"/>
    <w:rsid w:val="001D5CF2"/>
    <w:rsid w:val="001E3AB6"/>
    <w:rsid w:val="001F541D"/>
    <w:rsid w:val="001F6E36"/>
    <w:rsid w:val="001F7EBA"/>
    <w:rsid w:val="002002DD"/>
    <w:rsid w:val="00203F5F"/>
    <w:rsid w:val="00211BA4"/>
    <w:rsid w:val="00215475"/>
    <w:rsid w:val="00216367"/>
    <w:rsid w:val="00216E56"/>
    <w:rsid w:val="00231F00"/>
    <w:rsid w:val="002421EA"/>
    <w:rsid w:val="00246814"/>
    <w:rsid w:val="0025043B"/>
    <w:rsid w:val="0025550E"/>
    <w:rsid w:val="00261C7A"/>
    <w:rsid w:val="002719A0"/>
    <w:rsid w:val="002825F0"/>
    <w:rsid w:val="002826EF"/>
    <w:rsid w:val="00287B1E"/>
    <w:rsid w:val="00287DAC"/>
    <w:rsid w:val="00291484"/>
    <w:rsid w:val="00297877"/>
    <w:rsid w:val="002B6B7D"/>
    <w:rsid w:val="002C425D"/>
    <w:rsid w:val="002D3B31"/>
    <w:rsid w:val="002D3F5D"/>
    <w:rsid w:val="002D418F"/>
    <w:rsid w:val="002F3081"/>
    <w:rsid w:val="0030117E"/>
    <w:rsid w:val="003072BC"/>
    <w:rsid w:val="003262EF"/>
    <w:rsid w:val="0033617B"/>
    <w:rsid w:val="0033739F"/>
    <w:rsid w:val="003470DD"/>
    <w:rsid w:val="003563AB"/>
    <w:rsid w:val="00356FC1"/>
    <w:rsid w:val="003749D7"/>
    <w:rsid w:val="003924C7"/>
    <w:rsid w:val="0039584A"/>
    <w:rsid w:val="003966E6"/>
    <w:rsid w:val="0039686E"/>
    <w:rsid w:val="0039758B"/>
    <w:rsid w:val="003A6B0D"/>
    <w:rsid w:val="003B55C9"/>
    <w:rsid w:val="003C06ED"/>
    <w:rsid w:val="003E5B9D"/>
    <w:rsid w:val="003F279B"/>
    <w:rsid w:val="003F6334"/>
    <w:rsid w:val="00410BB0"/>
    <w:rsid w:val="00414DA7"/>
    <w:rsid w:val="00426310"/>
    <w:rsid w:val="004356E1"/>
    <w:rsid w:val="00437A85"/>
    <w:rsid w:val="00444F93"/>
    <w:rsid w:val="0044709E"/>
    <w:rsid w:val="00451EDE"/>
    <w:rsid w:val="00464878"/>
    <w:rsid w:val="00467C96"/>
    <w:rsid w:val="0047088E"/>
    <w:rsid w:val="004941A6"/>
    <w:rsid w:val="00495442"/>
    <w:rsid w:val="004A269E"/>
    <w:rsid w:val="004D1A14"/>
    <w:rsid w:val="004D6660"/>
    <w:rsid w:val="004D79A0"/>
    <w:rsid w:val="004E5E25"/>
    <w:rsid w:val="00514108"/>
    <w:rsid w:val="00521890"/>
    <w:rsid w:val="00552376"/>
    <w:rsid w:val="00555026"/>
    <w:rsid w:val="00572BE4"/>
    <w:rsid w:val="00574E0D"/>
    <w:rsid w:val="005A05A7"/>
    <w:rsid w:val="005A1D2E"/>
    <w:rsid w:val="005B228F"/>
    <w:rsid w:val="005C0DFD"/>
    <w:rsid w:val="005C24B3"/>
    <w:rsid w:val="005D0796"/>
    <w:rsid w:val="005E0138"/>
    <w:rsid w:val="005E55CF"/>
    <w:rsid w:val="00607CA3"/>
    <w:rsid w:val="00624994"/>
    <w:rsid w:val="00632D6F"/>
    <w:rsid w:val="006338B0"/>
    <w:rsid w:val="0063414C"/>
    <w:rsid w:val="0063629B"/>
    <w:rsid w:val="00652B70"/>
    <w:rsid w:val="00653AA4"/>
    <w:rsid w:val="00670D27"/>
    <w:rsid w:val="00690ADA"/>
    <w:rsid w:val="00697479"/>
    <w:rsid w:val="006A5AFC"/>
    <w:rsid w:val="006B5AC3"/>
    <w:rsid w:val="006C6B43"/>
    <w:rsid w:val="006D7890"/>
    <w:rsid w:val="006D7CCC"/>
    <w:rsid w:val="006F2702"/>
    <w:rsid w:val="006F3D26"/>
    <w:rsid w:val="00712BF6"/>
    <w:rsid w:val="007257CC"/>
    <w:rsid w:val="00730AF0"/>
    <w:rsid w:val="00751B32"/>
    <w:rsid w:val="00754DBE"/>
    <w:rsid w:val="0076689A"/>
    <w:rsid w:val="007668A7"/>
    <w:rsid w:val="0077295B"/>
    <w:rsid w:val="00784FD4"/>
    <w:rsid w:val="00795FBD"/>
    <w:rsid w:val="007E327C"/>
    <w:rsid w:val="007F01C2"/>
    <w:rsid w:val="007F046D"/>
    <w:rsid w:val="00801BFF"/>
    <w:rsid w:val="008247F3"/>
    <w:rsid w:val="008257ED"/>
    <w:rsid w:val="00832E5D"/>
    <w:rsid w:val="0084616A"/>
    <w:rsid w:val="00846C17"/>
    <w:rsid w:val="00856378"/>
    <w:rsid w:val="00861256"/>
    <w:rsid w:val="008731D2"/>
    <w:rsid w:val="00876ED3"/>
    <w:rsid w:val="00881531"/>
    <w:rsid w:val="00891804"/>
    <w:rsid w:val="0089414D"/>
    <w:rsid w:val="0089539C"/>
    <w:rsid w:val="00895465"/>
    <w:rsid w:val="008A547F"/>
    <w:rsid w:val="008A6798"/>
    <w:rsid w:val="008B2056"/>
    <w:rsid w:val="008B7675"/>
    <w:rsid w:val="008D5187"/>
    <w:rsid w:val="008E10DA"/>
    <w:rsid w:val="008E1CD2"/>
    <w:rsid w:val="008E2526"/>
    <w:rsid w:val="009059EA"/>
    <w:rsid w:val="00910DD8"/>
    <w:rsid w:val="00917814"/>
    <w:rsid w:val="009411F9"/>
    <w:rsid w:val="00945AC6"/>
    <w:rsid w:val="00950C08"/>
    <w:rsid w:val="00956C07"/>
    <w:rsid w:val="00957BB2"/>
    <w:rsid w:val="00977BED"/>
    <w:rsid w:val="00980BE5"/>
    <w:rsid w:val="009830E9"/>
    <w:rsid w:val="00985CCD"/>
    <w:rsid w:val="00986D32"/>
    <w:rsid w:val="009A07D5"/>
    <w:rsid w:val="009B3398"/>
    <w:rsid w:val="009B43CC"/>
    <w:rsid w:val="009B6211"/>
    <w:rsid w:val="009C7F11"/>
    <w:rsid w:val="009D5B52"/>
    <w:rsid w:val="00A00515"/>
    <w:rsid w:val="00A04803"/>
    <w:rsid w:val="00A16FD0"/>
    <w:rsid w:val="00A2436F"/>
    <w:rsid w:val="00A24588"/>
    <w:rsid w:val="00A275DD"/>
    <w:rsid w:val="00A4072D"/>
    <w:rsid w:val="00A4372D"/>
    <w:rsid w:val="00A83359"/>
    <w:rsid w:val="00A90BFA"/>
    <w:rsid w:val="00A94C27"/>
    <w:rsid w:val="00AB2CCB"/>
    <w:rsid w:val="00AB5C25"/>
    <w:rsid w:val="00AE655E"/>
    <w:rsid w:val="00AF3306"/>
    <w:rsid w:val="00AF3438"/>
    <w:rsid w:val="00B01A37"/>
    <w:rsid w:val="00B2546D"/>
    <w:rsid w:val="00B34949"/>
    <w:rsid w:val="00B42AE4"/>
    <w:rsid w:val="00B4318F"/>
    <w:rsid w:val="00B43A73"/>
    <w:rsid w:val="00B51290"/>
    <w:rsid w:val="00B62274"/>
    <w:rsid w:val="00B62948"/>
    <w:rsid w:val="00B74FD8"/>
    <w:rsid w:val="00B7568D"/>
    <w:rsid w:val="00B8236B"/>
    <w:rsid w:val="00B85DD0"/>
    <w:rsid w:val="00B936AE"/>
    <w:rsid w:val="00B94CAB"/>
    <w:rsid w:val="00BA1DC9"/>
    <w:rsid w:val="00BB12C6"/>
    <w:rsid w:val="00BC4FA3"/>
    <w:rsid w:val="00BC6E8E"/>
    <w:rsid w:val="00BF28D3"/>
    <w:rsid w:val="00C01322"/>
    <w:rsid w:val="00C1632A"/>
    <w:rsid w:val="00C552B6"/>
    <w:rsid w:val="00C5542B"/>
    <w:rsid w:val="00CA0FE3"/>
    <w:rsid w:val="00CA7768"/>
    <w:rsid w:val="00CB38C4"/>
    <w:rsid w:val="00CC34CB"/>
    <w:rsid w:val="00CC570A"/>
    <w:rsid w:val="00CD6D8F"/>
    <w:rsid w:val="00CE3CA8"/>
    <w:rsid w:val="00CE3F81"/>
    <w:rsid w:val="00CF68EA"/>
    <w:rsid w:val="00D04397"/>
    <w:rsid w:val="00D234D4"/>
    <w:rsid w:val="00D241C5"/>
    <w:rsid w:val="00D512CE"/>
    <w:rsid w:val="00D57EF4"/>
    <w:rsid w:val="00D900C3"/>
    <w:rsid w:val="00DB6187"/>
    <w:rsid w:val="00DB640B"/>
    <w:rsid w:val="00DC3CBC"/>
    <w:rsid w:val="00DD0008"/>
    <w:rsid w:val="00DE3397"/>
    <w:rsid w:val="00DF1F6F"/>
    <w:rsid w:val="00DF61C3"/>
    <w:rsid w:val="00E110C8"/>
    <w:rsid w:val="00E20555"/>
    <w:rsid w:val="00E33AF3"/>
    <w:rsid w:val="00E366E6"/>
    <w:rsid w:val="00E50313"/>
    <w:rsid w:val="00E57221"/>
    <w:rsid w:val="00E86E7B"/>
    <w:rsid w:val="00E910F0"/>
    <w:rsid w:val="00E948C9"/>
    <w:rsid w:val="00EA42D7"/>
    <w:rsid w:val="00EB006C"/>
    <w:rsid w:val="00EB1CF3"/>
    <w:rsid w:val="00EF3930"/>
    <w:rsid w:val="00F114C2"/>
    <w:rsid w:val="00F1271D"/>
    <w:rsid w:val="00F1614D"/>
    <w:rsid w:val="00F16BB1"/>
    <w:rsid w:val="00F37609"/>
    <w:rsid w:val="00F4056D"/>
    <w:rsid w:val="00F663E1"/>
    <w:rsid w:val="00F833BD"/>
    <w:rsid w:val="00F91E5B"/>
    <w:rsid w:val="00F948CC"/>
    <w:rsid w:val="00F96ECC"/>
    <w:rsid w:val="00FA59BE"/>
    <w:rsid w:val="00FB0C56"/>
    <w:rsid w:val="00FC25FD"/>
    <w:rsid w:val="00FC53FF"/>
    <w:rsid w:val="00FD33F8"/>
    <w:rsid w:val="00FE5060"/>
    <w:rsid w:val="00FE5AFF"/>
    <w:rsid w:val="00FE60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9090">
      <o:colormenu v:ext="edit" fillcolor="none [2415]" strokecolor="none [241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856378"/>
    <w:rPr>
      <w:rFonts w:ascii="Calibri" w:eastAsia="Calibri" w:hAnsi="Calibri" w:cs="Times New Roman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Rcsostblzat">
    <w:name w:val="Table Grid"/>
    <w:basedOn w:val="Normltblzat"/>
    <w:uiPriority w:val="59"/>
    <w:rsid w:val="008563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l1">
    <w:name w:val="Normál1"/>
    <w:rsid w:val="00856378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Listaszerbekezds">
    <w:name w:val="List Paragraph"/>
    <w:aliases w:val="List Paragraph,lista_2,List Paragraph à moi,Számozott lista 1,Eszeri felsorolás,Welt L Char,Welt L,FooterText,numbered,Paragraphe de liste1,Bulletr List Paragraph,列出段落,列出段落1,Listeafsnit1,リスト段落1,Listaszerű bekezdés1,List Paragraph1"/>
    <w:basedOn w:val="Norml"/>
    <w:link w:val="ListaszerbekezdsChar"/>
    <w:uiPriority w:val="34"/>
    <w:qFormat/>
    <w:rsid w:val="00856378"/>
    <w:pPr>
      <w:ind w:left="720"/>
      <w:contextualSpacing/>
    </w:pPr>
  </w:style>
  <w:style w:type="paragraph" w:styleId="lfej">
    <w:name w:val="header"/>
    <w:basedOn w:val="Norml"/>
    <w:link w:val="lfejChar"/>
    <w:uiPriority w:val="99"/>
    <w:semiHidden/>
    <w:unhideWhenUsed/>
    <w:rsid w:val="008563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semiHidden/>
    <w:rsid w:val="00856378"/>
    <w:rPr>
      <w:rFonts w:ascii="Calibri" w:eastAsia="Calibri" w:hAnsi="Calibri" w:cs="Times New Roman"/>
    </w:rPr>
  </w:style>
  <w:style w:type="paragraph" w:styleId="llb">
    <w:name w:val="footer"/>
    <w:basedOn w:val="Norml"/>
    <w:link w:val="llbChar"/>
    <w:uiPriority w:val="99"/>
    <w:unhideWhenUsed/>
    <w:rsid w:val="008563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856378"/>
    <w:rPr>
      <w:rFonts w:ascii="Calibri" w:eastAsia="Calibri" w:hAnsi="Calibri" w:cs="Times New Roman"/>
    </w:rPr>
  </w:style>
  <w:style w:type="character" w:styleId="Hiperhivatkozs">
    <w:name w:val="Hyperlink"/>
    <w:basedOn w:val="Bekezdsalapbettpusa"/>
    <w:uiPriority w:val="99"/>
    <w:unhideWhenUsed/>
    <w:rsid w:val="00A04803"/>
    <w:rPr>
      <w:color w:val="0000FF" w:themeColor="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A048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A04803"/>
    <w:rPr>
      <w:rFonts w:ascii="Tahoma" w:eastAsia="Calibri" w:hAnsi="Tahoma" w:cs="Tahoma"/>
      <w:sz w:val="16"/>
      <w:szCs w:val="16"/>
    </w:rPr>
  </w:style>
  <w:style w:type="character" w:customStyle="1" w:styleId="ListaszerbekezdsChar">
    <w:name w:val="Listaszerű bekezdés Char"/>
    <w:aliases w:val="List Paragraph Char,lista_2 Char,List Paragraph à moi Char,Számozott lista 1 Char,Eszeri felsorolás Char,Welt L Char Char,Welt L Char1,FooterText Char,numbered Char,Paragraphe de liste1 Char,Bulletr List Paragraph Char,列出段落 Char"/>
    <w:link w:val="Listaszerbekezds"/>
    <w:uiPriority w:val="34"/>
    <w:locked/>
    <w:rsid w:val="004941A6"/>
    <w:rPr>
      <w:rFonts w:ascii="Calibri" w:eastAsia="Calibri" w:hAnsi="Calibri" w:cs="Times New Roman"/>
    </w:rPr>
  </w:style>
  <w:style w:type="paragraph" w:customStyle="1" w:styleId="default">
    <w:name w:val="default"/>
    <w:basedOn w:val="Norml"/>
    <w:rsid w:val="00801BF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hu-HU"/>
    </w:rPr>
  </w:style>
  <w:style w:type="paragraph" w:customStyle="1" w:styleId="Default0">
    <w:name w:val="Default"/>
    <w:rsid w:val="00EF393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018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7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32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customXml" Target="../customXml/item3.xml"/><Relationship Id="rId10" Type="http://schemas.openxmlformats.org/officeDocument/2006/relationships/image" Target="media/image2.e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customXml" Target="../customXml/item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um" ma:contentTypeID="0x010100E556634A8AB2DA40AD59F6BB5CA84BB8" ma:contentTypeVersion="0" ma:contentTypeDescription="Új dokumentum létrehozása." ma:contentTypeScope="" ma:versionID="3ffcd5b50a11e6a2a5fdfe63f283d48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d047bb06e0a2f553563b46466d8dd500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artalomtípus"/>
        <xsd:element ref="dc:title" minOccurs="0" maxOccurs="1" ma:index="4" ma:displayName="Cím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8899F45-25A9-4167-B519-072EF9D248F3}"/>
</file>

<file path=customXml/itemProps2.xml><?xml version="1.0" encoding="utf-8"?>
<ds:datastoreItem xmlns:ds="http://schemas.openxmlformats.org/officeDocument/2006/customXml" ds:itemID="{8C2C6EC4-FD10-4F1C-95DF-5AB28BC7F44C}"/>
</file>

<file path=customXml/itemProps3.xml><?xml version="1.0" encoding="utf-8"?>
<ds:datastoreItem xmlns:ds="http://schemas.openxmlformats.org/officeDocument/2006/customXml" ds:itemID="{B3DDD725-4852-4B9D-9810-9565D3712F65}"/>
</file>

<file path=customXml/itemProps4.xml><?xml version="1.0" encoding="utf-8"?>
<ds:datastoreItem xmlns:ds="http://schemas.openxmlformats.org/officeDocument/2006/customXml" ds:itemID="{97CB8EBA-F5FF-4764-91F5-76FB784BE00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482</TotalTime>
  <Pages>6</Pages>
  <Words>440</Words>
  <Characters>3040</Characters>
  <Application>Microsoft Office Word</Application>
  <DocSecurity>0</DocSecurity>
  <Lines>25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Felhasznalo</dc:creator>
  <cp:lastModifiedBy>Czibók Csilla</cp:lastModifiedBy>
  <cp:revision>108</cp:revision>
  <cp:lastPrinted>2016-04-05T07:45:00Z</cp:lastPrinted>
  <dcterms:created xsi:type="dcterms:W3CDTF">2016-04-07T08:13:00Z</dcterms:created>
  <dcterms:modified xsi:type="dcterms:W3CDTF">2016-04-11T10:00:00Z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0x010100E556634A8AB2DA40AD59F6BB5CA84BB8</vt:lpwstr>
  </property>
</Properties>
</file>