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CA" w:rsidRPr="005F192D" w:rsidRDefault="002476CA" w:rsidP="002476C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216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2476CA" w:rsidRDefault="002476CA" w:rsidP="002476CA">
      <w:pPr>
        <w:jc w:val="center"/>
        <w:rPr>
          <w:rFonts w:ascii="Arial" w:hAnsi="Arial" w:cs="Arial"/>
          <w:b/>
          <w:u w:val="single"/>
        </w:rPr>
      </w:pPr>
    </w:p>
    <w:p w:rsidR="002476CA" w:rsidRDefault="002476CA" w:rsidP="002476CA">
      <w:pPr>
        <w:jc w:val="center"/>
        <w:rPr>
          <w:rFonts w:ascii="Arial" w:hAnsi="Arial" w:cs="Arial"/>
          <w:b/>
          <w:u w:val="single"/>
        </w:rPr>
      </w:pPr>
    </w:p>
    <w:p w:rsidR="002476CA" w:rsidRPr="00575B2F" w:rsidRDefault="002476CA" w:rsidP="002476CA">
      <w:pPr>
        <w:pStyle w:val="Listaszerbekezds"/>
        <w:numPr>
          <w:ilvl w:val="0"/>
          <w:numId w:val="1"/>
        </w:numPr>
        <w:tabs>
          <w:tab w:val="left" w:pos="709"/>
          <w:tab w:val="left" w:pos="2160"/>
        </w:tabs>
        <w:jc w:val="both"/>
        <w:rPr>
          <w:rFonts w:ascii="Arial" w:hAnsi="Arial" w:cs="Arial"/>
        </w:rPr>
      </w:pPr>
      <w:r w:rsidRPr="00575B2F">
        <w:rPr>
          <w:rFonts w:ascii="Arial" w:hAnsi="Arial"/>
        </w:rPr>
        <w:t xml:space="preserve">Szombathely Megyei Jogú Város Közgyűlése a Gazdag Erzsi Irodalmi Alapítvány kuratóriuma új elnökének – az előző elnök, Dr. </w:t>
      </w:r>
      <w:proofErr w:type="spellStart"/>
      <w:r w:rsidRPr="00575B2F">
        <w:rPr>
          <w:rFonts w:ascii="Arial" w:hAnsi="Arial"/>
        </w:rPr>
        <w:t>Gyurácz</w:t>
      </w:r>
      <w:proofErr w:type="spellEnd"/>
      <w:r w:rsidRPr="00575B2F">
        <w:rPr>
          <w:rFonts w:ascii="Arial" w:hAnsi="Arial"/>
        </w:rPr>
        <w:t xml:space="preserve"> Ferenc lemondása folytán megüresedett helyére – határozatlan időre </w:t>
      </w:r>
      <w:proofErr w:type="spellStart"/>
      <w:r w:rsidRPr="00575B2F">
        <w:rPr>
          <w:rFonts w:ascii="Arial" w:hAnsi="Arial" w:cs="Arial"/>
        </w:rPr>
        <w:t>Böröczki</w:t>
      </w:r>
      <w:proofErr w:type="spellEnd"/>
      <w:r w:rsidRPr="00575B2F">
        <w:rPr>
          <w:rFonts w:ascii="Arial" w:hAnsi="Arial" w:cs="Arial"/>
        </w:rPr>
        <w:t xml:space="preserve"> Mihályt</w:t>
      </w:r>
    </w:p>
    <w:p w:rsidR="002476CA" w:rsidRPr="00F50900" w:rsidRDefault="002476CA" w:rsidP="002476CA">
      <w:pPr>
        <w:ind w:left="360" w:firstLine="34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választja</w:t>
      </w:r>
      <w:proofErr w:type="gramEnd"/>
      <w:r>
        <w:rPr>
          <w:rFonts w:ascii="Arial" w:hAnsi="Arial"/>
        </w:rPr>
        <w:t xml:space="preserve"> meg.</w:t>
      </w:r>
    </w:p>
    <w:p w:rsidR="002476CA" w:rsidRDefault="002476CA" w:rsidP="002476CA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2476CA" w:rsidRPr="00376FB9" w:rsidRDefault="002476CA" w:rsidP="002476CA">
      <w:pPr>
        <w:ind w:left="709"/>
        <w:jc w:val="both"/>
        <w:rPr>
          <w:rFonts w:ascii="Arial" w:hAnsi="Arial" w:cs="Arial"/>
          <w:bCs/>
          <w:szCs w:val="22"/>
        </w:rPr>
      </w:pPr>
      <w:r w:rsidRPr="00376FB9">
        <w:rPr>
          <w:rFonts w:ascii="Arial" w:hAnsi="Arial" w:cs="Arial"/>
          <w:bCs/>
          <w:szCs w:val="22"/>
        </w:rPr>
        <w:t>A megválasztás a jogszabályban előírt elfogadó</w:t>
      </w:r>
      <w:r>
        <w:rPr>
          <w:rFonts w:ascii="Arial" w:hAnsi="Arial" w:cs="Arial"/>
          <w:bCs/>
          <w:szCs w:val="22"/>
        </w:rPr>
        <w:t xml:space="preserve"> </w:t>
      </w:r>
      <w:r w:rsidRPr="00376FB9">
        <w:rPr>
          <w:rFonts w:ascii="Arial" w:hAnsi="Arial" w:cs="Arial"/>
          <w:bCs/>
          <w:szCs w:val="22"/>
        </w:rPr>
        <w:t>nyilatkozat megtételével válik hatályossá.</w:t>
      </w:r>
    </w:p>
    <w:p w:rsidR="002476CA" w:rsidRDefault="002476CA" w:rsidP="002476CA">
      <w:pPr>
        <w:ind w:left="360"/>
        <w:jc w:val="both"/>
        <w:rPr>
          <w:rFonts w:ascii="Arial" w:hAnsi="Arial" w:cs="Arial"/>
          <w:bCs/>
          <w:szCs w:val="22"/>
        </w:rPr>
      </w:pPr>
    </w:p>
    <w:p w:rsidR="002476CA" w:rsidRPr="005B7B2D" w:rsidRDefault="002476CA" w:rsidP="002476CA">
      <w:pPr>
        <w:ind w:left="705" w:hanging="345"/>
        <w:jc w:val="both"/>
        <w:rPr>
          <w:rFonts w:ascii="Arial" w:hAnsi="Arial"/>
        </w:rPr>
      </w:pPr>
      <w:r w:rsidRPr="005B7B2D">
        <w:rPr>
          <w:rFonts w:ascii="Arial" w:hAnsi="Arial"/>
        </w:rPr>
        <w:t>2.</w:t>
      </w:r>
      <w:r>
        <w:rPr>
          <w:rFonts w:ascii="Arial" w:hAnsi="Arial"/>
        </w:rPr>
        <w:tab/>
      </w:r>
      <w:r w:rsidRPr="005B7B2D"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2476CA" w:rsidRDefault="002476CA" w:rsidP="002476CA">
      <w:pPr>
        <w:jc w:val="both"/>
        <w:rPr>
          <w:rFonts w:ascii="Arial" w:hAnsi="Arial" w:cs="Arial"/>
        </w:rPr>
      </w:pPr>
    </w:p>
    <w:p w:rsidR="002476CA" w:rsidRDefault="002476CA" w:rsidP="002476CA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2476CA" w:rsidRDefault="002476CA" w:rsidP="002476C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2476CA" w:rsidRPr="000E5A0D" w:rsidRDefault="002476CA" w:rsidP="002476C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2476CA" w:rsidRPr="000E5A0D" w:rsidRDefault="002476CA" w:rsidP="002476CA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2476CA" w:rsidRDefault="002476CA" w:rsidP="002476CA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2476CA" w:rsidRDefault="002476CA" w:rsidP="002476CA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augusztus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DF3"/>
    <w:multiLevelType w:val="hybridMultilevel"/>
    <w:tmpl w:val="4A46CE7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CA"/>
    <w:rsid w:val="001D6B44"/>
    <w:rsid w:val="002476CA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75EB-74E9-4723-B3C2-E7F01D6C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6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476CA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2476C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2016-06-16T08:05:00Z</dcterms:created>
  <dcterms:modified xsi:type="dcterms:W3CDTF">2016-06-16T08:05:00Z</dcterms:modified>
</cp:coreProperties>
</file>