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EF" w:rsidRPr="004823A1" w:rsidRDefault="007635EF" w:rsidP="007635E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7635EF" w:rsidRPr="004823A1" w:rsidRDefault="007635EF" w:rsidP="007635EF">
      <w:pPr>
        <w:rPr>
          <w:rFonts w:cs="Arial"/>
        </w:rPr>
      </w:pPr>
    </w:p>
    <w:p w:rsidR="007635EF" w:rsidRDefault="007635EF" w:rsidP="007635E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184/2016.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7635EF" w:rsidRPr="004823A1" w:rsidRDefault="007635EF" w:rsidP="007635EF">
      <w:pPr>
        <w:jc w:val="center"/>
        <w:rPr>
          <w:rFonts w:cs="Arial"/>
          <w:b/>
          <w:bCs/>
          <w:u w:val="single"/>
        </w:rPr>
      </w:pPr>
    </w:p>
    <w:p w:rsidR="007635EF" w:rsidRPr="00BD377E" w:rsidRDefault="007635EF" w:rsidP="007635EF">
      <w:pPr>
        <w:numPr>
          <w:ilvl w:val="0"/>
          <w:numId w:val="11"/>
        </w:numPr>
        <w:ind w:left="426" w:hanging="426"/>
        <w:jc w:val="both"/>
        <w:rPr>
          <w:rFonts w:cs="Arial"/>
        </w:rPr>
      </w:pPr>
      <w:proofErr w:type="gramStart"/>
      <w:r w:rsidRPr="00BD377E">
        <w:rPr>
          <w:rFonts w:cs="Arial"/>
        </w:rPr>
        <w:t xml:space="preserve">Az Oktatási és Szociális Bizottság </w:t>
      </w:r>
      <w:r w:rsidRPr="00BD377E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alapján,</w:t>
      </w:r>
      <w:r w:rsidRPr="00BD377E">
        <w:rPr>
          <w:rFonts w:cs="Arial"/>
          <w:bCs/>
        </w:rPr>
        <w:t xml:space="preserve"> </w:t>
      </w:r>
      <w:r w:rsidRPr="00BD377E">
        <w:rPr>
          <w:rFonts w:cs="Arial"/>
        </w:rPr>
        <w:t>a „Vállalatok az Ipartelepi Iskoláért Alapítvány”</w:t>
      </w:r>
      <w:r w:rsidRPr="00BD377E">
        <w:rPr>
          <w:rFonts w:cs="Arial"/>
          <w:color w:val="000000"/>
        </w:rPr>
        <w:t xml:space="preserve"> </w:t>
      </w:r>
      <w:r w:rsidRPr="00BD377E">
        <w:rPr>
          <w:rFonts w:cs="Arial"/>
        </w:rPr>
        <w:t xml:space="preserve">részére - az Önkormányzat 2016. évi költségvetési rendeletének 8. melléklete, Oktatási ágazat kiadásai „Oktatási, szociális és ifjúsági kiadások - tartalék” sora terhére  - </w:t>
      </w:r>
      <w:r>
        <w:rPr>
          <w:rFonts w:cs="Arial"/>
        </w:rPr>
        <w:t xml:space="preserve">200.000 </w:t>
      </w:r>
      <w:r w:rsidRPr="00BD377E">
        <w:rPr>
          <w:rFonts w:cs="Arial"/>
        </w:rPr>
        <w:t xml:space="preserve">Ft összeget biztosít az </w:t>
      </w:r>
      <w:proofErr w:type="spellStart"/>
      <w:r w:rsidRPr="00BD377E">
        <w:rPr>
          <w:rFonts w:cs="Arial"/>
        </w:rPr>
        <w:t>Oladi</w:t>
      </w:r>
      <w:proofErr w:type="spellEnd"/>
      <w:r w:rsidRPr="00BD377E">
        <w:rPr>
          <w:rFonts w:cs="Arial"/>
        </w:rPr>
        <w:t xml:space="preserve"> Általános Iskola Nyitra Utcai Általános Iskolája 60 éves munkáját bemutató iskolatörténeti kötet megjelentetésének költségeire.</w:t>
      </w:r>
      <w:proofErr w:type="gramEnd"/>
    </w:p>
    <w:p w:rsidR="007635EF" w:rsidRPr="00BD377E" w:rsidRDefault="007635EF" w:rsidP="007635EF">
      <w:pPr>
        <w:tabs>
          <w:tab w:val="num" w:pos="360"/>
        </w:tabs>
        <w:ind w:left="426" w:hanging="426"/>
        <w:jc w:val="both"/>
        <w:rPr>
          <w:rFonts w:cs="Arial"/>
        </w:rPr>
      </w:pPr>
    </w:p>
    <w:p w:rsidR="007635EF" w:rsidRPr="00BD377E" w:rsidRDefault="007635EF" w:rsidP="007635EF">
      <w:pPr>
        <w:numPr>
          <w:ilvl w:val="0"/>
          <w:numId w:val="11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BD377E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7635EF" w:rsidRPr="00BD377E" w:rsidRDefault="007635EF" w:rsidP="007635EF">
      <w:pPr>
        <w:tabs>
          <w:tab w:val="num" w:pos="360"/>
        </w:tabs>
        <w:ind w:hanging="426"/>
        <w:jc w:val="both"/>
        <w:rPr>
          <w:rFonts w:cs="Arial"/>
        </w:rPr>
      </w:pPr>
    </w:p>
    <w:p w:rsidR="007635EF" w:rsidRPr="00BD377E" w:rsidRDefault="007635EF" w:rsidP="007635EF">
      <w:pPr>
        <w:rPr>
          <w:rFonts w:cs="Arial"/>
        </w:rPr>
      </w:pPr>
      <w:r w:rsidRPr="00BD377E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BD377E">
        <w:rPr>
          <w:rFonts w:cs="Arial"/>
          <w:b/>
          <w:bCs/>
          <w:u w:val="single"/>
        </w:rPr>
        <w:t>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 xml:space="preserve">Rettegi Attila, az Oktatási és Szociális </w:t>
      </w:r>
      <w:r w:rsidRPr="00BD377E">
        <w:rPr>
          <w:rFonts w:cs="Arial"/>
        </w:rPr>
        <w:t>Bizottság elnöke</w:t>
      </w:r>
    </w:p>
    <w:p w:rsidR="007635EF" w:rsidRPr="00BD377E" w:rsidRDefault="007635EF" w:rsidP="007635EF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BD377E">
        <w:rPr>
          <w:rFonts w:cs="Arial"/>
          <w:bCs/>
        </w:rPr>
        <w:t>dr. Bencsics Enikő, az Egészségügyi és Közszolgálati Osztály vezetője,</w:t>
      </w:r>
    </w:p>
    <w:p w:rsidR="007635EF" w:rsidRPr="00BD377E" w:rsidRDefault="007635EF" w:rsidP="007635EF">
      <w:pPr>
        <w:ind w:firstLine="696"/>
        <w:jc w:val="both"/>
        <w:rPr>
          <w:rFonts w:cs="Arial"/>
          <w:bCs/>
        </w:rPr>
      </w:pPr>
      <w:r w:rsidRPr="00BD377E">
        <w:rPr>
          <w:rFonts w:cs="Arial"/>
          <w:bCs/>
        </w:rPr>
        <w:tab/>
      </w:r>
      <w:r w:rsidRPr="00BD377E">
        <w:rPr>
          <w:rFonts w:cs="Arial"/>
          <w:bCs/>
        </w:rPr>
        <w:tab/>
        <w:t>Stéger Gábor, a Közgazdasági és Adó Osztály vezetője</w:t>
      </w:r>
    </w:p>
    <w:p w:rsidR="007635EF" w:rsidRPr="00BD377E" w:rsidRDefault="007635EF" w:rsidP="007635EF">
      <w:pPr>
        <w:ind w:firstLine="708"/>
        <w:rPr>
          <w:rFonts w:cs="Arial"/>
        </w:rPr>
      </w:pPr>
      <w:r w:rsidRPr="00BD377E">
        <w:rPr>
          <w:rFonts w:cs="Arial"/>
        </w:rPr>
        <w:tab/>
        <w:t>Kovács Balázs, a Köznevelési, Sport és Ifjúsági Iroda veze</w:t>
      </w:r>
      <w:r>
        <w:rPr>
          <w:rFonts w:cs="Arial"/>
        </w:rPr>
        <w:t>tője/</w:t>
      </w:r>
    </w:p>
    <w:p w:rsidR="007635EF" w:rsidRDefault="007635EF" w:rsidP="007635EF">
      <w:pPr>
        <w:jc w:val="both"/>
        <w:rPr>
          <w:rFonts w:cs="Arial"/>
          <w:b/>
          <w:bCs/>
          <w:u w:val="single"/>
        </w:rPr>
      </w:pPr>
    </w:p>
    <w:p w:rsidR="007635EF" w:rsidRPr="00BD377E" w:rsidRDefault="007635EF" w:rsidP="007635EF">
      <w:pPr>
        <w:jc w:val="both"/>
        <w:rPr>
          <w:rFonts w:cs="Arial"/>
          <w:b/>
          <w:bCs/>
        </w:rPr>
      </w:pPr>
      <w:bookmarkStart w:id="0" w:name="_GoBack"/>
      <w:bookmarkEnd w:id="0"/>
      <w:r w:rsidRPr="00BD377E">
        <w:rPr>
          <w:rFonts w:cs="Arial"/>
          <w:b/>
          <w:bCs/>
          <w:u w:val="single"/>
        </w:rPr>
        <w:t>Határidő: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>azonnal</w:t>
      </w:r>
    </w:p>
    <w:p w:rsidR="00FA5F09" w:rsidRDefault="00FA5F09" w:rsidP="00FA5F0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8F2C4F" w:rsidRPr="00101ECD" w:rsidRDefault="008F2C4F" w:rsidP="00101ECD"/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3C67BA"/>
    <w:rsid w:val="003E18C4"/>
    <w:rsid w:val="00466A7D"/>
    <w:rsid w:val="0047406D"/>
    <w:rsid w:val="00501194"/>
    <w:rsid w:val="005D108D"/>
    <w:rsid w:val="005E01FC"/>
    <w:rsid w:val="00611314"/>
    <w:rsid w:val="006D1080"/>
    <w:rsid w:val="007635EF"/>
    <w:rsid w:val="007F307E"/>
    <w:rsid w:val="00851765"/>
    <w:rsid w:val="008F2C4F"/>
    <w:rsid w:val="00A41BD4"/>
    <w:rsid w:val="00A57DC5"/>
    <w:rsid w:val="00C12AE1"/>
    <w:rsid w:val="00C60C8F"/>
    <w:rsid w:val="00DE4F6B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2016-06-08T14:06:00Z</dcterms:created>
  <dcterms:modified xsi:type="dcterms:W3CDTF">2016-06-08T14:06:00Z</dcterms:modified>
</cp:coreProperties>
</file>