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16" w:rsidRDefault="00742316" w:rsidP="006F22F6">
      <w:pPr>
        <w:ind w:left="-142"/>
        <w:jc w:val="center"/>
        <w:rPr>
          <w:rFonts w:cs="Arial"/>
          <w:b/>
          <w:spacing w:val="30"/>
          <w:u w:val="single"/>
        </w:rPr>
      </w:pPr>
    </w:p>
    <w:p w:rsidR="00742316" w:rsidRDefault="00742316" w:rsidP="004B4583">
      <w:pPr>
        <w:jc w:val="center"/>
        <w:rPr>
          <w:rFonts w:ascii="Arial" w:hAnsi="Arial" w:cs="Arial"/>
          <w:b/>
          <w:spacing w:val="30"/>
          <w:u w:val="single"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  <w:spacing w:val="30"/>
          <w:u w:val="single"/>
        </w:rPr>
      </w:pPr>
      <w:r w:rsidRPr="00742316">
        <w:rPr>
          <w:rFonts w:ascii="Arial" w:hAnsi="Arial" w:cs="Arial"/>
          <w:b/>
          <w:spacing w:val="30"/>
          <w:u w:val="single"/>
        </w:rPr>
        <w:t>ELŐTERJESZTÉS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spacing w:val="30"/>
          <w:u w:val="single"/>
        </w:rPr>
      </w:pPr>
    </w:p>
    <w:p w:rsidR="004B4583" w:rsidRPr="00742316" w:rsidRDefault="004B4583" w:rsidP="004B4583">
      <w:pPr>
        <w:tabs>
          <w:tab w:val="center" w:pos="4819"/>
          <w:tab w:val="left" w:pos="7230"/>
        </w:tabs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  <w:t>Szombathely Megyei Jogú Város</w:t>
      </w:r>
      <w:r w:rsidRPr="00742316">
        <w:rPr>
          <w:rFonts w:ascii="Arial" w:hAnsi="Arial" w:cs="Arial"/>
          <w:b/>
        </w:rPr>
        <w:tab/>
      </w: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 xml:space="preserve">Gazdasági és Városstratégiai Bizottságának </w:t>
      </w:r>
    </w:p>
    <w:p w:rsidR="004B4583" w:rsidRPr="00742316" w:rsidRDefault="006F22F6" w:rsidP="004B45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2016. június 6</w:t>
      </w:r>
      <w:r w:rsidR="004B4583" w:rsidRPr="00742316">
        <w:rPr>
          <w:rFonts w:ascii="Arial" w:hAnsi="Arial" w:cs="Arial"/>
          <w:b/>
        </w:rPr>
        <w:t xml:space="preserve">-i </w:t>
      </w:r>
      <w:r w:rsidR="00742316" w:rsidRPr="00742316">
        <w:rPr>
          <w:rFonts w:ascii="Arial" w:hAnsi="Arial" w:cs="Arial"/>
          <w:b/>
        </w:rPr>
        <w:t xml:space="preserve">rendkívüli </w:t>
      </w:r>
      <w:r w:rsidR="004B4583" w:rsidRPr="00742316">
        <w:rPr>
          <w:rFonts w:ascii="Arial" w:hAnsi="Arial" w:cs="Arial"/>
          <w:b/>
        </w:rPr>
        <w:t>ülésére</w:t>
      </w:r>
    </w:p>
    <w:p w:rsidR="004B4583" w:rsidRDefault="004B4583" w:rsidP="004B4583">
      <w:pPr>
        <w:jc w:val="center"/>
        <w:rPr>
          <w:rFonts w:ascii="Arial" w:hAnsi="Arial" w:cs="Arial"/>
          <w:b/>
          <w:color w:val="000000"/>
          <w:u w:val="single"/>
        </w:rPr>
      </w:pPr>
    </w:p>
    <w:p w:rsidR="00F540F4" w:rsidRPr="00742316" w:rsidRDefault="00F540F4" w:rsidP="004B4583">
      <w:pPr>
        <w:jc w:val="center"/>
        <w:rPr>
          <w:rFonts w:ascii="Arial" w:hAnsi="Arial" w:cs="Arial"/>
          <w:b/>
          <w:color w:val="000000"/>
          <w:u w:val="single"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  <w:color w:val="000000"/>
        </w:rPr>
      </w:pPr>
      <w:r w:rsidRPr="00742316">
        <w:rPr>
          <w:rFonts w:ascii="Arial" w:hAnsi="Arial" w:cs="Arial"/>
          <w:b/>
          <w:color w:val="000000"/>
        </w:rPr>
        <w:t>Javaslat a CLLD Helyi Akciócsoporttal kapcsolatos döntések meghozatalára</w:t>
      </w:r>
    </w:p>
    <w:p w:rsidR="001F2A34" w:rsidRDefault="001F2A34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F540F4" w:rsidRDefault="00F540F4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Default="004B4583" w:rsidP="006F22F6">
      <w:pPr>
        <w:ind w:left="-142"/>
        <w:jc w:val="both"/>
        <w:rPr>
          <w:rFonts w:ascii="Arial" w:hAnsi="Arial" w:cs="Arial"/>
        </w:rPr>
      </w:pPr>
      <w:r w:rsidRPr="006F22F6">
        <w:rPr>
          <w:rFonts w:ascii="Arial" w:hAnsi="Arial" w:cs="Arial"/>
        </w:rPr>
        <w:t>Szombathely Megyei Jogú Város Gazdasági és Városstrat</w:t>
      </w:r>
      <w:r w:rsidR="00BC3A2B">
        <w:rPr>
          <w:rFonts w:ascii="Arial" w:hAnsi="Arial" w:cs="Arial"/>
        </w:rPr>
        <w:t>égiai Bizottsága</w:t>
      </w:r>
      <w:r w:rsidR="006F22F6" w:rsidRPr="006F22F6">
        <w:rPr>
          <w:rFonts w:ascii="Arial" w:hAnsi="Arial" w:cs="Arial"/>
        </w:rPr>
        <w:t xml:space="preserve"> 2016. május 3</w:t>
      </w:r>
      <w:r w:rsidRPr="006F22F6">
        <w:rPr>
          <w:rFonts w:ascii="Arial" w:hAnsi="Arial" w:cs="Arial"/>
        </w:rPr>
        <w:t>0-án tárgyalta a „</w:t>
      </w:r>
      <w:r w:rsidR="006F22F6" w:rsidRPr="006F22F6">
        <w:rPr>
          <w:rFonts w:ascii="Arial" w:hAnsi="Arial" w:cs="Arial"/>
          <w:color w:val="000000"/>
        </w:rPr>
        <w:t>Javaslat a CLLD Helyi Akciócsoporttal kapcsolatos döntések meghozatalára</w:t>
      </w:r>
      <w:r w:rsidR="006F22F6">
        <w:rPr>
          <w:rFonts w:ascii="Arial" w:hAnsi="Arial" w:cs="Arial"/>
        </w:rPr>
        <w:t xml:space="preserve">” című előterjesztést. Határozatában </w:t>
      </w:r>
      <w:r w:rsidRPr="006F22F6">
        <w:rPr>
          <w:rFonts w:ascii="Arial" w:hAnsi="Arial" w:cs="Arial"/>
        </w:rPr>
        <w:t xml:space="preserve"> </w:t>
      </w:r>
      <w:r w:rsidR="006F22F6">
        <w:rPr>
          <w:rFonts w:ascii="Arial" w:hAnsi="Arial" w:cs="Arial"/>
        </w:rPr>
        <w:t>egyetértett a Helyi Akciócsoport együttműködői körére tett javaslattal azzal</w:t>
      </w:r>
      <w:r w:rsidR="000D7EAE">
        <w:rPr>
          <w:rFonts w:ascii="Arial" w:hAnsi="Arial" w:cs="Arial"/>
        </w:rPr>
        <w:t xml:space="preserve"> a kiegészítéssel, hogy „az együttműködő partnerek között kizárólag szombathelyi székhelyűek szerepeljenek”. </w:t>
      </w:r>
    </w:p>
    <w:p w:rsidR="000D7EAE" w:rsidRDefault="00BC3A2B" w:rsidP="006F22F6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 Helyi Akciócsoport 2016.</w:t>
      </w:r>
      <w:r w:rsidR="000D7EAE">
        <w:rPr>
          <w:rFonts w:ascii="Arial" w:hAnsi="Arial" w:cs="Arial"/>
        </w:rPr>
        <w:t xml:space="preserve"> június 1-i találkozóján a korábbi együttműködői kör a Bizottság döntésével összhangban a nem szombathelyi székhelyű szervezetek helyett szombathelyi székhelyűekre tett ajánlást, és további, szombathelyi székhelyű érdeklődő szervezetek belépését is lehetővé tette. </w:t>
      </w:r>
    </w:p>
    <w:p w:rsidR="000D7EAE" w:rsidRDefault="000D7EAE" w:rsidP="006F22F6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 Helyi Akciócsoport partneri köre a május 30-án tárgyalthoz képest az alábbiak szerint változott:</w:t>
      </w:r>
    </w:p>
    <w:p w:rsidR="000D7EAE" w:rsidRDefault="000D7EAE" w:rsidP="006F22F6">
      <w:pPr>
        <w:ind w:left="-142"/>
        <w:jc w:val="both"/>
        <w:rPr>
          <w:rFonts w:ascii="Arial" w:hAnsi="Arial" w:cs="Arial"/>
        </w:rPr>
      </w:pPr>
    </w:p>
    <w:p w:rsidR="000D7EAE" w:rsidRDefault="000D7EAE" w:rsidP="000D7EAE">
      <w:pPr>
        <w:pStyle w:val="Listaszerbekezds"/>
        <w:numPr>
          <w:ilvl w:val="0"/>
          <w:numId w:val="4"/>
        </w:numPr>
        <w:jc w:val="both"/>
        <w:rPr>
          <w:rFonts w:cs="Arial"/>
          <w:sz w:val="24"/>
        </w:rPr>
      </w:pPr>
      <w:r w:rsidRPr="000D7EAE">
        <w:rPr>
          <w:rFonts w:cs="Arial"/>
          <w:sz w:val="24"/>
        </w:rPr>
        <w:t xml:space="preserve">A partneri körből kikerült </w:t>
      </w:r>
      <w:r>
        <w:rPr>
          <w:rFonts w:cs="Arial"/>
          <w:sz w:val="24"/>
        </w:rPr>
        <w:t>a két, nem szombathelyi székhelyű szervezet:</w:t>
      </w:r>
    </w:p>
    <w:p w:rsidR="008B56A4" w:rsidRDefault="008B56A4" w:rsidP="008B56A4">
      <w:pPr>
        <w:pStyle w:val="Listaszerbekezds"/>
        <w:ind w:left="218"/>
        <w:jc w:val="both"/>
        <w:rPr>
          <w:rFonts w:cs="Arial"/>
          <w:sz w:val="24"/>
        </w:rPr>
      </w:pPr>
    </w:p>
    <w:tbl>
      <w:tblPr>
        <w:tblpPr w:leftFromText="141" w:rightFromText="141" w:vertAnchor="page" w:horzAnchor="margin" w:tblpXSpec="center" w:tblpY="10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14"/>
        <w:gridCol w:w="1809"/>
      </w:tblGrid>
      <w:tr w:rsidR="00BC3A2B" w:rsidRPr="00DA35B8" w:rsidTr="008B5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2B" w:rsidRPr="00DA35B8" w:rsidRDefault="00BC3A2B" w:rsidP="008B56A4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Nyugati Régió Kommunikációs Közhasznú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2B" w:rsidRPr="00DA35B8" w:rsidRDefault="00BC3A2B" w:rsidP="008B56A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Telephely: </w:t>
            </w:r>
            <w:r w:rsidRPr="00DA35B8">
              <w:rPr>
                <w:rFonts w:ascii="Arial" w:hAnsi="Arial" w:cs="Arial"/>
              </w:rPr>
              <w:t>9700 Szombathely, Somlay Artúr u. 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2B" w:rsidRPr="00DA35B8" w:rsidRDefault="00BC3A2B" w:rsidP="008B56A4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BC3A2B" w:rsidRPr="00DA35B8" w:rsidTr="008B5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2B" w:rsidRPr="00DA35B8" w:rsidRDefault="00BC3A2B" w:rsidP="008B56A4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Pannon Helyi Termék Nonprofit Kft.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2B" w:rsidRPr="00DA35B8" w:rsidRDefault="00BC3A2B" w:rsidP="008B56A4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Telephely: 9700 Szombathely, Horváth B. krt. 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2B" w:rsidRPr="00DA35B8" w:rsidRDefault="00BC3A2B" w:rsidP="008B56A4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vállalkozói</w:t>
            </w:r>
          </w:p>
        </w:tc>
      </w:tr>
    </w:tbl>
    <w:p w:rsidR="000D7EAE" w:rsidRDefault="000D7EAE" w:rsidP="000D7EAE">
      <w:pPr>
        <w:pStyle w:val="Listaszerbekezds"/>
        <w:ind w:left="218"/>
        <w:jc w:val="both"/>
        <w:rPr>
          <w:rFonts w:cs="Arial"/>
          <w:sz w:val="24"/>
        </w:rPr>
      </w:pPr>
    </w:p>
    <w:p w:rsidR="00F540F4" w:rsidRDefault="00F540F4" w:rsidP="000D7EAE">
      <w:pPr>
        <w:pStyle w:val="Listaszerbekezds"/>
        <w:ind w:left="218"/>
        <w:jc w:val="both"/>
        <w:rPr>
          <w:rFonts w:cs="Arial"/>
          <w:sz w:val="24"/>
        </w:rPr>
      </w:pPr>
    </w:p>
    <w:p w:rsidR="000D7EAE" w:rsidRDefault="000D7EAE" w:rsidP="000D7EAE">
      <w:pPr>
        <w:pStyle w:val="Listaszerbekezds"/>
        <w:numPr>
          <w:ilvl w:val="0"/>
          <w:numId w:val="4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partneri körbe </w:t>
      </w:r>
      <w:r w:rsidR="007C5D2F">
        <w:rPr>
          <w:rFonts w:cs="Arial"/>
          <w:sz w:val="24"/>
        </w:rPr>
        <w:t xml:space="preserve">a Helyi Akciócsoport javasolja, hogy </w:t>
      </w:r>
      <w:r>
        <w:rPr>
          <w:rFonts w:cs="Arial"/>
          <w:sz w:val="24"/>
        </w:rPr>
        <w:t>az alábbi, szombathelyi székhelyű szervezetek</w:t>
      </w:r>
      <w:r w:rsidR="007C5D2F">
        <w:rPr>
          <w:rFonts w:cs="Arial"/>
          <w:sz w:val="24"/>
        </w:rPr>
        <w:t xml:space="preserve"> kerüljenek be</w:t>
      </w:r>
      <w:r>
        <w:rPr>
          <w:rFonts w:cs="Arial"/>
          <w:sz w:val="24"/>
        </w:rPr>
        <w:t>:</w:t>
      </w:r>
    </w:p>
    <w:p w:rsidR="00F540F4" w:rsidRDefault="00F540F4" w:rsidP="00F540F4">
      <w:pPr>
        <w:pStyle w:val="Listaszerbekezds"/>
        <w:ind w:left="218"/>
        <w:jc w:val="both"/>
        <w:rPr>
          <w:rFonts w:cs="Arial"/>
          <w:sz w:val="24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6"/>
        <w:gridCol w:w="3685"/>
        <w:gridCol w:w="1843"/>
      </w:tblGrid>
      <w:tr w:rsidR="00F540F4" w:rsidTr="00BC3A2B">
        <w:trPr>
          <w:jc w:val="center"/>
        </w:trPr>
        <w:tc>
          <w:tcPr>
            <w:tcW w:w="3686" w:type="dxa"/>
          </w:tcPr>
          <w:p w:rsidR="00F540F4" w:rsidRPr="00DA35B8" w:rsidRDefault="00F540F4" w:rsidP="00F540F4">
            <w:pPr>
              <w:spacing w:before="120" w:after="120"/>
              <w:rPr>
                <w:rFonts w:ascii="Arial" w:hAnsi="Arial" w:cs="Arial"/>
                <w:b/>
              </w:rPr>
            </w:pPr>
            <w:r w:rsidRPr="00DA35B8">
              <w:rPr>
                <w:rFonts w:ascii="Arial" w:hAnsi="Arial" w:cs="Arial"/>
                <w:b/>
              </w:rPr>
              <w:t>Szervezet</w:t>
            </w:r>
          </w:p>
        </w:tc>
        <w:tc>
          <w:tcPr>
            <w:tcW w:w="3685" w:type="dxa"/>
          </w:tcPr>
          <w:p w:rsidR="00F540F4" w:rsidRPr="00DA35B8" w:rsidRDefault="00F540F4" w:rsidP="00F540F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Székhely</w:t>
            </w:r>
          </w:p>
        </w:tc>
        <w:tc>
          <w:tcPr>
            <w:tcW w:w="1843" w:type="dxa"/>
          </w:tcPr>
          <w:p w:rsidR="00F540F4" w:rsidRPr="00DA35B8" w:rsidRDefault="00F540F4" w:rsidP="00F540F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35B8">
              <w:rPr>
                <w:rFonts w:ascii="Arial" w:hAnsi="Arial" w:cs="Arial"/>
                <w:b/>
              </w:rPr>
              <w:t>Szféra</w:t>
            </w:r>
          </w:p>
        </w:tc>
      </w:tr>
      <w:tr w:rsidR="00F540F4" w:rsidTr="00BC3A2B">
        <w:trPr>
          <w:jc w:val="center"/>
        </w:trPr>
        <w:tc>
          <w:tcPr>
            <w:tcW w:w="3686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Vas Megye és Szombathely Város Regionális Vállalkozásfejlesztési Alapítvány</w:t>
            </w:r>
          </w:p>
        </w:tc>
        <w:tc>
          <w:tcPr>
            <w:tcW w:w="3685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 xml:space="preserve">9700 Szombathely, Petőfi S. u. 1/b. </w:t>
            </w:r>
          </w:p>
        </w:tc>
        <w:tc>
          <w:tcPr>
            <w:tcW w:w="1843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civil</w:t>
            </w:r>
          </w:p>
        </w:tc>
      </w:tr>
      <w:tr w:rsidR="00F540F4" w:rsidTr="00BC3A2B">
        <w:trPr>
          <w:jc w:val="center"/>
        </w:trPr>
        <w:tc>
          <w:tcPr>
            <w:tcW w:w="3686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lastRenderedPageBreak/>
              <w:t xml:space="preserve">Régiófókusz Közhasznú Nonprofit Kft. </w:t>
            </w:r>
          </w:p>
        </w:tc>
        <w:tc>
          <w:tcPr>
            <w:tcW w:w="3685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9700 Szombathely, Kisfaludy S. u. 57.</w:t>
            </w:r>
          </w:p>
        </w:tc>
        <w:tc>
          <w:tcPr>
            <w:tcW w:w="1843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vállalkozói</w:t>
            </w:r>
          </w:p>
        </w:tc>
      </w:tr>
      <w:tr w:rsidR="00F540F4" w:rsidTr="00BC3A2B">
        <w:trPr>
          <w:jc w:val="center"/>
        </w:trPr>
        <w:tc>
          <w:tcPr>
            <w:tcW w:w="3686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Női Vállalkozói Klub Egyesület</w:t>
            </w:r>
          </w:p>
        </w:tc>
        <w:tc>
          <w:tcPr>
            <w:tcW w:w="3685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9700 Szombathely, Szily J. u. 28/a. fszt. 3.</w:t>
            </w:r>
          </w:p>
        </w:tc>
        <w:tc>
          <w:tcPr>
            <w:tcW w:w="1843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civil</w:t>
            </w:r>
          </w:p>
        </w:tc>
      </w:tr>
      <w:tr w:rsidR="00F540F4" w:rsidTr="00BC3A2B">
        <w:trPr>
          <w:jc w:val="center"/>
        </w:trPr>
        <w:tc>
          <w:tcPr>
            <w:tcW w:w="3686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Pannon Projektum Térség és Humánfejlesztő Bt.</w:t>
            </w:r>
          </w:p>
        </w:tc>
        <w:tc>
          <w:tcPr>
            <w:tcW w:w="3685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9700 Szombathely, Reismann J. u. 8.</w:t>
            </w:r>
          </w:p>
        </w:tc>
        <w:tc>
          <w:tcPr>
            <w:tcW w:w="1843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vállalkozói</w:t>
            </w:r>
          </w:p>
        </w:tc>
      </w:tr>
      <w:tr w:rsidR="00F540F4" w:rsidTr="00BC3A2B">
        <w:trPr>
          <w:jc w:val="center"/>
        </w:trPr>
        <w:tc>
          <w:tcPr>
            <w:tcW w:w="3686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 xml:space="preserve">Pacific Genius Kft. </w:t>
            </w:r>
          </w:p>
        </w:tc>
        <w:tc>
          <w:tcPr>
            <w:tcW w:w="3685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9700 Szombathely, Bertalanffy M. u. 32.</w:t>
            </w:r>
          </w:p>
        </w:tc>
        <w:tc>
          <w:tcPr>
            <w:tcW w:w="1843" w:type="dxa"/>
          </w:tcPr>
          <w:p w:rsidR="00F540F4" w:rsidRPr="00F540F4" w:rsidRDefault="00F540F4" w:rsidP="00F540F4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vállalkozói</w:t>
            </w:r>
          </w:p>
        </w:tc>
      </w:tr>
      <w:tr w:rsidR="00F540F4" w:rsidTr="00BC3A2B">
        <w:trPr>
          <w:jc w:val="center"/>
        </w:trPr>
        <w:tc>
          <w:tcPr>
            <w:tcW w:w="3686" w:type="dxa"/>
          </w:tcPr>
          <w:p w:rsidR="00F540F4" w:rsidRDefault="00F540F4" w:rsidP="00F540F4">
            <w:pPr>
              <w:pStyle w:val="Listaszerbekezds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Változó Világért Alapítvány</w:t>
            </w:r>
          </w:p>
        </w:tc>
        <w:tc>
          <w:tcPr>
            <w:tcW w:w="3685" w:type="dxa"/>
          </w:tcPr>
          <w:p w:rsidR="00F540F4" w:rsidRDefault="00F540F4" w:rsidP="00F540F4">
            <w:pPr>
              <w:pStyle w:val="Listaszerbekezds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9700 Szombathely, Szent Flórián krt. 12/a. fszt. 2.</w:t>
            </w:r>
          </w:p>
        </w:tc>
        <w:tc>
          <w:tcPr>
            <w:tcW w:w="1843" w:type="dxa"/>
          </w:tcPr>
          <w:p w:rsidR="00F540F4" w:rsidRDefault="00F540F4" w:rsidP="00F540F4">
            <w:pPr>
              <w:pStyle w:val="Listaszerbekezds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civil</w:t>
            </w:r>
          </w:p>
        </w:tc>
      </w:tr>
    </w:tbl>
    <w:p w:rsidR="00A71E78" w:rsidRDefault="00A71E78" w:rsidP="00A71E78">
      <w:pPr>
        <w:pStyle w:val="Szvegtrzs2"/>
        <w:spacing w:after="0" w:line="240" w:lineRule="auto"/>
        <w:ind w:right="-143"/>
        <w:jc w:val="both"/>
        <w:rPr>
          <w:rFonts w:ascii="Arial" w:hAnsi="Arial" w:cs="Arial"/>
        </w:rPr>
      </w:pPr>
    </w:p>
    <w:p w:rsidR="00A71E78" w:rsidRDefault="00A71E78" w:rsidP="00A71E78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Default="00A71E78" w:rsidP="00A71E78">
      <w:pPr>
        <w:pStyle w:val="Szvegtrzs2"/>
        <w:spacing w:after="0" w:line="24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az együttműködő szervezetek köre az alábbi: </w:t>
      </w:r>
    </w:p>
    <w:tbl>
      <w:tblPr>
        <w:tblpPr w:leftFromText="141" w:rightFromText="141" w:vertAnchor="page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714"/>
        <w:gridCol w:w="1876"/>
      </w:tblGrid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  <w:b/>
              </w:rPr>
            </w:pPr>
            <w:r w:rsidRPr="00DA35B8">
              <w:rPr>
                <w:rFonts w:ascii="Arial" w:hAnsi="Arial" w:cs="Arial"/>
                <w:b/>
              </w:rPr>
              <w:lastRenderedPageBreak/>
              <w:t>Szervezet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35B8">
              <w:rPr>
                <w:rFonts w:ascii="Arial" w:hAnsi="Arial" w:cs="Arial"/>
                <w:b/>
              </w:rPr>
              <w:t xml:space="preserve">Cím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35B8">
              <w:rPr>
                <w:rFonts w:ascii="Arial" w:hAnsi="Arial" w:cs="Arial"/>
                <w:b/>
              </w:rPr>
              <w:t>Szféra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 MJV Önkormányzata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9700 Szombathely, Kossuth L. u. 1-3.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Szombathelyi Képző Központ Közhasznú Nonprofit Kft.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9700 Szombathely, Akacs M. u. 8-10.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AGORA Szombathelyi Kulturális Központ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 Szombathely, Ady E. tér 5.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Nyugat-Pannon Terület- és Gazdaságfejlesztési Szolgáltató Közhasznú Nonprofit Kft.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Horváth B. krt. 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Savaria Megyei Hatókörű Városi Múzeum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9700 Szombathely, Kisfaludy S. u. 9.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Savaria Városfejlesztési Nonprofit Kft.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Ady E. tér 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Herényi Kulturális és Sportegyesület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Béke tér 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Szombathelyi Civil Kerekasztal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Ady tér 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Savaria Tendency Art Group Művészeti és Kulturális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József A. u. 1/A fsz. 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Szülőföld Kulturális, Sport és Örökségvédelmi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11-es huszár út 40.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Szombathelyi Turisztikai és Testvérvárosi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Kossuth L. u. 1-3.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Szombathelyi Evangélikus Egyházközség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Körmendi út 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F70AFE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Vas Megye és Szombathely Város Regionális Vállalkozásfejlesztési Alapítvány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 xml:space="preserve">9700 Szombathely, Petőfi S. u. 1/b.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Női Vállalkozói Klub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9700 Szombathely, Szily J. u. 28/a. fszt. 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Default="00A71E78" w:rsidP="00A71E78">
            <w:pPr>
              <w:pStyle w:val="Listaszerbekezds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Változó Világért Alapítvány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Default="00A71E78" w:rsidP="00A71E78">
            <w:pPr>
              <w:pStyle w:val="Listaszerbekezds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9700 Szombathely, Szent Flórián krt. 12/a. fszt. 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Default="00A71E78" w:rsidP="00A71E78">
            <w:pPr>
              <w:pStyle w:val="Listaszerbekezds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civil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Innopartner Tanácsadó, Fejlesztő és Kutató Kft.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Somlay Artúr u. 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vállalkozói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lastRenderedPageBreak/>
              <w:t xml:space="preserve">BFH Európa Kft.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9700 Szombathely, Semmelweis I. u. 4-6.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78" w:rsidRPr="00DA35B8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vállalkozói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 xml:space="preserve">Régiófókusz Közhasznú Nonprofit Kft.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9700 Szombathely, Kisfaludy S. u. 57.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vállalkozói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Pannon Projektum Térség és Humánfejlesztő Bt.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9700 Szombathely, Reismann J. u. 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vállalkozói</w:t>
            </w:r>
          </w:p>
        </w:tc>
      </w:tr>
      <w:tr w:rsidR="00A71E78" w:rsidRPr="00DA35B8" w:rsidTr="00F70A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 xml:space="preserve">Pacific Genius Kft.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9700 Szombathely, Bertalanffy M. u. 32.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78" w:rsidRPr="00F540F4" w:rsidRDefault="00A71E78" w:rsidP="00A71E78">
            <w:pPr>
              <w:spacing w:before="120" w:after="120"/>
              <w:rPr>
                <w:rFonts w:ascii="Arial" w:hAnsi="Arial" w:cs="Arial"/>
              </w:rPr>
            </w:pPr>
            <w:r w:rsidRPr="00F540F4">
              <w:rPr>
                <w:rFonts w:ascii="Arial" w:hAnsi="Arial" w:cs="Arial"/>
              </w:rPr>
              <w:t>vállalkozói</w:t>
            </w:r>
          </w:p>
        </w:tc>
      </w:tr>
    </w:tbl>
    <w:p w:rsidR="00A71E78" w:rsidRPr="00742316" w:rsidRDefault="00A71E78" w:rsidP="00A71E78">
      <w:pPr>
        <w:pStyle w:val="Szvegtrzs2"/>
        <w:spacing w:after="0" w:line="240" w:lineRule="auto"/>
        <w:ind w:left="218" w:right="-143"/>
        <w:jc w:val="both"/>
        <w:rPr>
          <w:rFonts w:ascii="Arial" w:hAnsi="Arial" w:cs="Arial"/>
        </w:rPr>
      </w:pPr>
    </w:p>
    <w:p w:rsidR="00A71E78" w:rsidRDefault="00A71E78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A71E78" w:rsidRDefault="00A71E78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 xml:space="preserve">A </w:t>
      </w:r>
      <w:r w:rsidR="00F540F4">
        <w:rPr>
          <w:rFonts w:ascii="Arial" w:hAnsi="Arial" w:cs="Arial"/>
        </w:rPr>
        <w:t>konzorcium tagsága</w:t>
      </w:r>
      <w:r w:rsidRPr="00742316">
        <w:rPr>
          <w:rFonts w:ascii="Arial" w:hAnsi="Arial" w:cs="Arial"/>
        </w:rPr>
        <w:t xml:space="preserve"> a regisztrációt és a sikeres pályázatot követően a Támogatási szerződés aláírása után az igények szerint tovább bővíthető. 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B4583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b/>
        </w:rPr>
      </w:pPr>
    </w:p>
    <w:p w:rsidR="00F540F4" w:rsidRPr="00742316" w:rsidRDefault="00F540F4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b/>
        </w:rPr>
      </w:pPr>
    </w:p>
    <w:p w:rsidR="004B4583" w:rsidRPr="00742316" w:rsidRDefault="00F540F4" w:rsidP="004B4583">
      <w:pPr>
        <w:ind w:left="-142"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2016. június</w:t>
      </w:r>
      <w:r w:rsidR="004B4583" w:rsidRPr="00742316">
        <w:rPr>
          <w:rFonts w:ascii="Arial" w:hAnsi="Arial" w:cs="Arial"/>
          <w:b/>
        </w:rPr>
        <w:t xml:space="preserve"> „        ”</w:t>
      </w:r>
    </w:p>
    <w:p w:rsidR="004B4583" w:rsidRPr="00742316" w:rsidRDefault="004B4583" w:rsidP="004B4583">
      <w:pPr>
        <w:ind w:left="-142" w:right="-143"/>
        <w:jc w:val="both"/>
        <w:rPr>
          <w:rFonts w:ascii="Arial" w:hAnsi="Arial" w:cs="Arial"/>
          <w:b/>
          <w:bCs/>
        </w:rPr>
      </w:pPr>
      <w:r w:rsidRPr="00742316">
        <w:rPr>
          <w:rFonts w:ascii="Arial" w:hAnsi="Arial" w:cs="Arial"/>
          <w:b/>
          <w:bCs/>
        </w:rPr>
        <w:tab/>
      </w: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="00742316" w:rsidRPr="00742316">
        <w:rPr>
          <w:rFonts w:ascii="Arial" w:hAnsi="Arial" w:cs="Arial"/>
          <w:b/>
        </w:rPr>
        <w:t>/:</w:t>
      </w:r>
      <w:r w:rsidRPr="00742316">
        <w:rPr>
          <w:rFonts w:ascii="Arial" w:hAnsi="Arial" w:cs="Arial"/>
          <w:b/>
        </w:rPr>
        <w:t>Illés Károly</w:t>
      </w:r>
      <w:r w:rsidR="00742316" w:rsidRPr="00742316">
        <w:rPr>
          <w:rFonts w:ascii="Arial" w:hAnsi="Arial" w:cs="Arial"/>
          <w:b/>
        </w:rPr>
        <w:t>:/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sz w:val="23"/>
          <w:szCs w:val="23"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  <w:t>alpolgármester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sz w:val="23"/>
          <w:szCs w:val="23"/>
        </w:rPr>
      </w:pPr>
    </w:p>
    <w:p w:rsidR="004B4583" w:rsidRDefault="004B4583" w:rsidP="004B4583">
      <w:pPr>
        <w:rPr>
          <w:sz w:val="22"/>
        </w:rPr>
      </w:pPr>
    </w:p>
    <w:p w:rsidR="004B4583" w:rsidRDefault="004B4583" w:rsidP="004B4583"/>
    <w:p w:rsidR="004B4583" w:rsidRDefault="004B4583" w:rsidP="004B4583"/>
    <w:p w:rsidR="004B4583" w:rsidRDefault="004B4583" w:rsidP="004B4583">
      <w:pPr>
        <w:pStyle w:val="Cm"/>
        <w:rPr>
          <w:rFonts w:ascii="Arial" w:hAnsi="Arial"/>
        </w:rPr>
      </w:pPr>
    </w:p>
    <w:p w:rsidR="00F540F4" w:rsidRDefault="00F540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</w:p>
    <w:p w:rsidR="004B4583" w:rsidRPr="00742316" w:rsidRDefault="004B4583" w:rsidP="004B4583">
      <w:pPr>
        <w:pStyle w:val="Cm"/>
        <w:rPr>
          <w:rFonts w:ascii="Arial" w:hAnsi="Arial" w:cs="Arial"/>
        </w:rPr>
      </w:pPr>
      <w:r w:rsidRPr="00742316">
        <w:rPr>
          <w:rFonts w:ascii="Arial" w:hAnsi="Arial" w:cs="Arial"/>
        </w:rPr>
        <w:lastRenderedPageBreak/>
        <w:t>HATÁROZATI JAVASLAT</w:t>
      </w:r>
    </w:p>
    <w:p w:rsidR="004B4583" w:rsidRPr="00742316" w:rsidRDefault="004B4583" w:rsidP="004B4583">
      <w:pPr>
        <w:rPr>
          <w:rFonts w:ascii="Arial" w:hAnsi="Arial" w:cs="Arial"/>
          <w:b/>
          <w:u w:val="single"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  <w:u w:val="single"/>
        </w:rPr>
      </w:pPr>
      <w:r w:rsidRPr="00742316">
        <w:rPr>
          <w:rFonts w:ascii="Arial" w:hAnsi="Arial" w:cs="Arial"/>
          <w:b/>
          <w:u w:val="single"/>
        </w:rPr>
        <w:t xml:space="preserve">…/2016. </w:t>
      </w:r>
      <w:r w:rsidR="00F540F4">
        <w:rPr>
          <w:rFonts w:ascii="Arial" w:hAnsi="Arial" w:cs="Arial"/>
          <w:b/>
          <w:u w:val="single"/>
        </w:rPr>
        <w:t>(VI.6.</w:t>
      </w:r>
      <w:r w:rsidRPr="00742316">
        <w:rPr>
          <w:rFonts w:ascii="Arial" w:hAnsi="Arial" w:cs="Arial"/>
          <w:b/>
          <w:u w:val="single"/>
        </w:rPr>
        <w:t>) G</w:t>
      </w:r>
      <w:r w:rsidR="00742316">
        <w:rPr>
          <w:rFonts w:ascii="Arial" w:hAnsi="Arial" w:cs="Arial"/>
          <w:b/>
          <w:u w:val="single"/>
        </w:rPr>
        <w:t>VB. sz.</w:t>
      </w:r>
      <w:r w:rsidRPr="00742316">
        <w:rPr>
          <w:rFonts w:ascii="Arial" w:hAnsi="Arial" w:cs="Arial"/>
          <w:b/>
          <w:u w:val="single"/>
        </w:rPr>
        <w:t xml:space="preserve"> határozat</w:t>
      </w: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4B4583">
      <w:pPr>
        <w:rPr>
          <w:rFonts w:ascii="Arial" w:hAnsi="Arial" w:cs="Arial"/>
        </w:rPr>
      </w:pPr>
    </w:p>
    <w:p w:rsidR="004B4583" w:rsidRPr="00742316" w:rsidRDefault="00742316" w:rsidP="004B45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4583" w:rsidRPr="00742316">
        <w:rPr>
          <w:rFonts w:ascii="Arial" w:hAnsi="Arial" w:cs="Arial"/>
        </w:rPr>
        <w:t xml:space="preserve"> Gazdasági és Városstratégiai Bizottság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4B4583" w:rsidRPr="00742316">
        <w:rPr>
          <w:rFonts w:ascii="Arial" w:hAnsi="Arial" w:cs="Arial"/>
        </w:rPr>
        <w:t>a „Javaslat a CLLD Helyi Akciócsoporttal kapcsolatos döntések meghozatalára” című előterjesztést megtárgyalta, és</w:t>
      </w:r>
      <w:r>
        <w:rPr>
          <w:rFonts w:ascii="Arial" w:hAnsi="Arial" w:cs="Arial"/>
        </w:rPr>
        <w:t xml:space="preserve"> a</w:t>
      </w:r>
      <w:r w:rsidR="004B4583" w:rsidRPr="007423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115/2016.(IV.20.) Kgy. számú határozatban kapott felhatalmazás alapján</w:t>
      </w:r>
      <w:r w:rsidRPr="00742316">
        <w:rPr>
          <w:rFonts w:ascii="Arial" w:hAnsi="Arial" w:cs="Arial"/>
        </w:rPr>
        <w:t xml:space="preserve"> </w:t>
      </w:r>
      <w:r w:rsidR="004B4583" w:rsidRPr="00742316">
        <w:rPr>
          <w:rFonts w:ascii="Arial" w:hAnsi="Arial" w:cs="Arial"/>
        </w:rPr>
        <w:t>a következő döntéseket hozta:</w:t>
      </w: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7C5D2F">
      <w:pPr>
        <w:jc w:val="both"/>
        <w:rPr>
          <w:rFonts w:cs="Arial"/>
        </w:rPr>
      </w:pPr>
      <w:r w:rsidRPr="007C5D2F">
        <w:rPr>
          <w:rFonts w:ascii="Arial" w:hAnsi="Arial" w:cs="Arial"/>
        </w:rPr>
        <w:t xml:space="preserve">A Bizottság </w:t>
      </w:r>
      <w:r w:rsidR="007C5D2F">
        <w:rPr>
          <w:rFonts w:ascii="Arial" w:hAnsi="Arial" w:cs="Arial"/>
        </w:rPr>
        <w:t>a konzorciumi tagok</w:t>
      </w:r>
      <w:r w:rsidR="007C5D2F" w:rsidRPr="007C5D2F">
        <w:rPr>
          <w:rFonts w:ascii="Arial" w:hAnsi="Arial" w:cs="Arial"/>
        </w:rPr>
        <w:t xml:space="preserve"> </w:t>
      </w:r>
      <w:r w:rsidR="007C5D2F">
        <w:rPr>
          <w:rFonts w:ascii="Arial" w:hAnsi="Arial" w:cs="Arial"/>
        </w:rPr>
        <w:t>módosítására tett javaslatot az előterjesztés szerinti tartalommal elfogadja.</w:t>
      </w:r>
    </w:p>
    <w:p w:rsidR="004B4583" w:rsidRPr="007C5D2F" w:rsidRDefault="004B4583" w:rsidP="004B4583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4B4583" w:rsidRDefault="004B4583" w:rsidP="004B4583">
      <w:pPr>
        <w:pStyle w:val="lfej"/>
        <w:tabs>
          <w:tab w:val="left" w:pos="708"/>
        </w:tabs>
        <w:jc w:val="both"/>
        <w:rPr>
          <w:rFonts w:cs="Arial"/>
        </w:rPr>
      </w:pPr>
      <w:r>
        <w:rPr>
          <w:rFonts w:cs="Arial"/>
        </w:rPr>
        <w:tab/>
        <w:t xml:space="preserve"> </w:t>
      </w:r>
    </w:p>
    <w:p w:rsidR="004B4583" w:rsidRDefault="004B4583" w:rsidP="007C5D2F">
      <w:pPr>
        <w:ind w:left="705" w:hanging="705"/>
        <w:jc w:val="both"/>
        <w:rPr>
          <w:rFonts w:ascii="Arial" w:hAnsi="Arial" w:cs="Arial"/>
        </w:rPr>
      </w:pPr>
      <w:r w:rsidRPr="004B4583">
        <w:rPr>
          <w:rFonts w:ascii="Arial" w:hAnsi="Arial" w:cs="Arial"/>
          <w:b/>
          <w:u w:val="single"/>
        </w:rPr>
        <w:t>Felelősök:</w:t>
      </w:r>
      <w:r w:rsidRPr="004B4583">
        <w:rPr>
          <w:rFonts w:ascii="Arial" w:hAnsi="Arial" w:cs="Arial"/>
        </w:rPr>
        <w:tab/>
        <w:t>Lendvai Ferenc,</w:t>
      </w:r>
      <w:r>
        <w:rPr>
          <w:rFonts w:ascii="Arial" w:hAnsi="Arial" w:cs="Arial"/>
        </w:rPr>
        <w:t xml:space="preserve"> a Gazdasági és Városstratégiai Bizottság elnöke</w:t>
      </w:r>
    </w:p>
    <w:p w:rsidR="004B4583" w:rsidRDefault="004B4583" w:rsidP="004B4583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  <w:r w:rsidRPr="004B4583">
        <w:rPr>
          <w:rFonts w:ascii="Arial" w:hAnsi="Arial" w:cs="Arial"/>
          <w:bCs/>
        </w:rPr>
        <w:tab/>
      </w:r>
    </w:p>
    <w:p w:rsidR="004B4583" w:rsidRPr="004B4583" w:rsidRDefault="004B4583" w:rsidP="004B4583">
      <w:pPr>
        <w:ind w:left="1407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végrehajtásért: </w:t>
      </w:r>
      <w:r w:rsidRPr="004B4583">
        <w:rPr>
          <w:rFonts w:ascii="Arial" w:hAnsi="Arial" w:cs="Arial"/>
          <w:bCs/>
        </w:rPr>
        <w:t>Szakály Szabolcs, a Városfejlesztési Kabine</w:t>
      </w:r>
      <w:r>
        <w:rPr>
          <w:rFonts w:ascii="Arial" w:hAnsi="Arial" w:cs="Arial"/>
          <w:bCs/>
        </w:rPr>
        <w:t xml:space="preserve">t </w:t>
      </w:r>
      <w:r w:rsidRPr="004B4583">
        <w:rPr>
          <w:rFonts w:ascii="Arial" w:hAnsi="Arial" w:cs="Arial"/>
          <w:bCs/>
        </w:rPr>
        <w:t>vezetője</w:t>
      </w:r>
      <w:r>
        <w:rPr>
          <w:rFonts w:ascii="Arial" w:hAnsi="Arial" w:cs="Arial"/>
          <w:bCs/>
        </w:rPr>
        <w:t>)</w:t>
      </w:r>
    </w:p>
    <w:p w:rsidR="004B4583" w:rsidRPr="004B4583" w:rsidRDefault="004B4583" w:rsidP="004B4583">
      <w:pPr>
        <w:ind w:left="1414" w:firstLine="4"/>
        <w:jc w:val="both"/>
        <w:rPr>
          <w:rFonts w:ascii="Arial" w:hAnsi="Arial" w:cs="Arial"/>
          <w:bCs/>
        </w:rPr>
      </w:pPr>
    </w:p>
    <w:p w:rsidR="004B4583" w:rsidRPr="004B4583" w:rsidRDefault="004B4583" w:rsidP="004B4583">
      <w:pPr>
        <w:ind w:left="1414" w:firstLine="4"/>
        <w:jc w:val="both"/>
        <w:rPr>
          <w:rFonts w:ascii="Arial" w:hAnsi="Arial" w:cs="Arial"/>
          <w:bCs/>
        </w:rPr>
      </w:pP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/>
          <w:bCs/>
          <w:u w:val="single"/>
        </w:rPr>
        <w:t>Határidő:</w:t>
      </w:r>
      <w:r w:rsidR="00F540F4">
        <w:rPr>
          <w:rFonts w:ascii="Arial" w:hAnsi="Arial" w:cs="Arial"/>
          <w:bCs/>
        </w:rPr>
        <w:t xml:space="preserve"> </w:t>
      </w:r>
      <w:r w:rsidR="00F540F4">
        <w:rPr>
          <w:rFonts w:ascii="Arial" w:hAnsi="Arial" w:cs="Arial"/>
          <w:bCs/>
        </w:rPr>
        <w:tab/>
      </w:r>
      <w:r w:rsidR="00F540F4">
        <w:rPr>
          <w:rFonts w:ascii="Arial" w:hAnsi="Arial" w:cs="Arial"/>
          <w:bCs/>
        </w:rPr>
        <w:tab/>
      </w:r>
      <w:r w:rsidRPr="004B4583">
        <w:rPr>
          <w:rFonts w:ascii="Arial" w:hAnsi="Arial" w:cs="Arial"/>
          <w:bCs/>
        </w:rPr>
        <w:t>azonnal</w:t>
      </w: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ab/>
      </w: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ab/>
      </w:r>
    </w:p>
    <w:p w:rsidR="004B4583" w:rsidRDefault="004B4583" w:rsidP="004B4583">
      <w:pPr>
        <w:tabs>
          <w:tab w:val="left" w:pos="5040"/>
        </w:tabs>
      </w:pPr>
    </w:p>
    <w:p w:rsidR="004B4583" w:rsidRDefault="004B4583" w:rsidP="004B4583">
      <w:pPr>
        <w:rPr>
          <w:rFonts w:cs="Arial"/>
        </w:rPr>
      </w:pPr>
    </w:p>
    <w:p w:rsidR="004B4583" w:rsidRDefault="004B4583" w:rsidP="004B4583"/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F6" w:rsidRDefault="002226F6">
      <w:r>
        <w:separator/>
      </w:r>
    </w:p>
  </w:endnote>
  <w:endnote w:type="continuationSeparator" w:id="0">
    <w:p w:rsidR="002226F6" w:rsidRDefault="0022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226F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0B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5D2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5D2F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2226F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F6" w:rsidRDefault="002226F6">
      <w:r>
        <w:separator/>
      </w:r>
    </w:p>
  </w:footnote>
  <w:footnote w:type="continuationSeparator" w:id="0">
    <w:p w:rsidR="002226F6" w:rsidRDefault="0022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2226F6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6F1F04"/>
    <w:multiLevelType w:val="hybridMultilevel"/>
    <w:tmpl w:val="1A9E5E7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6003"/>
    <w:multiLevelType w:val="hybridMultilevel"/>
    <w:tmpl w:val="6BFC26EC"/>
    <w:lvl w:ilvl="0" w:tplc="8EE67D2C">
      <w:start w:val="2016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A9B5E48"/>
    <w:multiLevelType w:val="hybridMultilevel"/>
    <w:tmpl w:val="1BB409F8"/>
    <w:lvl w:ilvl="0" w:tplc="B0F2B6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F6"/>
    <w:rsid w:val="000D5554"/>
    <w:rsid w:val="000D7EAE"/>
    <w:rsid w:val="00132161"/>
    <w:rsid w:val="001433D2"/>
    <w:rsid w:val="001A4648"/>
    <w:rsid w:val="001F2A34"/>
    <w:rsid w:val="002226F6"/>
    <w:rsid w:val="002A3841"/>
    <w:rsid w:val="00325973"/>
    <w:rsid w:val="0032649B"/>
    <w:rsid w:val="0034130E"/>
    <w:rsid w:val="00356256"/>
    <w:rsid w:val="003B2099"/>
    <w:rsid w:val="004B4583"/>
    <w:rsid w:val="005F19FE"/>
    <w:rsid w:val="006B5218"/>
    <w:rsid w:val="006C4DED"/>
    <w:rsid w:val="006F22F6"/>
    <w:rsid w:val="006F4986"/>
    <w:rsid w:val="00742316"/>
    <w:rsid w:val="007B2FF9"/>
    <w:rsid w:val="007C5D2F"/>
    <w:rsid w:val="007F2F31"/>
    <w:rsid w:val="008728D0"/>
    <w:rsid w:val="008B56A4"/>
    <w:rsid w:val="00922A5A"/>
    <w:rsid w:val="009348EA"/>
    <w:rsid w:val="0096279B"/>
    <w:rsid w:val="00993386"/>
    <w:rsid w:val="00A31EFC"/>
    <w:rsid w:val="00A71E78"/>
    <w:rsid w:val="00A7633E"/>
    <w:rsid w:val="00AB7B31"/>
    <w:rsid w:val="00AC3D7B"/>
    <w:rsid w:val="00AD08CD"/>
    <w:rsid w:val="00B55963"/>
    <w:rsid w:val="00B610E8"/>
    <w:rsid w:val="00BC3A2B"/>
    <w:rsid w:val="00BC46F6"/>
    <w:rsid w:val="00BE370B"/>
    <w:rsid w:val="00D54DF8"/>
    <w:rsid w:val="00DA35B8"/>
    <w:rsid w:val="00DC03D9"/>
    <w:rsid w:val="00DE4F32"/>
    <w:rsid w:val="00E82F69"/>
    <w:rsid w:val="00EC7C11"/>
    <w:rsid w:val="00F540F4"/>
    <w:rsid w:val="00F745B6"/>
    <w:rsid w:val="00F86347"/>
    <w:rsid w:val="00F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45F5467-4D06-4421-85EC-F3DA661B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B4583"/>
    <w:rPr>
      <w:sz w:val="24"/>
      <w:szCs w:val="24"/>
    </w:rPr>
  </w:style>
  <w:style w:type="paragraph" w:styleId="Cm">
    <w:name w:val="Title"/>
    <w:basedOn w:val="Norml"/>
    <w:link w:val="CmChar"/>
    <w:qFormat/>
    <w:rsid w:val="004B4583"/>
    <w:pPr>
      <w:jc w:val="center"/>
    </w:pPr>
    <w:rPr>
      <w:b/>
      <w:u w:val="single"/>
    </w:rPr>
  </w:style>
  <w:style w:type="character" w:customStyle="1" w:styleId="CmChar">
    <w:name w:val="Cím Char"/>
    <w:link w:val="Cm"/>
    <w:rsid w:val="004B4583"/>
    <w:rPr>
      <w:b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4B4583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B458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4B4583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4B45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CLLD_GV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CLLD_GVB</Template>
  <TotalTime>0</TotalTime>
  <Pages>5</Pages>
  <Words>609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2016-06-02T06:28:00Z</cp:lastPrinted>
  <dcterms:created xsi:type="dcterms:W3CDTF">2016-06-02T07:33:00Z</dcterms:created>
  <dcterms:modified xsi:type="dcterms:W3CDTF">2016-06-02T07:33:00Z</dcterms:modified>
</cp:coreProperties>
</file>